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EE8BE" w14:textId="77777777" w:rsidR="00F07107" w:rsidRDefault="00F07107" w:rsidP="00F07107">
      <w:pPr>
        <w:spacing w:after="0" w:line="360" w:lineRule="auto"/>
        <w:ind w:left="7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VILNIUS UNIVERSITY OF APPLIED SCIENCES</w:t>
      </w:r>
    </w:p>
    <w:p w14:paraId="1E43A175" w14:textId="77777777" w:rsidR="00F07107" w:rsidRDefault="00F07107" w:rsidP="00F07107">
      <w:pPr>
        <w:spacing w:after="0" w:line="360" w:lineRule="auto"/>
        <w:ind w:left="7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FACULTY OF ELECTRONICS AND INFORMATICS</w:t>
      </w:r>
    </w:p>
    <w:p w14:paraId="2395D6A7" w14:textId="77777777" w:rsidR="00F07107" w:rsidRDefault="00F07107" w:rsidP="00F07107">
      <w:pPr>
        <w:spacing w:after="0" w:line="360" w:lineRule="auto"/>
        <w:ind w:left="7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Department of software development</w:t>
      </w:r>
    </w:p>
    <w:p w14:paraId="465893A4" w14:textId="77777777" w:rsidR="00F07107" w:rsidRDefault="00F07107" w:rsidP="00F07107">
      <w:pPr>
        <w:spacing w:after="0" w:line="360" w:lineRule="auto"/>
        <w:ind w:left="7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Study programme (state code 6531BX028)</w:t>
      </w:r>
    </w:p>
    <w:p w14:paraId="4F24E5A6" w14:textId="77777777" w:rsidR="00F07107" w:rsidRDefault="00F07107" w:rsidP="00F07107">
      <w:pPr>
        <w:spacing w:after="0"/>
        <w:ind w:left="7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58B00CC" w14:textId="77777777" w:rsidR="00F07107" w:rsidRDefault="00F07107" w:rsidP="00F07107">
      <w:pPr>
        <w:spacing w:after="0"/>
        <w:ind w:left="7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0AA76BD" w14:textId="77777777" w:rsidR="00F07107" w:rsidRDefault="00F07107" w:rsidP="00F07107">
      <w:pPr>
        <w:spacing w:after="0"/>
        <w:ind w:left="720"/>
        <w:jc w:val="center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 xml:space="preserve"> </w:t>
      </w:r>
    </w:p>
    <w:p w14:paraId="369A0854" w14:textId="77777777" w:rsidR="00F07107" w:rsidRDefault="00F07107" w:rsidP="00F07107">
      <w:pPr>
        <w:spacing w:after="0"/>
        <w:ind w:left="7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4E3E45EC" w14:textId="77777777" w:rsidR="00F07107" w:rsidRDefault="00F07107" w:rsidP="00F07107">
      <w:pPr>
        <w:spacing w:after="0"/>
        <w:ind w:left="7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460D4C8B" w14:textId="291A793E" w:rsidR="00F07107" w:rsidRDefault="00F07107" w:rsidP="00F07107">
      <w:pPr>
        <w:spacing w:after="0" w:line="360" w:lineRule="auto"/>
        <w:ind w:left="7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Roman Kysliak</w:t>
      </w:r>
    </w:p>
    <w:p w14:paraId="073E5A39" w14:textId="77777777" w:rsidR="00F07107" w:rsidRDefault="00F07107" w:rsidP="00F07107">
      <w:pPr>
        <w:spacing w:after="0" w:line="360" w:lineRule="auto"/>
        <w:ind w:left="7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PI24E Group </w:t>
      </w:r>
    </w:p>
    <w:p w14:paraId="7E17FB7E" w14:textId="77777777" w:rsidR="00F07107" w:rsidRDefault="00F07107" w:rsidP="00F07107">
      <w:pPr>
        <w:spacing w:after="0"/>
        <w:ind w:left="7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9181937" w14:textId="77777777" w:rsidR="00F07107" w:rsidRDefault="00F07107" w:rsidP="00F07107">
      <w:pPr>
        <w:spacing w:after="0"/>
        <w:ind w:left="7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C8C4A58" w14:textId="77777777" w:rsidR="00F07107" w:rsidRDefault="00F07107" w:rsidP="00F07107">
      <w:pPr>
        <w:spacing w:after="0"/>
        <w:ind w:left="7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D0CD315" w14:textId="77777777" w:rsidR="00F07107" w:rsidRDefault="00F07107" w:rsidP="00F07107">
      <w:pPr>
        <w:spacing w:after="0"/>
        <w:ind w:left="7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100AA08D" w14:textId="77777777" w:rsidR="00F07107" w:rsidRDefault="00F07107" w:rsidP="00F07107">
      <w:pPr>
        <w:spacing w:after="0"/>
        <w:ind w:left="7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  </w:t>
      </w:r>
    </w:p>
    <w:p w14:paraId="4EE52BBB" w14:textId="5A83BE79" w:rsidR="00F07107" w:rsidRDefault="00F07107" w:rsidP="00F07107">
      <w:pPr>
        <w:spacing w:after="0"/>
        <w:ind w:left="720"/>
        <w:jc w:val="center"/>
        <w:rPr>
          <w:rFonts w:ascii="Times New Roman" w:eastAsia="Times New Roman" w:hAnsi="Times New Roman" w:cs="Times New Roman"/>
        </w:rPr>
      </w:pPr>
      <w:r w:rsidRPr="00F07107">
        <w:rPr>
          <w:rFonts w:ascii="Times New Roman" w:eastAsia="Times New Roman" w:hAnsi="Times New Roman" w:cs="Times New Roman"/>
          <w:b/>
          <w:bCs/>
        </w:rPr>
        <w:t>DELIVERY NETWORK MANAGEMENT SYSTEM</w:t>
      </w:r>
      <w:r>
        <w:rPr>
          <w:rFonts w:ascii="Times New Roman" w:eastAsia="Times New Roman" w:hAnsi="Times New Roman" w:cs="Times New Roman"/>
        </w:rPr>
        <w:t xml:space="preserve"> </w:t>
      </w:r>
    </w:p>
    <w:p w14:paraId="48CB7BED" w14:textId="77777777" w:rsidR="00F07107" w:rsidRDefault="00F07107" w:rsidP="00F07107">
      <w:pPr>
        <w:spacing w:after="0"/>
        <w:ind w:left="7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415E1F85" w14:textId="77777777" w:rsidR="00F07107" w:rsidRDefault="00F07107" w:rsidP="00F07107">
      <w:pPr>
        <w:spacing w:after="0"/>
        <w:ind w:left="7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52EC04C9" w14:textId="77777777" w:rsidR="00F07107" w:rsidRDefault="00F07107" w:rsidP="00F07107">
      <w:pPr>
        <w:spacing w:after="0"/>
        <w:ind w:left="720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79EA998A" w14:textId="77777777" w:rsidR="00F07107" w:rsidRDefault="00F07107" w:rsidP="00F07107">
      <w:pPr>
        <w:spacing w:after="0"/>
        <w:ind w:left="720"/>
        <w:jc w:val="center"/>
        <w:rPr>
          <w:rFonts w:ascii="Times New Roman" w:eastAsia="Times New Roman" w:hAnsi="Times New Roman" w:cs="Times New Roman"/>
          <w:b/>
          <w:bCs/>
        </w:rPr>
      </w:pPr>
    </w:p>
    <w:p w14:paraId="07AA7EEE" w14:textId="77777777" w:rsidR="00F07107" w:rsidRDefault="00F07107" w:rsidP="00F07107">
      <w:pPr>
        <w:spacing w:after="0"/>
        <w:ind w:left="720"/>
        <w:jc w:val="center"/>
        <w:rPr>
          <w:rFonts w:ascii="Times New Roman" w:eastAsia="Times New Roman" w:hAnsi="Times New Roman" w:cs="Times New Roman"/>
          <w:b/>
          <w:bCs/>
        </w:rPr>
      </w:pPr>
    </w:p>
    <w:p w14:paraId="0E2EAE7A" w14:textId="77777777" w:rsidR="00F07107" w:rsidRDefault="00F07107" w:rsidP="00F07107">
      <w:pPr>
        <w:spacing w:after="0"/>
        <w:ind w:left="720"/>
        <w:jc w:val="center"/>
        <w:rPr>
          <w:rFonts w:ascii="Times New Roman" w:eastAsia="Times New Roman" w:hAnsi="Times New Roman" w:cs="Times New Roman"/>
          <w:b/>
          <w:bCs/>
        </w:rPr>
      </w:pPr>
    </w:p>
    <w:p w14:paraId="7A86085F" w14:textId="77777777" w:rsidR="00F07107" w:rsidRDefault="00F07107" w:rsidP="00F07107">
      <w:pPr>
        <w:spacing w:after="0"/>
        <w:ind w:left="720"/>
        <w:jc w:val="center"/>
        <w:rPr>
          <w:rFonts w:ascii="Times New Roman" w:eastAsia="Times New Roman" w:hAnsi="Times New Roman" w:cs="Times New Roman"/>
        </w:rPr>
      </w:pPr>
    </w:p>
    <w:p w14:paraId="1E21F1EB" w14:textId="77777777" w:rsidR="00F07107" w:rsidRDefault="00F07107" w:rsidP="00F07107">
      <w:pPr>
        <w:spacing w:after="0"/>
        <w:ind w:left="720"/>
        <w:jc w:val="center"/>
        <w:rPr>
          <w:rFonts w:ascii="Times New Roman" w:eastAsia="Times New Roman" w:hAnsi="Times New Roman" w:cs="Times New Roman"/>
        </w:rPr>
      </w:pPr>
    </w:p>
    <w:p w14:paraId="1F0FC692" w14:textId="77777777" w:rsidR="00F07107" w:rsidRDefault="00F07107" w:rsidP="00F07107">
      <w:pPr>
        <w:spacing w:after="0"/>
        <w:ind w:left="720"/>
        <w:jc w:val="center"/>
        <w:rPr>
          <w:rFonts w:ascii="Times New Roman" w:eastAsia="Times New Roman" w:hAnsi="Times New Roman" w:cs="Times New Roman"/>
        </w:rPr>
      </w:pPr>
    </w:p>
    <w:p w14:paraId="5C07CA50" w14:textId="77777777" w:rsidR="00F07107" w:rsidRDefault="00F07107" w:rsidP="00F07107">
      <w:pPr>
        <w:spacing w:after="0"/>
        <w:ind w:left="720"/>
        <w:jc w:val="center"/>
        <w:rPr>
          <w:rFonts w:ascii="Times New Roman" w:eastAsia="Times New Roman" w:hAnsi="Times New Roman" w:cs="Times New Roman"/>
        </w:rPr>
      </w:pPr>
    </w:p>
    <w:p w14:paraId="32DCAE93" w14:textId="5B940C84" w:rsidR="00F07107" w:rsidRPr="00F07107" w:rsidRDefault="00F07107" w:rsidP="00F07107">
      <w:pPr>
        <w:spacing w:after="0"/>
        <w:ind w:left="60"/>
        <w:jc w:val="right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 xml:space="preserve">Supervisor Lecturer </w:t>
      </w:r>
      <w:r w:rsidRPr="00F07107">
        <w:rPr>
          <w:rFonts w:ascii="Times New Roman" w:eastAsia="Times New Roman" w:hAnsi="Times New Roman" w:cs="Times New Roman"/>
          <w:b/>
          <w:bCs/>
        </w:rPr>
        <w:t xml:space="preserve"> A. </w:t>
      </w:r>
      <w:proofErr w:type="spellStart"/>
      <w:r w:rsidRPr="00F07107">
        <w:rPr>
          <w:rFonts w:ascii="Times New Roman" w:eastAsia="Times New Roman" w:hAnsi="Times New Roman" w:cs="Times New Roman"/>
          <w:b/>
          <w:bCs/>
        </w:rPr>
        <w:t>Danilevičiūtė</w:t>
      </w:r>
      <w:proofErr w:type="spellEnd"/>
    </w:p>
    <w:p w14:paraId="57221225" w14:textId="77777777" w:rsidR="00F07107" w:rsidRDefault="00F07107" w:rsidP="00F07107">
      <w:pPr>
        <w:spacing w:after="0" w:line="360" w:lineRule="auto"/>
        <w:ind w:left="5760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Date of submission: 24/04/2026 </w:t>
      </w:r>
    </w:p>
    <w:p w14:paraId="511EFFFD" w14:textId="77777777" w:rsidR="00F07107" w:rsidRDefault="00F07107" w:rsidP="00F07107">
      <w:pPr>
        <w:spacing w:after="0" w:line="360" w:lineRule="auto"/>
        <w:ind w:left="720" w:firstLine="57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D4F71FD" w14:textId="77777777" w:rsidR="00F07107" w:rsidRDefault="00F07107" w:rsidP="00F07107">
      <w:pPr>
        <w:spacing w:after="0" w:line="360" w:lineRule="auto"/>
        <w:ind w:left="720" w:firstLine="57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5FF73BC3" w14:textId="2C0F8B08" w:rsidR="00F07107" w:rsidRDefault="00F07107" w:rsidP="00F07107">
      <w:pPr>
        <w:spacing w:after="0" w:line="360" w:lineRule="auto"/>
        <w:ind w:left="720" w:firstLine="57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ABCA2CC" w14:textId="77777777" w:rsidR="00F07107" w:rsidRDefault="00F07107" w:rsidP="00F07107">
      <w:pPr>
        <w:spacing w:after="0" w:line="360" w:lineRule="auto"/>
        <w:ind w:left="720" w:firstLine="570"/>
        <w:jc w:val="center"/>
        <w:rPr>
          <w:rFonts w:ascii="Times New Roman" w:eastAsia="Times New Roman" w:hAnsi="Times New Roman" w:cs="Times New Roman"/>
        </w:rPr>
      </w:pPr>
    </w:p>
    <w:p w14:paraId="21BE48B9" w14:textId="77777777" w:rsidR="00F07107" w:rsidRDefault="00F07107" w:rsidP="00F07107">
      <w:pPr>
        <w:spacing w:after="0" w:line="360" w:lineRule="auto"/>
        <w:ind w:left="720" w:firstLine="570"/>
        <w:jc w:val="center"/>
        <w:rPr>
          <w:rFonts w:ascii="Times New Roman" w:eastAsia="Times New Roman" w:hAnsi="Times New Roman" w:cs="Times New Roman"/>
        </w:rPr>
      </w:pPr>
    </w:p>
    <w:p w14:paraId="1BF8A82B" w14:textId="77777777" w:rsidR="00F07107" w:rsidRDefault="00F07107" w:rsidP="00F07107">
      <w:pPr>
        <w:spacing w:after="0" w:line="360" w:lineRule="auto"/>
        <w:ind w:left="720" w:firstLine="570"/>
        <w:jc w:val="center"/>
        <w:rPr>
          <w:rFonts w:ascii="Times New Roman" w:eastAsia="Times New Roman" w:hAnsi="Times New Roman" w:cs="Times New Roman"/>
        </w:rPr>
      </w:pPr>
    </w:p>
    <w:p w14:paraId="2ADB08DA" w14:textId="77777777" w:rsidR="00F07107" w:rsidRDefault="00F07107" w:rsidP="00F07107">
      <w:pPr>
        <w:spacing w:after="0" w:line="360" w:lineRule="auto"/>
        <w:ind w:left="720" w:firstLine="570"/>
        <w:jc w:val="center"/>
        <w:rPr>
          <w:rFonts w:ascii="Times New Roman" w:eastAsia="Times New Roman" w:hAnsi="Times New Roman" w:cs="Times New Roman"/>
        </w:rPr>
      </w:pPr>
    </w:p>
    <w:p w14:paraId="7A465B28" w14:textId="77777777" w:rsidR="00F07107" w:rsidRDefault="00F07107" w:rsidP="00F07107">
      <w:pPr>
        <w:spacing w:after="0" w:line="360" w:lineRule="auto"/>
        <w:rPr>
          <w:rFonts w:ascii="Times New Roman" w:eastAsia="Times New Roman" w:hAnsi="Times New Roman" w:cs="Times New Roman"/>
        </w:rPr>
      </w:pPr>
    </w:p>
    <w:p w14:paraId="2FEF4FBD" w14:textId="54A93440" w:rsidR="00F07107" w:rsidRDefault="00F07107" w:rsidP="00F07107">
      <w:pPr>
        <w:spacing w:after="0" w:line="360" w:lineRule="auto"/>
        <w:ind w:left="7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Vilnius</w:t>
      </w:r>
    </w:p>
    <w:p w14:paraId="0AD2D683" w14:textId="77777777" w:rsidR="00F07107" w:rsidRDefault="00F07107" w:rsidP="00F07107">
      <w:pPr>
        <w:spacing w:after="0" w:line="360" w:lineRule="auto"/>
        <w:ind w:left="7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2026</w:t>
      </w:r>
    </w:p>
    <w:sdt>
      <w:sdtPr>
        <w:rPr>
          <w:rFonts w:cs="Times New Roman"/>
        </w:rPr>
        <w:id w:val="-48312701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noProof/>
          <w:kern w:val="2"/>
          <w:sz w:val="24"/>
          <w:szCs w:val="24"/>
          <w:lang w:val="en-GB"/>
          <w14:ligatures w14:val="standardContextual"/>
        </w:rPr>
      </w:sdtEndPr>
      <w:sdtContent>
        <w:p w14:paraId="64D5594B" w14:textId="74481297" w:rsidR="00F07107" w:rsidRPr="00F07107" w:rsidRDefault="00F07107">
          <w:pPr>
            <w:pStyle w:val="TOCHeading"/>
            <w:rPr>
              <w:rFonts w:cs="Times New Roman"/>
            </w:rPr>
          </w:pPr>
          <w:r w:rsidRPr="00F07107">
            <w:rPr>
              <w:rFonts w:cs="Times New Roman"/>
            </w:rPr>
            <w:t>Contents</w:t>
          </w:r>
        </w:p>
        <w:p w14:paraId="01EE9D32" w14:textId="60070058" w:rsidR="00F07107" w:rsidRDefault="00F07107">
          <w:pPr>
            <w:pStyle w:val="TOC1"/>
            <w:tabs>
              <w:tab w:val="right" w:leader="dot" w:pos="9016"/>
            </w:tabs>
            <w:rPr>
              <w:noProof/>
            </w:rPr>
          </w:pPr>
          <w:r w:rsidRPr="00F07107">
            <w:rPr>
              <w:rFonts w:ascii="Times New Roman" w:hAnsi="Times New Roman" w:cs="Times New Roman"/>
            </w:rPr>
            <w:fldChar w:fldCharType="begin"/>
          </w:r>
          <w:r w:rsidRPr="00F07107">
            <w:rPr>
              <w:rFonts w:ascii="Times New Roman" w:hAnsi="Times New Roman" w:cs="Times New Roman"/>
            </w:rPr>
            <w:instrText xml:space="preserve"> TOC \o "1-3" \h \z \u </w:instrText>
          </w:r>
          <w:r w:rsidRPr="00F07107">
            <w:rPr>
              <w:rFonts w:ascii="Times New Roman" w:hAnsi="Times New Roman" w:cs="Times New Roman"/>
            </w:rPr>
            <w:fldChar w:fldCharType="separate"/>
          </w:r>
          <w:hyperlink w:anchor="_Toc229510302" w:history="1">
            <w:r w:rsidRPr="009F6EC6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_Toc229510302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12B94" w14:textId="621154E3" w:rsidR="00F07107" w:rsidRDefault="00F0710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9510303" w:history="1">
            <w:r w:rsidRPr="009F6EC6">
              <w:rPr>
                <w:rStyle w:val="Hyperlink"/>
                <w:noProof/>
              </w:rPr>
              <w:t>RELATIONAL SCHEMA &amp; NORMALIZATION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_Toc229510303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F70E1" w14:textId="3FC1B13F" w:rsidR="00F07107" w:rsidRPr="00F07107" w:rsidRDefault="00F07107">
          <w:pPr>
            <w:rPr>
              <w:rFonts w:ascii="Times New Roman" w:hAnsi="Times New Roman" w:cs="Times New Roman"/>
            </w:rPr>
          </w:pPr>
          <w:r w:rsidRPr="00F07107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646791FD" w14:textId="2E64BAC1" w:rsidR="00F07107" w:rsidRDefault="00F07107" w:rsidP="00F07107">
      <w:pPr>
        <w:rPr>
          <w:rFonts w:ascii="Times New Roman" w:hAnsi="Times New Roman" w:cs="Times New Roman"/>
        </w:rPr>
      </w:pPr>
    </w:p>
    <w:p w14:paraId="6FFF40C5" w14:textId="43C073FB" w:rsidR="00F07107" w:rsidRDefault="00F07107" w:rsidP="00F07107">
      <w:pPr>
        <w:rPr>
          <w:rFonts w:ascii="Times New Roman" w:hAnsi="Times New Roman" w:cs="Times New Roman"/>
        </w:rPr>
      </w:pPr>
    </w:p>
    <w:p w14:paraId="033A4146" w14:textId="17B543AD" w:rsidR="00F07107" w:rsidRPr="00F07107" w:rsidRDefault="00F07107" w:rsidP="00F07107">
      <w:pPr>
        <w:pStyle w:val="Heading1"/>
      </w:pPr>
      <w:bookmarkStart w:id="0" w:name="_Toc229510302"/>
      <w:r w:rsidRPr="00F07107">
        <w:t>INTRODUCTION</w:t>
      </w:r>
      <w:bookmarkEnd w:id="0"/>
    </w:p>
    <w:p w14:paraId="6CE6D971" w14:textId="77777777" w:rsidR="00F07107" w:rsidRPr="00F07107" w:rsidRDefault="00F07107" w:rsidP="00F07107">
      <w:pPr>
        <w:rPr>
          <w:rFonts w:ascii="Times New Roman" w:hAnsi="Times New Roman" w:cs="Times New Roman"/>
        </w:rPr>
      </w:pPr>
    </w:p>
    <w:p w14:paraId="6F30BB09" w14:textId="77777777" w:rsidR="00F07107" w:rsidRPr="00F07107" w:rsidRDefault="00F07107" w:rsidP="00F07107">
      <w:pPr>
        <w:rPr>
          <w:rFonts w:ascii="Times New Roman" w:hAnsi="Times New Roman" w:cs="Times New Roman"/>
        </w:rPr>
      </w:pPr>
      <w:r w:rsidRPr="00F07107">
        <w:rPr>
          <w:rFonts w:ascii="Times New Roman" w:hAnsi="Times New Roman" w:cs="Times New Roman"/>
        </w:rPr>
        <w:t>The Delivery Network Management System (DNMS) is an integrated desktop solution</w:t>
      </w:r>
    </w:p>
    <w:p w14:paraId="3B844A45" w14:textId="77777777" w:rsidR="00F07107" w:rsidRPr="00F07107" w:rsidRDefault="00F07107" w:rsidP="00F07107">
      <w:pPr>
        <w:rPr>
          <w:rFonts w:ascii="Times New Roman" w:hAnsi="Times New Roman" w:cs="Times New Roman"/>
        </w:rPr>
      </w:pPr>
      <w:r w:rsidRPr="00F07107">
        <w:rPr>
          <w:rFonts w:ascii="Times New Roman" w:hAnsi="Times New Roman" w:cs="Times New Roman"/>
        </w:rPr>
        <w:t>designed to handle the logistical complexities of a transportation firm. Utilizing the Wails</w:t>
      </w:r>
    </w:p>
    <w:p w14:paraId="5D221899" w14:textId="77777777" w:rsidR="00F07107" w:rsidRPr="00F07107" w:rsidRDefault="00F07107" w:rsidP="00F07107">
      <w:pPr>
        <w:rPr>
          <w:rFonts w:ascii="Times New Roman" w:hAnsi="Times New Roman" w:cs="Times New Roman"/>
        </w:rPr>
      </w:pPr>
      <w:r w:rsidRPr="00F07107">
        <w:rPr>
          <w:rFonts w:ascii="Times New Roman" w:hAnsi="Times New Roman" w:cs="Times New Roman"/>
        </w:rPr>
        <w:t>framework, the application bridges a high-performance Go backend with a modern TypeScript</w:t>
      </w:r>
    </w:p>
    <w:p w14:paraId="00169621" w14:textId="77777777" w:rsidR="00F07107" w:rsidRPr="00F07107" w:rsidRDefault="00F07107" w:rsidP="00F07107">
      <w:pPr>
        <w:rPr>
          <w:rFonts w:ascii="Times New Roman" w:hAnsi="Times New Roman" w:cs="Times New Roman"/>
        </w:rPr>
      </w:pPr>
      <w:r w:rsidRPr="00F07107">
        <w:rPr>
          <w:rFonts w:ascii="Times New Roman" w:hAnsi="Times New Roman" w:cs="Times New Roman"/>
        </w:rPr>
        <w:t>frontend, ensuring a responsive user experience coupled with robust data processing capabilities.</w:t>
      </w:r>
    </w:p>
    <w:p w14:paraId="7D8A1CB8" w14:textId="77777777" w:rsidR="00F07107" w:rsidRPr="00F07107" w:rsidRDefault="00F07107" w:rsidP="00F07107">
      <w:pPr>
        <w:rPr>
          <w:rFonts w:ascii="Times New Roman" w:hAnsi="Times New Roman" w:cs="Times New Roman"/>
        </w:rPr>
      </w:pPr>
      <w:r w:rsidRPr="00F07107">
        <w:rPr>
          <w:rFonts w:ascii="Times New Roman" w:hAnsi="Times New Roman" w:cs="Times New Roman"/>
        </w:rPr>
        <w:t>The relevance of this project lies in the optimization of supply chain visibility. By</w:t>
      </w:r>
    </w:p>
    <w:p w14:paraId="367CA98B" w14:textId="77777777" w:rsidR="00F07107" w:rsidRPr="00F07107" w:rsidRDefault="00F07107" w:rsidP="00F07107">
      <w:pPr>
        <w:rPr>
          <w:rFonts w:ascii="Times New Roman" w:hAnsi="Times New Roman" w:cs="Times New Roman"/>
        </w:rPr>
      </w:pPr>
      <w:r w:rsidRPr="00F07107">
        <w:rPr>
          <w:rFonts w:ascii="Times New Roman" w:hAnsi="Times New Roman" w:cs="Times New Roman"/>
        </w:rPr>
        <w:t>centralizing fleet, staff, and route data within a structured MySQL database, the system minimizes</w:t>
      </w:r>
    </w:p>
    <w:p w14:paraId="678113EF" w14:textId="77777777" w:rsidR="00F07107" w:rsidRPr="00F07107" w:rsidRDefault="00F07107" w:rsidP="00F07107">
      <w:pPr>
        <w:rPr>
          <w:rFonts w:ascii="Times New Roman" w:hAnsi="Times New Roman" w:cs="Times New Roman"/>
        </w:rPr>
      </w:pPr>
      <w:r w:rsidRPr="00F07107">
        <w:rPr>
          <w:rFonts w:ascii="Times New Roman" w:hAnsi="Times New Roman" w:cs="Times New Roman"/>
        </w:rPr>
        <w:t>operational overhead and data redundancy. The implementation adheres to strict academic</w:t>
      </w:r>
    </w:p>
    <w:p w14:paraId="5DE69AE1" w14:textId="77777777" w:rsidR="00F07107" w:rsidRPr="00F07107" w:rsidRDefault="00F07107" w:rsidP="00F07107">
      <w:pPr>
        <w:rPr>
          <w:rFonts w:ascii="Times New Roman" w:hAnsi="Times New Roman" w:cs="Times New Roman"/>
        </w:rPr>
      </w:pPr>
      <w:r w:rsidRPr="00F07107">
        <w:rPr>
          <w:rFonts w:ascii="Times New Roman" w:hAnsi="Times New Roman" w:cs="Times New Roman"/>
        </w:rPr>
        <w:t>standards, focusing on relational integrity and scalable architecture.</w:t>
      </w:r>
    </w:p>
    <w:p w14:paraId="72D08885" w14:textId="77777777" w:rsidR="00F07107" w:rsidRPr="00F07107" w:rsidRDefault="00F07107" w:rsidP="00F07107">
      <w:pPr>
        <w:rPr>
          <w:rFonts w:ascii="Times New Roman" w:hAnsi="Times New Roman" w:cs="Times New Roman"/>
        </w:rPr>
      </w:pPr>
      <w:r w:rsidRPr="00F07107">
        <w:rPr>
          <w:rFonts w:ascii="Times New Roman" w:hAnsi="Times New Roman" w:cs="Times New Roman"/>
        </w:rPr>
        <w:t>1.1 Project Objectives</w:t>
      </w:r>
    </w:p>
    <w:p w14:paraId="45124DE7" w14:textId="77777777" w:rsidR="00F07107" w:rsidRPr="00F07107" w:rsidRDefault="00F07107" w:rsidP="00F07107">
      <w:pPr>
        <w:rPr>
          <w:rFonts w:ascii="Times New Roman" w:hAnsi="Times New Roman" w:cs="Times New Roman"/>
        </w:rPr>
      </w:pPr>
      <w:r w:rsidRPr="00F07107">
        <w:rPr>
          <w:rFonts w:ascii="Times New Roman" w:hAnsi="Times New Roman" w:cs="Times New Roman"/>
        </w:rPr>
        <w:t>The following tasks have been identified to achieve the project aim:</w:t>
      </w:r>
    </w:p>
    <w:p w14:paraId="6A436CDC" w14:textId="77777777" w:rsidR="00F07107" w:rsidRPr="00F07107" w:rsidRDefault="00F07107" w:rsidP="00F07107">
      <w:pPr>
        <w:rPr>
          <w:rFonts w:ascii="Times New Roman" w:hAnsi="Times New Roman" w:cs="Times New Roman"/>
        </w:rPr>
      </w:pPr>
      <w:r w:rsidRPr="00F07107">
        <w:rPr>
          <w:rFonts w:ascii="Times New Roman" w:hAnsi="Times New Roman" w:cs="Times New Roman"/>
        </w:rPr>
        <w:t>1. Design a relational database comprising at least 18 entities in 3rd Normal Form.</w:t>
      </w:r>
    </w:p>
    <w:p w14:paraId="37B41AE0" w14:textId="77777777" w:rsidR="00F07107" w:rsidRPr="00F07107" w:rsidRDefault="00F07107" w:rsidP="00F07107">
      <w:pPr>
        <w:rPr>
          <w:rFonts w:ascii="Times New Roman" w:hAnsi="Times New Roman" w:cs="Times New Roman"/>
        </w:rPr>
      </w:pPr>
      <w:r w:rsidRPr="00F07107">
        <w:rPr>
          <w:rFonts w:ascii="Times New Roman" w:hAnsi="Times New Roman" w:cs="Times New Roman"/>
        </w:rPr>
        <w:t>2. Develop a cross-platform desktop binary using Go and Wails v2.</w:t>
      </w:r>
    </w:p>
    <w:p w14:paraId="1377CCE2" w14:textId="77777777" w:rsidR="00F07107" w:rsidRPr="00F07107" w:rsidRDefault="00F07107" w:rsidP="00F07107">
      <w:pPr>
        <w:rPr>
          <w:rFonts w:ascii="Times New Roman" w:hAnsi="Times New Roman" w:cs="Times New Roman"/>
        </w:rPr>
      </w:pPr>
      <w:r w:rsidRPr="00F07107">
        <w:rPr>
          <w:rFonts w:ascii="Times New Roman" w:hAnsi="Times New Roman" w:cs="Times New Roman"/>
        </w:rPr>
        <w:t>3. Implement a custom geospatial mapping engine for route visualization.</w:t>
      </w:r>
    </w:p>
    <w:p w14:paraId="75FBB4D8" w14:textId="77777777" w:rsidR="00F07107" w:rsidRPr="00F07107" w:rsidRDefault="00F07107" w:rsidP="00F07107">
      <w:pPr>
        <w:rPr>
          <w:rFonts w:ascii="Times New Roman" w:hAnsi="Times New Roman" w:cs="Times New Roman"/>
        </w:rPr>
      </w:pPr>
      <w:r w:rsidRPr="00F07107">
        <w:rPr>
          <w:rFonts w:ascii="Times New Roman" w:hAnsi="Times New Roman" w:cs="Times New Roman"/>
        </w:rPr>
        <w:t>4. Integrate complex SQL procedures for automated status updates and audit logging.</w:t>
      </w:r>
    </w:p>
    <w:p w14:paraId="5455ABE4" w14:textId="77777777" w:rsidR="00F07107" w:rsidRPr="00F07107" w:rsidRDefault="00F07107" w:rsidP="00F07107">
      <w:pPr>
        <w:rPr>
          <w:rFonts w:ascii="Times New Roman" w:hAnsi="Times New Roman" w:cs="Times New Roman"/>
        </w:rPr>
      </w:pPr>
    </w:p>
    <w:p w14:paraId="75B0398B" w14:textId="77777777" w:rsidR="00F07107" w:rsidRPr="00F07107" w:rsidRDefault="00F07107" w:rsidP="00F07107">
      <w:pPr>
        <w:rPr>
          <w:rFonts w:ascii="Times New Roman" w:hAnsi="Times New Roman" w:cs="Times New Roman"/>
        </w:rPr>
      </w:pPr>
      <w:r w:rsidRPr="00F07107">
        <w:rPr>
          <w:rFonts w:ascii="Times New Roman" w:hAnsi="Times New Roman" w:cs="Times New Roman"/>
        </w:rPr>
        <w:t>4</w:t>
      </w:r>
    </w:p>
    <w:p w14:paraId="049C8309" w14:textId="77777777" w:rsidR="00F07107" w:rsidRPr="00F07107" w:rsidRDefault="00F07107" w:rsidP="00F07107">
      <w:pPr>
        <w:rPr>
          <w:rFonts w:ascii="Times New Roman" w:hAnsi="Times New Roman" w:cs="Times New Roman"/>
        </w:rPr>
      </w:pPr>
    </w:p>
    <w:p w14:paraId="035B955D" w14:textId="77777777" w:rsidR="00F07107" w:rsidRPr="00F07107" w:rsidRDefault="00F07107" w:rsidP="00F07107">
      <w:pPr>
        <w:rPr>
          <w:rFonts w:ascii="Times New Roman" w:hAnsi="Times New Roman" w:cs="Times New Roman"/>
        </w:rPr>
      </w:pPr>
      <w:r w:rsidRPr="00F07107">
        <w:rPr>
          <w:rFonts w:ascii="Times New Roman" w:hAnsi="Times New Roman" w:cs="Times New Roman"/>
        </w:rPr>
        <w:t>2. APPLICATION DOMAIN ANALYSIS</w:t>
      </w:r>
    </w:p>
    <w:p w14:paraId="6B7DC0E3" w14:textId="77777777" w:rsidR="00F07107" w:rsidRPr="00F07107" w:rsidRDefault="00F07107" w:rsidP="00F07107">
      <w:pPr>
        <w:rPr>
          <w:rFonts w:ascii="Times New Roman" w:hAnsi="Times New Roman" w:cs="Times New Roman"/>
        </w:rPr>
      </w:pPr>
    </w:p>
    <w:p w14:paraId="525DB5D5" w14:textId="77777777" w:rsidR="00F07107" w:rsidRPr="00F07107" w:rsidRDefault="00F07107" w:rsidP="00F07107">
      <w:pPr>
        <w:rPr>
          <w:rFonts w:ascii="Times New Roman" w:hAnsi="Times New Roman" w:cs="Times New Roman"/>
        </w:rPr>
      </w:pPr>
      <w:r w:rsidRPr="00F07107">
        <w:rPr>
          <w:rFonts w:ascii="Times New Roman" w:hAnsi="Times New Roman" w:cs="Times New Roman"/>
        </w:rPr>
        <w:lastRenderedPageBreak/>
        <w:t>The application domain encompasses the lifecycle of a delivery from order placement to</w:t>
      </w:r>
    </w:p>
    <w:p w14:paraId="70157F79" w14:textId="77777777" w:rsidR="00F07107" w:rsidRPr="00F07107" w:rsidRDefault="00F07107" w:rsidP="00F07107">
      <w:pPr>
        <w:rPr>
          <w:rFonts w:ascii="Times New Roman" w:hAnsi="Times New Roman" w:cs="Times New Roman"/>
        </w:rPr>
      </w:pPr>
      <w:r w:rsidRPr="00F07107">
        <w:rPr>
          <w:rFonts w:ascii="Times New Roman" w:hAnsi="Times New Roman" w:cs="Times New Roman"/>
        </w:rPr>
        <w:t xml:space="preserve">final </w:t>
      </w:r>
      <w:proofErr w:type="spellStart"/>
      <w:r w:rsidRPr="00F07107">
        <w:rPr>
          <w:rFonts w:ascii="Times New Roman" w:hAnsi="Times New Roman" w:cs="Times New Roman"/>
        </w:rPr>
        <w:t>fulfillment</w:t>
      </w:r>
      <w:proofErr w:type="spellEnd"/>
      <w:r w:rsidRPr="00F07107">
        <w:rPr>
          <w:rFonts w:ascii="Times New Roman" w:hAnsi="Times New Roman" w:cs="Times New Roman"/>
        </w:rPr>
        <w:t>. A key technical feature of the DNMS is its coordinate-based mapping system.</w:t>
      </w:r>
    </w:p>
    <w:p w14:paraId="03C82FA9" w14:textId="77777777" w:rsidR="00F07107" w:rsidRPr="00F07107" w:rsidRDefault="00F07107" w:rsidP="00F07107">
      <w:pPr>
        <w:rPr>
          <w:rFonts w:ascii="Times New Roman" w:hAnsi="Times New Roman" w:cs="Times New Roman"/>
        </w:rPr>
      </w:pPr>
      <w:r w:rsidRPr="00F07107">
        <w:rPr>
          <w:rFonts w:ascii="Times New Roman" w:hAnsi="Times New Roman" w:cs="Times New Roman"/>
        </w:rPr>
        <w:t>Unlike commercial systems that rely on the Google Maps API, this project utilizes a local Cartesian</w:t>
      </w:r>
    </w:p>
    <w:p w14:paraId="31D90CAF" w14:textId="77777777" w:rsidR="00F07107" w:rsidRPr="00F07107" w:rsidRDefault="00F07107" w:rsidP="00F07107">
      <w:pPr>
        <w:rPr>
          <w:rFonts w:ascii="Times New Roman" w:hAnsi="Times New Roman" w:cs="Times New Roman"/>
        </w:rPr>
      </w:pPr>
      <w:r w:rsidRPr="00F07107">
        <w:rPr>
          <w:rFonts w:ascii="Times New Roman" w:hAnsi="Times New Roman" w:cs="Times New Roman"/>
        </w:rPr>
        <w:t>plane.</w:t>
      </w:r>
    </w:p>
    <w:p w14:paraId="6EC86871" w14:textId="77777777" w:rsidR="00F07107" w:rsidRPr="00F07107" w:rsidRDefault="00F07107" w:rsidP="00F07107">
      <w:pPr>
        <w:rPr>
          <w:rFonts w:ascii="Times New Roman" w:hAnsi="Times New Roman" w:cs="Times New Roman"/>
        </w:rPr>
      </w:pPr>
      <w:r w:rsidRPr="00F07107">
        <w:rPr>
          <w:rFonts w:ascii="Times New Roman" w:hAnsi="Times New Roman" w:cs="Times New Roman"/>
        </w:rPr>
        <w:t>Nodes represent hubs or customer locations, each defined by an (x, y) coordinate pair. Edges</w:t>
      </w:r>
    </w:p>
    <w:p w14:paraId="195BB336" w14:textId="77777777" w:rsidR="00F07107" w:rsidRPr="00F07107" w:rsidRDefault="00F07107" w:rsidP="00F07107">
      <w:pPr>
        <w:rPr>
          <w:rFonts w:ascii="Times New Roman" w:hAnsi="Times New Roman" w:cs="Times New Roman"/>
        </w:rPr>
      </w:pPr>
      <w:r w:rsidRPr="00F07107">
        <w:rPr>
          <w:rFonts w:ascii="Times New Roman" w:hAnsi="Times New Roman" w:cs="Times New Roman"/>
        </w:rPr>
        <w:t>represent the paths between these nodes. This architecture allows the system to calculate the</w:t>
      </w:r>
    </w:p>
    <w:p w14:paraId="6DF6D157" w14:textId="77777777" w:rsidR="00F07107" w:rsidRPr="00F07107" w:rsidRDefault="00F07107" w:rsidP="00F07107">
      <w:pPr>
        <w:rPr>
          <w:rFonts w:ascii="Times New Roman" w:hAnsi="Times New Roman" w:cs="Times New Roman"/>
        </w:rPr>
      </w:pPr>
      <w:r w:rsidRPr="00F07107">
        <w:rPr>
          <w:rFonts w:ascii="Times New Roman" w:hAnsi="Times New Roman" w:cs="Times New Roman"/>
        </w:rPr>
        <w:t>Euclidean distance between any two points without external dependencies, facilitating faster</w:t>
      </w:r>
    </w:p>
    <w:p w14:paraId="30C9F5AF" w14:textId="77777777" w:rsidR="00F07107" w:rsidRPr="00F07107" w:rsidRDefault="00F07107" w:rsidP="00F07107">
      <w:pPr>
        <w:rPr>
          <w:rFonts w:ascii="Times New Roman" w:hAnsi="Times New Roman" w:cs="Times New Roman"/>
        </w:rPr>
      </w:pPr>
      <w:r w:rsidRPr="00F07107">
        <w:rPr>
          <w:rFonts w:ascii="Times New Roman" w:hAnsi="Times New Roman" w:cs="Times New Roman"/>
        </w:rPr>
        <w:t>processing in offline environments.</w:t>
      </w:r>
    </w:p>
    <w:p w14:paraId="4EE316CF" w14:textId="77777777" w:rsidR="00F07107" w:rsidRPr="00F07107" w:rsidRDefault="00F07107" w:rsidP="00F07107">
      <w:pPr>
        <w:rPr>
          <w:rFonts w:ascii="Times New Roman" w:hAnsi="Times New Roman" w:cs="Times New Roman"/>
        </w:rPr>
      </w:pPr>
      <w:r w:rsidRPr="00F07107">
        <w:rPr>
          <w:rFonts w:ascii="Times New Roman" w:hAnsi="Times New Roman" w:cs="Times New Roman"/>
        </w:rPr>
        <w:t>2.1 User Roles &amp; Permissions</w:t>
      </w:r>
    </w:p>
    <w:p w14:paraId="78EEF40A" w14:textId="77777777" w:rsidR="00F07107" w:rsidRPr="00F07107" w:rsidRDefault="00F07107" w:rsidP="00F07107">
      <w:pPr>
        <w:rPr>
          <w:rFonts w:ascii="Times New Roman" w:hAnsi="Times New Roman" w:cs="Times New Roman"/>
        </w:rPr>
      </w:pPr>
    </w:p>
    <w:p w14:paraId="0215129B" w14:textId="77777777" w:rsidR="00F07107" w:rsidRPr="00F07107" w:rsidRDefault="00F07107" w:rsidP="00F07107">
      <w:pPr>
        <w:rPr>
          <w:rFonts w:ascii="Times New Roman" w:hAnsi="Times New Roman" w:cs="Times New Roman"/>
        </w:rPr>
      </w:pPr>
      <w:r w:rsidRPr="00F07107">
        <w:rPr>
          <w:rFonts w:ascii="Times New Roman" w:hAnsi="Times New Roman" w:cs="Times New Roman"/>
        </w:rPr>
        <w:t>The system distinguishes between three primary user roles to ensure security and role-</w:t>
      </w:r>
    </w:p>
    <w:p w14:paraId="7D77783B" w14:textId="77777777" w:rsidR="00F07107" w:rsidRPr="00F07107" w:rsidRDefault="00F07107" w:rsidP="00F07107">
      <w:pPr>
        <w:rPr>
          <w:rFonts w:ascii="Times New Roman" w:hAnsi="Times New Roman" w:cs="Times New Roman"/>
        </w:rPr>
      </w:pPr>
      <w:r w:rsidRPr="00F07107">
        <w:rPr>
          <w:rFonts w:ascii="Times New Roman" w:hAnsi="Times New Roman" w:cs="Times New Roman"/>
        </w:rPr>
        <w:t>specific functionality:</w:t>
      </w:r>
    </w:p>
    <w:p w14:paraId="6B4C6AEA" w14:textId="77777777" w:rsidR="00F07107" w:rsidRPr="00F07107" w:rsidRDefault="00F07107" w:rsidP="00F07107">
      <w:pPr>
        <w:rPr>
          <w:rFonts w:ascii="Times New Roman" w:hAnsi="Times New Roman" w:cs="Times New Roman"/>
        </w:rPr>
      </w:pPr>
    </w:p>
    <w:p w14:paraId="6DAE911C" w14:textId="77777777" w:rsidR="00F07107" w:rsidRPr="00F07107" w:rsidRDefault="00F07107" w:rsidP="00F07107">
      <w:pPr>
        <w:rPr>
          <w:rFonts w:ascii="Times New Roman" w:hAnsi="Times New Roman" w:cs="Times New Roman"/>
        </w:rPr>
      </w:pPr>
      <w:r w:rsidRPr="00F07107">
        <w:rPr>
          <w:rFonts w:ascii="Times New Roman" w:hAnsi="Times New Roman" w:cs="Times New Roman"/>
        </w:rPr>
        <w:t>System Administrators: Retain full CRUD (Create, Read, Update, Delete) permissions</w:t>
      </w:r>
    </w:p>
    <w:p w14:paraId="5D01D3FC" w14:textId="77777777" w:rsidR="00F07107" w:rsidRPr="00F07107" w:rsidRDefault="00F07107" w:rsidP="00F07107">
      <w:pPr>
        <w:rPr>
          <w:rFonts w:ascii="Times New Roman" w:hAnsi="Times New Roman" w:cs="Times New Roman"/>
        </w:rPr>
      </w:pPr>
      <w:r w:rsidRPr="00F07107">
        <w:rPr>
          <w:rFonts w:ascii="Times New Roman" w:hAnsi="Times New Roman" w:cs="Times New Roman"/>
        </w:rPr>
        <w:t xml:space="preserve">over the database schema, including staff </w:t>
      </w:r>
      <w:proofErr w:type="spellStart"/>
      <w:r w:rsidRPr="00F07107">
        <w:rPr>
          <w:rFonts w:ascii="Times New Roman" w:hAnsi="Times New Roman" w:cs="Times New Roman"/>
        </w:rPr>
        <w:t>enrollment</w:t>
      </w:r>
      <w:proofErr w:type="spellEnd"/>
      <w:r w:rsidRPr="00F07107">
        <w:rPr>
          <w:rFonts w:ascii="Times New Roman" w:hAnsi="Times New Roman" w:cs="Times New Roman"/>
        </w:rPr>
        <w:t xml:space="preserve"> and system configuration.</w:t>
      </w:r>
    </w:p>
    <w:p w14:paraId="2A2E4B48" w14:textId="77777777" w:rsidR="00F07107" w:rsidRPr="00F07107" w:rsidRDefault="00F07107" w:rsidP="00F07107">
      <w:pPr>
        <w:rPr>
          <w:rFonts w:ascii="Times New Roman" w:hAnsi="Times New Roman" w:cs="Times New Roman"/>
        </w:rPr>
      </w:pPr>
      <w:r w:rsidRPr="00F07107">
        <w:rPr>
          <w:rFonts w:ascii="Times New Roman" w:hAnsi="Times New Roman" w:cs="Times New Roman"/>
        </w:rPr>
        <w:t>Logistics Managers: Tasked with the creation of delivery routes, fleet assignment, and</w:t>
      </w:r>
    </w:p>
    <w:p w14:paraId="4D0ACFBD" w14:textId="77777777" w:rsidR="00F07107" w:rsidRPr="00F07107" w:rsidRDefault="00F07107" w:rsidP="00F07107">
      <w:pPr>
        <w:rPr>
          <w:rFonts w:ascii="Times New Roman" w:hAnsi="Times New Roman" w:cs="Times New Roman"/>
        </w:rPr>
      </w:pPr>
      <w:r w:rsidRPr="00F07107">
        <w:rPr>
          <w:rFonts w:ascii="Times New Roman" w:hAnsi="Times New Roman" w:cs="Times New Roman"/>
        </w:rPr>
        <w:t>infrastructure management (adding nodes and edges).</w:t>
      </w:r>
    </w:p>
    <w:p w14:paraId="32D0638C" w14:textId="77777777" w:rsidR="00F07107" w:rsidRPr="00F07107" w:rsidRDefault="00F07107" w:rsidP="00F07107">
      <w:pPr>
        <w:rPr>
          <w:rFonts w:ascii="Times New Roman" w:hAnsi="Times New Roman" w:cs="Times New Roman"/>
        </w:rPr>
      </w:pPr>
      <w:r w:rsidRPr="00F07107">
        <w:rPr>
          <w:rFonts w:ascii="Times New Roman" w:hAnsi="Times New Roman" w:cs="Times New Roman"/>
        </w:rPr>
        <w:t>Operational Staff: Drivers and warehouse personnel who interact with assigned routes and</w:t>
      </w:r>
    </w:p>
    <w:p w14:paraId="7F87BC2F" w14:textId="77777777" w:rsidR="00F07107" w:rsidRPr="00F07107" w:rsidRDefault="00F07107" w:rsidP="00F07107">
      <w:pPr>
        <w:rPr>
          <w:rFonts w:ascii="Times New Roman" w:hAnsi="Times New Roman" w:cs="Times New Roman"/>
        </w:rPr>
      </w:pPr>
      <w:r w:rsidRPr="00F07107">
        <w:rPr>
          <w:rFonts w:ascii="Times New Roman" w:hAnsi="Times New Roman" w:cs="Times New Roman"/>
        </w:rPr>
        <w:t>update the status of individual deliveries in real-time.</w:t>
      </w:r>
    </w:p>
    <w:p w14:paraId="154B5E79" w14:textId="77777777" w:rsidR="00F07107" w:rsidRPr="00F07107" w:rsidRDefault="00F07107" w:rsidP="00F07107">
      <w:pPr>
        <w:rPr>
          <w:rFonts w:ascii="Times New Roman" w:hAnsi="Times New Roman" w:cs="Times New Roman"/>
        </w:rPr>
      </w:pPr>
    </w:p>
    <w:p w14:paraId="07740421" w14:textId="77777777" w:rsidR="00F07107" w:rsidRPr="00F07107" w:rsidRDefault="00F07107" w:rsidP="00F07107">
      <w:pPr>
        <w:rPr>
          <w:rFonts w:ascii="Times New Roman" w:hAnsi="Times New Roman" w:cs="Times New Roman"/>
        </w:rPr>
      </w:pPr>
      <w:r w:rsidRPr="00F07107">
        <w:rPr>
          <w:rFonts w:ascii="Times New Roman" w:hAnsi="Times New Roman" w:cs="Times New Roman"/>
        </w:rPr>
        <w:t>5</w:t>
      </w:r>
    </w:p>
    <w:p w14:paraId="08CF13FF" w14:textId="77777777" w:rsidR="00F07107" w:rsidRPr="00F07107" w:rsidRDefault="00F07107" w:rsidP="00F07107">
      <w:pPr>
        <w:rPr>
          <w:rFonts w:ascii="Times New Roman" w:hAnsi="Times New Roman" w:cs="Times New Roman"/>
        </w:rPr>
      </w:pPr>
    </w:p>
    <w:p w14:paraId="0B3EE559" w14:textId="77777777" w:rsidR="00F07107" w:rsidRPr="00F07107" w:rsidRDefault="00F07107" w:rsidP="00F07107">
      <w:pPr>
        <w:rPr>
          <w:rFonts w:ascii="Times New Roman" w:hAnsi="Times New Roman" w:cs="Times New Roman"/>
        </w:rPr>
      </w:pPr>
      <w:r w:rsidRPr="00F07107">
        <w:rPr>
          <w:rFonts w:ascii="Times New Roman" w:hAnsi="Times New Roman" w:cs="Times New Roman"/>
        </w:rPr>
        <w:t>3. DATABASE DESIGN &amp; CONCEPTUAL MODEL (ERD)</w:t>
      </w:r>
    </w:p>
    <w:p w14:paraId="06F1344B" w14:textId="77777777" w:rsidR="00F07107" w:rsidRPr="00F07107" w:rsidRDefault="00F07107" w:rsidP="00F07107">
      <w:pPr>
        <w:rPr>
          <w:rFonts w:ascii="Times New Roman" w:hAnsi="Times New Roman" w:cs="Times New Roman"/>
        </w:rPr>
      </w:pPr>
      <w:r w:rsidRPr="00F07107">
        <w:rPr>
          <w:rFonts w:ascii="Times New Roman" w:hAnsi="Times New Roman" w:cs="Times New Roman"/>
        </w:rPr>
        <w:t>The conceptual model for the DNMS was designed to capture all aspects of a logistics</w:t>
      </w:r>
    </w:p>
    <w:p w14:paraId="6E6FD41F" w14:textId="77777777" w:rsidR="00F07107" w:rsidRPr="00F07107" w:rsidRDefault="00F07107" w:rsidP="00F07107">
      <w:pPr>
        <w:rPr>
          <w:rFonts w:ascii="Times New Roman" w:hAnsi="Times New Roman" w:cs="Times New Roman"/>
        </w:rPr>
      </w:pPr>
      <w:r w:rsidRPr="00F07107">
        <w:rPr>
          <w:rFonts w:ascii="Times New Roman" w:hAnsi="Times New Roman" w:cs="Times New Roman"/>
        </w:rPr>
        <w:t>operation. The database consists of 18 distinct entities, ensuring that every piece of data—from</w:t>
      </w:r>
    </w:p>
    <w:p w14:paraId="53298FEA" w14:textId="77777777" w:rsidR="00F07107" w:rsidRPr="00F07107" w:rsidRDefault="00F07107" w:rsidP="00F07107">
      <w:pPr>
        <w:rPr>
          <w:rFonts w:ascii="Times New Roman" w:hAnsi="Times New Roman" w:cs="Times New Roman"/>
        </w:rPr>
      </w:pPr>
      <w:r w:rsidRPr="00F07107">
        <w:rPr>
          <w:rFonts w:ascii="Times New Roman" w:hAnsi="Times New Roman" w:cs="Times New Roman"/>
        </w:rPr>
        <w:t>vehicle maintenance logs to individual delivery time-stamps—is stored efficiently.</w:t>
      </w:r>
    </w:p>
    <w:p w14:paraId="7C82D826" w14:textId="77777777" w:rsidR="00F07107" w:rsidRPr="00F07107" w:rsidRDefault="00F07107" w:rsidP="00F07107">
      <w:pPr>
        <w:rPr>
          <w:rFonts w:ascii="Times New Roman" w:hAnsi="Times New Roman" w:cs="Times New Roman"/>
        </w:rPr>
      </w:pPr>
      <w:r w:rsidRPr="00F07107">
        <w:rPr>
          <w:rFonts w:ascii="Times New Roman" w:hAnsi="Times New Roman" w:cs="Times New Roman"/>
        </w:rPr>
        <w:t>3.1 Entity Relationship Description</w:t>
      </w:r>
    </w:p>
    <w:p w14:paraId="42AB2955" w14:textId="77777777" w:rsidR="00F07107" w:rsidRPr="00F07107" w:rsidRDefault="00F07107" w:rsidP="00F07107">
      <w:pPr>
        <w:rPr>
          <w:rFonts w:ascii="Times New Roman" w:hAnsi="Times New Roman" w:cs="Times New Roman"/>
        </w:rPr>
      </w:pPr>
      <w:r w:rsidRPr="00F07107">
        <w:rPr>
          <w:rFonts w:ascii="Times New Roman" w:hAnsi="Times New Roman" w:cs="Times New Roman"/>
        </w:rPr>
        <w:lastRenderedPageBreak/>
        <w:t xml:space="preserve">The core of the system is the </w:t>
      </w:r>
      <w:proofErr w:type="gramStart"/>
      <w:r w:rsidRPr="00F07107">
        <w:rPr>
          <w:rFonts w:ascii="Times New Roman" w:hAnsi="Times New Roman" w:cs="Times New Roman"/>
        </w:rPr>
        <w:t>Infrastructure</w:t>
      </w:r>
      <w:proofErr w:type="gramEnd"/>
      <w:r w:rsidRPr="00F07107">
        <w:rPr>
          <w:rFonts w:ascii="Times New Roman" w:hAnsi="Times New Roman" w:cs="Times New Roman"/>
        </w:rPr>
        <w:t xml:space="preserve"> module, consisting of the Nodes and Edges</w:t>
      </w:r>
    </w:p>
    <w:p w14:paraId="3B5D81B6" w14:textId="77777777" w:rsidR="00F07107" w:rsidRPr="00F07107" w:rsidRDefault="00F07107" w:rsidP="00F07107">
      <w:pPr>
        <w:rPr>
          <w:rFonts w:ascii="Times New Roman" w:hAnsi="Times New Roman" w:cs="Times New Roman"/>
        </w:rPr>
      </w:pPr>
      <w:r w:rsidRPr="00F07107">
        <w:rPr>
          <w:rFonts w:ascii="Times New Roman" w:hAnsi="Times New Roman" w:cs="Times New Roman"/>
        </w:rPr>
        <w:t>tables. These entities define the physical network. The Fleet module includes Vehicles,</w:t>
      </w:r>
    </w:p>
    <w:p w14:paraId="0D46092C" w14:textId="77777777" w:rsidR="00F07107" w:rsidRPr="00F07107" w:rsidRDefault="00F07107" w:rsidP="00F07107">
      <w:pPr>
        <w:rPr>
          <w:rFonts w:ascii="Times New Roman" w:hAnsi="Times New Roman" w:cs="Times New Roman"/>
        </w:rPr>
      </w:pPr>
      <w:proofErr w:type="spellStart"/>
      <w:r w:rsidRPr="00F07107">
        <w:rPr>
          <w:rFonts w:ascii="Times New Roman" w:hAnsi="Times New Roman" w:cs="Times New Roman"/>
        </w:rPr>
        <w:t>Vehicle_Types</w:t>
      </w:r>
      <w:proofErr w:type="spellEnd"/>
      <w:r w:rsidRPr="00F07107">
        <w:rPr>
          <w:rFonts w:ascii="Times New Roman" w:hAnsi="Times New Roman" w:cs="Times New Roman"/>
        </w:rPr>
        <w:t xml:space="preserve">, and </w:t>
      </w:r>
      <w:proofErr w:type="spellStart"/>
      <w:r w:rsidRPr="00F07107">
        <w:rPr>
          <w:rFonts w:ascii="Times New Roman" w:hAnsi="Times New Roman" w:cs="Times New Roman"/>
        </w:rPr>
        <w:t>Maintenance_Logs</w:t>
      </w:r>
      <w:proofErr w:type="spellEnd"/>
      <w:r w:rsidRPr="00F07107">
        <w:rPr>
          <w:rFonts w:ascii="Times New Roman" w:hAnsi="Times New Roman" w:cs="Times New Roman"/>
        </w:rPr>
        <w:t>, which track the health and capacity of the transportation</w:t>
      </w:r>
    </w:p>
    <w:p w14:paraId="52DA9F98" w14:textId="77777777" w:rsidR="00F07107" w:rsidRPr="00F07107" w:rsidRDefault="00F07107" w:rsidP="00F07107">
      <w:pPr>
        <w:rPr>
          <w:rFonts w:ascii="Times New Roman" w:hAnsi="Times New Roman" w:cs="Times New Roman"/>
        </w:rPr>
      </w:pPr>
      <w:r w:rsidRPr="00F07107">
        <w:rPr>
          <w:rFonts w:ascii="Times New Roman" w:hAnsi="Times New Roman" w:cs="Times New Roman"/>
        </w:rPr>
        <w:t>assets.</w:t>
      </w:r>
    </w:p>
    <w:p w14:paraId="2829766B" w14:textId="77777777" w:rsidR="00F07107" w:rsidRPr="00F07107" w:rsidRDefault="00F07107" w:rsidP="00F07107">
      <w:pPr>
        <w:rPr>
          <w:rFonts w:ascii="Times New Roman" w:hAnsi="Times New Roman" w:cs="Times New Roman"/>
        </w:rPr>
      </w:pPr>
      <w:r w:rsidRPr="00F07107">
        <w:rPr>
          <w:rFonts w:ascii="Times New Roman" w:hAnsi="Times New Roman" w:cs="Times New Roman"/>
        </w:rPr>
        <w:t xml:space="preserve">Personnel management is handled through the Staff, Roles, and </w:t>
      </w:r>
      <w:proofErr w:type="spellStart"/>
      <w:r w:rsidRPr="00F07107">
        <w:rPr>
          <w:rFonts w:ascii="Times New Roman" w:hAnsi="Times New Roman" w:cs="Times New Roman"/>
        </w:rPr>
        <w:t>Shift_Logs</w:t>
      </w:r>
      <w:proofErr w:type="spellEnd"/>
      <w:r w:rsidRPr="00F07107">
        <w:rPr>
          <w:rFonts w:ascii="Times New Roman" w:hAnsi="Times New Roman" w:cs="Times New Roman"/>
        </w:rPr>
        <w:t xml:space="preserve"> entities. Each</w:t>
      </w:r>
    </w:p>
    <w:p w14:paraId="59B0A56F" w14:textId="77777777" w:rsidR="00F07107" w:rsidRPr="00F07107" w:rsidRDefault="00F07107" w:rsidP="00F07107">
      <w:pPr>
        <w:rPr>
          <w:rFonts w:ascii="Times New Roman" w:hAnsi="Times New Roman" w:cs="Times New Roman"/>
        </w:rPr>
      </w:pPr>
      <w:r w:rsidRPr="00F07107">
        <w:rPr>
          <w:rFonts w:ascii="Times New Roman" w:hAnsi="Times New Roman" w:cs="Times New Roman"/>
        </w:rPr>
        <w:t xml:space="preserve">delivery is categorized under an Order, which is linked to a </w:t>
      </w:r>
      <w:proofErr w:type="gramStart"/>
      <w:r w:rsidRPr="00F07107">
        <w:rPr>
          <w:rFonts w:ascii="Times New Roman" w:hAnsi="Times New Roman" w:cs="Times New Roman"/>
        </w:rPr>
        <w:t>Customer</w:t>
      </w:r>
      <w:proofErr w:type="gramEnd"/>
      <w:r w:rsidRPr="00F07107">
        <w:rPr>
          <w:rFonts w:ascii="Times New Roman" w:hAnsi="Times New Roman" w:cs="Times New Roman"/>
        </w:rPr>
        <w:t xml:space="preserve"> and assigned to a specific</w:t>
      </w:r>
    </w:p>
    <w:p w14:paraId="68C786DD" w14:textId="77777777" w:rsidR="00F07107" w:rsidRPr="00F07107" w:rsidRDefault="00F07107" w:rsidP="00F07107">
      <w:pPr>
        <w:rPr>
          <w:rFonts w:ascii="Times New Roman" w:hAnsi="Times New Roman" w:cs="Times New Roman"/>
        </w:rPr>
      </w:pPr>
      <w:r w:rsidRPr="00F07107">
        <w:rPr>
          <w:rFonts w:ascii="Times New Roman" w:hAnsi="Times New Roman" w:cs="Times New Roman"/>
        </w:rPr>
        <w:t xml:space="preserve">Route. To ensure full visibility, the </w:t>
      </w:r>
      <w:proofErr w:type="spellStart"/>
      <w:r w:rsidRPr="00F07107">
        <w:rPr>
          <w:rFonts w:ascii="Times New Roman" w:hAnsi="Times New Roman" w:cs="Times New Roman"/>
        </w:rPr>
        <w:t>Route_Segments</w:t>
      </w:r>
      <w:proofErr w:type="spellEnd"/>
      <w:r w:rsidRPr="00F07107">
        <w:rPr>
          <w:rFonts w:ascii="Times New Roman" w:hAnsi="Times New Roman" w:cs="Times New Roman"/>
        </w:rPr>
        <w:t xml:space="preserve"> table connects routes to the underlying</w:t>
      </w:r>
    </w:p>
    <w:p w14:paraId="498DA992" w14:textId="77777777" w:rsidR="00F07107" w:rsidRPr="00F07107" w:rsidRDefault="00F07107" w:rsidP="00F07107">
      <w:pPr>
        <w:rPr>
          <w:rFonts w:ascii="Times New Roman" w:hAnsi="Times New Roman" w:cs="Times New Roman"/>
        </w:rPr>
      </w:pPr>
      <w:r w:rsidRPr="00F07107">
        <w:rPr>
          <w:rFonts w:ascii="Times New Roman" w:hAnsi="Times New Roman" w:cs="Times New Roman"/>
        </w:rPr>
        <w:t>infrastructure (Edges), allowing for granular tracking of a vehicle's progress.</w:t>
      </w:r>
    </w:p>
    <w:p w14:paraId="5AAF2559" w14:textId="77777777" w:rsidR="00F07107" w:rsidRPr="00F07107" w:rsidRDefault="00F07107" w:rsidP="00F07107">
      <w:pPr>
        <w:rPr>
          <w:rFonts w:ascii="Times New Roman" w:hAnsi="Times New Roman" w:cs="Times New Roman"/>
        </w:rPr>
      </w:pPr>
    </w:p>
    <w:p w14:paraId="0C38A2F9" w14:textId="77777777" w:rsidR="00F07107" w:rsidRPr="00F07107" w:rsidRDefault="00F07107" w:rsidP="00F07107">
      <w:pPr>
        <w:rPr>
          <w:rFonts w:ascii="Times New Roman" w:hAnsi="Times New Roman" w:cs="Times New Roman"/>
        </w:rPr>
      </w:pPr>
      <w:r w:rsidRPr="00F07107">
        <w:rPr>
          <w:rFonts w:ascii="Times New Roman" w:hAnsi="Times New Roman" w:cs="Times New Roman"/>
        </w:rPr>
        <w:t>6</w:t>
      </w:r>
    </w:p>
    <w:p w14:paraId="73D0E38D" w14:textId="77777777" w:rsidR="00F07107" w:rsidRPr="00F07107" w:rsidRDefault="00F07107" w:rsidP="00F07107">
      <w:pPr>
        <w:rPr>
          <w:rFonts w:ascii="Times New Roman" w:hAnsi="Times New Roman" w:cs="Times New Roman"/>
        </w:rPr>
      </w:pPr>
    </w:p>
    <w:p w14:paraId="2FB681CC" w14:textId="3C62895E" w:rsidR="00F07107" w:rsidRPr="00F07107" w:rsidRDefault="00F07107" w:rsidP="00F07107">
      <w:pPr>
        <w:pStyle w:val="Heading1"/>
      </w:pPr>
      <w:bookmarkStart w:id="1" w:name="_Toc229510303"/>
      <w:r w:rsidRPr="00F07107">
        <w:t>RELATIONAL SCHEMA &amp; NORMALIZATION</w:t>
      </w:r>
      <w:bookmarkEnd w:id="1"/>
    </w:p>
    <w:p w14:paraId="079E4668" w14:textId="77777777" w:rsidR="00F07107" w:rsidRPr="00F07107" w:rsidRDefault="00F07107" w:rsidP="00F07107">
      <w:pPr>
        <w:rPr>
          <w:rFonts w:ascii="Times New Roman" w:hAnsi="Times New Roman" w:cs="Times New Roman"/>
        </w:rPr>
      </w:pPr>
      <w:r w:rsidRPr="00F07107">
        <w:rPr>
          <w:rFonts w:ascii="Times New Roman" w:hAnsi="Times New Roman" w:cs="Times New Roman"/>
        </w:rPr>
        <w:t>To ensure data integrity and minimize anomalies, the database was normalized to the 3rd</w:t>
      </w:r>
    </w:p>
    <w:p w14:paraId="5DFFA858" w14:textId="77777777" w:rsidR="00F07107" w:rsidRPr="00F07107" w:rsidRDefault="00F07107" w:rsidP="00F07107">
      <w:pPr>
        <w:rPr>
          <w:rFonts w:ascii="Times New Roman" w:hAnsi="Times New Roman" w:cs="Times New Roman"/>
        </w:rPr>
      </w:pPr>
      <w:r w:rsidRPr="00F07107">
        <w:rPr>
          <w:rFonts w:ascii="Times New Roman" w:hAnsi="Times New Roman" w:cs="Times New Roman"/>
        </w:rPr>
        <w:t>Normal Form (3NF). This process involved decomposing larger, unorganized datasets into smaller,</w:t>
      </w:r>
    </w:p>
    <w:p w14:paraId="33EA2A63" w14:textId="77777777" w:rsidR="00F07107" w:rsidRPr="00F07107" w:rsidRDefault="00F07107" w:rsidP="00F07107">
      <w:pPr>
        <w:rPr>
          <w:rFonts w:ascii="Times New Roman" w:hAnsi="Times New Roman" w:cs="Times New Roman"/>
        </w:rPr>
      </w:pPr>
      <w:r w:rsidRPr="00F07107">
        <w:rPr>
          <w:rFonts w:ascii="Times New Roman" w:hAnsi="Times New Roman" w:cs="Times New Roman"/>
        </w:rPr>
        <w:t>atomic tables where every non-key attribute is functionally dependent only on the primary key.</w:t>
      </w:r>
    </w:p>
    <w:p w14:paraId="3968D974" w14:textId="77777777" w:rsidR="00F07107" w:rsidRPr="00F07107" w:rsidRDefault="00F07107" w:rsidP="00F07107">
      <w:pPr>
        <w:rPr>
          <w:rFonts w:ascii="Times New Roman" w:hAnsi="Times New Roman" w:cs="Times New Roman"/>
        </w:rPr>
      </w:pPr>
      <w:r w:rsidRPr="00F07107">
        <w:rPr>
          <w:rFonts w:ascii="Times New Roman" w:hAnsi="Times New Roman" w:cs="Times New Roman"/>
        </w:rPr>
        <w:t>4.1 Implementation of 3rd Normal Form</w:t>
      </w:r>
    </w:p>
    <w:p w14:paraId="066B078B" w14:textId="77777777" w:rsidR="00F07107" w:rsidRPr="00F07107" w:rsidRDefault="00F07107" w:rsidP="00F07107">
      <w:pPr>
        <w:rPr>
          <w:rFonts w:ascii="Times New Roman" w:hAnsi="Times New Roman" w:cs="Times New Roman"/>
        </w:rPr>
      </w:pPr>
      <w:r w:rsidRPr="00F07107">
        <w:rPr>
          <w:rFonts w:ascii="Times New Roman" w:hAnsi="Times New Roman" w:cs="Times New Roman"/>
        </w:rPr>
        <w:t>The first stage involved achieving 1NF by ensuring that all column values are atomic. For</w:t>
      </w:r>
    </w:p>
    <w:p w14:paraId="530D0F26" w14:textId="77777777" w:rsidR="00F07107" w:rsidRPr="00F07107" w:rsidRDefault="00F07107" w:rsidP="00F07107">
      <w:pPr>
        <w:rPr>
          <w:rFonts w:ascii="Times New Roman" w:hAnsi="Times New Roman" w:cs="Times New Roman"/>
        </w:rPr>
      </w:pPr>
      <w:r w:rsidRPr="00F07107">
        <w:rPr>
          <w:rFonts w:ascii="Times New Roman" w:hAnsi="Times New Roman" w:cs="Times New Roman"/>
        </w:rPr>
        <w:t xml:space="preserve">instance, customer addresses were split into Street, City, and </w:t>
      </w:r>
      <w:proofErr w:type="spellStart"/>
      <w:r w:rsidRPr="00F07107">
        <w:rPr>
          <w:rFonts w:ascii="Times New Roman" w:hAnsi="Times New Roman" w:cs="Times New Roman"/>
        </w:rPr>
        <w:t>Postal_Code</w:t>
      </w:r>
      <w:proofErr w:type="spellEnd"/>
      <w:r w:rsidRPr="00F07107">
        <w:rPr>
          <w:rFonts w:ascii="Times New Roman" w:hAnsi="Times New Roman" w:cs="Times New Roman"/>
        </w:rPr>
        <w:t xml:space="preserve"> fields. 2NF was achieved</w:t>
      </w:r>
    </w:p>
    <w:p w14:paraId="370B12BA" w14:textId="77777777" w:rsidR="00F07107" w:rsidRPr="00F07107" w:rsidRDefault="00F07107" w:rsidP="00F07107">
      <w:pPr>
        <w:rPr>
          <w:rFonts w:ascii="Times New Roman" w:hAnsi="Times New Roman" w:cs="Times New Roman"/>
        </w:rPr>
      </w:pPr>
      <w:r w:rsidRPr="00F07107">
        <w:rPr>
          <w:rFonts w:ascii="Times New Roman" w:hAnsi="Times New Roman" w:cs="Times New Roman"/>
        </w:rPr>
        <w:t xml:space="preserve">by removing partial dependencies, ensuring that tables like </w:t>
      </w:r>
      <w:proofErr w:type="spellStart"/>
      <w:r w:rsidRPr="00F07107">
        <w:rPr>
          <w:rFonts w:ascii="Times New Roman" w:hAnsi="Times New Roman" w:cs="Times New Roman"/>
        </w:rPr>
        <w:t>Vehicle_Maintenance</w:t>
      </w:r>
      <w:proofErr w:type="spellEnd"/>
      <w:r w:rsidRPr="00F07107">
        <w:rPr>
          <w:rFonts w:ascii="Times New Roman" w:hAnsi="Times New Roman" w:cs="Times New Roman"/>
        </w:rPr>
        <w:t xml:space="preserve"> only contain data</w:t>
      </w:r>
    </w:p>
    <w:p w14:paraId="3EDA2EF4" w14:textId="77777777" w:rsidR="00F07107" w:rsidRPr="00F07107" w:rsidRDefault="00F07107" w:rsidP="00F07107">
      <w:pPr>
        <w:rPr>
          <w:rFonts w:ascii="Times New Roman" w:hAnsi="Times New Roman" w:cs="Times New Roman"/>
        </w:rPr>
      </w:pPr>
      <w:r w:rsidRPr="00F07107">
        <w:rPr>
          <w:rFonts w:ascii="Times New Roman" w:hAnsi="Times New Roman" w:cs="Times New Roman"/>
        </w:rPr>
        <w:t>related to a specific vehicle's service history, rather than general vehicle specifications.</w:t>
      </w:r>
    </w:p>
    <w:p w14:paraId="5348281F" w14:textId="77777777" w:rsidR="00F07107" w:rsidRPr="00F07107" w:rsidRDefault="00F07107" w:rsidP="00F07107">
      <w:pPr>
        <w:rPr>
          <w:rFonts w:ascii="Times New Roman" w:hAnsi="Times New Roman" w:cs="Times New Roman"/>
        </w:rPr>
      </w:pPr>
      <w:r w:rsidRPr="00F07107">
        <w:rPr>
          <w:rFonts w:ascii="Times New Roman" w:hAnsi="Times New Roman" w:cs="Times New Roman"/>
        </w:rPr>
        <w:t>Finally, 3NF was reached by removing transitive dependencies. An example is the Vehicles</w:t>
      </w:r>
    </w:p>
    <w:p w14:paraId="1238132B" w14:textId="77777777" w:rsidR="00F07107" w:rsidRPr="00F07107" w:rsidRDefault="00F07107" w:rsidP="00F07107">
      <w:pPr>
        <w:rPr>
          <w:rFonts w:ascii="Times New Roman" w:hAnsi="Times New Roman" w:cs="Times New Roman"/>
        </w:rPr>
      </w:pPr>
      <w:r w:rsidRPr="00F07107">
        <w:rPr>
          <w:rFonts w:ascii="Times New Roman" w:hAnsi="Times New Roman" w:cs="Times New Roman"/>
        </w:rPr>
        <w:t xml:space="preserve">table, which references a </w:t>
      </w:r>
      <w:proofErr w:type="spellStart"/>
      <w:r w:rsidRPr="00F07107">
        <w:rPr>
          <w:rFonts w:ascii="Times New Roman" w:hAnsi="Times New Roman" w:cs="Times New Roman"/>
        </w:rPr>
        <w:t>Type_ID</w:t>
      </w:r>
      <w:proofErr w:type="spellEnd"/>
      <w:r w:rsidRPr="00F07107">
        <w:rPr>
          <w:rFonts w:ascii="Times New Roman" w:hAnsi="Times New Roman" w:cs="Times New Roman"/>
        </w:rPr>
        <w:t xml:space="preserve"> instead of storing the weight capacity directly. If a vehicle type's</w:t>
      </w:r>
    </w:p>
    <w:p w14:paraId="0C440D4D" w14:textId="77777777" w:rsidR="00F07107" w:rsidRPr="00F07107" w:rsidRDefault="00F07107" w:rsidP="00F07107">
      <w:pPr>
        <w:rPr>
          <w:rFonts w:ascii="Times New Roman" w:hAnsi="Times New Roman" w:cs="Times New Roman"/>
        </w:rPr>
      </w:pPr>
      <w:r w:rsidRPr="00F07107">
        <w:rPr>
          <w:rFonts w:ascii="Times New Roman" w:hAnsi="Times New Roman" w:cs="Times New Roman"/>
        </w:rPr>
        <w:t xml:space="preserve">capacity changes, it is updated in a single location (the </w:t>
      </w:r>
      <w:proofErr w:type="spellStart"/>
      <w:r w:rsidRPr="00F07107">
        <w:rPr>
          <w:rFonts w:ascii="Times New Roman" w:hAnsi="Times New Roman" w:cs="Times New Roman"/>
        </w:rPr>
        <w:t>Vehicle_Types</w:t>
      </w:r>
      <w:proofErr w:type="spellEnd"/>
      <w:r w:rsidRPr="00F07107">
        <w:rPr>
          <w:rFonts w:ascii="Times New Roman" w:hAnsi="Times New Roman" w:cs="Times New Roman"/>
        </w:rPr>
        <w:t xml:space="preserve"> table), preventing data</w:t>
      </w:r>
    </w:p>
    <w:p w14:paraId="5F5A4C4C" w14:textId="29BEEAB0" w:rsidR="00710BC0" w:rsidRPr="00F07107" w:rsidRDefault="00F07107" w:rsidP="00F07107">
      <w:pPr>
        <w:rPr>
          <w:rFonts w:ascii="Times New Roman" w:hAnsi="Times New Roman" w:cs="Times New Roman"/>
        </w:rPr>
      </w:pPr>
      <w:r w:rsidRPr="00F07107">
        <w:rPr>
          <w:rFonts w:ascii="Times New Roman" w:hAnsi="Times New Roman" w:cs="Times New Roman"/>
        </w:rPr>
        <w:t>inconsistencies across thousands of vehicle records.</w:t>
      </w:r>
    </w:p>
    <w:sectPr w:rsidR="00710BC0" w:rsidRPr="00F071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F99E16" w14:textId="77777777" w:rsidR="00EE5BFB" w:rsidRDefault="00EE5BFB" w:rsidP="00F07107">
      <w:pPr>
        <w:spacing w:after="0" w:line="240" w:lineRule="auto"/>
      </w:pPr>
      <w:r>
        <w:separator/>
      </w:r>
    </w:p>
  </w:endnote>
  <w:endnote w:type="continuationSeparator" w:id="0">
    <w:p w14:paraId="4FF2412B" w14:textId="77777777" w:rsidR="00EE5BFB" w:rsidRDefault="00EE5BFB" w:rsidP="00F071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DEAD6" w14:textId="77777777" w:rsidR="00EE5BFB" w:rsidRDefault="00EE5BFB" w:rsidP="00F07107">
      <w:pPr>
        <w:spacing w:after="0" w:line="240" w:lineRule="auto"/>
      </w:pPr>
      <w:r>
        <w:separator/>
      </w:r>
    </w:p>
  </w:footnote>
  <w:footnote w:type="continuationSeparator" w:id="0">
    <w:p w14:paraId="6489F98E" w14:textId="77777777" w:rsidR="00EE5BFB" w:rsidRDefault="00EE5BFB" w:rsidP="00F0710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148"/>
    <w:rsid w:val="00710BC0"/>
    <w:rsid w:val="00A52148"/>
    <w:rsid w:val="00DC6DE2"/>
    <w:rsid w:val="00EB45C9"/>
    <w:rsid w:val="00EE5BFB"/>
    <w:rsid w:val="00F07107"/>
    <w:rsid w:val="00FF7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88383"/>
  <w15:chartTrackingRefBased/>
  <w15:docId w15:val="{2087E090-68DB-4DDB-A350-06A44DF0A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107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1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1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107"/>
    <w:rPr>
      <w:rFonts w:ascii="Times New Roman" w:eastAsiaTheme="majorEastAsia" w:hAnsi="Times New Roman" w:cstheme="majorBidi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1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1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1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1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1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1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1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1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1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1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1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1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1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14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71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107"/>
  </w:style>
  <w:style w:type="paragraph" w:styleId="Footer">
    <w:name w:val="footer"/>
    <w:basedOn w:val="Normal"/>
    <w:link w:val="FooterChar"/>
    <w:uiPriority w:val="99"/>
    <w:unhideWhenUsed/>
    <w:rsid w:val="00F071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107"/>
  </w:style>
  <w:style w:type="paragraph" w:styleId="TOCHeading">
    <w:name w:val="TOC Heading"/>
    <w:basedOn w:val="Heading1"/>
    <w:next w:val="Normal"/>
    <w:uiPriority w:val="39"/>
    <w:unhideWhenUsed/>
    <w:qFormat/>
    <w:rsid w:val="00F07107"/>
    <w:pPr>
      <w:spacing w:before="240" w:after="0" w:line="259" w:lineRule="auto"/>
      <w:outlineLvl w:val="9"/>
    </w:pPr>
    <w:rPr>
      <w:kern w:val="0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0710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0710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1884FD-6DED-4C8C-AF75-332BD0F74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742</Words>
  <Characters>4230</Characters>
  <Application>Microsoft Office Word</Application>
  <DocSecurity>0</DocSecurity>
  <Lines>35</Lines>
  <Paragraphs>9</Paragraphs>
  <ScaleCrop>false</ScaleCrop>
  <Company/>
  <LinksUpToDate>false</LinksUpToDate>
  <CharactersWithSpaces>4963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Kysliak</dc:creator>
  <cp:keywords/>
  <dc:description/>
  <cp:lastModifiedBy>Roman Kysliak</cp:lastModifiedBy>
  <cp:revision>2</cp:revision>
  <dcterms:created xsi:type="dcterms:W3CDTF">2026-05-12T16:12:00Z</dcterms:created>
  <dcterms:modified xsi:type="dcterms:W3CDTF">2026-05-12T17:31:00Z</dcterms:modified>
</cp:coreProperties>
</file>