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DB6AC" w14:textId="77777777" w:rsidR="00C70A5E" w:rsidRPr="00A011CA" w:rsidRDefault="00A011CA" w:rsidP="00A011C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011CA">
        <w:rPr>
          <w:rFonts w:ascii="Times New Roman" w:hAnsi="Times New Roman" w:cs="Times New Roman"/>
          <w:b/>
          <w:sz w:val="44"/>
          <w:szCs w:val="44"/>
        </w:rPr>
        <w:t>Useful Tutorials</w:t>
      </w:r>
    </w:p>
    <w:p w14:paraId="16B820EB" w14:textId="6CCAF56D" w:rsidR="003F5C96" w:rsidRDefault="003F5C96" w:rsidP="00893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hyperlink r:id="rId5" w:history="1">
        <w:r w:rsidRPr="00246709">
          <w:rPr>
            <w:rStyle w:val="Hyperlink"/>
            <w:rFonts w:ascii="Times New Roman" w:hAnsi="Times New Roman" w:cs="Times New Roman"/>
            <w:sz w:val="22"/>
            <w:szCs w:val="22"/>
          </w:rPr>
          <w:t>http://opencv-python-tutroals.readthedocs.io/en/latest/py_tutorials/py_imgproc/py_contours/py_contour_features/py_contour_features.html</w:t>
        </w:r>
      </w:hyperlink>
    </w:p>
    <w:p w14:paraId="41FBF9AF" w14:textId="08345C10" w:rsidR="003F5C96" w:rsidRDefault="003F5C96" w:rsidP="003F5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hyperlink r:id="rId6" w:history="1">
        <w:r w:rsidRPr="00246709">
          <w:rPr>
            <w:rStyle w:val="Hyperlink"/>
            <w:rFonts w:ascii="Times New Roman" w:hAnsi="Times New Roman" w:cs="Times New Roman"/>
            <w:sz w:val="22"/>
            <w:szCs w:val="22"/>
          </w:rPr>
          <w:t>https://rdmilligan.wordpress.com/2016/02/13/detect-shapes-using-opencv/</w:t>
        </w:r>
      </w:hyperlink>
    </w:p>
    <w:p w14:paraId="6391A929" w14:textId="4475DA50" w:rsidR="00A95370" w:rsidRDefault="00A95370" w:rsidP="00A953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hyperlink r:id="rId7" w:history="1">
        <w:r w:rsidRPr="00246709">
          <w:rPr>
            <w:rStyle w:val="Hyperlink"/>
            <w:rFonts w:ascii="Times New Roman" w:hAnsi="Times New Roman" w:cs="Times New Roman"/>
            <w:sz w:val="22"/>
            <w:szCs w:val="22"/>
          </w:rPr>
          <w:t>https://datahub.packtpub.com/tutorials/opencv-detecting-edges-lines-shapes/</w:t>
        </w:r>
      </w:hyperlink>
    </w:p>
    <w:p w14:paraId="6CC29D29" w14:textId="77777777" w:rsidR="00D41F42" w:rsidRDefault="00D41F42" w:rsidP="00D41F42">
      <w:pPr>
        <w:rPr>
          <w:rFonts w:ascii="Times New Roman" w:hAnsi="Times New Roman" w:cs="Times New Roman"/>
          <w:sz w:val="22"/>
          <w:szCs w:val="22"/>
        </w:rPr>
      </w:pPr>
    </w:p>
    <w:p w14:paraId="1F33C310" w14:textId="77777777" w:rsidR="00D41F42" w:rsidRPr="00D41F42" w:rsidRDefault="00D41F42" w:rsidP="00D41F42">
      <w:pPr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14:paraId="46F59BDB" w14:textId="3D7ABEAA" w:rsidR="00A011CA" w:rsidRDefault="00175ACD" w:rsidP="00893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hyperlink r:id="rId8" w:history="1">
        <w:r w:rsidR="00A011CA" w:rsidRPr="00A011CA">
          <w:rPr>
            <w:rStyle w:val="Hyperlink"/>
            <w:rFonts w:ascii="Times New Roman" w:hAnsi="Times New Roman" w:cs="Times New Roman"/>
            <w:sz w:val="22"/>
            <w:szCs w:val="22"/>
          </w:rPr>
          <w:t>https://www.pyimagesearch.com/2017/09/18/real-time-object-detection-with-deep-learning-and-opencv/</w:t>
        </w:r>
      </w:hyperlink>
    </w:p>
    <w:p w14:paraId="57690350" w14:textId="77777777" w:rsidR="00893C93" w:rsidRDefault="00175ACD" w:rsidP="00893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hyperlink r:id="rId9" w:history="1">
        <w:r w:rsidR="00893C93" w:rsidRPr="00B51D2F">
          <w:rPr>
            <w:rStyle w:val="Hyperlink"/>
            <w:rFonts w:ascii="Times New Roman" w:hAnsi="Times New Roman" w:cs="Times New Roman"/>
            <w:sz w:val="22"/>
            <w:szCs w:val="22"/>
          </w:rPr>
          <w:t>http://ijsetr.org/wp-content/uploads/2015/03/IJSETR-VOL-4-ISSUE-3-529-533.pdf</w:t>
        </w:r>
      </w:hyperlink>
    </w:p>
    <w:p w14:paraId="3EEED646" w14:textId="74B59211" w:rsidR="00F37326" w:rsidRDefault="00175ACD" w:rsidP="00893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hyperlink r:id="rId10" w:history="1">
        <w:r w:rsidR="00F37326" w:rsidRPr="00B51D2F">
          <w:rPr>
            <w:rStyle w:val="Hyperlink"/>
            <w:rFonts w:ascii="Times New Roman" w:hAnsi="Times New Roman" w:cs="Times New Roman"/>
            <w:sz w:val="22"/>
            <w:szCs w:val="22"/>
          </w:rPr>
          <w:t>https://www.pyimagesearch.com/2016/02/15/determining-object-color-with-opencv/</w:t>
        </w:r>
      </w:hyperlink>
    </w:p>
    <w:p w14:paraId="772A2D18" w14:textId="7EA03671" w:rsidR="00B11139" w:rsidRPr="000A74F0" w:rsidRDefault="00175ACD" w:rsidP="00B111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hyperlink r:id="rId11" w:history="1">
        <w:r w:rsidR="002F3351" w:rsidRPr="00B51D2F">
          <w:rPr>
            <w:rStyle w:val="Hyperlink"/>
            <w:rFonts w:ascii="Times New Roman" w:hAnsi="Times New Roman" w:cs="Times New Roman"/>
            <w:sz w:val="22"/>
            <w:szCs w:val="22"/>
          </w:rPr>
          <w:t>https://www.pyimagesearch.com/2016/02/08/opencv-shape-detection/</w:t>
        </w:r>
      </w:hyperlink>
    </w:p>
    <w:p w14:paraId="72B0FD55" w14:textId="77777777" w:rsidR="00893C93" w:rsidRPr="00893C93" w:rsidRDefault="00893C93" w:rsidP="00893C93">
      <w:pPr>
        <w:ind w:left="360"/>
        <w:rPr>
          <w:rFonts w:ascii="Times New Roman" w:hAnsi="Times New Roman" w:cs="Times New Roman"/>
          <w:sz w:val="22"/>
          <w:szCs w:val="22"/>
        </w:rPr>
      </w:pPr>
    </w:p>
    <w:p w14:paraId="0AF3ADF4" w14:textId="77777777" w:rsidR="00A011CA" w:rsidRPr="00A011CA" w:rsidRDefault="00A011CA">
      <w:pPr>
        <w:rPr>
          <w:rFonts w:ascii="Times New Roman" w:hAnsi="Times New Roman" w:cs="Times New Roman"/>
          <w:sz w:val="22"/>
          <w:szCs w:val="22"/>
        </w:rPr>
      </w:pPr>
    </w:p>
    <w:sectPr w:rsidR="00A011CA" w:rsidRPr="00A011CA" w:rsidSect="00663CE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E4315"/>
    <w:multiLevelType w:val="hybridMultilevel"/>
    <w:tmpl w:val="8C701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CA"/>
    <w:rsid w:val="00022692"/>
    <w:rsid w:val="00022AF7"/>
    <w:rsid w:val="000A74F0"/>
    <w:rsid w:val="00175ACD"/>
    <w:rsid w:val="002F3351"/>
    <w:rsid w:val="003C0117"/>
    <w:rsid w:val="003F5C96"/>
    <w:rsid w:val="0048084D"/>
    <w:rsid w:val="00663CE5"/>
    <w:rsid w:val="00880D76"/>
    <w:rsid w:val="00893C93"/>
    <w:rsid w:val="00A011CA"/>
    <w:rsid w:val="00A95370"/>
    <w:rsid w:val="00B11139"/>
    <w:rsid w:val="00D075BA"/>
    <w:rsid w:val="00D41F42"/>
    <w:rsid w:val="00F3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55C5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11C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11C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01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yimagesearch.com/2016/02/08/opencv-shape-detection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opencv-python-tutroals.readthedocs.io/en/latest/py_tutorials/py_imgproc/py_contours/py_contour_features/py_contour_features.html" TargetMode="External"/><Relationship Id="rId6" Type="http://schemas.openxmlformats.org/officeDocument/2006/relationships/hyperlink" Target="https://rdmilligan.wordpress.com/2016/02/13/detect-shapes-using-opencv/" TargetMode="External"/><Relationship Id="rId7" Type="http://schemas.openxmlformats.org/officeDocument/2006/relationships/hyperlink" Target="https://datahub.packtpub.com/tutorials/opencv-detecting-edges-lines-shapes/" TargetMode="External"/><Relationship Id="rId8" Type="http://schemas.openxmlformats.org/officeDocument/2006/relationships/hyperlink" Target="https://www.pyimagesearch.com/2017/09/18/real-time-object-detection-with-deep-learning-and-opencv/" TargetMode="External"/><Relationship Id="rId9" Type="http://schemas.openxmlformats.org/officeDocument/2006/relationships/hyperlink" Target="http://ijsetr.org/wp-content/uploads/2015/03/IJSETR-VOL-4-ISSUE-3-529-533.pdf" TargetMode="External"/><Relationship Id="rId10" Type="http://schemas.openxmlformats.org/officeDocument/2006/relationships/hyperlink" Target="https://www.pyimagesearch.com/2016/02/15/determining-object-color-with-openc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200</Words>
  <Characters>1143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ronak.holand@gmail.com</dc:creator>
  <cp:keywords/>
  <dc:description/>
  <cp:lastModifiedBy>ronak.holand@gmail.com</cp:lastModifiedBy>
  <cp:revision>6</cp:revision>
  <dcterms:created xsi:type="dcterms:W3CDTF">2017-12-20T13:27:00Z</dcterms:created>
  <dcterms:modified xsi:type="dcterms:W3CDTF">2017-12-23T15:50:00Z</dcterms:modified>
</cp:coreProperties>
</file>