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14A" w:rsidRPr="00565B45" w:rsidRDefault="00565B45" w:rsidP="0055114A">
      <w:pPr>
        <w:pStyle w:val="2"/>
        <w:rPr>
          <w:rFonts w:ascii="Segoe UI" w:hAnsi="Segoe UI" w:cs="Segoe UI"/>
          <w:b w:val="0"/>
          <w:bCs w:val="0"/>
          <w:color w:val="000000"/>
          <w:lang w:val="en-US"/>
        </w:rPr>
      </w:pPr>
      <w:r>
        <w:rPr>
          <w:rFonts w:ascii="Segoe UI" w:hAnsi="Segoe UI" w:cs="Segoe UI"/>
          <w:b w:val="0"/>
          <w:bCs w:val="0"/>
          <w:color w:val="000000"/>
          <w:lang w:val="en-US"/>
        </w:rPr>
        <w:t>Report of Capstone Data Science project</w:t>
      </w:r>
    </w:p>
    <w:p w:rsidR="0055114A" w:rsidRDefault="0055114A" w:rsidP="0055114A">
      <w:pPr>
        <w:pStyle w:val="2"/>
        <w:numPr>
          <w:ilvl w:val="0"/>
          <w:numId w:val="2"/>
        </w:numPr>
        <w:rPr>
          <w:rFonts w:ascii="Segoe UI" w:hAnsi="Segoe UI" w:cs="Segoe UI"/>
          <w:b w:val="0"/>
          <w:bCs w:val="0"/>
          <w:color w:val="000000"/>
          <w:lang w:val="en-US"/>
        </w:rPr>
      </w:pPr>
      <w:r>
        <w:rPr>
          <w:rFonts w:ascii="Segoe UI" w:hAnsi="Segoe UI" w:cs="Segoe UI"/>
          <w:b w:val="0"/>
          <w:bCs w:val="0"/>
          <w:color w:val="000000"/>
          <w:lang w:val="en-US"/>
        </w:rPr>
        <w:t>Introduction</w:t>
      </w:r>
    </w:p>
    <w:p w:rsidR="0055114A" w:rsidRDefault="0055114A" w:rsidP="0055114A">
      <w:pPr>
        <w:pStyle w:val="2"/>
        <w:numPr>
          <w:ilvl w:val="1"/>
          <w:numId w:val="2"/>
        </w:numPr>
        <w:rPr>
          <w:rFonts w:ascii="Segoe UI" w:hAnsi="Segoe UI" w:cs="Segoe UI"/>
          <w:b w:val="0"/>
          <w:bCs w:val="0"/>
          <w:color w:val="000000"/>
          <w:lang w:val="en-US"/>
        </w:rPr>
      </w:pPr>
      <w:r>
        <w:rPr>
          <w:rFonts w:ascii="Segoe UI" w:hAnsi="Segoe UI" w:cs="Segoe UI"/>
          <w:b w:val="0"/>
          <w:bCs w:val="0"/>
          <w:color w:val="000000"/>
          <w:lang w:val="en-US"/>
        </w:rPr>
        <w:t>Background</w:t>
      </w:r>
    </w:p>
    <w:p w:rsidR="0055114A" w:rsidRDefault="0055114A" w:rsidP="0055114A">
      <w:pPr>
        <w:pStyle w:val="2"/>
        <w:numPr>
          <w:ilvl w:val="1"/>
          <w:numId w:val="2"/>
        </w:numPr>
        <w:rPr>
          <w:rFonts w:ascii="Segoe UI" w:hAnsi="Segoe UI" w:cs="Segoe UI"/>
          <w:b w:val="0"/>
          <w:bCs w:val="0"/>
          <w:color w:val="000000"/>
          <w:lang w:val="en-US"/>
        </w:rPr>
      </w:pPr>
      <w:r>
        <w:rPr>
          <w:rFonts w:ascii="Segoe UI" w:hAnsi="Segoe UI" w:cs="Segoe UI"/>
          <w:b w:val="0"/>
          <w:bCs w:val="0"/>
          <w:color w:val="000000"/>
          <w:lang w:val="en-US"/>
        </w:rPr>
        <w:t>Business Problem</w:t>
      </w:r>
    </w:p>
    <w:p w:rsidR="0055114A" w:rsidRDefault="0055114A" w:rsidP="0055114A">
      <w:pPr>
        <w:pStyle w:val="2"/>
        <w:numPr>
          <w:ilvl w:val="0"/>
          <w:numId w:val="2"/>
        </w:numPr>
        <w:rPr>
          <w:rFonts w:ascii="Segoe UI" w:hAnsi="Segoe UI" w:cs="Segoe UI"/>
          <w:b w:val="0"/>
          <w:bCs w:val="0"/>
          <w:color w:val="000000"/>
          <w:lang w:val="en-US"/>
        </w:rPr>
      </w:pPr>
      <w:r>
        <w:rPr>
          <w:rFonts w:ascii="Segoe UI" w:hAnsi="Segoe UI" w:cs="Segoe UI"/>
          <w:b w:val="0"/>
          <w:bCs w:val="0"/>
          <w:color w:val="000000"/>
          <w:lang w:val="en-US"/>
        </w:rPr>
        <w:t>Data acquisition</w:t>
      </w:r>
    </w:p>
    <w:p w:rsidR="0055114A" w:rsidRDefault="0055114A" w:rsidP="0055114A">
      <w:pPr>
        <w:pStyle w:val="2"/>
        <w:numPr>
          <w:ilvl w:val="1"/>
          <w:numId w:val="2"/>
        </w:numPr>
        <w:rPr>
          <w:rFonts w:ascii="Segoe UI" w:hAnsi="Segoe UI" w:cs="Segoe UI"/>
          <w:b w:val="0"/>
          <w:bCs w:val="0"/>
          <w:color w:val="000000"/>
          <w:lang w:val="en-US"/>
        </w:rPr>
      </w:pPr>
      <w:r>
        <w:rPr>
          <w:rFonts w:ascii="Segoe UI" w:hAnsi="Segoe UI" w:cs="Segoe UI"/>
          <w:b w:val="0"/>
          <w:bCs w:val="0"/>
          <w:color w:val="000000"/>
          <w:lang w:val="en-US"/>
        </w:rPr>
        <w:t>Data requirements</w:t>
      </w:r>
    </w:p>
    <w:p w:rsidR="0055114A" w:rsidRDefault="0055114A" w:rsidP="0055114A">
      <w:pPr>
        <w:pStyle w:val="2"/>
        <w:numPr>
          <w:ilvl w:val="1"/>
          <w:numId w:val="2"/>
        </w:numPr>
        <w:rPr>
          <w:rFonts w:ascii="Segoe UI" w:hAnsi="Segoe UI" w:cs="Segoe UI"/>
          <w:b w:val="0"/>
          <w:bCs w:val="0"/>
          <w:color w:val="000000"/>
          <w:lang w:val="en-US"/>
        </w:rPr>
      </w:pPr>
      <w:r>
        <w:rPr>
          <w:rFonts w:ascii="Segoe UI" w:hAnsi="Segoe UI" w:cs="Segoe UI"/>
          <w:b w:val="0"/>
          <w:bCs w:val="0"/>
          <w:color w:val="000000"/>
          <w:lang w:val="en-US"/>
        </w:rPr>
        <w:t>Data sources</w:t>
      </w:r>
    </w:p>
    <w:p w:rsidR="0055114A" w:rsidRDefault="0055114A" w:rsidP="0055114A">
      <w:pPr>
        <w:pStyle w:val="2"/>
        <w:numPr>
          <w:ilvl w:val="1"/>
          <w:numId w:val="2"/>
        </w:numPr>
        <w:rPr>
          <w:rFonts w:ascii="Segoe UI" w:hAnsi="Segoe UI" w:cs="Segoe UI"/>
          <w:b w:val="0"/>
          <w:bCs w:val="0"/>
          <w:color w:val="000000"/>
          <w:lang w:val="en-US"/>
        </w:rPr>
      </w:pPr>
      <w:r>
        <w:rPr>
          <w:rFonts w:ascii="Segoe UI" w:hAnsi="Segoe UI" w:cs="Segoe UI"/>
          <w:b w:val="0"/>
          <w:bCs w:val="0"/>
          <w:color w:val="000000"/>
          <w:lang w:val="en-US"/>
        </w:rPr>
        <w:t>Data cleaning</w:t>
      </w:r>
    </w:p>
    <w:p w:rsidR="0055114A" w:rsidRDefault="0055114A" w:rsidP="0055114A">
      <w:pPr>
        <w:pStyle w:val="2"/>
        <w:numPr>
          <w:ilvl w:val="0"/>
          <w:numId w:val="2"/>
        </w:numPr>
        <w:rPr>
          <w:rFonts w:ascii="Segoe UI" w:hAnsi="Segoe UI" w:cs="Segoe UI"/>
          <w:b w:val="0"/>
          <w:bCs w:val="0"/>
          <w:color w:val="000000"/>
          <w:lang w:val="en-US"/>
        </w:rPr>
      </w:pPr>
      <w:r>
        <w:rPr>
          <w:rFonts w:ascii="Segoe UI" w:hAnsi="Segoe UI" w:cs="Segoe UI"/>
          <w:b w:val="0"/>
          <w:bCs w:val="0"/>
          <w:color w:val="000000"/>
          <w:lang w:val="en-US"/>
        </w:rPr>
        <w:t>Methodology</w:t>
      </w:r>
    </w:p>
    <w:p w:rsidR="0055114A" w:rsidRDefault="0055114A" w:rsidP="0055114A">
      <w:pPr>
        <w:pStyle w:val="2"/>
        <w:numPr>
          <w:ilvl w:val="1"/>
          <w:numId w:val="2"/>
        </w:numPr>
        <w:rPr>
          <w:rFonts w:ascii="Segoe UI" w:hAnsi="Segoe UI" w:cs="Segoe UI"/>
          <w:b w:val="0"/>
          <w:bCs w:val="0"/>
          <w:color w:val="000000"/>
          <w:lang w:val="en-US"/>
        </w:rPr>
      </w:pPr>
      <w:r>
        <w:rPr>
          <w:rFonts w:ascii="Segoe UI" w:hAnsi="Segoe UI" w:cs="Segoe UI"/>
          <w:b w:val="0"/>
          <w:bCs w:val="0"/>
          <w:color w:val="000000"/>
          <w:lang w:val="en-US"/>
        </w:rPr>
        <w:t>Exploratory Data Analysis</w:t>
      </w:r>
    </w:p>
    <w:p w:rsidR="0055114A" w:rsidRDefault="0055114A" w:rsidP="0055114A">
      <w:pPr>
        <w:pStyle w:val="2"/>
        <w:numPr>
          <w:ilvl w:val="1"/>
          <w:numId w:val="2"/>
        </w:numPr>
        <w:rPr>
          <w:rFonts w:ascii="Segoe UI" w:hAnsi="Segoe UI" w:cs="Segoe UI"/>
          <w:b w:val="0"/>
          <w:bCs w:val="0"/>
          <w:color w:val="000000"/>
          <w:lang w:val="en-US"/>
        </w:rPr>
      </w:pPr>
      <w:r>
        <w:rPr>
          <w:rFonts w:ascii="Segoe UI" w:hAnsi="Segoe UI" w:cs="Segoe UI"/>
          <w:b w:val="0"/>
          <w:bCs w:val="0"/>
          <w:color w:val="000000"/>
          <w:lang w:val="en-US"/>
        </w:rPr>
        <w:t>Clustering</w:t>
      </w:r>
    </w:p>
    <w:p w:rsidR="0055114A" w:rsidRDefault="0055114A" w:rsidP="0055114A">
      <w:pPr>
        <w:pStyle w:val="2"/>
        <w:numPr>
          <w:ilvl w:val="0"/>
          <w:numId w:val="2"/>
        </w:numPr>
        <w:rPr>
          <w:rFonts w:ascii="Segoe UI" w:hAnsi="Segoe UI" w:cs="Segoe UI"/>
          <w:b w:val="0"/>
          <w:bCs w:val="0"/>
          <w:color w:val="000000"/>
          <w:lang w:val="en-US"/>
        </w:rPr>
      </w:pPr>
      <w:r>
        <w:rPr>
          <w:rFonts w:ascii="Segoe UI" w:hAnsi="Segoe UI" w:cs="Segoe UI"/>
          <w:b w:val="0"/>
          <w:bCs w:val="0"/>
          <w:color w:val="000000"/>
          <w:lang w:val="en-US"/>
        </w:rPr>
        <w:t>Result</w:t>
      </w:r>
    </w:p>
    <w:p w:rsidR="0055114A" w:rsidRDefault="0055114A" w:rsidP="0055114A">
      <w:pPr>
        <w:pStyle w:val="2"/>
        <w:numPr>
          <w:ilvl w:val="0"/>
          <w:numId w:val="2"/>
        </w:numPr>
        <w:rPr>
          <w:rFonts w:ascii="Segoe UI" w:hAnsi="Segoe UI" w:cs="Segoe UI"/>
          <w:b w:val="0"/>
          <w:bCs w:val="0"/>
          <w:color w:val="000000"/>
          <w:lang w:val="en-US"/>
        </w:rPr>
      </w:pPr>
      <w:r>
        <w:rPr>
          <w:rFonts w:ascii="Segoe UI" w:hAnsi="Segoe UI" w:cs="Segoe UI"/>
          <w:b w:val="0"/>
          <w:bCs w:val="0"/>
          <w:color w:val="000000"/>
          <w:lang w:val="en-US"/>
        </w:rPr>
        <w:t>Discussion</w:t>
      </w:r>
    </w:p>
    <w:p w:rsidR="0055114A" w:rsidRPr="0055114A" w:rsidRDefault="0055114A" w:rsidP="0055114A">
      <w:pPr>
        <w:pStyle w:val="2"/>
        <w:numPr>
          <w:ilvl w:val="0"/>
          <w:numId w:val="2"/>
        </w:numPr>
        <w:rPr>
          <w:rFonts w:ascii="Segoe UI" w:hAnsi="Segoe UI" w:cs="Segoe UI"/>
          <w:b w:val="0"/>
          <w:bCs w:val="0"/>
          <w:color w:val="000000"/>
          <w:lang w:val="en-US"/>
        </w:rPr>
      </w:pPr>
      <w:r>
        <w:rPr>
          <w:rFonts w:ascii="Segoe UI" w:hAnsi="Segoe UI" w:cs="Segoe UI"/>
          <w:b w:val="0"/>
          <w:bCs w:val="0"/>
          <w:color w:val="000000"/>
          <w:lang w:val="en-US"/>
        </w:rPr>
        <w:t>Conclusion</w:t>
      </w:r>
    </w:p>
    <w:p w:rsidR="00565B45" w:rsidRDefault="00565B45"/>
    <w:p w:rsidR="00565B45" w:rsidRPr="00565B45" w:rsidRDefault="00565B45" w:rsidP="00565B45"/>
    <w:p w:rsidR="00565B45" w:rsidRPr="00565B45" w:rsidRDefault="00565B45" w:rsidP="00565B45"/>
    <w:p w:rsidR="00565B45" w:rsidRPr="00565B45" w:rsidRDefault="00565B45" w:rsidP="00565B45"/>
    <w:p w:rsidR="00565B45" w:rsidRPr="00565B45" w:rsidRDefault="00565B45" w:rsidP="00565B45"/>
    <w:p w:rsidR="00565B45" w:rsidRPr="00565B45" w:rsidRDefault="00565B45" w:rsidP="00565B45"/>
    <w:p w:rsidR="00565B45" w:rsidRPr="00565B45" w:rsidRDefault="00565B45" w:rsidP="00565B45"/>
    <w:p w:rsidR="00565B45" w:rsidRDefault="00565B45" w:rsidP="00565B45"/>
    <w:p w:rsidR="00992225" w:rsidRDefault="002D498D" w:rsidP="00565B45">
      <w:pPr>
        <w:ind w:firstLine="708"/>
      </w:pPr>
    </w:p>
    <w:p w:rsidR="00565B45" w:rsidRDefault="00565B45" w:rsidP="00565B45">
      <w:pPr>
        <w:ind w:firstLine="708"/>
      </w:pPr>
    </w:p>
    <w:p w:rsidR="00565B45" w:rsidRDefault="00565B45" w:rsidP="00565B45">
      <w:pPr>
        <w:ind w:firstLine="708"/>
      </w:pPr>
    </w:p>
    <w:p w:rsidR="00565B45" w:rsidRDefault="00565B45" w:rsidP="00565B45">
      <w:pPr>
        <w:ind w:firstLine="708"/>
      </w:pPr>
    </w:p>
    <w:p w:rsidR="00565B45" w:rsidRDefault="00565B45" w:rsidP="00565B45">
      <w:pPr>
        <w:ind w:firstLine="708"/>
      </w:pPr>
    </w:p>
    <w:p w:rsidR="00565B45" w:rsidRDefault="00565B45" w:rsidP="00565B45">
      <w:pPr>
        <w:ind w:firstLine="708"/>
      </w:pPr>
    </w:p>
    <w:p w:rsidR="00565B45" w:rsidRDefault="00565B45" w:rsidP="00565B45">
      <w:pPr>
        <w:ind w:firstLine="708"/>
      </w:pPr>
    </w:p>
    <w:p w:rsidR="00565B45" w:rsidRDefault="00565B45" w:rsidP="00565B45">
      <w:pPr>
        <w:ind w:firstLine="708"/>
      </w:pPr>
    </w:p>
    <w:p w:rsidR="00565B45" w:rsidRDefault="00565B45" w:rsidP="00565B45">
      <w:pPr>
        <w:pStyle w:val="3"/>
        <w:jc w:val="both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  <w:lang w:val="en-US"/>
        </w:rPr>
        <w:lastRenderedPageBreak/>
        <w:t>1 Introduction</w:t>
      </w:r>
    </w:p>
    <w:p w:rsidR="00565B45" w:rsidRPr="00565B45" w:rsidRDefault="00565B45" w:rsidP="00565B45">
      <w:pPr>
        <w:ind w:left="360"/>
        <w:rPr>
          <w:lang w:val="en-US"/>
        </w:rPr>
      </w:pPr>
    </w:p>
    <w:p w:rsidR="00565B45" w:rsidRPr="00565A28" w:rsidRDefault="00565B45" w:rsidP="00565B45">
      <w:pPr>
        <w:pStyle w:val="3"/>
        <w:jc w:val="both"/>
        <w:rPr>
          <w:rFonts w:ascii="Segoe UI" w:hAnsi="Segoe UI" w:cs="Segoe UI"/>
          <w:b/>
          <w:bCs/>
          <w:color w:val="000000"/>
          <w:lang w:val="en-US"/>
        </w:rPr>
      </w:pPr>
      <w:r w:rsidRPr="00565A28">
        <w:rPr>
          <w:rFonts w:ascii="Segoe UI" w:hAnsi="Segoe UI" w:cs="Segoe UI"/>
          <w:color w:val="000000"/>
          <w:lang w:val="en-US"/>
        </w:rPr>
        <w:t>1.1 Background</w:t>
      </w:r>
      <w:bookmarkStart w:id="0" w:name="Background"/>
      <w:bookmarkEnd w:id="0"/>
    </w:p>
    <w:p w:rsidR="00565B45" w:rsidRPr="00565A28" w:rsidRDefault="00565B45" w:rsidP="00565B45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Moscow, one of the largest metropolises in the world with a population of more than 12 million people, covers an area of ​​more than 2561.5 km² with an average density of inhe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ritance of 4924.96 people / km².</w:t>
      </w:r>
    </w:p>
    <w:p w:rsidR="00565B45" w:rsidRPr="00565A28" w:rsidRDefault="00565B45" w:rsidP="00565B45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Moscow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is divided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into 12 districts (125 boroughs, 2 urban boroughs, 19 settlement boroughs).</w:t>
      </w:r>
    </w:p>
    <w:p w:rsidR="00565B45" w:rsidRPr="00565A28" w:rsidRDefault="00565B45" w:rsidP="00565B45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Moscow has a very uneven population density from 30429 people / km² for the "</w:t>
      </w:r>
      <w:proofErr w:type="spellStart"/>
      <w:r>
        <w:rPr>
          <w:rFonts w:ascii="Segoe UI" w:hAnsi="Segoe UI" w:cs="Segoe UI"/>
          <w:color w:val="000000"/>
          <w:sz w:val="21"/>
          <w:szCs w:val="21"/>
          <w:lang w:val="en-US"/>
        </w:rPr>
        <w:t>Z</w:t>
      </w:r>
      <w:r w:rsidRPr="00565B45">
        <w:rPr>
          <w:rFonts w:ascii="Segoe UI" w:hAnsi="Segoe UI" w:cs="Segoe UI"/>
          <w:color w:val="000000"/>
          <w:sz w:val="21"/>
          <w:szCs w:val="21"/>
          <w:lang w:val="en-US"/>
        </w:rPr>
        <w:t>yablikovo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" borough, to 560 people / km² for the "</w:t>
      </w:r>
      <w:proofErr w:type="spellStart"/>
      <w:r w:rsidRPr="00565B45">
        <w:rPr>
          <w:rFonts w:ascii="Segoe UI" w:hAnsi="Segoe UI" w:cs="Segoe UI"/>
          <w:color w:val="000000"/>
          <w:sz w:val="21"/>
          <w:szCs w:val="21"/>
          <w:lang w:val="en-US"/>
        </w:rPr>
        <w:t>Molzhaninovskij</w:t>
      </w:r>
      <w:proofErr w:type="spellEnd"/>
      <w:r>
        <w:rPr>
          <w:rFonts w:ascii="Segoe UI" w:hAnsi="Segoe UI" w:cs="Segoe UI"/>
          <w:color w:val="000000"/>
          <w:sz w:val="21"/>
          <w:szCs w:val="21"/>
          <w:lang w:val="en-US"/>
        </w:rPr>
        <w:t>" borough.</w:t>
      </w:r>
    </w:p>
    <w:p w:rsidR="00565B45" w:rsidRPr="00565A28" w:rsidRDefault="00565B45" w:rsidP="00565B45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The average cost of real estate varies from 68,768 rubles / m² for the "</w:t>
      </w:r>
      <w:proofErr w:type="spellStart"/>
      <w:r>
        <w:rPr>
          <w:rFonts w:ascii="Segoe UI" w:hAnsi="Segoe UI" w:cs="Segoe UI"/>
          <w:color w:val="000000"/>
          <w:sz w:val="21"/>
          <w:szCs w:val="21"/>
          <w:lang w:val="en-US"/>
        </w:rPr>
        <w:t>K</w:t>
      </w:r>
      <w:r w:rsidRPr="00565B45">
        <w:rPr>
          <w:rFonts w:ascii="Segoe UI" w:hAnsi="Segoe UI" w:cs="Segoe UI"/>
          <w:color w:val="000000"/>
          <w:sz w:val="21"/>
          <w:szCs w:val="21"/>
          <w:lang w:val="en-US"/>
        </w:rPr>
        <w:t>lenovskoe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" borough to 438,568 rubles / m² for the "</w:t>
      </w:r>
      <w:proofErr w:type="spellStart"/>
      <w:r>
        <w:rPr>
          <w:rFonts w:ascii="Segoe UI" w:hAnsi="Segoe UI" w:cs="Segoe UI"/>
          <w:color w:val="000000"/>
          <w:sz w:val="21"/>
          <w:szCs w:val="21"/>
          <w:lang w:val="en-US"/>
        </w:rPr>
        <w:t>Arbat</w:t>
      </w:r>
      <w:proofErr w:type="spellEnd"/>
      <w:r>
        <w:rPr>
          <w:rFonts w:ascii="Segoe UI" w:hAnsi="Segoe UI" w:cs="Segoe UI"/>
          <w:color w:val="000000"/>
          <w:sz w:val="21"/>
          <w:szCs w:val="21"/>
          <w:lang w:val="en-US"/>
        </w:rPr>
        <w:t>" borough.</w:t>
      </w:r>
    </w:p>
    <w:p w:rsidR="00565B45" w:rsidRPr="00565A28" w:rsidRDefault="00565B45" w:rsidP="00565B45">
      <w:pPr>
        <w:pStyle w:val="3"/>
        <w:jc w:val="both"/>
        <w:rPr>
          <w:rFonts w:ascii="Segoe UI" w:hAnsi="Segoe UI" w:cs="Segoe UI"/>
          <w:b/>
          <w:bCs/>
          <w:color w:val="000000"/>
          <w:lang w:val="en-US"/>
        </w:rPr>
      </w:pPr>
      <w:r w:rsidRPr="00565A28">
        <w:rPr>
          <w:rFonts w:ascii="Segoe UI" w:hAnsi="Segoe UI" w:cs="Segoe UI"/>
          <w:color w:val="000000"/>
          <w:lang w:val="en-US"/>
        </w:rPr>
        <w:t>1.2 Business Problem</w:t>
      </w:r>
      <w:bookmarkStart w:id="1" w:name="Business_Problem"/>
      <w:bookmarkEnd w:id="1"/>
    </w:p>
    <w:p w:rsidR="00565B45" w:rsidRPr="00565A28" w:rsidRDefault="00565B45" w:rsidP="00565B45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Owners of cafes,</w:t>
      </w:r>
      <w:r w:rsidR="008647B9">
        <w:rPr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proofErr w:type="spellStart"/>
      <w:r w:rsidR="008647B9">
        <w:rPr>
          <w:rFonts w:ascii="Segoe UI" w:hAnsi="Segoe UI" w:cs="Segoe UI"/>
          <w:color w:val="000000"/>
          <w:sz w:val="21"/>
          <w:szCs w:val="21"/>
          <w:lang w:val="en-US"/>
        </w:rPr>
        <w:t>resturants</w:t>
      </w:r>
      <w:proofErr w:type="spellEnd"/>
      <w:r w:rsidR="008647B9">
        <w:rPr>
          <w:rFonts w:ascii="Segoe UI" w:hAnsi="Segoe UI" w:cs="Segoe UI"/>
          <w:color w:val="000000"/>
          <w:sz w:val="21"/>
          <w:szCs w:val="21"/>
          <w:lang w:val="en-US"/>
        </w:rPr>
        <w:t>, gym, bank department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and other social facilities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are expected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to prefer boroughs with a high population density. Investors will prefer areas with low housing costs and low competitiveness.</w:t>
      </w:r>
    </w:p>
    <w:p w:rsidR="00565B45" w:rsidRPr="00D64954" w:rsidRDefault="00565B45" w:rsidP="00565B45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On the part of residents, the preference is expected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for a boroughs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with a low cost of housing and good accessibility of social places.</w:t>
      </w:r>
    </w:p>
    <w:p w:rsidR="00565B45" w:rsidRPr="00565A28" w:rsidRDefault="00565B45" w:rsidP="00565B45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In my research, I will try to determine the optimal places for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the location of bank department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in Moscow boroughs, taking int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o account the number of people and 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the cost of real estate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.</w:t>
      </w:r>
    </w:p>
    <w:p w:rsidR="00565B45" w:rsidRPr="00565A28" w:rsidRDefault="00565B45" w:rsidP="00565B45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The key criteria for selecting suitab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le locations for new bank department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will be:</w:t>
      </w:r>
    </w:p>
    <w:p w:rsidR="00565B45" w:rsidRDefault="00565B45" w:rsidP="00565B4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High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population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borough</w:t>
      </w:r>
      <w:proofErr w:type="spellEnd"/>
    </w:p>
    <w:p w:rsidR="00565B45" w:rsidRDefault="00565B45" w:rsidP="00565B4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Low cost of real estate in the borough</w:t>
      </w:r>
    </w:p>
    <w:p w:rsidR="00101442" w:rsidRDefault="00101442" w:rsidP="00565B4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Venues in borough</w:t>
      </w:r>
    </w:p>
    <w:p w:rsidR="00565B45" w:rsidRDefault="00565B45" w:rsidP="00565B45">
      <w:p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</w:p>
    <w:p w:rsidR="00565B45" w:rsidRPr="00565A28" w:rsidRDefault="00565B45" w:rsidP="00565B45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The main stakeholders of my research will be 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bank owner or key 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investors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,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intereste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d in </w:t>
      </w:r>
      <w:r w:rsidRPr="00565B45">
        <w:rPr>
          <w:rFonts w:ascii="Segoe UI" w:hAnsi="Segoe UI" w:cs="Segoe UI"/>
          <w:color w:val="000000"/>
          <w:sz w:val="21"/>
          <w:szCs w:val="21"/>
          <w:lang w:val="en-US"/>
        </w:rPr>
        <w:t>expanding the geography of the representative office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.</w:t>
      </w:r>
    </w:p>
    <w:p w:rsidR="00565B45" w:rsidRPr="00565A28" w:rsidRDefault="00565B45" w:rsidP="00565B45">
      <w:p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</w:p>
    <w:p w:rsidR="00565B45" w:rsidRDefault="00565B45" w:rsidP="00565B45">
      <w:pPr>
        <w:rPr>
          <w:lang w:val="en-US"/>
        </w:rPr>
      </w:pPr>
    </w:p>
    <w:p w:rsidR="00E6435C" w:rsidRDefault="00E6435C" w:rsidP="00565B45">
      <w:pPr>
        <w:rPr>
          <w:lang w:val="en-US"/>
        </w:rPr>
      </w:pPr>
    </w:p>
    <w:p w:rsidR="00E6435C" w:rsidRDefault="00E6435C" w:rsidP="00565B45">
      <w:pPr>
        <w:rPr>
          <w:lang w:val="en-US"/>
        </w:rPr>
      </w:pPr>
    </w:p>
    <w:p w:rsidR="00E6435C" w:rsidRDefault="00E6435C" w:rsidP="00565B45">
      <w:pPr>
        <w:rPr>
          <w:lang w:val="en-US"/>
        </w:rPr>
      </w:pPr>
    </w:p>
    <w:p w:rsidR="00E6435C" w:rsidRDefault="00E6435C" w:rsidP="00565B45">
      <w:pPr>
        <w:rPr>
          <w:lang w:val="en-US"/>
        </w:rPr>
      </w:pPr>
    </w:p>
    <w:p w:rsidR="00E6435C" w:rsidRDefault="00E6435C" w:rsidP="00565B45">
      <w:pPr>
        <w:rPr>
          <w:lang w:val="en-US"/>
        </w:rPr>
      </w:pPr>
    </w:p>
    <w:p w:rsidR="00E6435C" w:rsidRDefault="00E6435C" w:rsidP="00565B45">
      <w:pPr>
        <w:rPr>
          <w:lang w:val="en-US"/>
        </w:rPr>
      </w:pPr>
    </w:p>
    <w:p w:rsidR="00E6435C" w:rsidRPr="00565A28" w:rsidRDefault="00E6435C" w:rsidP="00E6435C">
      <w:pPr>
        <w:pStyle w:val="2"/>
        <w:jc w:val="both"/>
        <w:rPr>
          <w:rFonts w:ascii="Segoe UI" w:hAnsi="Segoe UI" w:cs="Segoe UI"/>
          <w:b w:val="0"/>
          <w:bCs w:val="0"/>
          <w:color w:val="000000"/>
          <w:lang w:val="en-US"/>
        </w:rPr>
      </w:pPr>
      <w:r w:rsidRPr="00565A28">
        <w:rPr>
          <w:rFonts w:ascii="Segoe UI" w:hAnsi="Segoe UI" w:cs="Segoe UI"/>
          <w:b w:val="0"/>
          <w:bCs w:val="0"/>
          <w:color w:val="000000"/>
          <w:lang w:val="en-US"/>
        </w:rPr>
        <w:t>2. Data acquisition and cleaning</w:t>
      </w:r>
      <w:bookmarkStart w:id="2" w:name="data"/>
      <w:bookmarkEnd w:id="2"/>
    </w:p>
    <w:p w:rsidR="00E6435C" w:rsidRPr="00565A28" w:rsidRDefault="00B54640" w:rsidP="00E6435C">
      <w:pPr>
        <w:pStyle w:val="3"/>
        <w:jc w:val="both"/>
        <w:rPr>
          <w:rFonts w:ascii="Segoe UI" w:hAnsi="Segoe UI" w:cs="Segoe UI"/>
          <w:b/>
          <w:bCs/>
          <w:color w:val="000000"/>
          <w:lang w:val="en-US"/>
        </w:rPr>
      </w:pPr>
      <w:r>
        <w:rPr>
          <w:rFonts w:ascii="Segoe UI" w:hAnsi="Segoe UI" w:cs="Segoe UI"/>
          <w:color w:val="000000"/>
          <w:lang w:val="en-US"/>
        </w:rPr>
        <w:t>2.1</w:t>
      </w:r>
      <w:r w:rsidR="00E6435C" w:rsidRPr="00565A28">
        <w:rPr>
          <w:rFonts w:ascii="Segoe UI" w:hAnsi="Segoe UI" w:cs="Segoe UI"/>
          <w:color w:val="000000"/>
          <w:lang w:val="en-US"/>
        </w:rPr>
        <w:t>. Data requirements</w:t>
      </w:r>
    </w:p>
    <w:p w:rsidR="00E6435C" w:rsidRPr="00565A28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Based on the problem and the established selection criteria, to conduct the research, I will need the following information:</w:t>
      </w:r>
    </w:p>
    <w:p w:rsidR="00E6435C" w:rsidRPr="00565A28" w:rsidRDefault="00E6435C" w:rsidP="00E6435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main dataset with the list of Moscow Borough, containing the following attributes:</w:t>
      </w:r>
    </w:p>
    <w:p w:rsidR="00E6435C" w:rsidRPr="00565A28" w:rsidRDefault="00E6435C" w:rsidP="00E6435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name of the each Moscow Borough</w:t>
      </w:r>
    </w:p>
    <w:p w:rsidR="00E6435C" w:rsidRPr="00565A28" w:rsidRDefault="00E6435C" w:rsidP="00E6435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type of the each Moscow Borough</w:t>
      </w:r>
    </w:p>
    <w:p w:rsidR="00E6435C" w:rsidRPr="00565A28" w:rsidRDefault="00E6435C" w:rsidP="00E6435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name of the each Moscow District in which Borough is belong to</w:t>
      </w:r>
    </w:p>
    <w:p w:rsidR="00E6435C" w:rsidRPr="00565A28" w:rsidRDefault="00E6435C" w:rsidP="00E6435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area of the each Moscow Borough in square kilometers</w:t>
      </w:r>
    </w:p>
    <w:p w:rsidR="00E6435C" w:rsidRPr="00565A28" w:rsidRDefault="00E6435C" w:rsidP="00E6435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the population of the each Moscow Borough</w:t>
      </w:r>
    </w:p>
    <w:p w:rsidR="00E6435C" w:rsidRPr="00565A28" w:rsidRDefault="00E6435C" w:rsidP="00E6435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housing area of the each Moscow Borough in square meters</w:t>
      </w:r>
    </w:p>
    <w:p w:rsidR="00E6435C" w:rsidRPr="00565A28" w:rsidRDefault="00E6435C" w:rsidP="00E6435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average housing price of the each Moscow Borough</w:t>
      </w:r>
    </w:p>
    <w:p w:rsidR="00E6435C" w:rsidRPr="00565A28" w:rsidRDefault="00E6435C" w:rsidP="00E6435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geographical coordinates of the each Moscow Borough</w:t>
      </w:r>
    </w:p>
    <w:p w:rsidR="00E6435C" w:rsidRPr="00565A28" w:rsidRDefault="00E6435C" w:rsidP="00E6435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shape of the each Moscow Borough in GEOJSON format</w:t>
      </w:r>
    </w:p>
    <w:p w:rsidR="00E6435C" w:rsidRPr="00565A28" w:rsidRDefault="00E6435C" w:rsidP="00E6435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list of venues placed in the each Moscow Borough with their geographical coordinates and categories</w:t>
      </w:r>
    </w:p>
    <w:p w:rsidR="00E6435C" w:rsidRPr="00565A28" w:rsidRDefault="00B54640" w:rsidP="00E6435C">
      <w:pPr>
        <w:pStyle w:val="3"/>
        <w:jc w:val="both"/>
        <w:rPr>
          <w:rFonts w:ascii="Segoe UI" w:hAnsi="Segoe UI" w:cs="Segoe UI"/>
          <w:b/>
          <w:bCs/>
          <w:color w:val="000000"/>
          <w:lang w:val="en-US"/>
        </w:rPr>
      </w:pPr>
      <w:r>
        <w:rPr>
          <w:rFonts w:ascii="Segoe UI" w:hAnsi="Segoe UI" w:cs="Segoe UI"/>
          <w:color w:val="000000"/>
          <w:lang w:val="en-US"/>
        </w:rPr>
        <w:t>2.2. D</w:t>
      </w:r>
      <w:r w:rsidR="00E6435C" w:rsidRPr="00565A28">
        <w:rPr>
          <w:rFonts w:ascii="Segoe UI" w:hAnsi="Segoe UI" w:cs="Segoe UI"/>
          <w:color w:val="000000"/>
          <w:lang w:val="en-US"/>
        </w:rPr>
        <w:t>ata sources</w:t>
      </w:r>
    </w:p>
    <w:p w:rsidR="00E6435C" w:rsidRPr="00565A28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Data for Moscow Boroughs dataset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were downloaded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from multiple HTTP page combined into one pandas 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dataframe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.</w:t>
      </w:r>
    </w:p>
    <w:p w:rsidR="00E6435C" w:rsidRPr="00565A28" w:rsidRDefault="00E6435C" w:rsidP="00E6435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List of Moscow District and they Boroughs were downloaded from the page Moscow Borough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Information about area of the each Moscow Borough in square kilometers, their population and housing area in square meters were downloaded from the page Moscow Borough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Population Density</w:t>
      </w:r>
    </w:p>
    <w:p w:rsidR="00E6435C" w:rsidRPr="00565A28" w:rsidRDefault="00E6435C" w:rsidP="00E6435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Information about housing price of the each Moscow Borough were downloaded from the page Moscow Borough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Housing Price</w:t>
      </w:r>
    </w:p>
    <w:p w:rsidR="00E6435C" w:rsidRPr="00E6435C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A special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Python function </w:t>
      </w:r>
      <w:proofErr w:type="gramStart"/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was 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developed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for HTML table parse. </w:t>
      </w:r>
      <w:r w:rsidRPr="00E6435C">
        <w:rPr>
          <w:rFonts w:ascii="Segoe UI" w:hAnsi="Segoe UI" w:cs="Segoe UI"/>
          <w:color w:val="000000"/>
          <w:sz w:val="21"/>
          <w:szCs w:val="21"/>
          <w:lang w:val="en-US"/>
        </w:rPr>
        <w:t>This function help me:</w:t>
      </w:r>
    </w:p>
    <w:p w:rsidR="00E6435C" w:rsidRPr="00565A28" w:rsidRDefault="00E6435C" w:rsidP="00E6435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to find number of rows and columns in a HTML table</w:t>
      </w:r>
    </w:p>
    <w:p w:rsidR="00E6435C" w:rsidRPr="00565A28" w:rsidRDefault="00E6435C" w:rsidP="00E6435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to get columns titles (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if possible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)</w:t>
      </w:r>
    </w:p>
    <w:p w:rsidR="00E6435C" w:rsidRPr="00565A28" w:rsidRDefault="00E6435C" w:rsidP="00E6435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to convert string to float (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if possible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)</w:t>
      </w:r>
    </w:p>
    <w:p w:rsidR="00E6435C" w:rsidRPr="00565A28" w:rsidRDefault="00E6435C" w:rsidP="00E6435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return result in form of the Pandas 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dataframe</w:t>
      </w:r>
      <w:proofErr w:type="spellEnd"/>
    </w:p>
    <w:p w:rsidR="00E6435C" w:rsidRPr="00565A28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Geographical coordinates of the each Moscow Borough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were queried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through 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Nominatim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service. As the 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Nominatim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service are quite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unstable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it was quite a challenge to request coordinate in several iterations.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Shape of the each Moscow Borough in GEOJSON format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was downloaded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from the page </w:t>
      </w:r>
      <w:hyperlink r:id="rId5" w:tooltip="http://gis-lab.info/data/mos-adm/mo.geojson" w:history="1">
        <w:r w:rsidRPr="00565A28">
          <w:rPr>
            <w:rStyle w:val="a3"/>
            <w:rFonts w:ascii="Segoe UI" w:eastAsiaTheme="majorEastAsia" w:hAnsi="Segoe UI" w:cs="Segoe UI"/>
            <w:sz w:val="21"/>
            <w:szCs w:val="21"/>
            <w:lang w:val="en-US"/>
          </w:rPr>
          <w:t>Moscow Boroughs GEOJSON</w:t>
        </w:r>
      </w:hyperlink>
    </w:p>
    <w:p w:rsidR="00E6435C" w:rsidRPr="00565A28" w:rsidRDefault="00B54640" w:rsidP="00E6435C">
      <w:pPr>
        <w:pStyle w:val="4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2.2.1</w:t>
      </w:r>
      <w:r w:rsidR="00E6435C"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Moscow Boroughs venues</w:t>
      </w:r>
    </w:p>
    <w:p w:rsidR="00E6435C" w:rsidRPr="00A23B7C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To determine </w:t>
      </w:r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venues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the service </w:t>
      </w: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Forsquare</w:t>
      </w:r>
      <w:proofErr w:type="spellEnd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 xml:space="preserve"> API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was used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.</w:t>
      </w:r>
    </w:p>
    <w:p w:rsidR="00E6435C" w:rsidRPr="00A23B7C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lastRenderedPageBreak/>
        <w:t>The API of </w:t>
      </w: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Forsquare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service have the restriction of 100 </w:t>
      </w:r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venues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, which it can return in one request.</w:t>
      </w:r>
    </w:p>
    <w:p w:rsidR="00E6435C" w:rsidRPr="00565A28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To obtain list of all </w:t>
      </w:r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venues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I used the following approach:</w:t>
      </w:r>
    </w:p>
    <w:p w:rsidR="00E6435C" w:rsidRPr="00565A28" w:rsidRDefault="00E6435C" w:rsidP="00E6435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present Moscow area in the form of a regular grid of circles of quite small diameter, no more than 100 </w:t>
      </w:r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venues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in each circle</w:t>
      </w:r>
    </w:p>
    <w:p w:rsidR="00E6435C" w:rsidRPr="00565A28" w:rsidRDefault="00E6435C" w:rsidP="00E6435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perform exploration using </w:t>
      </w: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Forsquare</w:t>
      </w:r>
      <w:proofErr w:type="spellEnd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 xml:space="preserve"> API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with quite bigger radius than circle of a grid to make sure it overlaps/full coverage to don't miss any venues</w:t>
      </w:r>
    </w:p>
    <w:p w:rsidR="00E6435C" w:rsidRPr="00565A28" w:rsidRDefault="00E6435C" w:rsidP="00E6435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cleaning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list of venues from duplicates.</w:t>
      </w:r>
    </w:p>
    <w:p w:rsidR="00E6435C" w:rsidRPr="00565A28" w:rsidRDefault="00E6435C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</w:p>
    <w:p w:rsidR="00E6435C" w:rsidRPr="00565A28" w:rsidRDefault="00E6435C" w:rsidP="00E6435C">
      <w:pPr>
        <w:pStyle w:val="3"/>
        <w:jc w:val="both"/>
        <w:rPr>
          <w:rFonts w:ascii="Segoe UI" w:hAnsi="Segoe UI" w:cs="Segoe UI"/>
          <w:b/>
          <w:bCs/>
          <w:color w:val="000000"/>
          <w:lang w:val="en-US"/>
        </w:rPr>
      </w:pPr>
      <w:r>
        <w:rPr>
          <w:rFonts w:ascii="Segoe UI" w:hAnsi="Segoe UI" w:cs="Segoe UI"/>
          <w:color w:val="000000"/>
          <w:lang w:val="en-US"/>
        </w:rPr>
        <w:t>2</w:t>
      </w:r>
      <w:r w:rsidR="00B54640">
        <w:rPr>
          <w:rFonts w:ascii="Segoe UI" w:hAnsi="Segoe UI" w:cs="Segoe UI"/>
          <w:color w:val="000000"/>
          <w:lang w:val="en-US"/>
        </w:rPr>
        <w:t>.3</w:t>
      </w:r>
      <w:r>
        <w:rPr>
          <w:rFonts w:ascii="Segoe UI" w:hAnsi="Segoe UI" w:cs="Segoe UI"/>
          <w:color w:val="000000"/>
          <w:lang w:val="en-US"/>
        </w:rPr>
        <w:t>. D</w:t>
      </w:r>
      <w:r w:rsidRPr="00565A28">
        <w:rPr>
          <w:rFonts w:ascii="Segoe UI" w:hAnsi="Segoe UI" w:cs="Segoe UI"/>
          <w:color w:val="000000"/>
          <w:lang w:val="en-US"/>
        </w:rPr>
        <w:t>ata cleansing</w:t>
      </w:r>
    </w:p>
    <w:p w:rsidR="00E6435C" w:rsidRPr="00E6435C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As data for Moscow Boroughs dataset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were downloaded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from multiple HTTP page it was necessary to perform a data cleaning. </w:t>
      </w:r>
      <w:r w:rsidRPr="00E6435C">
        <w:rPr>
          <w:rFonts w:ascii="Segoe UI" w:hAnsi="Segoe UI" w:cs="Segoe UI"/>
          <w:color w:val="000000"/>
          <w:sz w:val="21"/>
          <w:szCs w:val="21"/>
          <w:lang w:val="en-US"/>
        </w:rPr>
        <w:t>Such as:</w:t>
      </w:r>
    </w:p>
    <w:p w:rsidR="00E6435C" w:rsidRDefault="00E6435C" w:rsidP="00E6435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remove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some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unused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colums</w:t>
      </w:r>
      <w:proofErr w:type="spellEnd"/>
    </w:p>
    <w:p w:rsidR="00E6435C" w:rsidRPr="00565A28" w:rsidRDefault="00E6435C" w:rsidP="00E6435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strip text columns from additional information like ' \n\t'</w:t>
      </w:r>
    </w:p>
    <w:p w:rsidR="00E6435C" w:rsidRPr="00565A28" w:rsidRDefault="00E6435C" w:rsidP="00E6435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replace some 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Borough_Name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as of 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russian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letters "</w:t>
      </w:r>
      <w:r>
        <w:rPr>
          <w:rFonts w:ascii="Segoe UI" w:hAnsi="Segoe UI" w:cs="Segoe UI"/>
          <w:color w:val="000000"/>
          <w:sz w:val="21"/>
          <w:szCs w:val="21"/>
        </w:rPr>
        <w:t>е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" and "</w:t>
      </w:r>
      <w:r>
        <w:rPr>
          <w:rFonts w:ascii="Segoe UI" w:hAnsi="Segoe UI" w:cs="Segoe UI"/>
          <w:color w:val="000000"/>
          <w:sz w:val="21"/>
          <w:szCs w:val="21"/>
        </w:rPr>
        <w:t>ё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"</w:t>
      </w:r>
    </w:p>
    <w:p w:rsidR="00E6435C" w:rsidRPr="00565A28" w:rsidRDefault="00E6435C" w:rsidP="00E6435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change places of some words in 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Borough_Name</w:t>
      </w:r>
      <w:proofErr w:type="spellEnd"/>
    </w:p>
    <w:p w:rsidR="00E6435C" w:rsidRPr="00565A28" w:rsidRDefault="00E6435C" w:rsidP="00E6435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clear Borough Name from additional information, such as ', </w:t>
      </w:r>
      <w:r>
        <w:rPr>
          <w:rFonts w:ascii="Segoe UI" w:hAnsi="Segoe UI" w:cs="Segoe UI"/>
          <w:color w:val="000000"/>
          <w:sz w:val="21"/>
          <w:szCs w:val="21"/>
        </w:rPr>
        <w:t>поселение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', ', </w:t>
      </w:r>
      <w:r>
        <w:rPr>
          <w:rFonts w:ascii="Segoe UI" w:hAnsi="Segoe UI" w:cs="Segoe UI"/>
          <w:color w:val="000000"/>
          <w:sz w:val="21"/>
          <w:szCs w:val="21"/>
        </w:rPr>
        <w:t>городской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округ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'</w:t>
      </w:r>
    </w:p>
    <w:p w:rsidR="00E6435C" w:rsidRPr="00565A28" w:rsidRDefault="00E6435C" w:rsidP="00E6435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replace '\n', ' ↗' and '</w:t>
      </w:r>
      <w:r w:rsidRPr="00565A28">
        <w:rPr>
          <w:rFonts w:ascii="Cambria Math" w:hAnsi="Cambria Math" w:cs="Cambria Math"/>
          <w:color w:val="000000"/>
          <w:sz w:val="21"/>
          <w:szCs w:val="21"/>
          <w:lang w:val="en-US"/>
        </w:rPr>
        <w:t>↘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' in some columns</w:t>
      </w:r>
    </w:p>
    <w:p w:rsidR="00E6435C" w:rsidRPr="00565A28" w:rsidRDefault="00E6435C" w:rsidP="00E6435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delete extra spaces in numeric columns</w:t>
      </w:r>
    </w:p>
    <w:p w:rsidR="00E6435C" w:rsidRPr="00565A28" w:rsidRDefault="00E6435C" w:rsidP="00E6435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replace ',' to '.' for float columns</w:t>
      </w:r>
    </w:p>
    <w:p w:rsidR="00E6435C" w:rsidRPr="00565A28" w:rsidRDefault="00E6435C" w:rsidP="00E6435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convert from float to 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int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for integer columns</w:t>
      </w:r>
    </w:p>
    <w:p w:rsidR="00E6435C" w:rsidRPr="00565A28" w:rsidRDefault="00E6435C" w:rsidP="00E6435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convert from string to float for numeric columns</w:t>
      </w:r>
    </w:p>
    <w:p w:rsidR="00E6435C" w:rsidRPr="005565F4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As the resu</w:t>
      </w:r>
      <w:r w:rsidR="005565F4">
        <w:rPr>
          <w:rFonts w:ascii="Segoe UI" w:hAnsi="Segoe UI" w:cs="Segoe UI"/>
          <w:color w:val="000000"/>
          <w:sz w:val="21"/>
          <w:szCs w:val="21"/>
          <w:lang w:val="en-US"/>
        </w:rPr>
        <w:t>lt I, had a dataset with all 97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Moscow Boroughs. </w:t>
      </w:r>
      <w:r w:rsidRPr="005565F4">
        <w:rPr>
          <w:rFonts w:ascii="Segoe UI" w:hAnsi="Segoe UI" w:cs="Segoe UI"/>
          <w:color w:val="000000"/>
          <w:sz w:val="21"/>
          <w:szCs w:val="21"/>
          <w:lang w:val="en-US"/>
        </w:rPr>
        <w:t>Result dataset contains columns:</w:t>
      </w:r>
    </w:p>
    <w:p w:rsidR="00E6435C" w:rsidRPr="00565A28" w:rsidRDefault="00E6435C" w:rsidP="00E6435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Borough_Name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name of the Moscow Borough - is a unique key of the dataset</w:t>
      </w:r>
    </w:p>
    <w:p w:rsidR="00E6435C" w:rsidRPr="00565A28" w:rsidRDefault="00E6435C" w:rsidP="00E6435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District_Name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name of the Moscow District in which Borough is belong to</w:t>
      </w:r>
    </w:p>
    <w:p w:rsidR="00E6435C" w:rsidRPr="00565A28" w:rsidRDefault="00E6435C" w:rsidP="00E6435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Borough_Type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type of the Moscow Borough</w:t>
      </w:r>
    </w:p>
    <w:p w:rsidR="00E6435C" w:rsidRPr="00565A28" w:rsidRDefault="00E6435C" w:rsidP="00E6435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OKATO_Borough_Code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numeric code of the Moscow Borough</w:t>
      </w:r>
    </w:p>
    <w:p w:rsidR="00E6435C" w:rsidRPr="00565A28" w:rsidRDefault="00E6435C" w:rsidP="00E6435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OKTMO_District_Code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numeric code of the Moscow District</w:t>
      </w:r>
    </w:p>
    <w:p w:rsidR="00E6435C" w:rsidRPr="00565A28" w:rsidRDefault="00E6435C" w:rsidP="00E6435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Borough_Area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area of the Moscow Borough in square kilometers</w:t>
      </w:r>
    </w:p>
    <w:p w:rsidR="00E6435C" w:rsidRPr="00565A28" w:rsidRDefault="00E6435C" w:rsidP="00E6435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Borough_Population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population of the Moscow Borough</w:t>
      </w:r>
    </w:p>
    <w:p w:rsidR="00E6435C" w:rsidRPr="00565A28" w:rsidRDefault="00E6435C" w:rsidP="00E6435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Borough_Population_Density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population density of the Moscow Borough</w:t>
      </w:r>
    </w:p>
    <w:p w:rsidR="00E6435C" w:rsidRPr="00565A28" w:rsidRDefault="00E6435C" w:rsidP="00E6435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Borough_Housing_Area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housing area of the Moscow Borough in thousands of square meters</w:t>
      </w:r>
    </w:p>
    <w:p w:rsidR="00E6435C" w:rsidRPr="00565A28" w:rsidRDefault="00E6435C" w:rsidP="00E6435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Borough_Housing_Area_Per_Person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housing area per person of the Moscow Borough in square meters</w:t>
      </w:r>
    </w:p>
    <w:p w:rsidR="00E6435C" w:rsidRPr="00565A28" w:rsidRDefault="00E6435C" w:rsidP="00E6435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Borough_Housing_Price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average housing price of the Moscow Borough</w:t>
      </w:r>
    </w:p>
    <w:p w:rsidR="00E6435C" w:rsidRPr="00565A28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I had a problem to found proper statistics about “housing prices” and “housing area” for some Moscow </w:t>
      </w:r>
      <w:r w:rsidR="005565F4">
        <w:rPr>
          <w:rFonts w:ascii="Segoe UI" w:hAnsi="Segoe UI" w:cs="Segoe UI"/>
          <w:color w:val="000000"/>
          <w:sz w:val="21"/>
          <w:szCs w:val="21"/>
          <w:lang w:val="en-US"/>
        </w:rPr>
        <w:t>boroughs, so I had to exclude 10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boroughs from my analysis. Fortunately, they all had a low population density, which meat criteria of my research and did not reduce it quality.</w:t>
      </w:r>
    </w:p>
    <w:p w:rsidR="00E6435C" w:rsidRPr="00565A28" w:rsidRDefault="00B54640" w:rsidP="00E6435C">
      <w:pPr>
        <w:pStyle w:val="4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2.3</w:t>
      </w:r>
      <w:r w:rsidR="00E6435C" w:rsidRPr="00565A28">
        <w:rPr>
          <w:rFonts w:ascii="Segoe UI" w:hAnsi="Segoe UI" w:cs="Segoe UI"/>
          <w:color w:val="000000"/>
          <w:sz w:val="21"/>
          <w:szCs w:val="21"/>
          <w:lang w:val="en-US"/>
        </w:rPr>
        <w:t>.2. Moscow Boroughs geographical coordinates cleansing</w:t>
      </w:r>
    </w:p>
    <w:p w:rsidR="00E6435C" w:rsidRPr="00285449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Nominatim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service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not only quite unstable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.</w:t>
      </w:r>
    </w:p>
    <w:p w:rsidR="00E6435C" w:rsidRPr="00565A28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lastRenderedPageBreak/>
        <w:t xml:space="preserve">It also have an occasionally problem with </w:t>
      </w:r>
      <w:proofErr w:type="spellStart"/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russian</w:t>
      </w:r>
      <w:proofErr w:type="spellEnd"/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le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t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ter </w:t>
      </w:r>
      <w:r>
        <w:rPr>
          <w:rStyle w:val="a5"/>
          <w:rFonts w:ascii="Segoe UI" w:hAnsi="Segoe UI" w:cs="Segoe UI"/>
          <w:color w:val="000000"/>
          <w:sz w:val="21"/>
          <w:szCs w:val="21"/>
        </w:rPr>
        <w:t>ё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. </w:t>
      </w:r>
      <w:proofErr w:type="gramStart"/>
      <w:r>
        <w:rPr>
          <w:rFonts w:ascii="Segoe UI" w:hAnsi="Segoe UI" w:cs="Segoe UI"/>
          <w:color w:val="000000"/>
          <w:sz w:val="21"/>
          <w:szCs w:val="21"/>
          <w:lang w:val="en-US"/>
        </w:rPr>
        <w:t>So</w:t>
      </w:r>
      <w:proofErr w:type="gramEnd"/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I have to manu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a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l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ly obtain coordinates for such boroughs as:</w:t>
      </w:r>
    </w:p>
    <w:p w:rsidR="00E6435C" w:rsidRDefault="00E6435C" w:rsidP="00E6435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Дес</w:t>
      </w:r>
      <w:r>
        <w:rPr>
          <w:rStyle w:val="a5"/>
          <w:rFonts w:ascii="Segoe UI" w:hAnsi="Segoe UI" w:cs="Segoe UI"/>
          <w:color w:val="000000"/>
          <w:sz w:val="21"/>
          <w:szCs w:val="21"/>
        </w:rPr>
        <w:t>ё</w:t>
      </w:r>
      <w:r>
        <w:rPr>
          <w:rFonts w:ascii="Segoe UI" w:hAnsi="Segoe UI" w:cs="Segoe UI"/>
          <w:color w:val="000000"/>
          <w:sz w:val="21"/>
          <w:szCs w:val="21"/>
        </w:rPr>
        <w:t>новское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Поселение,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Новомосковский</w:t>
      </w:r>
      <w:proofErr w:type="spellEnd"/>
    </w:p>
    <w:p w:rsidR="00E6435C" w:rsidRDefault="00E6435C" w:rsidP="00E6435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Сав</w:t>
      </w:r>
      <w:r>
        <w:rPr>
          <w:rStyle w:val="a5"/>
          <w:rFonts w:ascii="Segoe UI" w:hAnsi="Segoe UI" w:cs="Segoe UI"/>
          <w:color w:val="000000"/>
          <w:sz w:val="21"/>
          <w:szCs w:val="21"/>
        </w:rPr>
        <w:t>ё</w:t>
      </w:r>
      <w:r>
        <w:rPr>
          <w:rFonts w:ascii="Segoe UI" w:hAnsi="Segoe UI" w:cs="Segoe UI"/>
          <w:color w:val="000000"/>
          <w:sz w:val="21"/>
          <w:szCs w:val="21"/>
        </w:rPr>
        <w:t>лки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Муниципальный округ,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ЗелАО</w:t>
      </w:r>
      <w:proofErr w:type="spellEnd"/>
    </w:p>
    <w:p w:rsidR="00E6435C" w:rsidRDefault="00E6435C" w:rsidP="00E6435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Кл</w:t>
      </w:r>
      <w:r>
        <w:rPr>
          <w:rStyle w:val="a5"/>
          <w:rFonts w:ascii="Segoe UI" w:hAnsi="Segoe UI" w:cs="Segoe UI"/>
          <w:color w:val="000000"/>
          <w:sz w:val="21"/>
          <w:szCs w:val="21"/>
        </w:rPr>
        <w:t>ё</w:t>
      </w:r>
      <w:r>
        <w:rPr>
          <w:rFonts w:ascii="Segoe UI" w:hAnsi="Segoe UI" w:cs="Segoe UI"/>
          <w:color w:val="000000"/>
          <w:sz w:val="21"/>
          <w:szCs w:val="21"/>
        </w:rPr>
        <w:t>новское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Поселение, Троицкий</w:t>
      </w:r>
    </w:p>
    <w:p w:rsidR="00E6435C" w:rsidRDefault="00E6435C" w:rsidP="00E6435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some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others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E6435C" w:rsidRPr="00285449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Another problem with 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Nominatim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service is that it return not very accurate coordinate of some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Boroughs</w:t>
      </w:r>
      <w:r w:rsidR="00B54640">
        <w:rPr>
          <w:rFonts w:ascii="Segoe UI" w:hAnsi="Segoe UI" w:cs="Segoe UI"/>
          <w:color w:val="000000"/>
          <w:sz w:val="21"/>
          <w:szCs w:val="21"/>
          <w:lang w:val="en-US"/>
        </w:rPr>
        <w:t>(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.</w:t>
      </w:r>
      <w:proofErr w:type="gramEnd"/>
    </w:p>
    <w:p w:rsidR="00E6435C" w:rsidRPr="00565A28" w:rsidRDefault="00B54640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Because of this, need</w:t>
      </w:r>
      <w:r w:rsidR="00E6435C"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to adjust </w:t>
      </w:r>
      <w:proofErr w:type="gramStart"/>
      <w:r w:rsidR="00E6435C" w:rsidRPr="00565A28">
        <w:rPr>
          <w:rFonts w:ascii="Segoe UI" w:hAnsi="Segoe UI" w:cs="Segoe UI"/>
          <w:color w:val="000000"/>
          <w:sz w:val="21"/>
          <w:szCs w:val="21"/>
          <w:lang w:val="en-US"/>
        </w:rPr>
        <w:t>they</w:t>
      </w:r>
      <w:proofErr w:type="gramEnd"/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data</w:t>
      </w:r>
      <w:r w:rsidR="00E6435C"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manually in the map.</w:t>
      </w:r>
    </w:p>
    <w:p w:rsidR="00E6435C" w:rsidRPr="00565A28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As the result I, had a dataset with all 146 Moscow Boroughs geographical coordinates:</w:t>
      </w:r>
    </w:p>
    <w:p w:rsidR="00E6435C" w:rsidRPr="00565A28" w:rsidRDefault="00E6435C" w:rsidP="00E6435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Borough_Name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name of the Moscow Borough</w:t>
      </w:r>
    </w:p>
    <w:p w:rsidR="00E6435C" w:rsidRPr="00565A28" w:rsidRDefault="00E6435C" w:rsidP="00E6435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Latitude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geographical Latitude of the Moscow Borough</w:t>
      </w:r>
    </w:p>
    <w:p w:rsidR="00E6435C" w:rsidRPr="00565A28" w:rsidRDefault="00E6435C" w:rsidP="00E6435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Longitude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geographical Longitude of the Moscow Borough</w:t>
      </w:r>
    </w:p>
    <w:p w:rsidR="00E6435C" w:rsidRPr="00565A28" w:rsidRDefault="00B54640" w:rsidP="00E6435C">
      <w:pPr>
        <w:pStyle w:val="4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2.3</w:t>
      </w:r>
      <w:r w:rsidR="00E6435C" w:rsidRPr="00565A28">
        <w:rPr>
          <w:rFonts w:ascii="Segoe UI" w:hAnsi="Segoe UI" w:cs="Segoe UI"/>
          <w:color w:val="000000"/>
          <w:sz w:val="21"/>
          <w:szCs w:val="21"/>
          <w:lang w:val="en-US"/>
        </w:rPr>
        <w:t>.3. Moscow Boroughs shape in GEOJSON format cleansing</w:t>
      </w:r>
    </w:p>
    <w:p w:rsidR="00E6435C" w:rsidRPr="00565A28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GEOJSON file downloaded from the page </w:t>
      </w:r>
      <w:hyperlink r:id="rId6" w:tooltip="http://gis-lab.info/data/mos-adm/mo.geojson" w:history="1">
        <w:r w:rsidRPr="00565A28">
          <w:rPr>
            <w:rStyle w:val="a3"/>
            <w:rFonts w:ascii="Segoe UI" w:eastAsiaTheme="majorEastAsia" w:hAnsi="Segoe UI" w:cs="Segoe UI"/>
            <w:sz w:val="21"/>
            <w:szCs w:val="21"/>
            <w:lang w:val="en-US"/>
          </w:rPr>
          <w:t>Moscow Boroughs GEOJSON</w:t>
        </w:r>
      </w:hyperlink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was quite good and not required any addition clearing.</w:t>
      </w:r>
    </w:p>
    <w:p w:rsidR="00E6435C" w:rsidRPr="00565A28" w:rsidRDefault="00B54640" w:rsidP="00E6435C">
      <w:pPr>
        <w:pStyle w:val="4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2.3</w:t>
      </w:r>
      <w:r w:rsidR="00E6435C" w:rsidRPr="00565A28">
        <w:rPr>
          <w:rFonts w:ascii="Segoe UI" w:hAnsi="Segoe UI" w:cs="Segoe UI"/>
          <w:color w:val="000000"/>
          <w:sz w:val="21"/>
          <w:szCs w:val="21"/>
          <w:lang w:val="en-US"/>
        </w:rPr>
        <w:t>.4. Moscow Boroughs venues cleansing</w:t>
      </w:r>
    </w:p>
    <w:p w:rsidR="00E6435C" w:rsidRPr="00285449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Using </w:t>
      </w: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Forsquare</w:t>
      </w:r>
      <w:proofErr w:type="spellEnd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 xml:space="preserve"> API</w:t>
      </w:r>
      <w:r w:rsidR="00B54640">
        <w:rPr>
          <w:rFonts w:ascii="Segoe UI" w:hAnsi="Segoe UI" w:cs="Segoe UI"/>
          <w:color w:val="000000"/>
          <w:sz w:val="21"/>
          <w:szCs w:val="21"/>
          <w:lang w:val="en-US"/>
        </w:rPr>
        <w:t> I obtained 1549 venues</w:t>
      </w:r>
    </w:p>
    <w:p w:rsidR="00E6435C" w:rsidRPr="00285449" w:rsidRDefault="00B54640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First </w:t>
      </w:r>
      <w:r w:rsidR="00E6435C" w:rsidRPr="00565A28">
        <w:rPr>
          <w:rFonts w:ascii="Segoe UI" w:hAnsi="Segoe UI" w:cs="Segoe UI"/>
          <w:color w:val="000000"/>
          <w:sz w:val="21"/>
          <w:szCs w:val="21"/>
          <w:lang w:val="en-US"/>
        </w:rPr>
        <w:t>was a need to remove duplicates venues.</w:t>
      </w:r>
    </w:p>
    <w:p w:rsidR="00E6435C" w:rsidRPr="00285449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The second task was to bind each venue to Moscow Boroughs in which borders they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were placed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.</w:t>
      </w:r>
    </w:p>
    <w:p w:rsidR="00E6435C" w:rsidRPr="00565A28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To perform this task I created a polygon for each Moscow Borough from GEOJSON file and found which venues coordinate included into each polygon.</w:t>
      </w:r>
    </w:p>
    <w:p w:rsidR="00E6435C" w:rsidRPr="00565A28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The third task was to remove all the venues that placed outside of the Moscow boroughs.</w:t>
      </w:r>
    </w:p>
    <w:p w:rsidR="00E6435C" w:rsidRPr="00565A28" w:rsidRDefault="00E6435C" w:rsidP="00E6435C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The fourth task was to get main category from the category list for each venue.</w:t>
      </w:r>
    </w:p>
    <w:p w:rsidR="00B54640" w:rsidRPr="00565A28" w:rsidRDefault="00B54640" w:rsidP="00B54640">
      <w:pPr>
        <w:pStyle w:val="2"/>
        <w:jc w:val="both"/>
        <w:rPr>
          <w:rFonts w:ascii="Segoe UI" w:hAnsi="Segoe UI" w:cs="Segoe UI"/>
          <w:b w:val="0"/>
          <w:bCs w:val="0"/>
          <w:color w:val="000000"/>
          <w:lang w:val="en-US"/>
        </w:rPr>
      </w:pPr>
      <w:r w:rsidRPr="00565A28">
        <w:rPr>
          <w:rFonts w:ascii="Segoe UI" w:hAnsi="Segoe UI" w:cs="Segoe UI"/>
          <w:b w:val="0"/>
          <w:bCs w:val="0"/>
          <w:color w:val="000000"/>
          <w:lang w:val="en-US"/>
        </w:rPr>
        <w:t>3. Methodology</w:t>
      </w:r>
    </w:p>
    <w:p w:rsidR="00B54640" w:rsidRPr="00565A28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The key criteria for my research are:</w:t>
      </w:r>
    </w:p>
    <w:p w:rsidR="00B54640" w:rsidRDefault="00B54640" w:rsidP="00B5464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high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population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boroughs</w:t>
      </w:r>
      <w:proofErr w:type="spellEnd"/>
    </w:p>
    <w:p w:rsidR="00B54640" w:rsidRPr="00565A28" w:rsidRDefault="00B54640" w:rsidP="00B5464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low cost of real estate in the boroughs area</w:t>
      </w:r>
    </w:p>
    <w:p w:rsidR="00B54640" w:rsidRPr="00565A28" w:rsidRDefault="00B54640" w:rsidP="00B5464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the absence in the immediate vicinity of the other fitness facilities</w:t>
      </w:r>
    </w:p>
    <w:p w:rsidR="00B54640" w:rsidRPr="00565A28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So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I need to perform at least two tasks during analysis:</w:t>
      </w:r>
    </w:p>
    <w:p w:rsidR="00B54640" w:rsidRPr="00565A28" w:rsidRDefault="00B54640" w:rsidP="00B5464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first is to find boroughs with highest population and smallest housing price</w:t>
      </w:r>
    </w:p>
    <w:p w:rsidR="00B54640" w:rsidRPr="00565A28" w:rsidRDefault="00B54640" w:rsidP="00B5464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lastRenderedPageBreak/>
        <w:t>second is to provide a tool or methodology for determining vicinity of other fitness facilities in the boroughs</w:t>
      </w:r>
    </w:p>
    <w:p w:rsidR="00B54640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For the first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task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I try to use some approaches and methods of machine learning.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And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found out, what of the approaches suits my tasks best. </w:t>
      </w:r>
      <w:r>
        <w:rPr>
          <w:rFonts w:ascii="Segoe UI" w:hAnsi="Segoe UI" w:cs="Segoe UI"/>
          <w:color w:val="000000"/>
          <w:sz w:val="21"/>
          <w:szCs w:val="21"/>
        </w:rPr>
        <w:t xml:space="preserve">I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will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use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</w:t>
      </w:r>
    </w:p>
    <w:p w:rsidR="00B54640" w:rsidRPr="00565A28" w:rsidRDefault="00B54640" w:rsidP="00B5464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exploratory data analysis, including descriptive statistical analysis, categorical variables analysis and </w:t>
      </w:r>
      <w:r>
        <w:rPr>
          <w:rFonts w:ascii="Segoe UI" w:hAnsi="Segoe UI" w:cs="Segoe UI"/>
          <w:color w:val="000000"/>
          <w:sz w:val="21"/>
          <w:szCs w:val="21"/>
        </w:rPr>
        <w:t>с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orrelation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analysis</w:t>
      </w:r>
    </w:p>
    <w:p w:rsidR="00B54640" w:rsidRDefault="00B54640" w:rsidP="00B5464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segmentation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K-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Means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clustering</w:t>
      </w:r>
      <w:proofErr w:type="spellEnd"/>
    </w:p>
    <w:p w:rsidR="00B54640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For the second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task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I decided to use visualization approach to mapping fitness facilities on to the interactive 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choropleth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map and 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heatmap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.</w:t>
      </w:r>
    </w:p>
    <w:p w:rsidR="00B54640" w:rsidRPr="00565A28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This approach can be easily used by stakeholders of my research to identify vicinity of other fitness facilities in the 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eache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Boroughs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.</w:t>
      </w:r>
    </w:p>
    <w:p w:rsidR="00B54640" w:rsidRPr="00565A28" w:rsidRDefault="00B54640" w:rsidP="00B54640">
      <w:pPr>
        <w:pStyle w:val="3"/>
        <w:jc w:val="both"/>
        <w:rPr>
          <w:rFonts w:ascii="Segoe UI" w:hAnsi="Segoe UI" w:cs="Segoe UI"/>
          <w:b/>
          <w:bCs/>
          <w:color w:val="000000"/>
          <w:lang w:val="en-US"/>
        </w:rPr>
      </w:pPr>
      <w:r w:rsidRPr="00565A28">
        <w:rPr>
          <w:rFonts w:ascii="Segoe UI" w:hAnsi="Segoe UI" w:cs="Segoe UI"/>
          <w:color w:val="000000"/>
          <w:lang w:val="en-US"/>
        </w:rPr>
        <w:t>3.1. Exploratory Data Analysis</w:t>
      </w:r>
    </w:p>
    <w:p w:rsidR="00B54640" w:rsidRPr="00565A28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We have following key features in Moscow Boroughs dataset:</w:t>
      </w:r>
    </w:p>
    <w:p w:rsidR="00B54640" w:rsidRPr="00565A28" w:rsidRDefault="00B54640" w:rsidP="00B5464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District - name of the Moscow District in which Borough is belong to</w:t>
      </w:r>
    </w:p>
    <w:p w:rsidR="00B54640" w:rsidRPr="00565A28" w:rsidRDefault="00B54640" w:rsidP="00B5464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Area - area of the Moscow Borough in square kilometers</w:t>
      </w:r>
    </w:p>
    <w:p w:rsidR="00B54640" w:rsidRPr="00565A28" w:rsidRDefault="00B54640" w:rsidP="00B5464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Population_Density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- population density of the Moscow Borough</w:t>
      </w:r>
    </w:p>
    <w:p w:rsidR="00B54640" w:rsidRPr="00565A28" w:rsidRDefault="00B54640" w:rsidP="00B5464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Housing_Area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- housing area of the Moscow Borough in square meters</w:t>
      </w:r>
    </w:p>
    <w:p w:rsidR="00B54640" w:rsidRPr="00565A28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Let's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analyze features and key criteria using:</w:t>
      </w:r>
    </w:p>
    <w:p w:rsidR="00B54640" w:rsidRDefault="00B54640" w:rsidP="00B5464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descriptive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statistical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analysis</w:t>
      </w:r>
      <w:proofErr w:type="spellEnd"/>
    </w:p>
    <w:p w:rsidR="00B54640" w:rsidRDefault="00B54640" w:rsidP="00B5464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categorical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variables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analysis</w:t>
      </w:r>
      <w:proofErr w:type="spellEnd"/>
    </w:p>
    <w:p w:rsidR="00B54640" w:rsidRDefault="00B54640" w:rsidP="00B54640">
      <w:pPr>
        <w:pStyle w:val="4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3.1.1.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Descriptive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statistical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analysis</w:t>
      </w:r>
      <w:proofErr w:type="spellEnd"/>
    </w:p>
    <w:p w:rsidR="00B54640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The picture below shows basic statistics for all features.</w:t>
      </w:r>
    </w:p>
    <w:p w:rsidR="00B54640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As we can see, Moscow Boroughs has a very uneven population from 12 194 people to 253 943 people.</w:t>
      </w:r>
    </w:p>
    <w:p w:rsidR="00B54640" w:rsidRPr="00565A28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The average cost of real estate varies from 109 421 rubles/m² to 438 568 rubles/m².</w:t>
      </w:r>
    </w:p>
    <w:p w:rsidR="00B54640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5E226C8A" wp14:editId="69AAC58B">
            <wp:extent cx="6134100" cy="2815477"/>
            <wp:effectExtent l="0" t="0" r="0" b="4445"/>
            <wp:docPr id="32" name="Рисунок 32" descr="Descriptive statistical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hash-fbccc87604f99d8dd341e5b3861ef4bb23a42ec5dda4e6438ba2ecbb3d9fbbb8" descr="Descriptive statistical analys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1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40" w:rsidRPr="00565A28" w:rsidRDefault="00B54640" w:rsidP="00B54640">
      <w:pPr>
        <w:pStyle w:val="4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3.1.2. Categorical variables analysis</w:t>
      </w:r>
    </w:p>
    <w:p w:rsidR="00B54640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I have one categorical variable - name of the Moscow District in which Borough is belong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to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.</w:t>
      </w:r>
    </w:p>
    <w:p w:rsidR="00B54640" w:rsidRPr="00565A28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Let's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analize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relationship between categorical feature 'District' and key criteria using boxplots visualization.</w:t>
      </w:r>
    </w:p>
    <w:p w:rsidR="00B54640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The picture below shows relationship between 'District' and 'Population'.</w:t>
      </w:r>
    </w:p>
    <w:p w:rsidR="00B54640" w:rsidRPr="00565A28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We can see that the distributions of Population between Boroughs in the different Districts have a</w:t>
      </w:r>
      <w:r>
        <w:rPr>
          <w:rFonts w:ascii="Segoe UI" w:hAnsi="Segoe UI" w:cs="Segoe UI"/>
          <w:color w:val="000000"/>
          <w:sz w:val="21"/>
          <w:szCs w:val="21"/>
        </w:rPr>
        <w:t>т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overlap, but we can estimate, that the most populated Boroughs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are placed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in '</w:t>
      </w:r>
      <w:r>
        <w:rPr>
          <w:rFonts w:ascii="Segoe UI" w:hAnsi="Segoe UI" w:cs="Segoe UI"/>
          <w:color w:val="000000"/>
          <w:sz w:val="21"/>
          <w:szCs w:val="21"/>
        </w:rPr>
        <w:t>ЮЗАО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', '</w:t>
      </w:r>
      <w:r>
        <w:rPr>
          <w:rFonts w:ascii="Segoe UI" w:hAnsi="Segoe UI" w:cs="Segoe UI"/>
          <w:color w:val="000000"/>
          <w:sz w:val="21"/>
          <w:szCs w:val="21"/>
        </w:rPr>
        <w:t>ЮАО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', '</w:t>
      </w:r>
      <w:r>
        <w:rPr>
          <w:rFonts w:ascii="Segoe UI" w:hAnsi="Segoe UI" w:cs="Segoe UI"/>
          <w:color w:val="000000"/>
          <w:sz w:val="21"/>
          <w:szCs w:val="21"/>
        </w:rPr>
        <w:t>СЗАО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' and '</w:t>
      </w:r>
      <w:r>
        <w:rPr>
          <w:rFonts w:ascii="Segoe UI" w:hAnsi="Segoe UI" w:cs="Segoe UI"/>
          <w:color w:val="000000"/>
          <w:sz w:val="21"/>
          <w:szCs w:val="21"/>
        </w:rPr>
        <w:t>ЗАО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' Districts.</w:t>
      </w:r>
    </w:p>
    <w:p w:rsidR="00B54640" w:rsidRDefault="00324053" w:rsidP="00B54640">
      <w:pPr>
        <w:pStyle w:val="code-line"/>
        <w:jc w:val="both"/>
        <w:rPr>
          <w:rFonts w:ascii="Segoe UI" w:hAnsi="Segoe UI" w:cs="Segoe UI"/>
          <w:noProof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4pt;height:270.75pt">
            <v:imagedata r:id="rId8" o:title="population of district"/>
          </v:shape>
        </w:pict>
      </w:r>
    </w:p>
    <w:p w:rsidR="00324053" w:rsidRDefault="00324053" w:rsidP="00B54640">
      <w:pPr>
        <w:pStyle w:val="code-line"/>
        <w:jc w:val="both"/>
        <w:rPr>
          <w:rFonts w:ascii="Segoe UI" w:hAnsi="Segoe UI" w:cs="Segoe UI"/>
          <w:noProof/>
          <w:color w:val="000000"/>
          <w:sz w:val="21"/>
          <w:szCs w:val="21"/>
        </w:rPr>
      </w:pPr>
    </w:p>
    <w:p w:rsidR="00324053" w:rsidRDefault="00324053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</w:rPr>
      </w:pPr>
    </w:p>
    <w:p w:rsidR="00B54640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The next picture shows relationship between 'District' and 'Housing Price'.</w:t>
      </w:r>
    </w:p>
    <w:p w:rsidR="00B54640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We can see that the distributions of Housing Price between Boroughs in the different Districts are distinct enough.</w:t>
      </w:r>
    </w:p>
    <w:p w:rsidR="00B54640" w:rsidRPr="00565A28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As the result of boxplots visualization, categorical feature 'District' would be a good potential predictor only of Housing Price.</w:t>
      </w:r>
    </w:p>
    <w:p w:rsidR="00B54640" w:rsidRDefault="00324053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pict>
          <v:shape id="_x0000_i1027" type="#_x0000_t75" style="width:457.5pt;height:263.25pt">
            <v:imagedata r:id="rId9" o:title="house price of district"/>
          </v:shape>
        </w:pict>
      </w:r>
    </w:p>
    <w:p w:rsidR="00324053" w:rsidRDefault="00101442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Fi</w:t>
      </w:r>
      <w:r w:rsidR="00324053">
        <w:rPr>
          <w:rFonts w:ascii="Segoe UI" w:hAnsi="Segoe UI" w:cs="Segoe UI"/>
          <w:color w:val="000000"/>
          <w:sz w:val="21"/>
          <w:szCs w:val="21"/>
          <w:lang w:val="en-US"/>
        </w:rPr>
        <w:t>nal picture show relationship between “District” and “Density.</w:t>
      </w:r>
    </w:p>
    <w:p w:rsidR="00B54640" w:rsidRPr="00324053" w:rsidRDefault="00324053" w:rsidP="00324053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pict>
          <v:shape id="_x0000_i1028" type="#_x0000_t75" style="width:437.25pt;height:270pt">
            <v:imagedata r:id="rId10" o:title="density in district"/>
          </v:shape>
        </w:pict>
      </w:r>
    </w:p>
    <w:p w:rsidR="00B54640" w:rsidRPr="00565A28" w:rsidRDefault="00B54640" w:rsidP="00B54640">
      <w:pPr>
        <w:pStyle w:val="3"/>
        <w:jc w:val="both"/>
        <w:rPr>
          <w:rFonts w:ascii="Segoe UI" w:hAnsi="Segoe UI" w:cs="Segoe UI"/>
          <w:b/>
          <w:bCs/>
          <w:color w:val="000000"/>
          <w:lang w:val="en-US"/>
        </w:rPr>
      </w:pPr>
      <w:r w:rsidRPr="00565A28">
        <w:rPr>
          <w:rFonts w:ascii="Segoe UI" w:hAnsi="Segoe UI" w:cs="Segoe UI"/>
          <w:color w:val="000000"/>
          <w:lang w:val="en-US"/>
        </w:rPr>
        <w:lastRenderedPageBreak/>
        <w:t>3.2. Clustering</w:t>
      </w:r>
    </w:p>
    <w:p w:rsidR="00B54640" w:rsidRPr="00565A28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In my research, I decided to try segmentation with K-Means clustering to detect Boroughs that have highest population and smallest housing price.</w:t>
      </w:r>
    </w:p>
    <w:p w:rsidR="00B54640" w:rsidRPr="00565A28" w:rsidRDefault="00B54640" w:rsidP="00B54640">
      <w:pPr>
        <w:pStyle w:val="4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3.2.1. K-Means Clustering with elbow method</w:t>
      </w:r>
    </w:p>
    <w:p w:rsidR="00B54640" w:rsidRPr="00565A28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To determine right number of clusters, I used elbow m</w:t>
      </w:r>
      <w:r w:rsidR="00324053">
        <w:rPr>
          <w:rFonts w:ascii="Segoe UI" w:hAnsi="Segoe UI" w:cs="Segoe UI"/>
          <w:color w:val="000000"/>
          <w:sz w:val="21"/>
          <w:szCs w:val="21"/>
          <w:lang w:val="en-US"/>
        </w:rPr>
        <w:t>ethod. According elbow method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K-Means clustering from 1 to 10 centroids and calculate distortion and inertia for each variant.</w:t>
      </w:r>
    </w:p>
    <w:p w:rsidR="00B54640" w:rsidRDefault="00B54640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The next pictures show elbow method using Distortion and Inertia. We can see that there are elbows at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3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and 5 centroid.</w:t>
      </w:r>
    </w:p>
    <w:p w:rsidR="00324053" w:rsidRDefault="00324053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pict>
          <v:shape id="_x0000_i1025" type="#_x0000_t75" style="width:342.75pt;height:315pt">
            <v:imagedata r:id="rId11" o:title="elbow"/>
          </v:shape>
        </w:pict>
      </w:r>
    </w:p>
    <w:p w:rsidR="00B54640" w:rsidRDefault="00324053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Best option will be using </w:t>
      </w:r>
      <w:proofErr w:type="gramStart"/>
      <w:r>
        <w:rPr>
          <w:rFonts w:ascii="Segoe UI" w:hAnsi="Segoe UI" w:cs="Segoe UI"/>
          <w:color w:val="000000"/>
          <w:sz w:val="21"/>
          <w:szCs w:val="21"/>
          <w:lang w:val="en-US"/>
        </w:rPr>
        <w:t>4</w:t>
      </w:r>
      <w:proofErr w:type="gramEnd"/>
      <w:r w:rsidR="00B54640" w:rsidRPr="00015EB1">
        <w:rPr>
          <w:rFonts w:ascii="Segoe UI" w:hAnsi="Segoe UI" w:cs="Segoe UI"/>
          <w:color w:val="000000"/>
          <w:sz w:val="21"/>
          <w:szCs w:val="21"/>
          <w:lang w:val="en-US"/>
        </w:rPr>
        <w:t xml:space="preserve"> centroid in my research.</w:t>
      </w:r>
    </w:p>
    <w:p w:rsidR="00E15455" w:rsidRPr="00565A28" w:rsidRDefault="00E15455" w:rsidP="00E15455">
      <w:pPr>
        <w:spacing w:before="100" w:beforeAutospacing="1" w:after="100" w:afterAutospacing="1" w:line="240" w:lineRule="auto"/>
        <w:ind w:left="360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"0" Cluster - characterized by low mean population (78538 people per Borough), relatively high </w:t>
      </w:r>
      <w:r w:rsidRPr="00E15455">
        <w:rPr>
          <w:rFonts w:ascii="Segoe UI" w:hAnsi="Segoe UI" w:cs="Segoe UI"/>
          <w:color w:val="000000"/>
          <w:sz w:val="21"/>
          <w:szCs w:val="21"/>
          <w:lang w:val="en-US"/>
        </w:rPr>
        <w:t xml:space="preserve">    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mean housing price (173695 rubles/m²) and low population density (10328 people/km²)</w:t>
      </w:r>
    </w:p>
    <w:p w:rsidR="00E15455" w:rsidRPr="00565A28" w:rsidRDefault="00E15455" w:rsidP="00E15455">
      <w:pPr>
        <w:spacing w:before="100" w:beforeAutospacing="1" w:after="100" w:afterAutospacing="1" w:line="240" w:lineRule="auto"/>
        <w:ind w:left="360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"1" Cluster - characterized by highest mean population (153187 people per Borough), smallest mean housing price (160741 rubles/m²) and highest population density (13312 people/km²)</w:t>
      </w:r>
    </w:p>
    <w:p w:rsidR="00E15455" w:rsidRDefault="00E15455" w:rsidP="00E15455">
      <w:pPr>
        <w:spacing w:before="100" w:beforeAutospacing="1" w:after="100" w:afterAutospacing="1" w:line="240" w:lineRule="auto"/>
        <w:ind w:left="360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"2" Cluster - characterized by low mean population (79805 people per Borough), highest mean housing price (333794 rubles/m²) and low population density (10533 people/km²)</w:t>
      </w:r>
    </w:p>
    <w:p w:rsidR="00E15455" w:rsidRPr="00E15455" w:rsidRDefault="00E15455" w:rsidP="00E15455">
      <w:pPr>
        <w:spacing w:before="100" w:beforeAutospacing="1" w:after="100" w:afterAutospacing="1" w:line="240" w:lineRule="auto"/>
        <w:ind w:left="360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“</w:t>
      </w:r>
      <w:r w:rsidRPr="00E15455">
        <w:rPr>
          <w:rFonts w:ascii="Segoe UI" w:hAnsi="Segoe UI" w:cs="Segoe UI"/>
          <w:color w:val="000000"/>
          <w:sz w:val="21"/>
          <w:szCs w:val="21"/>
          <w:lang w:val="en-US"/>
        </w:rPr>
        <w:t>4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” Cluster – characterized by 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relatively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high 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mean</w:t>
      </w:r>
      <w:proofErr w:type="gramEnd"/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population  (123020 people per Borough), relatively small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mean housing price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(165438 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rubles/m²)</w:t>
      </w:r>
      <w:r w:rsidR="00101442">
        <w:rPr>
          <w:rFonts w:ascii="Segoe UI" w:hAnsi="Segoe UI" w:cs="Segoe UI"/>
          <w:color w:val="000000"/>
          <w:sz w:val="21"/>
          <w:szCs w:val="21"/>
          <w:lang w:val="en-US"/>
        </w:rPr>
        <w:t xml:space="preserve"> and medium population density (11486</w:t>
      </w:r>
      <w:r w:rsidR="00101442"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people/km²)</w:t>
      </w:r>
    </w:p>
    <w:p w:rsidR="00E15455" w:rsidRPr="00E15455" w:rsidRDefault="00E15455" w:rsidP="00B54640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E15455">
        <w:rPr>
          <w:rFonts w:ascii="Segoe UI" w:hAnsi="Segoe UI" w:cs="Segoe UI"/>
          <w:color w:val="000000"/>
          <w:sz w:val="21"/>
          <w:szCs w:val="21"/>
          <w:lang w:val="en-US"/>
        </w:rPr>
        <w:lastRenderedPageBreak/>
        <w:t xml:space="preserve">  </w:t>
      </w:r>
      <w:r w:rsidRPr="00E15455">
        <w:rPr>
          <w:rFonts w:ascii="Segoe UI" w:hAnsi="Segoe UI" w:cs="Segoe UI"/>
          <w:color w:val="000000"/>
          <w:sz w:val="21"/>
          <w:szCs w:val="21"/>
          <w:lang w:val="en-US"/>
        </w:rPr>
        <w:tab/>
      </w:r>
    </w:p>
    <w:p w:rsidR="00E15455" w:rsidRPr="00565A28" w:rsidRDefault="00E15455" w:rsidP="00E15455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Cluster </w:t>
      </w:r>
      <w:r w:rsidRPr="00E15455">
        <w:rPr>
          <w:rFonts w:ascii="Segoe UI" w:hAnsi="Segoe UI" w:cs="Segoe UI"/>
          <w:color w:val="000000"/>
          <w:sz w:val="21"/>
          <w:szCs w:val="21"/>
          <w:lang w:val="en-US"/>
        </w:rPr>
        <w:t xml:space="preserve">№2 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perfectly fits 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research criteria:</w:t>
      </w:r>
    </w:p>
    <w:p w:rsidR="00E15455" w:rsidRPr="00565A28" w:rsidRDefault="00E15455" w:rsidP="00E1545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boroughs from this cluster have highest mean population and smallest mean housing price</w:t>
      </w:r>
    </w:p>
    <w:p w:rsidR="00E15455" w:rsidRPr="00565A28" w:rsidRDefault="00E15455" w:rsidP="00E1545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in 34 boroughs about 43% of the Moscow population occupied only 37% of the Moscow City area, that mean the highest population density</w:t>
      </w:r>
    </w:p>
    <w:p w:rsidR="00E6435C" w:rsidRDefault="00101442" w:rsidP="00565B45">
      <w:pPr>
        <w:rPr>
          <w:rFonts w:ascii="Segoe UI" w:hAnsi="Segoe UI" w:cs="Segoe UI"/>
          <w:sz w:val="24"/>
          <w:szCs w:val="24"/>
          <w:lang w:val="en-US"/>
        </w:rPr>
      </w:pPr>
      <w:r w:rsidRPr="00101442">
        <w:rPr>
          <w:rFonts w:ascii="Segoe UI" w:hAnsi="Segoe UI" w:cs="Segoe UI"/>
          <w:lang w:val="en-US"/>
        </w:rPr>
        <w:t xml:space="preserve">3.3 </w:t>
      </w:r>
      <w:proofErr w:type="spellStart"/>
      <w:r w:rsidRPr="00101442">
        <w:rPr>
          <w:rFonts w:ascii="Segoe UI" w:hAnsi="Segoe UI" w:cs="Segoe UI"/>
          <w:sz w:val="24"/>
          <w:szCs w:val="24"/>
          <w:lang w:val="en-US"/>
        </w:rPr>
        <w:t>Vizualize</w:t>
      </w:r>
      <w:proofErr w:type="spellEnd"/>
      <w:r w:rsidRPr="00101442">
        <w:rPr>
          <w:rFonts w:ascii="Segoe UI" w:hAnsi="Segoe UI" w:cs="Segoe UI"/>
          <w:sz w:val="24"/>
          <w:szCs w:val="24"/>
          <w:lang w:val="en-US"/>
        </w:rPr>
        <w:t xml:space="preserve"> clusters</w:t>
      </w:r>
      <w:r>
        <w:rPr>
          <w:rFonts w:ascii="Segoe UI" w:hAnsi="Segoe UI" w:cs="Segoe UI"/>
          <w:sz w:val="24"/>
          <w:szCs w:val="24"/>
          <w:lang w:val="en-US"/>
        </w:rPr>
        <w:pict>
          <v:shape id="_x0000_i1029" type="#_x0000_t75" style="width:418.5pt;height:462pt">
            <v:imagedata r:id="rId12" o:title="clustered borough"/>
          </v:shape>
        </w:pict>
      </w:r>
    </w:p>
    <w:p w:rsidR="00101442" w:rsidRDefault="00101442" w:rsidP="00565B45">
      <w:pPr>
        <w:rPr>
          <w:rFonts w:ascii="Segoe UI" w:hAnsi="Segoe UI" w:cs="Segoe UI"/>
          <w:sz w:val="24"/>
          <w:szCs w:val="24"/>
          <w:lang w:val="en-US"/>
        </w:rPr>
      </w:pPr>
    </w:p>
    <w:p w:rsidR="00101442" w:rsidRDefault="00101442" w:rsidP="00565B45">
      <w:pPr>
        <w:rPr>
          <w:rFonts w:ascii="Segoe UI" w:hAnsi="Segoe UI" w:cs="Segoe UI"/>
          <w:sz w:val="24"/>
          <w:szCs w:val="24"/>
          <w:lang w:val="en-US"/>
        </w:rPr>
      </w:pPr>
    </w:p>
    <w:p w:rsidR="00101442" w:rsidRDefault="00101442" w:rsidP="00565B45">
      <w:pPr>
        <w:rPr>
          <w:rFonts w:ascii="Segoe UI" w:hAnsi="Segoe UI" w:cs="Segoe UI"/>
          <w:sz w:val="24"/>
          <w:szCs w:val="24"/>
          <w:lang w:val="en-US"/>
        </w:rPr>
      </w:pPr>
    </w:p>
    <w:p w:rsidR="00101442" w:rsidRDefault="00101442" w:rsidP="00565B45">
      <w:pPr>
        <w:rPr>
          <w:rFonts w:ascii="Segoe UI" w:hAnsi="Segoe UI" w:cs="Segoe UI"/>
          <w:sz w:val="24"/>
          <w:szCs w:val="24"/>
          <w:lang w:val="en-US"/>
        </w:rPr>
      </w:pPr>
    </w:p>
    <w:p w:rsidR="00101442" w:rsidRDefault="00101442" w:rsidP="00565B45">
      <w:pPr>
        <w:rPr>
          <w:rFonts w:ascii="Segoe UI" w:hAnsi="Segoe UI" w:cs="Segoe UI"/>
          <w:sz w:val="24"/>
          <w:szCs w:val="24"/>
          <w:lang w:val="en-US"/>
        </w:rPr>
      </w:pPr>
    </w:p>
    <w:p w:rsidR="00101442" w:rsidRPr="00565A28" w:rsidRDefault="00101442" w:rsidP="00101442">
      <w:pPr>
        <w:pStyle w:val="2"/>
        <w:jc w:val="both"/>
        <w:rPr>
          <w:rFonts w:ascii="Segoe UI" w:hAnsi="Segoe UI" w:cs="Segoe UI"/>
          <w:b w:val="0"/>
          <w:bCs w:val="0"/>
          <w:color w:val="000000"/>
          <w:lang w:val="en-US"/>
        </w:rPr>
      </w:pPr>
      <w:r w:rsidRPr="00565A28">
        <w:rPr>
          <w:rFonts w:ascii="Segoe UI" w:hAnsi="Segoe UI" w:cs="Segoe UI"/>
          <w:b w:val="0"/>
          <w:bCs w:val="0"/>
          <w:color w:val="000000"/>
          <w:lang w:val="en-US"/>
        </w:rPr>
        <w:lastRenderedPageBreak/>
        <w:t>4. Result</w:t>
      </w:r>
    </w:p>
    <w:p w:rsidR="00101442" w:rsidRPr="00565A28" w:rsidRDefault="00101442" w:rsidP="00101442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The result of my research consisted of:</w:t>
      </w:r>
    </w:p>
    <w:p w:rsidR="00101442" w:rsidRPr="00565A28" w:rsidRDefault="00101442" w:rsidP="0010144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List of the optimal Boroughs for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the location of bank department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, according to the main 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criterias</w:t>
      </w:r>
      <w:proofErr w:type="spellEnd"/>
    </w:p>
    <w:p w:rsidR="00101442" w:rsidRDefault="00101442" w:rsidP="00101442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high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population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of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borough</w:t>
      </w:r>
      <w:proofErr w:type="spellEnd"/>
    </w:p>
    <w:p w:rsidR="00101442" w:rsidRDefault="00101442" w:rsidP="00101442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low cost of real estate in the borough</w:t>
      </w:r>
    </w:p>
    <w:p w:rsidR="00101442" w:rsidRPr="00565A28" w:rsidRDefault="00101442" w:rsidP="00101442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Venues in borough</w:t>
      </w:r>
    </w:p>
    <w:p w:rsidR="00101442" w:rsidRPr="00565A28" w:rsidRDefault="00101442" w:rsidP="00101442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Result dataset contains columns:</w:t>
      </w:r>
    </w:p>
    <w:p w:rsidR="00101442" w:rsidRPr="00565A28" w:rsidRDefault="00101442" w:rsidP="0010144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Borough_Name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name of the Moscow Borough</w:t>
      </w:r>
    </w:p>
    <w:p w:rsidR="00101442" w:rsidRPr="00565A28" w:rsidRDefault="00101442" w:rsidP="0010144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District_Name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name of the Moscow District in which Borough is belong to</w:t>
      </w:r>
    </w:p>
    <w:p w:rsidR="00101442" w:rsidRPr="00565A28" w:rsidRDefault="00101442" w:rsidP="0010144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Borough_Type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type of the Moscow Borough</w:t>
      </w:r>
    </w:p>
    <w:p w:rsidR="00101442" w:rsidRPr="00565A28" w:rsidRDefault="00101442" w:rsidP="0010144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Borough_Area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area of the Moscow Borough in square kilometers</w:t>
      </w:r>
    </w:p>
    <w:p w:rsidR="00101442" w:rsidRPr="00565A28" w:rsidRDefault="00101442" w:rsidP="0010144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Borough_Population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population of the Moscow Borough</w:t>
      </w:r>
    </w:p>
    <w:p w:rsidR="00101442" w:rsidRPr="00565A28" w:rsidRDefault="00101442" w:rsidP="0010144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Borough_Population_Density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population density of the Moscow Borough</w:t>
      </w:r>
    </w:p>
    <w:p w:rsidR="00101442" w:rsidRPr="00565A28" w:rsidRDefault="00101442" w:rsidP="0010144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Borough_Housing_Area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housing area of the Moscow Borough in thousands of square meters</w:t>
      </w:r>
    </w:p>
    <w:p w:rsidR="00101442" w:rsidRPr="00565A28" w:rsidRDefault="00101442" w:rsidP="0010144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 w:rsidRPr="00565A28">
        <w:rPr>
          <w:rStyle w:val="a5"/>
          <w:rFonts w:ascii="Segoe UI" w:hAnsi="Segoe UI" w:cs="Segoe UI"/>
          <w:color w:val="000000"/>
          <w:sz w:val="21"/>
          <w:szCs w:val="21"/>
          <w:lang w:val="en-US"/>
        </w:rPr>
        <w:t>Borough_Housing_Price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 - average housing price of the Moscow Borough</w:t>
      </w:r>
    </w:p>
    <w:p w:rsidR="00101442" w:rsidRPr="00565A28" w:rsidRDefault="00101442" w:rsidP="00101442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The picture below shows a part of this dataset.</w:t>
      </w:r>
    </w:p>
    <w:p w:rsidR="00101442" w:rsidRDefault="00101442" w:rsidP="00101442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26AD7A94" wp14:editId="68444A78">
            <wp:extent cx="6743700" cy="1712498"/>
            <wp:effectExtent l="0" t="0" r="0" b="2540"/>
            <wp:docPr id="21" name="Рисунок 21" descr="Moscow_Recomended_Borough_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hash-23e39d2fd795d2978b752f423aef3b6e1411d7b53ba21679e1a84184fb7b3b03" descr="Moscow_Recomended_Borough_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260" cy="171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442" w:rsidRDefault="00101442" w:rsidP="00101442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</w:rPr>
      </w:pPr>
    </w:p>
    <w:p w:rsidR="00101442" w:rsidRDefault="00101442" w:rsidP="00101442">
      <w:pP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>
        <w:rPr>
          <w:rFonts w:ascii="Segoe UI" w:hAnsi="Segoe UI" w:cs="Segoe UI"/>
          <w:b/>
          <w:bCs/>
          <w:color w:val="000000"/>
          <w:lang w:val="en-US"/>
        </w:rPr>
        <w:br w:type="page"/>
      </w:r>
    </w:p>
    <w:p w:rsidR="005565F4" w:rsidRPr="00015EB1" w:rsidRDefault="005565F4" w:rsidP="005565F4">
      <w:pPr>
        <w:pStyle w:val="2"/>
        <w:jc w:val="both"/>
        <w:rPr>
          <w:rFonts w:ascii="Segoe UI" w:hAnsi="Segoe UI" w:cs="Segoe UI"/>
          <w:b w:val="0"/>
          <w:bCs w:val="0"/>
          <w:color w:val="000000"/>
          <w:lang w:val="en-US"/>
        </w:rPr>
      </w:pPr>
      <w:r w:rsidRPr="00015EB1">
        <w:rPr>
          <w:rFonts w:ascii="Segoe UI" w:hAnsi="Segoe UI" w:cs="Segoe UI"/>
          <w:b w:val="0"/>
          <w:bCs w:val="0"/>
          <w:color w:val="000000"/>
          <w:lang w:val="en-US"/>
        </w:rPr>
        <w:lastRenderedPageBreak/>
        <w:t>5. Discussion</w:t>
      </w:r>
    </w:p>
    <w:p w:rsidR="005565F4" w:rsidRPr="00565A28" w:rsidRDefault="005565F4" w:rsidP="005565F4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In the course of my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research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I gathered a lot of informations about Moscow Boroughs, such as:</w:t>
      </w:r>
    </w:p>
    <w:p w:rsidR="005565F4" w:rsidRPr="00565A28" w:rsidRDefault="005565F4" w:rsidP="005565F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area of the each Moscow Borough in square kilometers</w:t>
      </w:r>
    </w:p>
    <w:p w:rsidR="005565F4" w:rsidRPr="00565A28" w:rsidRDefault="005565F4" w:rsidP="005565F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the population of the each Moscow Borough</w:t>
      </w:r>
    </w:p>
    <w:p w:rsidR="005565F4" w:rsidRPr="00565A28" w:rsidRDefault="005565F4" w:rsidP="005565F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housing area of the each Moscow Borough in square meters</w:t>
      </w:r>
    </w:p>
    <w:p w:rsidR="005565F4" w:rsidRPr="00565A28" w:rsidRDefault="005565F4" w:rsidP="005565F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average housing price of the each Moscow Borough</w:t>
      </w:r>
    </w:p>
    <w:p w:rsidR="005565F4" w:rsidRPr="00565A28" w:rsidRDefault="005565F4" w:rsidP="005565F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geographical coordinates of the each Moscow Borough</w:t>
      </w:r>
    </w:p>
    <w:p w:rsidR="005565F4" w:rsidRPr="00565A28" w:rsidRDefault="005565F4" w:rsidP="005565F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list of venues placed in the each Moscow Borough with their geographical coordinates and categories</w:t>
      </w:r>
    </w:p>
    <w:p w:rsidR="005565F4" w:rsidRPr="00565A28" w:rsidRDefault="005565F4" w:rsidP="005565F4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All this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information’s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was cleared and hosted on 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GitHub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and can be accessed in future research.</w:t>
      </w:r>
    </w:p>
    <w:p w:rsidR="005565F4" w:rsidRPr="00565A28" w:rsidRDefault="005565F4" w:rsidP="005565F4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I have used segmentation with K-Means clustering to detect Boroughs that have highest population and smallest housing price. When I tested the elbow method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, I set the optimum k value to </w:t>
      </w:r>
      <w:proofErr w:type="gramStart"/>
      <w:r>
        <w:rPr>
          <w:rFonts w:ascii="Segoe UI" w:hAnsi="Segoe UI" w:cs="Segoe UI"/>
          <w:color w:val="000000"/>
          <w:sz w:val="21"/>
          <w:szCs w:val="21"/>
          <w:lang w:val="en-US"/>
        </w:rPr>
        <w:t>4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, but there are another elbow at 5 centroid. Additional analysis can be done with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5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clusters, that can present slightly another set of optimal Boroughs for the location of fitness centers. So recommended boroughs list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should therefore be considered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only as a starting point for more detailed analysis.</w:t>
      </w:r>
    </w:p>
    <w:p w:rsidR="005565F4" w:rsidRPr="00565A28" w:rsidRDefault="005565F4" w:rsidP="005565F4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In the future, research can be done additional analysis using categorical segmentations of the fitness facilities and calculate grid of location candidates taking into </w:t>
      </w:r>
      <w:proofErr w:type="gram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account 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bank department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density</w:t>
      </w:r>
      <w:proofErr w:type="gram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.</w:t>
      </w:r>
    </w:p>
    <w:p w:rsidR="005565F4" w:rsidRPr="00565A28" w:rsidRDefault="005565F4" w:rsidP="005565F4">
      <w:pPr>
        <w:pStyle w:val="2"/>
        <w:jc w:val="both"/>
        <w:rPr>
          <w:rFonts w:ascii="Segoe UI" w:hAnsi="Segoe UI" w:cs="Segoe UI"/>
          <w:b w:val="0"/>
          <w:bCs w:val="0"/>
          <w:color w:val="000000"/>
          <w:lang w:val="en-US"/>
        </w:rPr>
      </w:pPr>
      <w:r w:rsidRPr="00565A28">
        <w:rPr>
          <w:rFonts w:ascii="Segoe UI" w:hAnsi="Segoe UI" w:cs="Segoe UI"/>
          <w:b w:val="0"/>
          <w:bCs w:val="0"/>
          <w:color w:val="000000"/>
          <w:lang w:val="en-US"/>
        </w:rPr>
        <w:t>5. Conclusion</w:t>
      </w:r>
    </w:p>
    <w:p w:rsidR="005565F4" w:rsidRPr="00565A28" w:rsidRDefault="005565F4" w:rsidP="005565F4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bookmarkStart w:id="3" w:name="_GoBack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Purpose of my project was to identify the optimal places for the location of 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bank department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in Moscow boroughs, taking into account the </w:t>
      </w:r>
      <w:proofErr w:type="spellStart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dencity</w:t>
      </w:r>
      <w:proofErr w:type="spellEnd"/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of population, the cost of real estate and the density of other fitness facilities in order to aid stakeholders in narrowing down the search for optimal location for a new </w:t>
      </w:r>
      <w:r>
        <w:rPr>
          <w:rFonts w:ascii="Segoe UI" w:hAnsi="Segoe UI" w:cs="Segoe UI"/>
          <w:color w:val="000000"/>
          <w:sz w:val="21"/>
          <w:szCs w:val="21"/>
          <w:lang w:val="en-US"/>
        </w:rPr>
        <w:t>bank department</w:t>
      </w:r>
      <w:r w:rsidRPr="00565A28">
        <w:rPr>
          <w:rFonts w:ascii="Segoe UI" w:hAnsi="Segoe UI" w:cs="Segoe UI"/>
          <w:color w:val="000000"/>
          <w:sz w:val="21"/>
          <w:szCs w:val="21"/>
          <w:lang w:val="en-US"/>
        </w:rPr>
        <w:t>.</w:t>
      </w:r>
    </w:p>
    <w:p w:rsidR="005565F4" w:rsidRPr="00565A28" w:rsidRDefault="00D64954" w:rsidP="005565F4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>Results provided by</w:t>
      </w:r>
      <w:r w:rsidR="005565F4" w:rsidRPr="00565A28">
        <w:rPr>
          <w:rFonts w:ascii="Segoe UI" w:hAnsi="Segoe UI" w:cs="Segoe UI"/>
          <w:color w:val="000000"/>
          <w:sz w:val="21"/>
          <w:szCs w:val="21"/>
          <w:lang w:val="en-US"/>
        </w:rPr>
        <w:t xml:space="preserve"> research can ease new investors to found out potentially best place for new a new </w:t>
      </w:r>
      <w:r w:rsidR="005565F4">
        <w:rPr>
          <w:rFonts w:ascii="Segoe UI" w:hAnsi="Segoe UI" w:cs="Segoe UI"/>
          <w:color w:val="000000"/>
          <w:sz w:val="21"/>
          <w:szCs w:val="21"/>
          <w:lang w:val="en-US"/>
        </w:rPr>
        <w:t>bank department</w:t>
      </w:r>
      <w:r w:rsidR="005565F4" w:rsidRPr="00565A28">
        <w:rPr>
          <w:rFonts w:ascii="Segoe UI" w:hAnsi="Segoe UI" w:cs="Segoe UI"/>
          <w:color w:val="000000"/>
          <w:sz w:val="21"/>
          <w:szCs w:val="21"/>
          <w:lang w:val="en-US"/>
        </w:rPr>
        <w:t>.</w:t>
      </w:r>
    </w:p>
    <w:bookmarkEnd w:id="3"/>
    <w:p w:rsidR="005565F4" w:rsidRDefault="005565F4" w:rsidP="005565F4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Thanks for attention, </w:t>
      </w:r>
    </w:p>
    <w:p w:rsidR="005565F4" w:rsidRPr="005565F4" w:rsidRDefault="005565F4" w:rsidP="005565F4">
      <w:pPr>
        <w:pStyle w:val="code-line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lang w:val="en-US"/>
        </w:rPr>
        <w:t>Marichev</w:t>
      </w:r>
      <w:proofErr w:type="spellEnd"/>
      <w:r>
        <w:rPr>
          <w:rFonts w:ascii="Segoe UI" w:hAnsi="Segoe UI" w:cs="Segoe UI"/>
          <w:color w:val="000000"/>
          <w:sz w:val="21"/>
          <w:szCs w:val="21"/>
          <w:lang w:val="en-US"/>
        </w:rPr>
        <w:t xml:space="preserve"> Ivan</w:t>
      </w:r>
    </w:p>
    <w:p w:rsidR="00101442" w:rsidRPr="00101442" w:rsidRDefault="00101442" w:rsidP="00565B45">
      <w:pPr>
        <w:rPr>
          <w:rFonts w:ascii="Segoe UI" w:hAnsi="Segoe UI" w:cs="Segoe UI"/>
          <w:lang w:val="en-US"/>
        </w:rPr>
      </w:pPr>
    </w:p>
    <w:sectPr w:rsidR="00101442" w:rsidRPr="00101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51E6"/>
    <w:multiLevelType w:val="multilevel"/>
    <w:tmpl w:val="4F36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E5918"/>
    <w:multiLevelType w:val="multilevel"/>
    <w:tmpl w:val="645C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30431"/>
    <w:multiLevelType w:val="multilevel"/>
    <w:tmpl w:val="087E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00891"/>
    <w:multiLevelType w:val="multilevel"/>
    <w:tmpl w:val="A086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DD63E1"/>
    <w:multiLevelType w:val="multilevel"/>
    <w:tmpl w:val="0522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C03FA"/>
    <w:multiLevelType w:val="multilevel"/>
    <w:tmpl w:val="6F88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3954FB"/>
    <w:multiLevelType w:val="multilevel"/>
    <w:tmpl w:val="D702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A9213D"/>
    <w:multiLevelType w:val="multilevel"/>
    <w:tmpl w:val="A734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F539B8"/>
    <w:multiLevelType w:val="hybridMultilevel"/>
    <w:tmpl w:val="08866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12A1A"/>
    <w:multiLevelType w:val="multilevel"/>
    <w:tmpl w:val="A246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4471E9"/>
    <w:multiLevelType w:val="multilevel"/>
    <w:tmpl w:val="B41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E608D1"/>
    <w:multiLevelType w:val="multilevel"/>
    <w:tmpl w:val="BC3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F37E55"/>
    <w:multiLevelType w:val="multilevel"/>
    <w:tmpl w:val="B300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0F1A40"/>
    <w:multiLevelType w:val="multilevel"/>
    <w:tmpl w:val="873A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2632BC"/>
    <w:multiLevelType w:val="multilevel"/>
    <w:tmpl w:val="1932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054A9D"/>
    <w:multiLevelType w:val="multilevel"/>
    <w:tmpl w:val="78C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4B0BCA"/>
    <w:multiLevelType w:val="hybridMultilevel"/>
    <w:tmpl w:val="8FE27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D904C9"/>
    <w:multiLevelType w:val="multilevel"/>
    <w:tmpl w:val="8E92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3B4C04"/>
    <w:multiLevelType w:val="multilevel"/>
    <w:tmpl w:val="EEFE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D2796F"/>
    <w:multiLevelType w:val="multilevel"/>
    <w:tmpl w:val="BDF4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A46A1A"/>
    <w:multiLevelType w:val="multilevel"/>
    <w:tmpl w:val="525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782098"/>
    <w:multiLevelType w:val="hybridMultilevel"/>
    <w:tmpl w:val="929AC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C27BC0"/>
    <w:multiLevelType w:val="multilevel"/>
    <w:tmpl w:val="6B8C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2A0C84"/>
    <w:multiLevelType w:val="multilevel"/>
    <w:tmpl w:val="BE10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A27105"/>
    <w:multiLevelType w:val="multilevel"/>
    <w:tmpl w:val="45F2B2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2"/>
  </w:num>
  <w:num w:numId="4">
    <w:abstractNumId w:val="8"/>
  </w:num>
  <w:num w:numId="5">
    <w:abstractNumId w:val="16"/>
  </w:num>
  <w:num w:numId="6">
    <w:abstractNumId w:val="21"/>
  </w:num>
  <w:num w:numId="7">
    <w:abstractNumId w:val="19"/>
  </w:num>
  <w:num w:numId="8">
    <w:abstractNumId w:val="6"/>
  </w:num>
  <w:num w:numId="9">
    <w:abstractNumId w:val="20"/>
  </w:num>
  <w:num w:numId="10">
    <w:abstractNumId w:val="1"/>
  </w:num>
  <w:num w:numId="11">
    <w:abstractNumId w:val="13"/>
  </w:num>
  <w:num w:numId="12">
    <w:abstractNumId w:val="2"/>
  </w:num>
  <w:num w:numId="13">
    <w:abstractNumId w:val="4"/>
  </w:num>
  <w:num w:numId="14">
    <w:abstractNumId w:val="3"/>
  </w:num>
  <w:num w:numId="15">
    <w:abstractNumId w:val="7"/>
  </w:num>
  <w:num w:numId="16">
    <w:abstractNumId w:val="11"/>
  </w:num>
  <w:num w:numId="17">
    <w:abstractNumId w:val="0"/>
  </w:num>
  <w:num w:numId="18">
    <w:abstractNumId w:val="23"/>
  </w:num>
  <w:num w:numId="19">
    <w:abstractNumId w:val="10"/>
  </w:num>
  <w:num w:numId="20">
    <w:abstractNumId w:val="17"/>
  </w:num>
  <w:num w:numId="21">
    <w:abstractNumId w:val="9"/>
  </w:num>
  <w:num w:numId="22">
    <w:abstractNumId w:val="18"/>
  </w:num>
  <w:num w:numId="23">
    <w:abstractNumId w:val="5"/>
  </w:num>
  <w:num w:numId="24">
    <w:abstractNumId w:val="2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EF"/>
    <w:rsid w:val="00101442"/>
    <w:rsid w:val="002D498D"/>
    <w:rsid w:val="00324053"/>
    <w:rsid w:val="003273EF"/>
    <w:rsid w:val="0055114A"/>
    <w:rsid w:val="005565F4"/>
    <w:rsid w:val="00565B45"/>
    <w:rsid w:val="008647B9"/>
    <w:rsid w:val="00873CA3"/>
    <w:rsid w:val="00B54640"/>
    <w:rsid w:val="00D16B9F"/>
    <w:rsid w:val="00D64954"/>
    <w:rsid w:val="00E15455"/>
    <w:rsid w:val="00E6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E1666-033A-456C-9D5A-8AE3ACB3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14A"/>
  </w:style>
  <w:style w:type="paragraph" w:styleId="2">
    <w:name w:val="heading 2"/>
    <w:basedOn w:val="a"/>
    <w:link w:val="20"/>
    <w:uiPriority w:val="9"/>
    <w:qFormat/>
    <w:rsid w:val="00551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65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3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11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5114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65B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-line">
    <w:name w:val="code-line"/>
    <w:basedOn w:val="a"/>
    <w:rsid w:val="0056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5B4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643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E6435C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E64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s-lab.info/data/mos-adm/mo.geojs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gis-lab.info/data/mos-adm/mo.geojs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2166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maric92@bk.ru</dc:creator>
  <cp:keywords/>
  <dc:description/>
  <cp:lastModifiedBy>maric92@bk.ru</cp:lastModifiedBy>
  <cp:revision>3</cp:revision>
  <dcterms:created xsi:type="dcterms:W3CDTF">2021-04-13T07:33:00Z</dcterms:created>
  <dcterms:modified xsi:type="dcterms:W3CDTF">2021-04-13T12:50:00Z</dcterms:modified>
</cp:coreProperties>
</file>