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C5542" w14:textId="7E91B543" w:rsidR="00D63670" w:rsidRDefault="00D63670" w:rsidP="00D63670">
      <w:r>
        <w:t xml:space="preserve">Supporting Girls' Education in Africa: Planet Care Grant </w:t>
      </w:r>
    </w:p>
    <w:p w14:paraId="4C1FA2F0" w14:textId="77777777" w:rsidR="00D63670" w:rsidRDefault="00D63670" w:rsidP="00D63670"/>
    <w:p w14:paraId="74BAA27B" w14:textId="77777777" w:rsidR="00D63670" w:rsidRDefault="00D63670" w:rsidP="00D63670">
      <w:r>
        <w:t>Grant Information:</w:t>
      </w:r>
    </w:p>
    <w:p w14:paraId="36F84BF5" w14:textId="77777777" w:rsidR="00D63670" w:rsidRDefault="00D63670" w:rsidP="00D63670">
      <w:r>
        <w:t>Planet Care, an African non-profit organization, has been awarded a noteworthy grant of $1,000,000 by the Global Education Initiative (GEI). This substantial grant will significantly enhance Planet Care's mission of promoting education, particularly girls' education, in targeted African countries - Kenya, Tanzania, and Uganda.</w:t>
      </w:r>
    </w:p>
    <w:p w14:paraId="6E86D8D5" w14:textId="77777777" w:rsidR="00D63670" w:rsidRDefault="00D63670" w:rsidP="00D63670"/>
    <w:p w14:paraId="4639539F" w14:textId="77777777" w:rsidR="00D63670" w:rsidRDefault="00D63670" w:rsidP="00D63670">
      <w:r>
        <w:t>Planet Care, through various initiatives and programs, has consistently worked towards expanding educational opportunities for girls, marginalized communities, and environmental education across the selected countries.</w:t>
      </w:r>
    </w:p>
    <w:p w14:paraId="2049D880" w14:textId="77777777" w:rsidR="00D63670" w:rsidRDefault="00D63670" w:rsidP="00D63670"/>
    <w:p w14:paraId="4C0362E4" w14:textId="77777777" w:rsidR="00D63670" w:rsidRDefault="00D63670" w:rsidP="00D63670">
      <w:r>
        <w:t>This grant aims to enhance the organization's work in three main areas:</w:t>
      </w:r>
    </w:p>
    <w:p w14:paraId="38F5AE1A" w14:textId="77777777" w:rsidR="00D63670" w:rsidRDefault="00D63670" w:rsidP="00D63670"/>
    <w:p w14:paraId="4424FD27" w14:textId="77777777" w:rsidR="00D63670" w:rsidRDefault="00D63670" w:rsidP="00D63670">
      <w:r>
        <w:t>1. Girls' Education: Planet Care operates programs designed to facilitate access to education for girls, with the grant slated to broaden these programs' reach and scope.</w:t>
      </w:r>
    </w:p>
    <w:p w14:paraId="5A10959C" w14:textId="77777777" w:rsidR="00D63670" w:rsidRDefault="00D63670" w:rsidP="00D63670"/>
    <w:p w14:paraId="494876B6" w14:textId="77777777" w:rsidR="00D63670" w:rsidRDefault="00D63670" w:rsidP="00D63670">
      <w:r>
        <w:t>2. Community Empowerment: A part of the grant is allocated for community empowerment programs, designed to help marginalized communities understand the importance of education and create a conducive environment for learning.</w:t>
      </w:r>
    </w:p>
    <w:p w14:paraId="7BFEF350" w14:textId="77777777" w:rsidR="00D63670" w:rsidRDefault="00D63670" w:rsidP="00D63670"/>
    <w:p w14:paraId="7EC94409" w14:textId="77777777" w:rsidR="00D63670" w:rsidRDefault="00D63670" w:rsidP="00D63670">
      <w:r>
        <w:t>3. Environmental Education: Planet Care also focuses on incorporating environmental education within their programs. The grant will support the creation of tailored curriculums that foster environmental stewardship among students.</w:t>
      </w:r>
    </w:p>
    <w:p w14:paraId="0A4416C4" w14:textId="77777777" w:rsidR="00D63670" w:rsidRDefault="00D63670" w:rsidP="00D63670"/>
    <w:p w14:paraId="712A1CAA" w14:textId="77777777" w:rsidR="00D63670" w:rsidRDefault="00D63670" w:rsidP="00D63670">
      <w:r>
        <w:t>Key persons involved in Planet Care include Elijah Kimani, Joseph Mwangi, Sarah Adebola, Paul Okoye, and Maryam Said. Their continued commitment and dedication are instrumental in driving the organization's vision forward.</w:t>
      </w:r>
    </w:p>
    <w:p w14:paraId="779AA030" w14:textId="77777777" w:rsidR="00D63670" w:rsidRDefault="00D63670" w:rsidP="00D63670"/>
    <w:p w14:paraId="02004A27" w14:textId="77777777" w:rsidR="00D63670" w:rsidRDefault="00D63670" w:rsidP="00D63670">
      <w:r>
        <w:t>Keywords:</w:t>
      </w:r>
    </w:p>
    <w:p w14:paraId="60295F41" w14:textId="77777777" w:rsidR="00D63670" w:rsidRDefault="00D63670" w:rsidP="00D63670">
      <w:r>
        <w:t>Africa, Kenya, Tanzania, Uganda, Education, Girls Education, Community Empowerment, Environmental Education, Planet Care, Global Education Initiative, Elijah Kimani, Joseph Mwangi, Sarah Adebola, Paul Okoye, Maryam Said</w:t>
      </w:r>
    </w:p>
    <w:p w14:paraId="2E383D73" w14:textId="77777777" w:rsidR="00D63670" w:rsidRDefault="00D63670" w:rsidP="00D63670"/>
    <w:p w14:paraId="3E9A206C" w14:textId="77777777" w:rsidR="00D63670" w:rsidRDefault="00D63670" w:rsidP="00D63670">
      <w:r>
        <w:lastRenderedPageBreak/>
        <w:t>Geography Information:</w:t>
      </w:r>
    </w:p>
    <w:p w14:paraId="39DA9930" w14:textId="77777777" w:rsidR="00D63670" w:rsidRDefault="00D63670" w:rsidP="00D63670">
      <w:r>
        <w:t>| Geography           | Details                          |</w:t>
      </w:r>
    </w:p>
    <w:p w14:paraId="1233AAFF" w14:textId="77777777" w:rsidR="00D63670" w:rsidRDefault="00D63670" w:rsidP="00D63670">
      <w:r>
        <w:t>|---------------------|----------------------------------|</w:t>
      </w:r>
    </w:p>
    <w:p w14:paraId="6333A2F8" w14:textId="77777777" w:rsidR="00D63670" w:rsidRDefault="00D63670" w:rsidP="00D63670">
      <w:r>
        <w:t>| Geographic focus    | Kenya, Tanzania, Uganda          |</w:t>
      </w:r>
    </w:p>
    <w:p w14:paraId="4EFFF5FC" w14:textId="77777777" w:rsidR="00D63670" w:rsidRDefault="00D63670" w:rsidP="00D63670">
      <w:r>
        <w:t xml:space="preserve">| Grant recipient </w:t>
      </w:r>
      <w:proofErr w:type="gramStart"/>
      <w:r>
        <w:t>HQ  |</w:t>
      </w:r>
      <w:proofErr w:type="gramEnd"/>
      <w:r>
        <w:t xml:space="preserve"> Nairobi, Kenya                   |</w:t>
      </w:r>
    </w:p>
    <w:p w14:paraId="4C8CA1FB" w14:textId="77777777" w:rsidR="00D63670" w:rsidRDefault="00D63670" w:rsidP="00D63670">
      <w:r>
        <w:t>| Grant provider HQ   | Paris, France                    |</w:t>
      </w:r>
    </w:p>
    <w:p w14:paraId="4A2F076E" w14:textId="77777777" w:rsidR="00D63670" w:rsidRDefault="00D63670" w:rsidP="00D63670"/>
    <w:p w14:paraId="2925D9D9" w14:textId="093CDA5C" w:rsidR="00E33E44" w:rsidRDefault="00D63670" w:rsidP="00D63670">
      <w:r>
        <w:t>With the collaboration of Planet Care and GEI, there's great potential to transform education, particularly for girls and marginalized communities, in the selected African countries. This grant is a stepping-stone towards a more educated, empowered, and environmentally conscious society.</w:t>
      </w:r>
    </w:p>
    <w:sectPr w:rsidR="00E33E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670"/>
    <w:rsid w:val="00615165"/>
    <w:rsid w:val="008969DC"/>
    <w:rsid w:val="00D63670"/>
    <w:rsid w:val="00E33E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C2980"/>
  <w15:chartTrackingRefBased/>
  <w15:docId w15:val="{47672E1E-11FA-48C0-B691-77672011F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fae8262-b78e-4366-8929-a5d6aac95320}" enabled="1" method="Standard" siteId="{cf36141c-ddd7-45a7-b073-111f66d0b30c}"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2</Pages>
  <Words>357</Words>
  <Characters>2037</Characters>
  <Application>Microsoft Office Word</Application>
  <DocSecurity>0</DocSecurity>
  <Lines>16</Lines>
  <Paragraphs>4</Paragraphs>
  <ScaleCrop>false</ScaleCrop>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Randhawa</dc:creator>
  <cp:keywords/>
  <dc:description/>
  <cp:lastModifiedBy>Ryan Randhawa</cp:lastModifiedBy>
  <cp:revision>1</cp:revision>
  <dcterms:created xsi:type="dcterms:W3CDTF">2023-07-28T17:07:00Z</dcterms:created>
  <dcterms:modified xsi:type="dcterms:W3CDTF">2023-07-28T17:09:00Z</dcterms:modified>
</cp:coreProperties>
</file>