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E5395"/>
          <w:sz w:val="44"/>
          <w:szCs w:val="44"/>
        </w:rPr>
        <w:t xml:space="preserve">Music Store SQL Analysis</w:t>
      </w:r>
    </w:p>
    <w:p>
      <w:pPr>
        <w:spacing w:after="400"/>
        <w:jc w:val="center"/>
      </w:pPr>
      <w:r>
        <w:rPr>
          <w:color w:val="555555"/>
          <w:sz w:val="28"/>
          <w:szCs w:val="28"/>
        </w:rPr>
        <w:t xml:space="preserve">SQL-Based Exploratory Data Analysis Project Report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20"/>
      </w:pPr>
      <w:r>
        <w:t xml:space="preserve">This project uses SQL (MySQL) to explore a Chinook-style digital music store database, answering a series of business questions about customers, revenue, employees, and the music catalogue. The work is split across two notebooks: one covering business and customer analysis, and the other covering music catalogue analysis (genres, artists, and track lengths).</w:t>
      </w:r>
    </w:p>
    <w:p>
      <w:pPr>
        <w:pStyle w:val="Heading1"/>
        <w:spacing w:after="150" w:before="300"/>
      </w:pPr>
      <w:r>
        <w:t xml:space="preserve">2. Purpose of the Project</w:t>
      </w:r>
    </w:p>
    <w:p>
      <w:pPr>
        <w:spacing w:after="120"/>
      </w:pPr>
      <w:r>
        <w:t xml:space="preserve">The aim is to practice writing and explaining multi-table SQL queries - joins, subqueries, grouping, and aggregation - to answer realistic questions a music store's management or marketing team might ask, such as identifying the best customers, the most profitable cities, and the most popular artists.</w:t>
      </w:r>
    </w:p>
    <w:p>
      <w:pPr>
        <w:pStyle w:val="Heading1"/>
        <w:spacing w:after="150" w:before="300"/>
      </w:pPr>
      <w:r>
        <w:t xml:space="preserve">3. About the Database</w:t>
      </w:r>
    </w:p>
    <w:p>
      <w:pPr>
        <w:spacing w:after="120"/>
      </w:pPr>
      <w:r>
        <w:t xml:space="preserve">The project uses the well-known Chinook sample database schema for a digital music store.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8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sz w:val="20"/>
                <w:szCs w:val="20"/>
              </w:rPr>
              <w:t xml:space="preserve">Customer profile details (name, email, etc.)</w:t>
            </w:r>
          </w:p>
        </w:tc>
      </w:tr>
      <w:tr>
        <w:tc>
          <w:tcPr>
            <w:tcW w:type="dxa" w:w="2200"/>
            <w:shd w:fill="F2F6FC" w:val="clear"/>
          </w:tcPr>
          <w:p>
            <w:r>
              <w:rPr>
                <w:sz w:val="20"/>
                <w:szCs w:val="20"/>
              </w:rPr>
              <w:t xml:space="preserve">invoice</w:t>
            </w:r>
          </w:p>
        </w:tc>
        <w:tc>
          <w:tcPr>
            <w:tcW w:type="dxa" w:w="6800"/>
            <w:shd w:fill="F2F6FC" w:val="clear"/>
          </w:tcPr>
          <w:p>
            <w:r>
              <w:rPr>
                <w:sz w:val="20"/>
                <w:szCs w:val="20"/>
              </w:rPr>
              <w:t xml:space="preserve">Purchase records, including billing_city, billing_country, and total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invoiceline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sz w:val="20"/>
                <w:szCs w:val="20"/>
              </w:rPr>
              <w:t xml:space="preserve">Individual line items within each invoice</w:t>
            </w:r>
          </w:p>
        </w:tc>
      </w:tr>
      <w:tr>
        <w:tc>
          <w:tcPr>
            <w:tcW w:type="dxa" w:w="2200"/>
            <w:shd w:fill="F2F6FC" w:val="clear"/>
          </w:tcPr>
          <w:p>
            <w:r>
              <w:rPr>
                <w:sz w:val="20"/>
                <w:szCs w:val="20"/>
              </w:rPr>
              <w:t xml:space="preserve">track</w:t>
            </w:r>
          </w:p>
        </w:tc>
        <w:tc>
          <w:tcPr>
            <w:tcW w:type="dxa" w:w="6800"/>
            <w:shd w:fill="F2F6FC" w:val="clear"/>
          </w:tcPr>
          <w:p>
            <w:r>
              <w:rPr>
                <w:sz w:val="20"/>
                <w:szCs w:val="20"/>
              </w:rPr>
              <w:t xml:space="preserve">Song-level data, including name and miliseconds (duration)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album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sz w:val="20"/>
                <w:szCs w:val="20"/>
              </w:rPr>
              <w:t xml:space="preserve">Album information, linked to artist</w:t>
            </w:r>
          </w:p>
        </w:tc>
      </w:tr>
      <w:tr>
        <w:tc>
          <w:tcPr>
            <w:tcW w:type="dxa" w:w="2200"/>
            <w:shd w:fill="F2F6FC" w:val="clear"/>
          </w:tcPr>
          <w:p>
            <w:r>
              <w:rPr>
                <w:sz w:val="20"/>
                <w:szCs w:val="20"/>
              </w:rPr>
              <w:t xml:space="preserve">artist</w:t>
            </w:r>
          </w:p>
        </w:tc>
        <w:tc>
          <w:tcPr>
            <w:tcW w:type="dxa" w:w="6800"/>
            <w:shd w:fill="F2F6FC" w:val="clear"/>
          </w:tcPr>
          <w:p>
            <w:r>
              <w:rPr>
                <w:sz w:val="20"/>
                <w:szCs w:val="20"/>
              </w:rPr>
              <w:t xml:space="preserve">Artist/band names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genre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sz w:val="20"/>
                <w:szCs w:val="20"/>
              </w:rPr>
              <w:t xml:space="preserve">Music genre classifications</w:t>
            </w:r>
          </w:p>
        </w:tc>
      </w:tr>
      <w:tr>
        <w:tc>
          <w:tcPr>
            <w:tcW w:type="dxa" w:w="2200"/>
            <w:shd w:fill="F2F6FC" w:val="clear"/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tcW w:type="dxa" w:w="6800"/>
            <w:shd w:fill="F2F6FC" w:val="clear"/>
          </w:tcPr>
          <w:p>
            <w:r>
              <w:rPr>
                <w:sz w:val="20"/>
                <w:szCs w:val="20"/>
              </w:rPr>
              <w:t xml:space="preserve">Staff records, including title and levels (seniority)</w:t>
            </w:r>
          </w:p>
        </w:tc>
      </w:tr>
    </w:tbl>
    <w:p>
      <w:pPr>
        <w:pStyle w:val="Heading1"/>
        <w:spacing w:after="150" w:before="300"/>
      </w:pPr>
      <w:r>
        <w:t xml:space="preserve">4. Approach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a SQL query for each business question against the Chinook-style schema.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JOINs to connect related tables (customer-invoice-invoiceline-track-genre, track-album-artist).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GROUP BY with aggregate functions (COUNT, SUM, AVG) to summarize data per category.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subqueries where a calculated value (like average song length) is needed for filtering.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ORDER BY and LIMIT to rank and narrow results to the top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each query with a plain-English, step-by-step explanation of its logic.</w:t>
      </w:r>
    </w:p>
    <w:p>
      <w:pPr>
        <w:pStyle w:val="Heading1"/>
        <w:spacing w:after="150" w:before="300"/>
      </w:pPr>
      <w:r>
        <w:t xml:space="preserve">5. Business Questions and Answers</w:t>
      </w:r>
    </w:p>
    <w:p>
      <w:pPr>
        <w:pStyle w:val="Heading2"/>
        <w:spacing w:after="100" w:before="220"/>
      </w:pPr>
      <w:r>
        <w:t xml:space="preserve">5.1 Business &amp; Customer Analysis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4400"/>
      </w:tblGrid>
      <w:tr>
        <w:tc>
          <w:tcPr>
            <w:tcW w:type="dxa" w:w="4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4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Who is the senior-most employee by job title?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sz w:val="20"/>
                <w:szCs w:val="20"/>
              </w:rPr>
              <w:t xml:space="preserve">ORDER BY levels DESC with LIMIT 1 on the employee table</w:t>
            </w:r>
          </w:p>
        </w:tc>
      </w:tr>
      <w:tr>
        <w:tc>
          <w:tcPr>
            <w:tcW w:type="dxa" w:w="400"/>
            <w:shd w:fill="F2F6FC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shd w:fill="F2F6FC" w:val="clear"/>
          </w:tcPr>
          <w:p>
            <w:r>
              <w:rPr>
                <w:sz w:val="20"/>
                <w:szCs w:val="20"/>
              </w:rPr>
              <w:t xml:space="preserve">Which countries have the most invoices?</w:t>
            </w:r>
          </w:p>
        </w:tc>
        <w:tc>
          <w:tcPr>
            <w:tcW w:type="dxa" w:w="4400"/>
            <w:shd w:fill="F2F6FC" w:val="clear"/>
          </w:tcPr>
          <w:p>
            <w:r>
              <w:rPr>
                <w:sz w:val="20"/>
                <w:szCs w:val="20"/>
              </w:rPr>
              <w:t xml:space="preserve">GROUP BY billing_country with COUNT(*), ordered descending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What are the top 3 values of total invoice?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sz w:val="20"/>
                <w:szCs w:val="20"/>
              </w:rPr>
              <w:t xml:space="preserve">ORDER BY total DESC on the invoice table (LIMIT 3 to restrict to exactly 3 rows)</w:t>
            </w:r>
          </w:p>
        </w:tc>
      </w:tr>
      <w:tr>
        <w:tc>
          <w:tcPr>
            <w:tcW w:type="dxa" w:w="400"/>
            <w:shd w:fill="F2F6FC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shd w:fill="F2F6FC" w:val="clear"/>
          </w:tcPr>
          <w:p>
            <w:r>
              <w:rPr>
                <w:sz w:val="20"/>
                <w:szCs w:val="20"/>
              </w:rPr>
              <w:t xml:space="preserve">Which city has the best customers (for a Music Festival)?</w:t>
            </w:r>
          </w:p>
        </w:tc>
        <w:tc>
          <w:tcPr>
            <w:tcW w:type="dxa" w:w="4400"/>
            <w:shd w:fill="F2F6FC" w:val="clear"/>
          </w:tcPr>
          <w:p>
            <w:r>
              <w:rPr>
                <w:sz w:val="20"/>
                <w:szCs w:val="20"/>
              </w:rPr>
              <w:t xml:space="preserve">GROUP BY billing_city with SUM(total), ordered descending, LIMIT 1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Who is the best customer (highest spend)?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sz w:val="20"/>
                <w:szCs w:val="20"/>
              </w:rPr>
              <w:t xml:space="preserve">JOIN customer + invoice, GROUP BY customer_id, SUM(total), ORDER BY DESC, LIMIT 1</w:t>
            </w:r>
          </w:p>
        </w:tc>
      </w:tr>
    </w:tbl>
    <w:p>
      <w:pPr>
        <w:pStyle w:val="Heading2"/>
        <w:spacing w:after="100" w:before="220"/>
      </w:pPr>
      <w:r>
        <w:t xml:space="preserve">5.2 Music Catalogue Analysis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4400"/>
      </w:tblGrid>
      <w:tr>
        <w:tc>
          <w:tcPr>
            <w:tcW w:type="dxa" w:w="4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4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Email, name, and genre of all Rock Music listeners, ordered by email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sz w:val="20"/>
                <w:szCs w:val="20"/>
              </w:rPr>
              <w:t xml:space="preserve">4-table JOIN: customer-invoice-invoiceline-track-genre, filtered on genre.name = 'Rock', DISTINCT + ORDER BY email</w:t>
            </w:r>
          </w:p>
        </w:tc>
      </w:tr>
      <w:tr>
        <w:tc>
          <w:tcPr>
            <w:tcW w:type="dxa" w:w="400"/>
            <w:shd w:fill="F2F6FC" w:val="clea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shd w:fill="F2F6FC" w:val="clear"/>
          </w:tcPr>
          <w:p>
            <w:r>
              <w:rPr>
                <w:sz w:val="20"/>
                <w:szCs w:val="20"/>
              </w:rPr>
              <w:t xml:space="preserve">Top 10 Rock bands by track count</w:t>
            </w:r>
          </w:p>
        </w:tc>
        <w:tc>
          <w:tcPr>
            <w:tcW w:type="dxa" w:w="4400"/>
            <w:shd w:fill="F2F6FC" w:val="clear"/>
          </w:tcPr>
          <w:p>
            <w:r>
              <w:rPr>
                <w:sz w:val="20"/>
                <w:szCs w:val="20"/>
              </w:rPr>
              <w:t xml:space="preserve">JOIN track-album-artist-genre, filtered on Rock genre, GROUP BY artist, COUNT tracks, ORDER BY DESC, LIMIT 10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Tracks longer than the average song length, longest first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sz w:val="20"/>
                <w:szCs w:val="20"/>
              </w:rPr>
              <w:t xml:space="preserve">Subquery calculates AVG(miliseconds); outer query filters tracks above that average, ORDER BY miliseconds DESC</w:t>
            </w:r>
          </w:p>
        </w:tc>
      </w:tr>
    </w:tbl>
    <w:p>
      <w:pPr>
        <w:pStyle w:val="Heading1"/>
        <w:spacing w:after="150" w:before="300"/>
      </w:pPr>
      <w:r>
        <w:t xml:space="preserve">6. Sample Queries</w:t>
      </w:r>
    </w:p>
    <w:p>
      <w:pPr>
        <w:spacing w:after="120"/>
      </w:pPr>
      <w:r>
        <w:t xml:space="preserve">Example: finding the best customer by total spend (Q5).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SELECT customer.customer_id, first_name, last_name, SUM(total) AS total_spending</w:t>
      </w:r>
      <w:r>
        <w:rPr>
          <w:rFonts w:ascii="Consolas" w:cs="Consolas" w:eastAsia="Consolas" w:hAnsi="Consolas"/>
          <w:sz w:val="18"/>
          <w:szCs w:val="18"/>
        </w:rPr>
        <w:br/>
        <w:t xml:space="preserve">FROM customer</w:t>
      </w:r>
      <w:r>
        <w:rPr>
          <w:rFonts w:ascii="Consolas" w:cs="Consolas" w:eastAsia="Consolas" w:hAnsi="Consolas"/>
          <w:sz w:val="18"/>
          <w:szCs w:val="18"/>
        </w:rPr>
        <w:br/>
        <w:t xml:space="preserve">JOIN invoice ON customer.customer_id = invoice.customer_id</w:t>
      </w:r>
      <w:r>
        <w:rPr>
          <w:rFonts w:ascii="Consolas" w:cs="Consolas" w:eastAsia="Consolas" w:hAnsi="Consolas"/>
          <w:sz w:val="18"/>
          <w:szCs w:val="18"/>
        </w:rPr>
        <w:br/>
        <w:t xml:space="preserve">GROUP BY customer.customer_id</w:t>
      </w:r>
      <w:r>
        <w:rPr>
          <w:rFonts w:ascii="Consolas" w:cs="Consolas" w:eastAsia="Consolas" w:hAnsi="Consolas"/>
          <w:sz w:val="18"/>
          <w:szCs w:val="18"/>
        </w:rPr>
        <w:br/>
        <w:t xml:space="preserve">ORDER BY total_spending DESC</w:t>
      </w:r>
      <w:r>
        <w:rPr>
          <w:rFonts w:ascii="Consolas" w:cs="Consolas" w:eastAsia="Consolas" w:hAnsi="Consolas"/>
          <w:sz w:val="18"/>
          <w:szCs w:val="18"/>
        </w:rPr>
        <w:br/>
        <w:t xml:space="preserve">LIMIT 1;</w:t>
      </w:r>
    </w:p>
    <w:p>
      <w:pPr>
        <w:spacing w:after="120"/>
      </w:pPr>
      <w:r>
        <w:t xml:space="preserve">Example: finding all Rock Music listeners (Q6, Method 2).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SELECT DISTINCT email AS Email, first_name AS FirstName, last_name AS LastName, genre.name AS Name</w:t>
      </w:r>
      <w:r>
        <w:rPr>
          <w:rFonts w:ascii="Consolas" w:cs="Consolas" w:eastAsia="Consolas" w:hAnsi="Consolas"/>
          <w:sz w:val="18"/>
          <w:szCs w:val="18"/>
        </w:rPr>
        <w:br/>
        <w:t xml:space="preserve">FROM customer</w:t>
      </w:r>
      <w:r>
        <w:rPr>
          <w:rFonts w:ascii="Consolas" w:cs="Consolas" w:eastAsia="Consolas" w:hAnsi="Consolas"/>
          <w:sz w:val="18"/>
          <w:szCs w:val="18"/>
        </w:rPr>
        <w:br/>
        <w:t xml:space="preserve">JOIN invoice ON invoice.customer_id = customer.customer_id</w:t>
      </w:r>
      <w:r>
        <w:rPr>
          <w:rFonts w:ascii="Consolas" w:cs="Consolas" w:eastAsia="Consolas" w:hAnsi="Consolas"/>
          <w:sz w:val="18"/>
          <w:szCs w:val="18"/>
        </w:rPr>
        <w:br/>
        <w:t xml:space="preserve">JOIN invoiceline ON invoiceline.invoice_id = invoice.invoice_id</w:t>
      </w:r>
      <w:r>
        <w:rPr>
          <w:rFonts w:ascii="Consolas" w:cs="Consolas" w:eastAsia="Consolas" w:hAnsi="Consolas"/>
          <w:sz w:val="18"/>
          <w:szCs w:val="18"/>
        </w:rPr>
        <w:br/>
        <w:t xml:space="preserve">JOIN track ON track.track_id = invoiceline.track_id</w:t>
      </w:r>
      <w:r>
        <w:rPr>
          <w:rFonts w:ascii="Consolas" w:cs="Consolas" w:eastAsia="Consolas" w:hAnsi="Consolas"/>
          <w:sz w:val="18"/>
          <w:szCs w:val="18"/>
        </w:rPr>
        <w:br/>
        <w:t xml:space="preserve">JOIN genre ON genre.genre_id = track.genre_id</w:t>
      </w:r>
      <w:r>
        <w:rPr>
          <w:rFonts w:ascii="Consolas" w:cs="Consolas" w:eastAsia="Consolas" w:hAnsi="Consolas"/>
          <w:sz w:val="18"/>
          <w:szCs w:val="18"/>
        </w:rPr>
        <w:br/>
        <w:t xml:space="preserve">WHERE genre.name LIKE 'Rock'</w:t>
      </w:r>
      <w:r>
        <w:rPr>
          <w:rFonts w:ascii="Consolas" w:cs="Consolas" w:eastAsia="Consolas" w:hAnsi="Consolas"/>
          <w:sz w:val="18"/>
          <w:szCs w:val="18"/>
        </w:rPr>
        <w:br/>
        <w:t xml:space="preserve">ORDER BY email;</w:t>
      </w:r>
    </w:p>
    <w:p>
      <w:pPr>
        <w:spacing w:after="120"/>
      </w:pPr>
      <w:r>
        <w:t xml:space="preserve">Example: finding tracks longer than the average song length (Q8).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SELECT name, miliseconds</w:t>
      </w:r>
      <w:r>
        <w:rPr>
          <w:rFonts w:ascii="Consolas" w:cs="Consolas" w:eastAsia="Consolas" w:hAnsi="Consolas"/>
          <w:sz w:val="18"/>
          <w:szCs w:val="18"/>
        </w:rPr>
        <w:br/>
        <w:t xml:space="preserve">FROM track</w:t>
      </w:r>
      <w:r>
        <w:rPr>
          <w:rFonts w:ascii="Consolas" w:cs="Consolas" w:eastAsia="Consolas" w:hAnsi="Consolas"/>
          <w:sz w:val="18"/>
          <w:szCs w:val="18"/>
        </w:rPr>
        <w:br/>
        <w:t xml:space="preserve">WHERE miliseconds &gt; (</w:t>
      </w:r>
      <w:r>
        <w:rPr>
          <w:rFonts w:ascii="Consolas" w:cs="Consolas" w:eastAsia="Consolas" w:hAnsi="Consolas"/>
          <w:sz w:val="18"/>
          <w:szCs w:val="18"/>
        </w:rPr>
        <w:br/>
        <w:t xml:space="preserve">  SELECT AVG(miliseconds) AS avg_track_length</w:t>
      </w:r>
      <w:r>
        <w:rPr>
          <w:rFonts w:ascii="Consolas" w:cs="Consolas" w:eastAsia="Consolas" w:hAnsi="Consolas"/>
          <w:sz w:val="18"/>
          <w:szCs w:val="18"/>
        </w:rPr>
        <w:br/>
        <w:t xml:space="preserve">  FROM track)</w:t>
      </w:r>
      <w:r>
        <w:rPr>
          <w:rFonts w:ascii="Consolas" w:cs="Consolas" w:eastAsia="Consolas" w:hAnsi="Consolas"/>
          <w:sz w:val="18"/>
          <w:szCs w:val="18"/>
        </w:rPr>
        <w:br/>
        <w:t xml:space="preserve">ORDER BY miliseconds DESC;</w:t>
      </w:r>
    </w:p>
    <w:p>
      <w:pPr>
        <w:pStyle w:val="Heading1"/>
        <w:spacing w:after="150" w:before="300"/>
      </w:pPr>
      <w:r>
        <w:t xml:space="preserve">7. SQL Concepts Demonstrated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Multi-table JOINs (up to 5 tables chained together)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Aggregate functions - COUNT(), SUM(), AVG()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 BY for per-category summarization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Subqueries used inside a WHERE clause for dynamic filtering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DISTINCT to remove duplicate rows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BY and LIMIT for ranking and top-N style queries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Column aliasing (AS) for readable output</w:t>
      </w:r>
    </w:p>
    <w:p>
      <w:pPr>
        <w:pStyle w:val="Heading1"/>
        <w:spacing w:after="150" w:before="300"/>
      </w:pPr>
      <w:r>
        <w:t xml:space="preserve">8. Tools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MySQL - database querying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Jupyter Notebook - documenting queries and their explanations</w:t>
      </w:r>
    </w:p>
    <w:p>
      <w:pPr>
        <w:pStyle w:val="Heading1"/>
        <w:spacing w:after="150" w:before="300"/>
      </w:pPr>
      <w:r>
        <w:t xml:space="preserve">9. Conclusion</w:t>
      </w:r>
    </w:p>
    <w:p>
      <w:pPr>
        <w:spacing w:after="120"/>
      </w:pPr>
      <w:r>
        <w:t xml:space="preserve">This project demonstrates how layered SQL queries - joins, grouping, aggregation, and subqueries - can answer practical business questions for a digital music store, from identifying top customers and the most profitable city to surfacing the most popular Rock artists and analyzing track-length patterns. The two-part structure (business analysis and catalogue analysis) shows a progression from simple aggregation queries to more advanced multi-table joins and correlated subqueries, forming a solid foundation for further SQL-based business intelligence work.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2026-10-03T08:23:05.252Z</dcterms:created>
  <dcterms:modified xsi:type="dcterms:W3CDTF">2026-10-03T08:23:05.259Z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