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Practical 3 Code - </w:t>
      </w:r>
    </w:p>
    <w:p w14:paraId="00000002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  <w:proofErr w:type="spellStart"/>
      <w:r>
        <w:rPr>
          <w:color w:val="000000"/>
        </w:rPr>
        <w:t>SPDX-License-</w:t>
      </w:r>
      <w:proofErr w:type="gramStart"/>
      <w:r>
        <w:rPr>
          <w:color w:val="000000"/>
        </w:rPr>
        <w:t>Identifier:MIT</w:t>
      </w:r>
      <w:proofErr w:type="spellEnd"/>
      <w:proofErr w:type="gramEnd"/>
    </w:p>
    <w:p w14:paraId="00000003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pragma solidity &gt;=0.5.0 &lt;0.9.0;</w:t>
      </w:r>
    </w:p>
    <w:p w14:paraId="00000004" w14:textId="77777777" w:rsidR="00673CC9" w:rsidRDefault="00673C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contract </w:t>
      </w:r>
      <w:proofErr w:type="spellStart"/>
      <w:proofErr w:type="gramStart"/>
      <w:r>
        <w:rPr>
          <w:color w:val="000000"/>
        </w:rPr>
        <w:t>EtherWallet</w:t>
      </w:r>
      <w:proofErr w:type="spellEnd"/>
      <w:r>
        <w:rPr>
          <w:color w:val="000000"/>
        </w:rPr>
        <w:t>{</w:t>
      </w:r>
      <w:proofErr w:type="gramEnd"/>
    </w:p>
    <w:p w14:paraId="00000006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 payable public owner;</w:t>
      </w:r>
    </w:p>
    <w:p w14:paraId="00000007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008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constructor(</w:t>
      </w:r>
      <w:proofErr w:type="gramEnd"/>
      <w:r>
        <w:rPr>
          <w:color w:val="000000"/>
        </w:rPr>
        <w:t>){</w:t>
      </w:r>
    </w:p>
    <w:p w14:paraId="00000009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owner = payable(</w:t>
      </w:r>
      <w:proofErr w:type="spellStart"/>
      <w:proofErr w:type="gramStart"/>
      <w:r>
        <w:rPr>
          <w:color w:val="000000"/>
        </w:rPr>
        <w:t>msg.sender</w:t>
      </w:r>
      <w:proofErr w:type="spellEnd"/>
      <w:proofErr w:type="gramEnd"/>
      <w:r>
        <w:rPr>
          <w:color w:val="000000"/>
        </w:rPr>
        <w:t xml:space="preserve">); // by default </w:t>
      </w:r>
      <w:proofErr w:type="spellStart"/>
      <w:r>
        <w:rPr>
          <w:color w:val="000000"/>
        </w:rPr>
        <w:t>msg.sender</w:t>
      </w:r>
      <w:proofErr w:type="spellEnd"/>
      <w:r>
        <w:rPr>
          <w:color w:val="000000"/>
        </w:rPr>
        <w:t xml:space="preserve"> is not payable so we cast it   </w:t>
      </w:r>
    </w:p>
    <w:p w14:paraId="0000000A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0B" w14:textId="77777777" w:rsidR="00673CC9" w:rsidRDefault="00673C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C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function </w:t>
      </w:r>
      <w:proofErr w:type="gramStart"/>
      <w:r>
        <w:rPr>
          <w:color w:val="000000"/>
        </w:rPr>
        <w:t>Withdraw(</w:t>
      </w:r>
      <w:proofErr w:type="spellStart"/>
      <w:proofErr w:type="gramEnd"/>
      <w:r>
        <w:rPr>
          <w:color w:val="000000"/>
        </w:rPr>
        <w:t>uint</w:t>
      </w:r>
      <w:proofErr w:type="spellEnd"/>
      <w:r>
        <w:rPr>
          <w:color w:val="000000"/>
        </w:rPr>
        <w:t xml:space="preserve"> _amount) public {</w:t>
      </w:r>
    </w:p>
    <w:p w14:paraId="0000000D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require(</w:t>
      </w:r>
      <w:proofErr w:type="spellStart"/>
      <w:proofErr w:type="gramEnd"/>
      <w:r>
        <w:rPr>
          <w:color w:val="000000"/>
        </w:rPr>
        <w:t>msg.sender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owner,"Only</w:t>
      </w:r>
      <w:proofErr w:type="spellEnd"/>
      <w:r>
        <w:rPr>
          <w:color w:val="000000"/>
        </w:rPr>
        <w:t xml:space="preserve"> the owner can invoke this function");</w:t>
      </w:r>
    </w:p>
    <w:p w14:paraId="0000000E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payable(</w:t>
      </w:r>
      <w:proofErr w:type="spellStart"/>
      <w:proofErr w:type="gramStart"/>
      <w:r>
        <w:rPr>
          <w:color w:val="000000"/>
        </w:rPr>
        <w:t>msg.sender</w:t>
      </w:r>
      <w:proofErr w:type="spellEnd"/>
      <w:proofErr w:type="gramEnd"/>
      <w:r>
        <w:rPr>
          <w:color w:val="000000"/>
        </w:rPr>
        <w:t>).transfer(_amount);</w:t>
      </w:r>
    </w:p>
    <w:p w14:paraId="0000000F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10" w14:textId="77777777" w:rsidR="00673CC9" w:rsidRDefault="00673C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function </w:t>
      </w:r>
      <w:proofErr w:type="spellStart"/>
      <w:proofErr w:type="gramStart"/>
      <w:r>
        <w:rPr>
          <w:color w:val="000000"/>
        </w:rPr>
        <w:t>getBalance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external view returns(</w:t>
      </w:r>
      <w:proofErr w:type="spellStart"/>
      <w:r>
        <w:rPr>
          <w:color w:val="000000"/>
        </w:rPr>
        <w:t>uint</w:t>
      </w:r>
      <w:proofErr w:type="spellEnd"/>
      <w:r>
        <w:rPr>
          <w:color w:val="000000"/>
        </w:rPr>
        <w:t>){</w:t>
      </w:r>
    </w:p>
    <w:p w14:paraId="00000012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return address(this</w:t>
      </w:r>
      <w:proofErr w:type="gramStart"/>
      <w:r>
        <w:rPr>
          <w:color w:val="000000"/>
        </w:rPr>
        <w:t>).balance</w:t>
      </w:r>
      <w:proofErr w:type="gramEnd"/>
      <w:r>
        <w:rPr>
          <w:color w:val="000000"/>
        </w:rPr>
        <w:t>;// return balance in this contract</w:t>
      </w:r>
    </w:p>
    <w:p w14:paraId="00000013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14" w14:textId="77777777" w:rsidR="00673CC9" w:rsidRDefault="00673C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receive(</w:t>
      </w:r>
      <w:proofErr w:type="gramEnd"/>
      <w:r>
        <w:rPr>
          <w:color w:val="000000"/>
        </w:rPr>
        <w:t>) external payable {} // default function came after sol version 0.6.0 that allows contract to receive funds</w:t>
      </w:r>
    </w:p>
    <w:p w14:paraId="00000016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17" w14:textId="77777777" w:rsidR="00673CC9" w:rsidRDefault="00673C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7777777" w:rsidR="00673CC9" w:rsidRDefault="00673C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7777777" w:rsidR="00673CC9" w:rsidRDefault="00673C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A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Practical 4 Code - </w:t>
      </w:r>
    </w:p>
    <w:p w14:paraId="0000001B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  <w:proofErr w:type="spellStart"/>
      <w:r>
        <w:rPr>
          <w:color w:val="000000"/>
        </w:rPr>
        <w:t>SPDX-License-</w:t>
      </w:r>
      <w:proofErr w:type="gramStart"/>
      <w:r>
        <w:rPr>
          <w:color w:val="000000"/>
        </w:rPr>
        <w:t>Identifier:MIT</w:t>
      </w:r>
      <w:proofErr w:type="spellEnd"/>
      <w:proofErr w:type="gramEnd"/>
    </w:p>
    <w:p w14:paraId="0000001C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pragma solidity &gt;=0.4.0&lt;=0.9.0;</w:t>
      </w:r>
    </w:p>
    <w:p w14:paraId="0000001D" w14:textId="77777777" w:rsidR="00673CC9" w:rsidRDefault="00673C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contract </w:t>
      </w:r>
      <w:proofErr w:type="spellStart"/>
      <w:proofErr w:type="gramStart"/>
      <w:r>
        <w:rPr>
          <w:color w:val="000000"/>
        </w:rPr>
        <w:t>StudentRegister</w:t>
      </w:r>
      <w:proofErr w:type="spellEnd"/>
      <w:r>
        <w:rPr>
          <w:color w:val="000000"/>
        </w:rPr>
        <w:t>{</w:t>
      </w:r>
      <w:proofErr w:type="gramEnd"/>
    </w:p>
    <w:p w14:paraId="0000001F" w14:textId="77777777" w:rsidR="00673CC9" w:rsidRDefault="00673C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address public owner;</w:t>
      </w:r>
    </w:p>
    <w:p w14:paraId="00000021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022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mapping (address=&gt;</w:t>
      </w:r>
      <w:proofErr w:type="gramStart"/>
      <w:r>
        <w:rPr>
          <w:color w:val="000000"/>
        </w:rPr>
        <w:t>student)students</w:t>
      </w:r>
      <w:proofErr w:type="gramEnd"/>
      <w:r>
        <w:rPr>
          <w:color w:val="000000"/>
        </w:rPr>
        <w:t>;</w:t>
      </w:r>
    </w:p>
    <w:p w14:paraId="00000023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024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constructor(</w:t>
      </w:r>
      <w:proofErr w:type="gramEnd"/>
      <w:r>
        <w:rPr>
          <w:color w:val="000000"/>
        </w:rPr>
        <w:t>) {</w:t>
      </w:r>
    </w:p>
    <w:p w14:paraId="00000025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owner=</w:t>
      </w:r>
      <w:proofErr w:type="spellStart"/>
      <w:proofErr w:type="gramStart"/>
      <w:r>
        <w:rPr>
          <w:color w:val="000000"/>
        </w:rPr>
        <w:t>msg.sender</w:t>
      </w:r>
      <w:proofErr w:type="spellEnd"/>
      <w:proofErr w:type="gramEnd"/>
      <w:r>
        <w:rPr>
          <w:color w:val="000000"/>
        </w:rPr>
        <w:t>;</w:t>
      </w:r>
    </w:p>
    <w:p w14:paraId="00000026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27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</w:p>
    <w:p w14:paraId="00000028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modifier </w:t>
      </w:r>
      <w:proofErr w:type="spellStart"/>
      <w:r>
        <w:rPr>
          <w:color w:val="000000"/>
        </w:rPr>
        <w:t>onlyOwner</w:t>
      </w:r>
      <w:proofErr w:type="spellEnd"/>
      <w:r>
        <w:rPr>
          <w:color w:val="000000"/>
        </w:rPr>
        <w:t xml:space="preserve"> {</w:t>
      </w:r>
    </w:p>
    <w:p w14:paraId="00000029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require(</w:t>
      </w:r>
      <w:proofErr w:type="spellStart"/>
      <w:proofErr w:type="gramStart"/>
      <w:r>
        <w:rPr>
          <w:color w:val="000000"/>
        </w:rPr>
        <w:t>msg.sender</w:t>
      </w:r>
      <w:proofErr w:type="spellEnd"/>
      <w:proofErr w:type="gramEnd"/>
      <w:r>
        <w:rPr>
          <w:color w:val="000000"/>
        </w:rPr>
        <w:t>==owner);</w:t>
      </w:r>
    </w:p>
    <w:p w14:paraId="0000002A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_;</w:t>
      </w:r>
    </w:p>
    <w:p w14:paraId="0000002B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2C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</w:t>
      </w:r>
    </w:p>
    <w:p w14:paraId="0000002D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struct </w:t>
      </w:r>
      <w:proofErr w:type="gramStart"/>
      <w:r>
        <w:rPr>
          <w:color w:val="000000"/>
        </w:rPr>
        <w:t>student{</w:t>
      </w:r>
      <w:proofErr w:type="gramEnd"/>
    </w:p>
    <w:p w14:paraId="0000002E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</w:p>
    <w:p w14:paraId="0000002F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address </w:t>
      </w:r>
      <w:proofErr w:type="spellStart"/>
      <w:r>
        <w:rPr>
          <w:color w:val="000000"/>
        </w:rPr>
        <w:t>studentId</w:t>
      </w:r>
      <w:proofErr w:type="spellEnd"/>
      <w:r>
        <w:rPr>
          <w:color w:val="000000"/>
        </w:rPr>
        <w:t>;</w:t>
      </w:r>
    </w:p>
    <w:p w14:paraId="00000030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string  name</w:t>
      </w:r>
      <w:proofErr w:type="gramEnd"/>
      <w:r>
        <w:rPr>
          <w:color w:val="000000"/>
        </w:rPr>
        <w:t>;</w:t>
      </w:r>
    </w:p>
    <w:p w14:paraId="00000031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string course;</w:t>
      </w:r>
    </w:p>
    <w:p w14:paraId="00000032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uint256 mark1;</w:t>
      </w:r>
    </w:p>
    <w:p w14:paraId="00000033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uint256 mark2;</w:t>
      </w:r>
    </w:p>
    <w:p w14:paraId="00000034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uint256 mark3;</w:t>
      </w:r>
    </w:p>
    <w:p w14:paraId="00000035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uint256 </w:t>
      </w:r>
      <w:proofErr w:type="spellStart"/>
      <w:r>
        <w:rPr>
          <w:color w:val="000000"/>
        </w:rPr>
        <w:t>totalMarks</w:t>
      </w:r>
      <w:proofErr w:type="spellEnd"/>
      <w:r>
        <w:rPr>
          <w:color w:val="000000"/>
        </w:rPr>
        <w:t>;</w:t>
      </w:r>
    </w:p>
    <w:p w14:paraId="00000036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uint256 percentage;</w:t>
      </w:r>
    </w:p>
    <w:p w14:paraId="00000037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bool </w:t>
      </w:r>
      <w:proofErr w:type="spellStart"/>
      <w:r>
        <w:rPr>
          <w:color w:val="000000"/>
        </w:rPr>
        <w:t>isExist</w:t>
      </w:r>
      <w:proofErr w:type="spellEnd"/>
      <w:r>
        <w:rPr>
          <w:color w:val="000000"/>
        </w:rPr>
        <w:t>;</w:t>
      </w:r>
    </w:p>
    <w:p w14:paraId="00000038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</w:p>
    <w:p w14:paraId="00000039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3A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03B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function </w:t>
      </w:r>
      <w:proofErr w:type="gramStart"/>
      <w:r>
        <w:rPr>
          <w:color w:val="000000"/>
        </w:rPr>
        <w:t>register(</w:t>
      </w:r>
      <w:proofErr w:type="gramEnd"/>
      <w:r>
        <w:rPr>
          <w:color w:val="000000"/>
        </w:rPr>
        <w:t xml:space="preserve">address </w:t>
      </w:r>
      <w:proofErr w:type="spellStart"/>
      <w:r>
        <w:rPr>
          <w:color w:val="000000"/>
        </w:rPr>
        <w:t>studentId,string</w:t>
      </w:r>
      <w:proofErr w:type="spellEnd"/>
      <w:r>
        <w:rPr>
          <w:color w:val="000000"/>
        </w:rPr>
        <w:t xml:space="preserve"> memory </w:t>
      </w:r>
      <w:proofErr w:type="spellStart"/>
      <w:r>
        <w:rPr>
          <w:color w:val="000000"/>
        </w:rPr>
        <w:t>name,string</w:t>
      </w:r>
      <w:proofErr w:type="spellEnd"/>
      <w:r>
        <w:rPr>
          <w:color w:val="000000"/>
        </w:rPr>
        <w:t xml:space="preserve"> memory course,uint256 mark1,uint256 mark2,uint256 mark3) public </w:t>
      </w:r>
      <w:proofErr w:type="spellStart"/>
      <w:r>
        <w:rPr>
          <w:color w:val="000000"/>
        </w:rPr>
        <w:t>onlyOwner</w:t>
      </w:r>
      <w:proofErr w:type="spellEnd"/>
      <w:r>
        <w:rPr>
          <w:color w:val="000000"/>
        </w:rPr>
        <w:t xml:space="preserve"> {</w:t>
      </w:r>
    </w:p>
    <w:p w14:paraId="0000003C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</w:p>
    <w:p w14:paraId="0000003D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require(students[</w:t>
      </w:r>
      <w:proofErr w:type="spellStart"/>
      <w:r>
        <w:rPr>
          <w:color w:val="000000"/>
        </w:rPr>
        <w:t>studentId</w:t>
      </w:r>
      <w:proofErr w:type="spellEnd"/>
      <w:proofErr w:type="gramStart"/>
      <w:r>
        <w:rPr>
          <w:color w:val="000000"/>
        </w:rPr>
        <w:t>].</w:t>
      </w:r>
      <w:proofErr w:type="spellStart"/>
      <w:r>
        <w:rPr>
          <w:color w:val="000000"/>
        </w:rPr>
        <w:t>isExist</w:t>
      </w:r>
      <w:proofErr w:type="spellEnd"/>
      <w:proofErr w:type="gramEnd"/>
      <w:r>
        <w:rPr>
          <w:color w:val="000000"/>
        </w:rPr>
        <w:t>==</w:t>
      </w:r>
      <w:proofErr w:type="spellStart"/>
      <w:r>
        <w:rPr>
          <w:color w:val="000000"/>
        </w:rPr>
        <w:t>false,"Fraud</w:t>
      </w:r>
      <w:proofErr w:type="spellEnd"/>
      <w:r>
        <w:rPr>
          <w:color w:val="000000"/>
        </w:rPr>
        <w:t xml:space="preserve"> Not </w:t>
      </w:r>
      <w:proofErr w:type="spellStart"/>
      <w:r>
        <w:rPr>
          <w:color w:val="000000"/>
        </w:rPr>
        <w:t>Possible,student</w:t>
      </w:r>
      <w:proofErr w:type="spellEnd"/>
      <w:r>
        <w:rPr>
          <w:color w:val="000000"/>
        </w:rPr>
        <w:t xml:space="preserve"> details already registered and cannot be altered");</w:t>
      </w:r>
    </w:p>
    <w:p w14:paraId="0000003E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</w:p>
    <w:p w14:paraId="0000003F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uint256 </w:t>
      </w:r>
      <w:proofErr w:type="spellStart"/>
      <w:r>
        <w:rPr>
          <w:color w:val="000000"/>
        </w:rPr>
        <w:t>totalMarks</w:t>
      </w:r>
      <w:proofErr w:type="spellEnd"/>
      <w:r>
        <w:rPr>
          <w:color w:val="000000"/>
        </w:rPr>
        <w:t>;</w:t>
      </w:r>
    </w:p>
    <w:p w14:paraId="00000040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uint256 percentage;</w:t>
      </w:r>
    </w:p>
    <w:p w14:paraId="00000041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</w:p>
    <w:p w14:paraId="00000042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totalMarks</w:t>
      </w:r>
      <w:proofErr w:type="spellEnd"/>
      <w:r>
        <w:rPr>
          <w:color w:val="000000"/>
        </w:rPr>
        <w:t>=(mark1+mark2+mark3);</w:t>
      </w:r>
    </w:p>
    <w:p w14:paraId="00000043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</w:p>
    <w:p w14:paraId="00000044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percentage=(</w:t>
      </w:r>
      <w:proofErr w:type="spellStart"/>
      <w:r>
        <w:rPr>
          <w:color w:val="000000"/>
        </w:rPr>
        <w:t>totalMarks</w:t>
      </w:r>
      <w:proofErr w:type="spellEnd"/>
      <w:r>
        <w:rPr>
          <w:color w:val="000000"/>
        </w:rPr>
        <w:t>/3);</w:t>
      </w:r>
    </w:p>
    <w:p w14:paraId="00000045" w14:textId="77777777" w:rsidR="00673CC9" w:rsidRDefault="00673C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6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students[studentId]=student(</w:t>
      </w:r>
      <w:proofErr w:type="gramStart"/>
      <w:r>
        <w:rPr>
          <w:color w:val="000000"/>
        </w:rPr>
        <w:t>studentId,name</w:t>
      </w:r>
      <w:proofErr w:type="gramEnd"/>
      <w:r>
        <w:rPr>
          <w:color w:val="000000"/>
        </w:rPr>
        <w:t>,course,mark1,mark2,mark3,totalMarks,percentage,true);</w:t>
      </w:r>
    </w:p>
    <w:p w14:paraId="00000047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48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</w:p>
    <w:p w14:paraId="00000049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function </w:t>
      </w:r>
      <w:proofErr w:type="spellStart"/>
      <w:proofErr w:type="gramStart"/>
      <w:r>
        <w:rPr>
          <w:color w:val="000000"/>
        </w:rPr>
        <w:t>getStudentDetails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address </w:t>
      </w:r>
      <w:proofErr w:type="spellStart"/>
      <w:r>
        <w:rPr>
          <w:color w:val="000000"/>
        </w:rPr>
        <w:t>studentId</w:t>
      </w:r>
      <w:proofErr w:type="spellEnd"/>
      <w:r>
        <w:rPr>
          <w:color w:val="000000"/>
        </w:rPr>
        <w:t>) public view returns (</w:t>
      </w:r>
      <w:proofErr w:type="spellStart"/>
      <w:r>
        <w:rPr>
          <w:color w:val="000000"/>
        </w:rPr>
        <w:t>address,string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memory,string</w:t>
      </w:r>
      <w:proofErr w:type="spellEnd"/>
      <w:r>
        <w:rPr>
          <w:color w:val="000000"/>
        </w:rPr>
        <w:t xml:space="preserve"> memory,uint256,uint256){</w:t>
      </w:r>
    </w:p>
    <w:p w14:paraId="0000004A" w14:textId="77777777" w:rsidR="00673CC9" w:rsidRDefault="00673C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B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return(students[studentId</w:t>
      </w:r>
      <w:proofErr w:type="gramStart"/>
      <w:r>
        <w:rPr>
          <w:color w:val="000000"/>
        </w:rPr>
        <w:t>].studentId</w:t>
      </w:r>
      <w:proofErr w:type="gramEnd"/>
      <w:r>
        <w:rPr>
          <w:color w:val="000000"/>
        </w:rPr>
        <w:t>,students[studentId].name,students[studentId].course,students[studentId].totalMarks,students[studentId].percentage);</w:t>
      </w:r>
    </w:p>
    <w:p w14:paraId="0000004C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}</w:t>
      </w:r>
    </w:p>
    <w:p w14:paraId="0000004D" w14:textId="77777777" w:rsidR="00673CC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sectPr w:rsidR="00673CC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CC9"/>
    <w:rsid w:val="00673CC9"/>
    <w:rsid w:val="00CC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C96351C-55B5-4B57-B160-51D419AC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1987</Characters>
  <Application>Microsoft Office Word</Application>
  <DocSecurity>0</DocSecurity>
  <Lines>110</Lines>
  <Paragraphs>70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AVANTI BANGINWAR</dc:creator>
  <cp:lastModifiedBy>Avanti</cp:lastModifiedBy>
  <cp:revision>2</cp:revision>
  <dcterms:created xsi:type="dcterms:W3CDTF">2023-11-05T10:38:00Z</dcterms:created>
  <dcterms:modified xsi:type="dcterms:W3CDTF">2023-11-05T10:38:00Z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fc193c32752a50a814e9bd0bbfa282723e63ae80150e65dcb0864e8478fe235e</vt:lpwstr>
  </property>
</Properties>
</file>