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064" w:rsidRPr="00A712C2" w:rsidRDefault="0051143A">
      <w:pPr>
        <w:jc w:val="center"/>
        <w:rPr>
          <w:rFonts w:ascii="宋体" w:hAnsi="宋体"/>
          <w:spacing w:val="100"/>
          <w:sz w:val="48"/>
          <w:u w:val="single"/>
        </w:rPr>
      </w:pPr>
      <w:r w:rsidRPr="00A712C2">
        <w:rPr>
          <w:rFonts w:ascii="宋体" w:hAnsi="宋体" w:hint="eastAsia"/>
          <w:spacing w:val="100"/>
          <w:sz w:val="48"/>
          <w:u w:val="single"/>
        </w:rPr>
        <w:t>苏州大学实验报告</w:t>
      </w:r>
    </w:p>
    <w:tbl>
      <w:tblPr>
        <w:tblW w:w="9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7"/>
        <w:gridCol w:w="281"/>
        <w:gridCol w:w="1549"/>
        <w:gridCol w:w="296"/>
        <w:gridCol w:w="900"/>
        <w:gridCol w:w="540"/>
        <w:gridCol w:w="1042"/>
        <w:gridCol w:w="720"/>
        <w:gridCol w:w="1261"/>
        <w:gridCol w:w="720"/>
        <w:gridCol w:w="1441"/>
      </w:tblGrid>
      <w:tr w:rsidR="00667064" w:rsidRPr="00A712C2" w:rsidTr="00A712C2">
        <w:trPr>
          <w:cantSplit/>
          <w:jc w:val="center"/>
        </w:trPr>
        <w:tc>
          <w:tcPr>
            <w:tcW w:w="897" w:type="dxa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院、系</w:t>
            </w:r>
          </w:p>
        </w:tc>
        <w:tc>
          <w:tcPr>
            <w:tcW w:w="1830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年级专业</w:t>
            </w:r>
          </w:p>
        </w:tc>
        <w:tc>
          <w:tcPr>
            <w:tcW w:w="1582" w:type="dxa"/>
            <w:gridSpan w:val="2"/>
            <w:vAlign w:val="center"/>
          </w:tcPr>
          <w:p w:rsidR="00667064" w:rsidRPr="00A712C2" w:rsidRDefault="00414C59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2</w:t>
            </w:r>
            <w:r w:rsidRPr="00A712C2">
              <w:rPr>
                <w:rFonts w:ascii="宋体" w:hAnsi="宋体"/>
                <w:sz w:val="24"/>
              </w:rPr>
              <w:t>017</w:t>
            </w:r>
            <w:r w:rsidRPr="00A712C2">
              <w:rPr>
                <w:rFonts w:ascii="宋体" w:hAnsi="宋体" w:hint="eastAsia"/>
                <w:sz w:val="24"/>
              </w:rPr>
              <w:t>级计算机类</w:t>
            </w:r>
          </w:p>
        </w:tc>
        <w:tc>
          <w:tcPr>
            <w:tcW w:w="720" w:type="dxa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姓名</w:t>
            </w:r>
          </w:p>
        </w:tc>
        <w:tc>
          <w:tcPr>
            <w:tcW w:w="1261" w:type="dxa"/>
            <w:vAlign w:val="center"/>
          </w:tcPr>
          <w:p w:rsidR="00667064" w:rsidRPr="00A712C2" w:rsidRDefault="00414C59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娄陈</w:t>
            </w:r>
          </w:p>
        </w:tc>
        <w:tc>
          <w:tcPr>
            <w:tcW w:w="720" w:type="dxa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学号</w:t>
            </w:r>
          </w:p>
        </w:tc>
        <w:tc>
          <w:tcPr>
            <w:tcW w:w="1441" w:type="dxa"/>
            <w:vAlign w:val="center"/>
          </w:tcPr>
          <w:p w:rsidR="00667064" w:rsidRPr="00A712C2" w:rsidRDefault="00414C59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  <w:r w:rsidRPr="00A712C2">
              <w:rPr>
                <w:rFonts w:ascii="宋体" w:hAnsi="宋体"/>
                <w:sz w:val="24"/>
              </w:rPr>
              <w:t>727405150</w:t>
            </w:r>
          </w:p>
        </w:tc>
      </w:tr>
      <w:tr w:rsidR="00667064" w:rsidRPr="00A712C2" w:rsidTr="00A712C2">
        <w:trPr>
          <w:cantSplit/>
          <w:jc w:val="center"/>
        </w:trPr>
        <w:tc>
          <w:tcPr>
            <w:tcW w:w="1178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课程名称</w:t>
            </w:r>
          </w:p>
        </w:tc>
        <w:tc>
          <w:tcPr>
            <w:tcW w:w="6308" w:type="dxa"/>
            <w:gridSpan w:val="7"/>
            <w:vAlign w:val="center"/>
          </w:tcPr>
          <w:p w:rsidR="00667064" w:rsidRPr="00A712C2" w:rsidRDefault="00414C59">
            <w:pPr>
              <w:spacing w:line="0" w:lineRule="atLeast"/>
              <w:jc w:val="center"/>
              <w:rPr>
                <w:rFonts w:ascii="宋体" w:hAnsi="宋体" w:hint="eastAsia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数字电路与数字系统设计</w:t>
            </w:r>
          </w:p>
        </w:tc>
        <w:tc>
          <w:tcPr>
            <w:tcW w:w="720" w:type="dxa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成绩</w:t>
            </w:r>
          </w:p>
        </w:tc>
        <w:tc>
          <w:tcPr>
            <w:tcW w:w="1441" w:type="dxa"/>
            <w:vAlign w:val="center"/>
          </w:tcPr>
          <w:p w:rsidR="00667064" w:rsidRPr="00A712C2" w:rsidRDefault="00667064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</w:p>
        </w:tc>
      </w:tr>
      <w:tr w:rsidR="00667064" w:rsidRPr="00A712C2" w:rsidTr="00A712C2">
        <w:trPr>
          <w:cantSplit/>
          <w:jc w:val="center"/>
        </w:trPr>
        <w:tc>
          <w:tcPr>
            <w:tcW w:w="1178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指导教师</w:t>
            </w:r>
          </w:p>
        </w:tc>
        <w:tc>
          <w:tcPr>
            <w:tcW w:w="1845" w:type="dxa"/>
            <w:gridSpan w:val="2"/>
            <w:vAlign w:val="center"/>
          </w:tcPr>
          <w:p w:rsidR="00667064" w:rsidRPr="00A712C2" w:rsidRDefault="00667064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440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同组实验者</w:t>
            </w:r>
          </w:p>
        </w:tc>
        <w:tc>
          <w:tcPr>
            <w:tcW w:w="1762" w:type="dxa"/>
            <w:gridSpan w:val="2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261" w:type="dxa"/>
            <w:vAlign w:val="center"/>
          </w:tcPr>
          <w:p w:rsidR="00667064" w:rsidRPr="00A712C2" w:rsidRDefault="0051143A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kern w:val="0"/>
                <w:sz w:val="24"/>
              </w:rPr>
              <w:t>实验日期</w:t>
            </w:r>
          </w:p>
        </w:tc>
        <w:tc>
          <w:tcPr>
            <w:tcW w:w="2161" w:type="dxa"/>
            <w:gridSpan w:val="2"/>
            <w:vAlign w:val="center"/>
          </w:tcPr>
          <w:p w:rsidR="00667064" w:rsidRPr="00A712C2" w:rsidRDefault="00414C59">
            <w:pPr>
              <w:spacing w:line="0" w:lineRule="atLeast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2</w:t>
            </w:r>
            <w:r w:rsidRPr="00A712C2">
              <w:rPr>
                <w:rFonts w:ascii="宋体" w:hAnsi="宋体"/>
                <w:sz w:val="24"/>
              </w:rPr>
              <w:t>018.12.03</w:t>
            </w:r>
          </w:p>
        </w:tc>
      </w:tr>
    </w:tbl>
    <w:p w:rsidR="00667064" w:rsidRPr="00A712C2" w:rsidRDefault="00667064" w:rsidP="00A712C2">
      <w:pPr>
        <w:spacing w:before="100" w:beforeAutospacing="1" w:after="100" w:afterAutospacing="1"/>
        <w:rPr>
          <w:rFonts w:ascii="宋体" w:hAnsi="宋体" w:hint="eastAsia"/>
          <w:b/>
          <w:bCs/>
          <w:sz w:val="30"/>
        </w:rPr>
        <w:sectPr w:rsidR="00667064" w:rsidRPr="00A712C2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A712C2" w:rsidRDefault="00DB567D" w:rsidP="00A712C2">
      <w:pPr>
        <w:spacing w:line="0" w:lineRule="atLeast"/>
        <w:jc w:val="left"/>
        <w:rPr>
          <w:rFonts w:ascii="宋体" w:hAnsi="宋体"/>
          <w:b/>
          <w:bCs/>
          <w:sz w:val="10"/>
        </w:rPr>
      </w:pPr>
      <w:r w:rsidRPr="00A712C2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8255" t="12700" r="13335" b="762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87B13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" filled="f">
                <v:fill opacity="32896f"/>
                <w10:wrap anchory="page"/>
                <w10:anchorlock/>
              </v:rect>
            </w:pict>
          </mc:Fallback>
        </mc:AlternateContent>
      </w:r>
      <w:r w:rsidR="00A712C2" w:rsidRPr="00A712C2">
        <w:rPr>
          <w:rFonts w:ascii="宋体" w:hAnsi="宋体" w:hint="eastAsia"/>
          <w:b/>
          <w:bCs/>
          <w:sz w:val="24"/>
        </w:rPr>
        <w:t>实验五：1</w:t>
      </w:r>
      <w:r w:rsidR="00A712C2" w:rsidRPr="00A712C2">
        <w:rPr>
          <w:rFonts w:ascii="宋体" w:hAnsi="宋体"/>
          <w:b/>
          <w:bCs/>
          <w:sz w:val="24"/>
        </w:rPr>
        <w:t>.</w:t>
      </w:r>
      <w:r w:rsidR="00A712C2" w:rsidRPr="00A712C2">
        <w:rPr>
          <w:rFonts w:ascii="宋体" w:hAnsi="宋体" w:hint="eastAsia"/>
          <w:b/>
          <w:bCs/>
          <w:sz w:val="24"/>
        </w:rPr>
        <w:t>全加器实验</w:t>
      </w:r>
    </w:p>
    <w:p w:rsidR="00A712C2" w:rsidRPr="00A712C2" w:rsidRDefault="00A712C2" w:rsidP="00A712C2">
      <w:pPr>
        <w:spacing w:line="0" w:lineRule="atLeast"/>
        <w:ind w:firstLineChars="400" w:firstLine="964"/>
        <w:jc w:val="left"/>
        <w:rPr>
          <w:rFonts w:ascii="宋体" w:hAnsi="宋体" w:hint="eastAsia"/>
          <w:b/>
          <w:bCs/>
          <w:sz w:val="24"/>
        </w:rPr>
      </w:pPr>
      <w:r w:rsidRPr="00A712C2">
        <w:rPr>
          <w:rFonts w:ascii="宋体" w:hAnsi="宋体" w:hint="eastAsia"/>
          <w:b/>
          <w:bCs/>
          <w:sz w:val="24"/>
        </w:rPr>
        <w:t>2</w:t>
      </w:r>
      <w:r w:rsidRPr="00A712C2">
        <w:rPr>
          <w:rFonts w:ascii="宋体" w:hAnsi="宋体"/>
          <w:b/>
          <w:bCs/>
          <w:sz w:val="24"/>
        </w:rPr>
        <w:t>.</w:t>
      </w:r>
      <w:r w:rsidRPr="00A712C2">
        <w:rPr>
          <w:rFonts w:ascii="宋体" w:hAnsi="宋体" w:hint="eastAsia"/>
          <w:b/>
          <w:bCs/>
          <w:sz w:val="24"/>
        </w:rPr>
        <w:t>计数器实验</w:t>
      </w:r>
    </w:p>
    <w:tbl>
      <w:tblPr>
        <w:tblpPr w:leftFromText="180" w:rightFromText="180" w:vertAnchor="text" w:horzAnchor="margin" w:tblpXSpec="center" w:tblpY="230"/>
        <w:tblW w:w="7645" w:type="dxa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A712C2" w:rsidRPr="00A712C2" w:rsidTr="00A712C2">
        <w:tc>
          <w:tcPr>
            <w:tcW w:w="1716" w:type="dxa"/>
            <w:vAlign w:val="bottom"/>
          </w:tcPr>
          <w:p w:rsidR="00A712C2" w:rsidRPr="00A712C2" w:rsidRDefault="00A712C2" w:rsidP="00A712C2">
            <w:pPr>
              <w:spacing w:beforeLines="50" w:before="156"/>
              <w:rPr>
                <w:rFonts w:ascii="宋体" w:hAnsi="宋体"/>
                <w:sz w:val="24"/>
              </w:rPr>
            </w:pPr>
            <w:r w:rsidRPr="00E93558">
              <w:rPr>
                <w:rFonts w:ascii="宋体" w:hAnsi="宋体" w:hint="eastAsia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A712C2" w:rsidRPr="00A712C2" w:rsidRDefault="00A712C2" w:rsidP="00A712C2">
            <w:pPr>
              <w:spacing w:beforeLines="50" w:before="156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/>
                <w:bCs/>
                <w:color w:val="000000"/>
                <w:sz w:val="28"/>
              </w:rPr>
              <w:t>全加器实验</w:t>
            </w:r>
          </w:p>
        </w:tc>
      </w:tr>
    </w:tbl>
    <w:p w:rsidR="00667064" w:rsidRPr="00A712C2" w:rsidRDefault="0051143A">
      <w:pPr>
        <w:numPr>
          <w:ilvl w:val="0"/>
          <w:numId w:val="1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实验目的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1.</w:t>
      </w:r>
      <w:r w:rsidRPr="00A712C2">
        <w:rPr>
          <w:rFonts w:ascii="宋体" w:hAnsi="宋体"/>
          <w:color w:val="000000"/>
          <w:sz w:val="24"/>
        </w:rPr>
        <w:t>熟悉</w:t>
      </w:r>
      <w:r w:rsidRPr="00A712C2">
        <w:rPr>
          <w:rFonts w:ascii="宋体" w:hAnsi="宋体" w:hint="eastAsia"/>
          <w:color w:val="000000"/>
          <w:sz w:val="24"/>
        </w:rPr>
        <w:t>QuartusⅡ集成环境的</w:t>
      </w:r>
      <w:r w:rsidRPr="00A712C2">
        <w:rPr>
          <w:rFonts w:ascii="宋体" w:hAnsi="宋体"/>
          <w:color w:val="000000"/>
          <w:sz w:val="24"/>
        </w:rPr>
        <w:t>使用</w:t>
      </w:r>
      <w:r w:rsidRPr="00A712C2">
        <w:rPr>
          <w:rFonts w:ascii="宋体" w:hAnsi="宋体" w:hint="eastAsia"/>
          <w:color w:val="000000"/>
          <w:sz w:val="24"/>
        </w:rPr>
        <w:t>方法；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2.学习使用</w:t>
      </w:r>
      <w:r w:rsidRPr="00A712C2">
        <w:rPr>
          <w:rFonts w:ascii="宋体" w:hAnsi="宋体"/>
          <w:color w:val="000000"/>
          <w:sz w:val="24"/>
        </w:rPr>
        <w:t>Verilog HDL硬件描述语言设计逻辑电路的方法</w:t>
      </w:r>
      <w:r w:rsidRPr="00A712C2">
        <w:rPr>
          <w:rFonts w:ascii="宋体" w:hAnsi="宋体" w:hint="eastAsia"/>
          <w:color w:val="000000"/>
          <w:sz w:val="24"/>
        </w:rPr>
        <w:t>；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 w:hint="eastAsia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3.</w:t>
      </w:r>
      <w:r w:rsidRPr="00A712C2">
        <w:rPr>
          <w:rFonts w:ascii="宋体" w:hAnsi="宋体"/>
          <w:color w:val="000000"/>
          <w:sz w:val="24"/>
        </w:rPr>
        <w:t>掌握全加器的</w:t>
      </w:r>
      <w:r w:rsidRPr="00A712C2">
        <w:rPr>
          <w:rFonts w:ascii="宋体" w:hAnsi="宋体" w:hint="eastAsia"/>
          <w:color w:val="000000"/>
          <w:sz w:val="24"/>
        </w:rPr>
        <w:t>工作原理。</w:t>
      </w:r>
    </w:p>
    <w:p w:rsidR="00A32D81" w:rsidRPr="00A712C2" w:rsidRDefault="00A32D81" w:rsidP="00A32D81">
      <w:pPr>
        <w:ind w:left="420"/>
        <w:rPr>
          <w:rFonts w:ascii="宋体" w:hAnsi="宋体"/>
          <w:sz w:val="24"/>
        </w:rPr>
      </w:pPr>
    </w:p>
    <w:p w:rsidR="00A32D81" w:rsidRPr="00A712C2" w:rsidRDefault="00A32D81">
      <w:pPr>
        <w:numPr>
          <w:ilvl w:val="0"/>
          <w:numId w:val="1"/>
        </w:num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8"/>
        </w:rPr>
        <w:t>实验</w:t>
      </w:r>
      <w:r w:rsidRPr="00A712C2">
        <w:rPr>
          <w:rFonts w:ascii="宋体" w:hAnsi="宋体"/>
          <w:sz w:val="28"/>
        </w:rPr>
        <w:t>设备</w:t>
      </w:r>
      <w:bookmarkStart w:id="0" w:name="_GoBack"/>
      <w:bookmarkEnd w:id="0"/>
    </w:p>
    <w:p w:rsidR="00414C59" w:rsidRPr="00A712C2" w:rsidRDefault="00414C59" w:rsidP="00414C59">
      <w:pPr>
        <w:spacing w:line="360" w:lineRule="auto"/>
        <w:ind w:firstLine="420"/>
        <w:rPr>
          <w:rFonts w:ascii="宋体" w:hAnsi="宋体" w:hint="eastAsia"/>
          <w:color w:val="000000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/>
          <w:color w:val="000000"/>
          <w:sz w:val="24"/>
        </w:rPr>
        <w:t>P</w:t>
      </w:r>
      <w:r w:rsidRPr="00A712C2">
        <w:rPr>
          <w:rFonts w:ascii="宋体" w:hAnsi="宋体" w:hint="eastAsia"/>
          <w:color w:val="000000"/>
          <w:sz w:val="24"/>
        </w:rPr>
        <w:t>C 微机</w:t>
      </w:r>
      <w:r w:rsidRPr="00A712C2">
        <w:rPr>
          <w:rFonts w:ascii="宋体" w:hAnsi="宋体"/>
          <w:color w:val="000000"/>
          <w:sz w:val="24"/>
        </w:rPr>
        <w:t>一台</w:t>
      </w:r>
      <w:r w:rsidRPr="00A712C2">
        <w:rPr>
          <w:rFonts w:ascii="宋体" w:hAnsi="宋体" w:hint="eastAsia"/>
          <w:color w:val="000000"/>
          <w:sz w:val="24"/>
        </w:rPr>
        <w:t>，TD-DS</w:t>
      </w:r>
      <w:r w:rsidRPr="00A712C2">
        <w:rPr>
          <w:rFonts w:ascii="宋体" w:hAnsi="宋体"/>
          <w:color w:val="000000"/>
          <w:sz w:val="24"/>
        </w:rPr>
        <w:t>实验仪一台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下载电缆一根</w:t>
      </w:r>
      <w:r w:rsidRPr="00A712C2">
        <w:rPr>
          <w:rFonts w:ascii="宋体" w:hAnsi="宋体" w:hint="eastAsia"/>
          <w:color w:val="000000"/>
          <w:sz w:val="24"/>
        </w:rPr>
        <w:t>。</w:t>
      </w:r>
    </w:p>
    <w:p w:rsidR="00667064" w:rsidRPr="00A712C2" w:rsidRDefault="0051143A">
      <w:pPr>
        <w:numPr>
          <w:ilvl w:val="0"/>
          <w:numId w:val="1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</w:t>
      </w:r>
      <w:r w:rsidR="00414C59" w:rsidRPr="00A712C2">
        <w:rPr>
          <w:rFonts w:ascii="宋体" w:hAnsi="宋体" w:hint="eastAsia"/>
          <w:sz w:val="28"/>
        </w:rPr>
        <w:t>内容</w:t>
      </w:r>
    </w:p>
    <w:p w:rsidR="00414C59" w:rsidRPr="00A712C2" w:rsidRDefault="00414C59" w:rsidP="00414C59">
      <w:pPr>
        <w:pStyle w:val="af2"/>
        <w:widowControl/>
        <w:shd w:val="clear" w:color="auto" w:fill="FFFFFF"/>
        <w:spacing w:before="120" w:after="120"/>
        <w:ind w:left="420" w:firstLineChars="0" w:firstLine="0"/>
        <w:jc w:val="left"/>
        <w:rPr>
          <w:rFonts w:ascii="宋体" w:hAnsi="宋体"/>
          <w:b/>
          <w:bCs/>
          <w:color w:val="000000"/>
          <w:sz w:val="24"/>
        </w:rPr>
      </w:pPr>
      <w:r w:rsidRPr="00A712C2">
        <w:rPr>
          <w:rFonts w:ascii="宋体" w:hAnsi="宋体"/>
          <w:b/>
          <w:bCs/>
          <w:color w:val="000000"/>
          <w:sz w:val="24"/>
        </w:rPr>
        <w:t>基本内容</w:t>
      </w:r>
    </w:p>
    <w:p w:rsidR="00414C59" w:rsidRPr="00A712C2" w:rsidRDefault="00414C59" w:rsidP="00414C59">
      <w:pPr>
        <w:pStyle w:val="af3"/>
        <w:ind w:left="420" w:firstLineChars="0" w:firstLine="0"/>
        <w:rPr>
          <w:color w:val="000000"/>
          <w:sz w:val="24"/>
        </w:rPr>
      </w:pPr>
      <w:r w:rsidRPr="00A712C2">
        <w:rPr>
          <w:rFonts w:hint="eastAsia"/>
          <w:color w:val="000000"/>
          <w:sz w:val="24"/>
        </w:rPr>
        <w:t>本实验使用</w:t>
      </w:r>
      <w:r w:rsidRPr="00A712C2">
        <w:rPr>
          <w:color w:val="000000"/>
          <w:sz w:val="24"/>
        </w:rPr>
        <w:t>Verilog HDL语言</w:t>
      </w:r>
      <w:r w:rsidRPr="00A712C2">
        <w:rPr>
          <w:rFonts w:hint="eastAsia"/>
          <w:color w:val="000000"/>
          <w:sz w:val="24"/>
        </w:rPr>
        <w:t xml:space="preserve">，在FPGA </w:t>
      </w:r>
      <w:r w:rsidRPr="00A712C2">
        <w:rPr>
          <w:color w:val="000000"/>
          <w:sz w:val="24"/>
        </w:rPr>
        <w:t>–</w:t>
      </w:r>
      <w:r w:rsidRPr="00A712C2">
        <w:rPr>
          <w:rFonts w:hint="eastAsia"/>
          <w:color w:val="000000"/>
          <w:sz w:val="24"/>
        </w:rPr>
        <w:t>EPM240T100C5中设计实现</w:t>
      </w:r>
      <w:r w:rsidRPr="00A712C2">
        <w:rPr>
          <w:color w:val="000000"/>
          <w:sz w:val="24"/>
        </w:rPr>
        <w:t>一个</w:t>
      </w:r>
      <w:r w:rsidRPr="00A712C2">
        <w:rPr>
          <w:rFonts w:hint="eastAsia"/>
          <w:color w:val="000000"/>
          <w:sz w:val="24"/>
        </w:rPr>
        <w:t>4位</w:t>
      </w:r>
      <w:r w:rsidRPr="00A712C2">
        <w:rPr>
          <w:color w:val="000000"/>
          <w:sz w:val="24"/>
        </w:rPr>
        <w:t>全加器</w:t>
      </w:r>
      <w:r w:rsidRPr="00A712C2">
        <w:rPr>
          <w:rFonts w:hint="eastAsia"/>
          <w:color w:val="000000"/>
          <w:sz w:val="24"/>
        </w:rPr>
        <w:t>，</w:t>
      </w:r>
      <w:r w:rsidRPr="00A712C2">
        <w:rPr>
          <w:color w:val="000000"/>
          <w:sz w:val="24"/>
        </w:rPr>
        <w:t>进行仿真</w:t>
      </w:r>
      <w:r w:rsidRPr="00A712C2">
        <w:rPr>
          <w:rFonts w:hint="eastAsia"/>
          <w:color w:val="000000"/>
          <w:sz w:val="24"/>
        </w:rPr>
        <w:t>、引脚分配</w:t>
      </w:r>
      <w:r w:rsidRPr="00A712C2">
        <w:rPr>
          <w:color w:val="000000"/>
          <w:sz w:val="24"/>
        </w:rPr>
        <w:t>并</w:t>
      </w:r>
      <w:r w:rsidRPr="00A712C2">
        <w:rPr>
          <w:rFonts w:hint="eastAsia"/>
          <w:color w:val="000000"/>
          <w:sz w:val="24"/>
        </w:rPr>
        <w:t>下载到</w:t>
      </w:r>
      <w:r w:rsidRPr="00A712C2">
        <w:rPr>
          <w:color w:val="000000"/>
          <w:sz w:val="24"/>
        </w:rPr>
        <w:t>实验仪上</w:t>
      </w:r>
      <w:r w:rsidRPr="00A712C2">
        <w:rPr>
          <w:rFonts w:hint="eastAsia"/>
          <w:color w:val="000000"/>
          <w:sz w:val="24"/>
        </w:rPr>
        <w:t>进行功能</w:t>
      </w:r>
      <w:r w:rsidRPr="00A712C2">
        <w:rPr>
          <w:color w:val="000000"/>
          <w:sz w:val="24"/>
        </w:rPr>
        <w:t>验证</w:t>
      </w:r>
      <w:r w:rsidRPr="00A712C2">
        <w:rPr>
          <w:rFonts w:hint="eastAsia"/>
          <w:color w:val="000000"/>
          <w:sz w:val="24"/>
        </w:rPr>
        <w:t>。</w:t>
      </w:r>
    </w:p>
    <w:p w:rsidR="00414C59" w:rsidRPr="00A712C2" w:rsidRDefault="00414C59" w:rsidP="00414C59">
      <w:pPr>
        <w:ind w:left="420"/>
        <w:rPr>
          <w:rFonts w:ascii="宋体" w:hAnsi="宋体" w:hint="eastAsia"/>
          <w:sz w:val="24"/>
        </w:rPr>
      </w:pPr>
    </w:p>
    <w:p w:rsidR="00414C59" w:rsidRPr="00A712C2" w:rsidRDefault="00414C59">
      <w:pPr>
        <w:numPr>
          <w:ilvl w:val="0"/>
          <w:numId w:val="1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实验原理</w:t>
      </w:r>
    </w:p>
    <w:p w:rsidR="00414C59" w:rsidRPr="00A712C2" w:rsidRDefault="00414C59" w:rsidP="00414C59">
      <w:pPr>
        <w:pStyle w:val="af3"/>
        <w:ind w:firstLine="480"/>
        <w:rPr>
          <w:color w:val="000000"/>
          <w:sz w:val="24"/>
        </w:rPr>
      </w:pPr>
      <w:r w:rsidRPr="00A712C2">
        <w:rPr>
          <w:rFonts w:hint="eastAsia"/>
          <w:sz w:val="24"/>
        </w:rPr>
        <w:t xml:space="preserve"> </w:t>
      </w:r>
      <w:r w:rsidRPr="00A712C2">
        <w:rPr>
          <w:sz w:val="24"/>
        </w:rPr>
        <w:t xml:space="preserve"> </w:t>
      </w:r>
      <w:r w:rsidRPr="00A712C2">
        <w:rPr>
          <w:rFonts w:hint="eastAsia"/>
          <w:color w:val="000000"/>
          <w:sz w:val="24"/>
        </w:rPr>
        <w:t>4位</w:t>
      </w:r>
      <w:r w:rsidRPr="00A712C2">
        <w:rPr>
          <w:color w:val="000000"/>
          <w:sz w:val="24"/>
        </w:rPr>
        <w:t>全加器</w:t>
      </w:r>
      <w:r w:rsidRPr="00A712C2">
        <w:rPr>
          <w:rFonts w:hint="eastAsia"/>
          <w:color w:val="000000"/>
          <w:sz w:val="24"/>
        </w:rPr>
        <w:t>可以实现有进位输入和进位输出的4位二进制数的加法。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noProof/>
          <w:color w:val="000000"/>
          <w:sz w:val="24"/>
        </w:rPr>
        <w:drawing>
          <wp:anchor distT="0" distB="0" distL="114300" distR="114300" simplePos="0" relativeHeight="251659776" behindDoc="1" locked="0" layoutInCell="1" allowOverlap="1" wp14:anchorId="0AD7A273" wp14:editId="0D7FD432">
            <wp:simplePos x="0" y="0"/>
            <wp:positionH relativeFrom="column">
              <wp:posOffset>2209800</wp:posOffset>
            </wp:positionH>
            <wp:positionV relativeFrom="paragraph">
              <wp:posOffset>0</wp:posOffset>
            </wp:positionV>
            <wp:extent cx="2032000" cy="1017270"/>
            <wp:effectExtent l="0" t="0" r="6350" b="0"/>
            <wp:wrapNone/>
            <wp:docPr id="119" name="图片 119" descr="D:\相关课程\数字逻辑课程\数字逻辑实验辅助教学系统\images\3.1.3全加器实验\一位全加器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相关课程\数字逻辑课程\数字逻辑实验辅助教学系统\images\3.1.3全加器实验\一位全加器示意图.jpg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C59" w:rsidRPr="00A712C2" w:rsidRDefault="00414C59" w:rsidP="00414C59">
      <w:pPr>
        <w:snapToGrid w:val="0"/>
        <w:ind w:firstLine="420"/>
        <w:rPr>
          <w:rFonts w:ascii="宋体" w:hAnsi="宋体"/>
          <w:sz w:val="24"/>
        </w:rPr>
      </w:pPr>
    </w:p>
    <w:p w:rsidR="00414C59" w:rsidRPr="00A712C2" w:rsidRDefault="00414C59" w:rsidP="00414C59">
      <w:pPr>
        <w:snapToGrid w:val="0"/>
        <w:ind w:firstLine="420"/>
        <w:rPr>
          <w:rFonts w:ascii="宋体" w:hAnsi="宋体"/>
          <w:sz w:val="24"/>
        </w:rPr>
      </w:pPr>
    </w:p>
    <w:p w:rsidR="00414C59" w:rsidRPr="00A712C2" w:rsidRDefault="00414C59" w:rsidP="00414C59">
      <w:pPr>
        <w:snapToGrid w:val="0"/>
        <w:ind w:firstLine="420"/>
        <w:rPr>
          <w:rFonts w:ascii="宋体" w:hAnsi="宋体"/>
          <w:sz w:val="24"/>
        </w:rPr>
      </w:pPr>
    </w:p>
    <w:p w:rsidR="00414C59" w:rsidRPr="00A712C2" w:rsidRDefault="00414C59" w:rsidP="00414C59">
      <w:pPr>
        <w:snapToGrid w:val="0"/>
        <w:ind w:firstLine="420"/>
        <w:rPr>
          <w:rFonts w:ascii="宋体" w:hAnsi="宋体"/>
          <w:sz w:val="24"/>
        </w:rPr>
      </w:pPr>
    </w:p>
    <w:p w:rsidR="00414C59" w:rsidRPr="00A712C2" w:rsidRDefault="00414C59" w:rsidP="00414C59">
      <w:pPr>
        <w:ind w:leftChars="200" w:left="420" w:firstLineChars="7" w:firstLine="17"/>
        <w:jc w:val="center"/>
        <w:rPr>
          <w:rFonts w:ascii="宋体" w:hAnsi="宋体"/>
          <w:b/>
          <w:color w:val="000000"/>
          <w:sz w:val="24"/>
        </w:rPr>
      </w:pPr>
      <w:r w:rsidRPr="00A712C2">
        <w:rPr>
          <w:rFonts w:ascii="宋体" w:hAnsi="宋体" w:hint="eastAsia"/>
          <w:b/>
          <w:color w:val="000000"/>
          <w:sz w:val="24"/>
        </w:rPr>
        <w:t>图3-2-1  4位全加器原理</w:t>
      </w:r>
      <w:r w:rsidRPr="00A712C2">
        <w:rPr>
          <w:rFonts w:ascii="宋体" w:hAnsi="宋体"/>
          <w:b/>
          <w:color w:val="000000"/>
          <w:sz w:val="24"/>
        </w:rPr>
        <w:t>图</w:t>
      </w:r>
    </w:p>
    <w:p w:rsidR="00414C59" w:rsidRPr="00A712C2" w:rsidRDefault="00414C59" w:rsidP="00414C59">
      <w:pPr>
        <w:pStyle w:val="af3"/>
        <w:ind w:firstLine="480"/>
        <w:rPr>
          <w:color w:val="000000"/>
          <w:sz w:val="24"/>
        </w:rPr>
      </w:pPr>
    </w:p>
    <w:p w:rsidR="00414C59" w:rsidRPr="00A712C2" w:rsidRDefault="00414C59" w:rsidP="00414C59">
      <w:pPr>
        <w:pStyle w:val="af3"/>
        <w:ind w:firstLine="480"/>
        <w:rPr>
          <w:sz w:val="24"/>
        </w:rPr>
      </w:pPr>
      <w:r w:rsidRPr="00A712C2">
        <w:rPr>
          <w:rFonts w:hint="eastAsia"/>
          <w:color w:val="000000"/>
          <w:sz w:val="24"/>
        </w:rPr>
        <w:lastRenderedPageBreak/>
        <w:t>“</w:t>
      </w:r>
      <w:r w:rsidRPr="00A712C2">
        <w:rPr>
          <w:color w:val="000000"/>
          <w:sz w:val="24"/>
        </w:rPr>
        <w:t>进位入</w:t>
      </w:r>
      <w:r w:rsidRPr="00A712C2">
        <w:rPr>
          <w:rFonts w:hint="eastAsia"/>
          <w:color w:val="000000"/>
          <w:sz w:val="24"/>
        </w:rPr>
        <w:t>”</w:t>
      </w:r>
      <w:r w:rsidRPr="00A712C2">
        <w:rPr>
          <w:color w:val="000000"/>
          <w:sz w:val="24"/>
        </w:rPr>
        <w:t>Ci-1指的是低位的进位输</w:t>
      </w:r>
      <w:r w:rsidRPr="00A712C2">
        <w:rPr>
          <w:rFonts w:hint="eastAsia"/>
          <w:color w:val="000000"/>
          <w:sz w:val="24"/>
        </w:rPr>
        <w:t>入</w:t>
      </w:r>
      <w:r w:rsidRPr="00A712C2">
        <w:rPr>
          <w:color w:val="000000"/>
          <w:sz w:val="24"/>
        </w:rPr>
        <w:t>，</w:t>
      </w:r>
      <w:r w:rsidRPr="00A712C2">
        <w:rPr>
          <w:rFonts w:hint="eastAsia"/>
          <w:color w:val="000000"/>
          <w:sz w:val="24"/>
        </w:rPr>
        <w:t>“</w:t>
      </w:r>
      <w:r w:rsidRPr="00A712C2">
        <w:rPr>
          <w:color w:val="000000"/>
          <w:sz w:val="24"/>
        </w:rPr>
        <w:t>进位出</w:t>
      </w:r>
      <w:r w:rsidRPr="00A712C2">
        <w:rPr>
          <w:rFonts w:hint="eastAsia"/>
          <w:color w:val="000000"/>
          <w:sz w:val="24"/>
        </w:rPr>
        <w:t>”</w:t>
      </w:r>
      <w:r w:rsidRPr="00A712C2">
        <w:rPr>
          <w:color w:val="000000"/>
          <w:sz w:val="24"/>
        </w:rPr>
        <w:t>Ci是</w:t>
      </w:r>
      <w:r w:rsidRPr="00A712C2">
        <w:rPr>
          <w:rFonts w:hint="eastAsia"/>
          <w:color w:val="000000"/>
          <w:sz w:val="24"/>
        </w:rPr>
        <w:t>4</w:t>
      </w:r>
      <w:r w:rsidRPr="00A712C2">
        <w:rPr>
          <w:color w:val="000000"/>
          <w:sz w:val="24"/>
        </w:rPr>
        <w:t>位</w:t>
      </w:r>
      <w:r w:rsidRPr="00A712C2">
        <w:rPr>
          <w:rFonts w:hint="eastAsia"/>
          <w:color w:val="000000"/>
          <w:sz w:val="24"/>
        </w:rPr>
        <w:t>二进制数相加时</w:t>
      </w:r>
      <w:r w:rsidRPr="00A712C2">
        <w:rPr>
          <w:color w:val="000000"/>
          <w:sz w:val="24"/>
        </w:rPr>
        <w:t>的进位输出。</w:t>
      </w:r>
    </w:p>
    <w:p w:rsidR="00414C59" w:rsidRPr="00A712C2" w:rsidRDefault="00414C59" w:rsidP="00414C59">
      <w:pPr>
        <w:ind w:leftChars="200" w:left="420" w:firstLineChars="7" w:firstLine="17"/>
        <w:jc w:val="center"/>
        <w:rPr>
          <w:rFonts w:ascii="宋体" w:hAnsi="宋体"/>
          <w:b/>
          <w:color w:val="000000"/>
          <w:sz w:val="24"/>
        </w:rPr>
      </w:pPr>
    </w:p>
    <w:p w:rsidR="00414C59" w:rsidRPr="00A712C2" w:rsidRDefault="00414C59" w:rsidP="00414C59">
      <w:pPr>
        <w:ind w:leftChars="200" w:left="420" w:firstLineChars="7" w:firstLine="17"/>
        <w:jc w:val="center"/>
        <w:rPr>
          <w:rFonts w:ascii="宋体" w:hAnsi="宋体"/>
          <w:b/>
          <w:color w:val="000000"/>
          <w:sz w:val="24"/>
        </w:rPr>
      </w:pPr>
      <w:r w:rsidRPr="00A712C2">
        <w:rPr>
          <w:rFonts w:ascii="宋体" w:hAnsi="宋体" w:hint="eastAsia"/>
          <w:b/>
          <w:color w:val="000000"/>
          <w:sz w:val="24"/>
        </w:rPr>
        <w:t>表3-2-3  全加器真值表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567"/>
        <w:gridCol w:w="567"/>
        <w:gridCol w:w="709"/>
        <w:gridCol w:w="709"/>
      </w:tblGrid>
      <w:tr w:rsidR="00414C59" w:rsidRPr="00A712C2" w:rsidTr="001B7720">
        <w:trPr>
          <w:cantSplit/>
          <w:jc w:val="center"/>
        </w:trPr>
        <w:tc>
          <w:tcPr>
            <w:tcW w:w="1809" w:type="dxa"/>
            <w:gridSpan w:val="3"/>
          </w:tcPr>
          <w:p w:rsidR="00414C59" w:rsidRPr="00A712C2" w:rsidRDefault="00414C59" w:rsidP="001B7720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/>
                <w:sz w:val="24"/>
              </w:rPr>
              <w:t>输入</w:t>
            </w:r>
          </w:p>
        </w:tc>
        <w:tc>
          <w:tcPr>
            <w:tcW w:w="1418" w:type="dxa"/>
            <w:gridSpan w:val="2"/>
          </w:tcPr>
          <w:p w:rsidR="00414C59" w:rsidRPr="00A712C2" w:rsidRDefault="00414C59" w:rsidP="001B7720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/>
                <w:sz w:val="24"/>
              </w:rPr>
              <w:t>输出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Ci-1</w:t>
            </w:r>
            <w:r w:rsidRPr="00A712C2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Bi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Ai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Si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pStyle w:val="af5"/>
              <w:spacing w:after="0"/>
              <w:rPr>
                <w:rFonts w:ascii="宋体" w:hAnsi="宋体" w:cs="Times New Roman"/>
                <w:sz w:val="24"/>
                <w:lang w:eastAsia="zh-CN"/>
              </w:rPr>
            </w:pPr>
            <w:r w:rsidRPr="00A712C2">
              <w:rPr>
                <w:rFonts w:ascii="宋体" w:hAnsi="宋体" w:cs="Times New Roman" w:hint="eastAsia"/>
                <w:sz w:val="24"/>
                <w:lang w:eastAsia="zh-CN"/>
              </w:rPr>
              <w:t>Ci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</w:tr>
      <w:tr w:rsidR="00414C59" w:rsidRPr="00A712C2" w:rsidTr="001B7720">
        <w:trPr>
          <w:jc w:val="center"/>
        </w:trPr>
        <w:tc>
          <w:tcPr>
            <w:tcW w:w="675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567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414C59" w:rsidRPr="00A712C2" w:rsidRDefault="00414C59" w:rsidP="001B7720">
            <w:pPr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414C59" w:rsidRPr="00A712C2" w:rsidRDefault="00414C59" w:rsidP="00414C59">
      <w:pPr>
        <w:ind w:left="720"/>
        <w:rPr>
          <w:rFonts w:ascii="宋体" w:hAnsi="宋体"/>
          <w:sz w:val="24"/>
        </w:rPr>
      </w:pPr>
    </w:p>
    <w:p w:rsidR="00667064" w:rsidRPr="00A712C2" w:rsidRDefault="00667064">
      <w:pPr>
        <w:rPr>
          <w:rFonts w:ascii="宋体" w:hAnsi="宋体"/>
          <w:sz w:val="24"/>
        </w:rPr>
      </w:pPr>
    </w:p>
    <w:p w:rsidR="000E5607" w:rsidRPr="00A712C2" w:rsidRDefault="0051143A">
      <w:pPr>
        <w:numPr>
          <w:ilvl w:val="0"/>
          <w:numId w:val="1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实验步骤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 w:hint="eastAsia"/>
          <w:color w:val="000000"/>
          <w:sz w:val="24"/>
        </w:rPr>
        <w:t>1.</w:t>
      </w:r>
      <w:r w:rsidRPr="00A712C2">
        <w:rPr>
          <w:rFonts w:ascii="宋体" w:hAnsi="宋体"/>
          <w:color w:val="000000"/>
          <w:sz w:val="24"/>
        </w:rPr>
        <w:t>在E</w:t>
      </w:r>
      <w:r w:rsidRPr="00A712C2">
        <w:rPr>
          <w:rFonts w:ascii="宋体" w:hAnsi="宋体" w:hint="eastAsia"/>
          <w:color w:val="000000"/>
          <w:sz w:val="24"/>
        </w:rPr>
        <w:t>：</w:t>
      </w:r>
      <w:r w:rsidRPr="00A712C2">
        <w:rPr>
          <w:rFonts w:ascii="宋体" w:hAnsi="宋体"/>
          <w:color w:val="000000"/>
          <w:sz w:val="24"/>
        </w:rPr>
        <w:t>盘新建一个文件夹(文件夹名中不能</w:t>
      </w:r>
      <w:r w:rsidRPr="00A712C2">
        <w:rPr>
          <w:rFonts w:ascii="宋体" w:hAnsi="宋体" w:hint="eastAsia"/>
          <w:color w:val="000000"/>
          <w:sz w:val="24"/>
        </w:rPr>
        <w:t>有</w:t>
      </w:r>
      <w:r w:rsidRPr="00A712C2">
        <w:rPr>
          <w:rFonts w:ascii="宋体" w:hAnsi="宋体"/>
          <w:color w:val="000000"/>
          <w:sz w:val="24"/>
        </w:rPr>
        <w:t>中文和空格)，从Windows的“开始”菜单运行或双击桌面上的图标</w:t>
      </w:r>
      <w:r w:rsidRPr="00A712C2">
        <w:rPr>
          <w:rFonts w:ascii="宋体" w:hAnsi="宋体" w:hint="eastAsia"/>
          <w:color w:val="000000"/>
          <w:sz w:val="24"/>
        </w:rPr>
        <w:t xml:space="preserve">  </w:t>
      </w:r>
      <w:r w:rsidRPr="00A712C2">
        <w:rPr>
          <w:rFonts w:ascii="宋体" w:hAnsi="宋体" w:hint="eastAsia"/>
          <w:noProof/>
          <w:color w:val="000000"/>
          <w:sz w:val="24"/>
        </w:rPr>
        <w:drawing>
          <wp:inline distT="0" distB="0" distL="0" distR="0" wp14:anchorId="2705188D" wp14:editId="098BAF2B">
            <wp:extent cx="297180" cy="27432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2C2">
        <w:rPr>
          <w:rFonts w:ascii="宋体" w:hAnsi="宋体"/>
          <w:color w:val="000000"/>
          <w:sz w:val="24"/>
        </w:rPr>
        <w:t>进入</w:t>
      </w:r>
      <w:r w:rsidRPr="00A712C2">
        <w:rPr>
          <w:rFonts w:ascii="宋体" w:hAnsi="宋体" w:hint="eastAsia"/>
          <w:color w:val="000000"/>
          <w:sz w:val="24"/>
        </w:rPr>
        <w:t>QuartusⅡ</w:t>
      </w:r>
      <w:r w:rsidRPr="00A712C2">
        <w:rPr>
          <w:rFonts w:ascii="宋体" w:hAnsi="宋体"/>
          <w:color w:val="000000"/>
          <w:sz w:val="24"/>
        </w:rPr>
        <w:t>集成环境。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2</w:t>
      </w:r>
      <w:r w:rsidRPr="00A712C2">
        <w:rPr>
          <w:rFonts w:ascii="宋体" w:hAnsi="宋体" w:hint="eastAsia"/>
          <w:color w:val="000000"/>
          <w:sz w:val="24"/>
        </w:rPr>
        <w:t>.</w:t>
      </w:r>
      <w:r w:rsidRPr="00A712C2">
        <w:rPr>
          <w:rFonts w:ascii="宋体" w:hAnsi="宋体"/>
          <w:color w:val="000000"/>
          <w:sz w:val="24"/>
        </w:rPr>
        <w:t>建立工程文件</w:t>
      </w:r>
      <w:r w:rsidRPr="00A712C2">
        <w:rPr>
          <w:rFonts w:ascii="宋体" w:hAnsi="宋体" w:hint="eastAsia"/>
          <w:color w:val="000000"/>
          <w:sz w:val="24"/>
        </w:rPr>
        <w:t>。File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 Project Wizard，选定工程文件存放目录，输入工程名和顶层设计实体名，选择设计所用器件：“Family”选“MAXII”，“Device”选“All”，“Available Device ”项选中“EPM240T100C5”。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3</w:t>
      </w:r>
      <w:r w:rsidRPr="00A712C2">
        <w:rPr>
          <w:rFonts w:ascii="宋体" w:hAnsi="宋体" w:hint="eastAsia"/>
          <w:color w:val="000000"/>
          <w:sz w:val="24"/>
        </w:rPr>
        <w:t>.</w:t>
      </w:r>
      <w:r w:rsidRPr="00A712C2">
        <w:rPr>
          <w:rFonts w:ascii="宋体" w:hAnsi="宋体"/>
          <w:color w:val="000000"/>
          <w:sz w:val="24"/>
        </w:rPr>
        <w:t>建立设计源文件，</w:t>
      </w:r>
      <w:r w:rsidRPr="00A712C2">
        <w:rPr>
          <w:rFonts w:ascii="宋体" w:hAnsi="宋体" w:hint="eastAsia"/>
          <w:color w:val="000000"/>
          <w:sz w:val="24"/>
        </w:rPr>
        <w:t>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 选Verilog HDL File，根据功能表设计并</w:t>
      </w:r>
      <w:r w:rsidRPr="00A712C2">
        <w:rPr>
          <w:rFonts w:ascii="宋体" w:hAnsi="宋体"/>
          <w:color w:val="000000"/>
          <w:sz w:val="24"/>
        </w:rPr>
        <w:t>输入源程序代码</w:t>
      </w:r>
      <w:r w:rsidRPr="00A712C2">
        <w:rPr>
          <w:rFonts w:ascii="宋体" w:hAnsi="宋体" w:hint="eastAsia"/>
          <w:color w:val="000000"/>
          <w:sz w:val="24"/>
        </w:rPr>
        <w:t>，保存文件。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4.分析与综合</w:t>
      </w:r>
      <w:r w:rsidRPr="00A712C2">
        <w:rPr>
          <w:rFonts w:ascii="宋体" w:hAnsi="宋体"/>
          <w:color w:val="000000"/>
          <w:sz w:val="24"/>
        </w:rPr>
        <w:t>。</w:t>
      </w:r>
      <w:r w:rsidRPr="00A712C2">
        <w:rPr>
          <w:rFonts w:ascii="宋体" w:hAnsi="宋体" w:hint="eastAsia"/>
          <w:color w:val="000000"/>
          <w:sz w:val="24"/>
        </w:rPr>
        <w:t>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gramStart"/>
      <w:r w:rsidRPr="00A712C2">
        <w:rPr>
          <w:rFonts w:ascii="宋体" w:hAnsi="宋体" w:hint="eastAsia"/>
          <w:color w:val="000000"/>
          <w:sz w:val="24"/>
        </w:rPr>
        <w:t>Start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spellStart"/>
      <w:r w:rsidRPr="00A712C2">
        <w:rPr>
          <w:rFonts w:ascii="宋体" w:hAnsi="宋体" w:hint="eastAsia"/>
          <w:color w:val="000000"/>
          <w:sz w:val="24"/>
        </w:rPr>
        <w:t>Start</w:t>
      </w:r>
      <w:proofErr w:type="spellEnd"/>
      <w:proofErr w:type="gramEnd"/>
      <w:r w:rsidRPr="00A712C2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Pr="00A712C2">
        <w:rPr>
          <w:rFonts w:ascii="宋体" w:hAnsi="宋体" w:hint="eastAsia"/>
          <w:color w:val="000000"/>
          <w:sz w:val="24"/>
        </w:rPr>
        <w:t>Analysis&amp;Synthesis</w:t>
      </w:r>
      <w:proofErr w:type="spellEnd"/>
      <w:r w:rsidRPr="00A712C2">
        <w:rPr>
          <w:rFonts w:ascii="宋体" w:hAnsi="宋体" w:hint="eastAsia"/>
          <w:color w:val="000000"/>
          <w:sz w:val="24"/>
        </w:rPr>
        <w:t>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5.</w:t>
      </w:r>
      <w:r w:rsidRPr="00A712C2">
        <w:rPr>
          <w:rFonts w:ascii="宋体" w:hAnsi="宋体"/>
          <w:color w:val="000000"/>
          <w:sz w:val="24"/>
        </w:rPr>
        <w:t>仿真</w:t>
      </w:r>
      <w:r w:rsidRPr="00A712C2">
        <w:rPr>
          <w:rFonts w:ascii="宋体" w:hAnsi="宋体" w:hint="eastAsia"/>
          <w:color w:val="000000"/>
          <w:sz w:val="24"/>
        </w:rPr>
        <w:t>。新建波形文件（File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New选Vector Waveform File），添加结点（右击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gramStart"/>
      <w:r w:rsidRPr="00A712C2">
        <w:rPr>
          <w:rFonts w:ascii="宋体" w:hAnsi="宋体" w:hint="eastAsia"/>
          <w:color w:val="000000"/>
          <w:sz w:val="24"/>
        </w:rPr>
        <w:t>Insert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spellStart"/>
      <w:r w:rsidRPr="00A712C2">
        <w:rPr>
          <w:rFonts w:ascii="宋体" w:hAnsi="宋体" w:hint="eastAsia"/>
          <w:color w:val="000000"/>
          <w:sz w:val="24"/>
        </w:rPr>
        <w:t>Insert</w:t>
      </w:r>
      <w:proofErr w:type="spellEnd"/>
      <w:proofErr w:type="gramEnd"/>
      <w:r w:rsidRPr="00A712C2">
        <w:rPr>
          <w:rFonts w:ascii="宋体" w:hAnsi="宋体" w:hint="eastAsia"/>
          <w:color w:val="000000"/>
          <w:sz w:val="24"/>
        </w:rPr>
        <w:t xml:space="preserve"> Node or Bus），设定时钟信号(右击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Value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Clock)，设定电平信号，保存波形文件，设置仿真模式（Assignment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Settings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Simulator Settings “Simulation mode”选“Functional”，“Simulation input”选刚才建立的波形文件），生成功能仿真网表（Processing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Generate Functional Simulation Netlist），启动功能仿真(Processing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Start Simulation)。</w:t>
      </w:r>
      <w:r w:rsidRPr="00A712C2">
        <w:rPr>
          <w:rFonts w:ascii="宋体" w:hAnsi="宋体"/>
          <w:color w:val="000000"/>
          <w:sz w:val="24"/>
        </w:rPr>
        <w:t>仿真成功后，记录仿真结果。如果有问题，重新返回到</w:t>
      </w:r>
      <w:r w:rsidRPr="00A712C2">
        <w:rPr>
          <w:rFonts w:ascii="宋体" w:hAnsi="宋体" w:hint="eastAsia"/>
          <w:color w:val="000000"/>
          <w:sz w:val="24"/>
        </w:rPr>
        <w:t>QuartusⅡ</w:t>
      </w:r>
      <w:r w:rsidRPr="00A712C2">
        <w:rPr>
          <w:rFonts w:ascii="宋体" w:hAnsi="宋体"/>
          <w:color w:val="000000"/>
          <w:sz w:val="24"/>
        </w:rPr>
        <w:t>环境中对</w:t>
      </w:r>
      <w:r w:rsidRPr="00A712C2">
        <w:rPr>
          <w:rFonts w:ascii="宋体" w:hAnsi="宋体" w:hint="eastAsia"/>
          <w:color w:val="000000"/>
          <w:sz w:val="24"/>
        </w:rPr>
        <w:t>源程序</w:t>
      </w:r>
      <w:r w:rsidRPr="00A712C2">
        <w:rPr>
          <w:rFonts w:ascii="宋体" w:hAnsi="宋体"/>
          <w:color w:val="000000"/>
          <w:sz w:val="24"/>
        </w:rPr>
        <w:t>进行修改，纠正错误。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6.</w:t>
      </w:r>
      <w:r w:rsidRPr="00A712C2">
        <w:rPr>
          <w:rFonts w:ascii="宋体" w:hAnsi="宋体"/>
          <w:color w:val="000000"/>
          <w:sz w:val="24"/>
        </w:rPr>
        <w:t>管脚分配</w:t>
      </w:r>
      <w:r w:rsidRPr="00A712C2">
        <w:rPr>
          <w:rFonts w:ascii="宋体" w:hAnsi="宋体" w:hint="eastAsia"/>
          <w:color w:val="000000"/>
          <w:sz w:val="24"/>
        </w:rPr>
        <w:t>(Assignments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Pins)</w:t>
      </w:r>
      <w:r w:rsidRPr="00A712C2">
        <w:rPr>
          <w:rFonts w:ascii="宋体" w:hAnsi="宋体"/>
          <w:color w:val="000000"/>
          <w:sz w:val="24"/>
        </w:rPr>
        <w:t>，根据管脚分配表设定输入输出管脚以进行管脚分配，</w:t>
      </w:r>
      <w:r w:rsidRPr="00A712C2">
        <w:rPr>
          <w:rFonts w:ascii="宋体" w:hAnsi="宋体" w:hint="eastAsia"/>
          <w:color w:val="000000"/>
          <w:sz w:val="24"/>
        </w:rPr>
        <w:lastRenderedPageBreak/>
        <w:t>管脚分配后编译整个工程(Processing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Start Compilation)。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7.</w:t>
      </w:r>
      <w:r w:rsidRPr="00A712C2">
        <w:rPr>
          <w:rFonts w:ascii="宋体" w:hAnsi="宋体"/>
          <w:color w:val="000000"/>
          <w:sz w:val="24"/>
        </w:rPr>
        <w:t>下载</w:t>
      </w:r>
      <w:r w:rsidRPr="00A712C2">
        <w:rPr>
          <w:rFonts w:ascii="宋体" w:hAnsi="宋体" w:hint="eastAsia"/>
          <w:color w:val="000000"/>
          <w:sz w:val="24"/>
        </w:rPr>
        <w:t>。</w:t>
      </w:r>
      <w:r w:rsidRPr="00A712C2">
        <w:rPr>
          <w:rFonts w:ascii="宋体" w:hAnsi="宋体"/>
          <w:color w:val="000000"/>
          <w:sz w:val="24"/>
        </w:rPr>
        <w:t>将</w:t>
      </w:r>
      <w:r w:rsidRPr="00A712C2">
        <w:rPr>
          <w:rFonts w:ascii="宋体" w:hAnsi="宋体" w:hint="eastAsia"/>
          <w:color w:val="000000"/>
          <w:sz w:val="24"/>
        </w:rPr>
        <w:t>下载电缆</w:t>
      </w:r>
      <w:r w:rsidRPr="00A712C2">
        <w:rPr>
          <w:rFonts w:ascii="宋体" w:hAnsi="宋体"/>
          <w:color w:val="000000"/>
          <w:sz w:val="24"/>
        </w:rPr>
        <w:t>线一端插</w:t>
      </w:r>
      <w:r w:rsidRPr="00A712C2">
        <w:rPr>
          <w:rFonts w:ascii="宋体" w:hAnsi="宋体" w:hint="eastAsia"/>
          <w:color w:val="000000"/>
          <w:sz w:val="24"/>
        </w:rPr>
        <w:t>到</w:t>
      </w:r>
      <w:r w:rsidRPr="00A712C2">
        <w:rPr>
          <w:rFonts w:ascii="宋体" w:hAnsi="宋体"/>
          <w:color w:val="000000"/>
          <w:sz w:val="24"/>
        </w:rPr>
        <w:t>计算机</w:t>
      </w:r>
      <w:r w:rsidRPr="00A712C2">
        <w:rPr>
          <w:rFonts w:ascii="宋体" w:hAnsi="宋体" w:hint="eastAsia"/>
          <w:color w:val="000000"/>
          <w:sz w:val="24"/>
        </w:rPr>
        <w:t>USB接口</w:t>
      </w:r>
      <w:r w:rsidRPr="00A712C2">
        <w:rPr>
          <w:rFonts w:ascii="宋体" w:hAnsi="宋体"/>
          <w:color w:val="000000"/>
          <w:sz w:val="24"/>
        </w:rPr>
        <w:t>，另一端接</w:t>
      </w:r>
      <w:r w:rsidRPr="00A712C2">
        <w:rPr>
          <w:rFonts w:ascii="宋体" w:hAnsi="宋体" w:hint="eastAsia"/>
          <w:color w:val="000000"/>
          <w:sz w:val="24"/>
        </w:rPr>
        <w:t>到</w:t>
      </w:r>
      <w:r w:rsidRPr="00A712C2">
        <w:rPr>
          <w:rFonts w:ascii="宋体" w:hAnsi="宋体"/>
          <w:color w:val="000000"/>
          <w:sz w:val="24"/>
        </w:rPr>
        <w:t>实验仪</w:t>
      </w:r>
      <w:r w:rsidRPr="00A712C2">
        <w:rPr>
          <w:rFonts w:ascii="宋体" w:hAnsi="宋体" w:hint="eastAsia"/>
          <w:color w:val="000000"/>
          <w:sz w:val="24"/>
        </w:rPr>
        <w:t>接口</w:t>
      </w:r>
      <w:r w:rsidRPr="00A712C2">
        <w:rPr>
          <w:rFonts w:ascii="宋体" w:hAnsi="宋体"/>
          <w:color w:val="000000"/>
          <w:sz w:val="24"/>
        </w:rPr>
        <w:t>；打开实验仪电源开关(</w:t>
      </w:r>
      <w:r w:rsidRPr="00A712C2">
        <w:rPr>
          <w:rFonts w:ascii="宋体" w:hAnsi="宋体" w:hint="eastAsia"/>
          <w:color w:val="000000"/>
          <w:sz w:val="24"/>
        </w:rPr>
        <w:t>在实验仪</w:t>
      </w:r>
      <w:r w:rsidRPr="00A712C2">
        <w:rPr>
          <w:rFonts w:ascii="宋体" w:hAnsi="宋体"/>
          <w:color w:val="000000"/>
          <w:sz w:val="24"/>
        </w:rPr>
        <w:t>左侧)，左上角LED</w:t>
      </w:r>
      <w:r w:rsidRPr="00A712C2">
        <w:rPr>
          <w:rFonts w:ascii="宋体" w:hAnsi="宋体" w:hint="eastAsia"/>
          <w:color w:val="000000"/>
          <w:sz w:val="24"/>
        </w:rPr>
        <w:t>电源指示灯</w:t>
      </w:r>
      <w:r w:rsidRPr="00A712C2">
        <w:rPr>
          <w:rFonts w:ascii="宋体" w:hAnsi="宋体"/>
          <w:color w:val="000000"/>
          <w:sz w:val="24"/>
        </w:rPr>
        <w:t>会亮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将编译好的设计熔丝图下载到芯片中</w:t>
      </w:r>
      <w:r w:rsidRPr="00A712C2">
        <w:rPr>
          <w:rFonts w:ascii="宋体" w:hAnsi="宋体" w:hint="eastAsia"/>
          <w:color w:val="000000"/>
          <w:sz w:val="24"/>
        </w:rPr>
        <w:t>(Tools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Programmer)</w:t>
      </w:r>
      <w:r w:rsidRPr="00A712C2">
        <w:rPr>
          <w:rFonts w:ascii="宋体" w:hAnsi="宋体"/>
          <w:color w:val="000000"/>
          <w:sz w:val="24"/>
        </w:rPr>
        <w:t>。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8.</w:t>
      </w:r>
      <w:r w:rsidRPr="00A712C2">
        <w:rPr>
          <w:rFonts w:ascii="宋体" w:hAnsi="宋体"/>
          <w:color w:val="000000"/>
          <w:sz w:val="24"/>
        </w:rPr>
        <w:t>实现(验证)</w:t>
      </w:r>
    </w:p>
    <w:p w:rsidR="00414C59" w:rsidRPr="00A712C2" w:rsidRDefault="00414C59" w:rsidP="00414C59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下载成功后，根据编程的定义，用实验仪开关</w:t>
      </w:r>
      <w:r w:rsidRPr="00A712C2">
        <w:rPr>
          <w:rFonts w:ascii="宋体" w:hAnsi="宋体" w:hint="eastAsia"/>
          <w:color w:val="000000"/>
          <w:sz w:val="24"/>
        </w:rPr>
        <w:t>输入</w:t>
      </w:r>
      <w:r w:rsidRPr="00A712C2">
        <w:rPr>
          <w:rFonts w:ascii="宋体" w:hAnsi="宋体"/>
          <w:color w:val="000000"/>
          <w:sz w:val="24"/>
        </w:rPr>
        <w:t>全加器的加数</w:t>
      </w:r>
      <w:r w:rsidRPr="00A712C2">
        <w:rPr>
          <w:rFonts w:ascii="宋体" w:hAnsi="宋体" w:hint="eastAsia"/>
          <w:color w:val="000000"/>
          <w:sz w:val="24"/>
        </w:rPr>
        <w:t>和</w:t>
      </w:r>
      <w:r w:rsidRPr="00A712C2">
        <w:rPr>
          <w:rFonts w:ascii="宋体" w:hAnsi="宋体"/>
          <w:color w:val="000000"/>
          <w:sz w:val="24"/>
        </w:rPr>
        <w:t>被加数，LED灯为全加器的输出和进位信号，灯亮表示</w:t>
      </w:r>
      <w:r w:rsidRPr="00A712C2">
        <w:rPr>
          <w:rFonts w:ascii="宋体" w:hAnsi="宋体" w:hint="eastAsia"/>
          <w:color w:val="000000"/>
          <w:sz w:val="24"/>
        </w:rPr>
        <w:t>“1”</w:t>
      </w:r>
      <w:r w:rsidRPr="00A712C2">
        <w:rPr>
          <w:rFonts w:ascii="宋体" w:hAnsi="宋体"/>
          <w:color w:val="000000"/>
          <w:sz w:val="24"/>
        </w:rPr>
        <w:t>，灯</w:t>
      </w:r>
      <w:proofErr w:type="gramStart"/>
      <w:r w:rsidRPr="00A712C2">
        <w:rPr>
          <w:rFonts w:ascii="宋体" w:hAnsi="宋体"/>
          <w:color w:val="000000"/>
          <w:sz w:val="24"/>
        </w:rPr>
        <w:t>灭表示</w:t>
      </w:r>
      <w:proofErr w:type="gramEnd"/>
      <w:r w:rsidRPr="00A712C2">
        <w:rPr>
          <w:rFonts w:ascii="宋体" w:hAnsi="宋体" w:hint="eastAsia"/>
          <w:color w:val="000000"/>
          <w:sz w:val="24"/>
        </w:rPr>
        <w:t>“0”</w:t>
      </w:r>
      <w:r w:rsidRPr="00A712C2">
        <w:rPr>
          <w:rFonts w:ascii="宋体" w:hAnsi="宋体"/>
          <w:color w:val="000000"/>
          <w:sz w:val="24"/>
        </w:rPr>
        <w:t>。</w:t>
      </w:r>
    </w:p>
    <w:p w:rsidR="00414C59" w:rsidRPr="00A712C2" w:rsidRDefault="00414C59" w:rsidP="00414C59">
      <w:pPr>
        <w:rPr>
          <w:rFonts w:ascii="宋体" w:hAnsi="宋体"/>
          <w:b/>
          <w:bCs/>
          <w:sz w:val="24"/>
        </w:rPr>
      </w:pPr>
      <w:r w:rsidRPr="00A712C2">
        <w:rPr>
          <w:rFonts w:ascii="宋体" w:hAnsi="宋体"/>
          <w:b/>
          <w:bCs/>
          <w:sz w:val="24"/>
        </w:rPr>
        <w:t>实验验证后，保存设计文件，源程序，仿真波形文件</w:t>
      </w:r>
      <w:r w:rsidRPr="00A712C2">
        <w:rPr>
          <w:rFonts w:ascii="宋体" w:hAnsi="宋体" w:hint="eastAsia"/>
          <w:b/>
          <w:bCs/>
          <w:sz w:val="24"/>
        </w:rPr>
        <w:t>，</w:t>
      </w:r>
      <w:r w:rsidRPr="00A712C2">
        <w:rPr>
          <w:rFonts w:ascii="宋体" w:hAnsi="宋体"/>
          <w:b/>
          <w:bCs/>
          <w:sz w:val="24"/>
        </w:rPr>
        <w:t>实验数据</w:t>
      </w:r>
      <w:r w:rsidRPr="00A712C2">
        <w:rPr>
          <w:rFonts w:ascii="宋体" w:hAnsi="宋体" w:hint="eastAsia"/>
          <w:b/>
          <w:bCs/>
          <w:sz w:val="24"/>
        </w:rPr>
        <w:t>。</w:t>
      </w:r>
    </w:p>
    <w:p w:rsidR="00414C59" w:rsidRPr="00A712C2" w:rsidRDefault="00414C59" w:rsidP="00414C59">
      <w:pPr>
        <w:rPr>
          <w:rFonts w:ascii="宋体" w:hAnsi="宋体"/>
          <w:b/>
          <w:i/>
          <w:iCs/>
          <w:sz w:val="24"/>
        </w:rPr>
      </w:pPr>
      <w:r w:rsidRPr="00A712C2">
        <w:rPr>
          <w:rFonts w:ascii="宋体" w:hAnsi="宋体"/>
          <w:b/>
          <w:i/>
          <w:iCs/>
          <w:sz w:val="24"/>
        </w:rPr>
        <w:t>注：</w:t>
      </w:r>
    </w:p>
    <w:p w:rsidR="000E5607" w:rsidRPr="00A712C2" w:rsidRDefault="00414C59" w:rsidP="00414C59">
      <w:pPr>
        <w:ind w:firstLineChars="100" w:firstLine="240"/>
        <w:rPr>
          <w:rFonts w:ascii="宋体" w:hAnsi="宋体" w:hint="eastAsia"/>
          <w:i/>
          <w:iCs/>
          <w:color w:val="000000"/>
          <w:sz w:val="24"/>
        </w:rPr>
      </w:pPr>
      <w:r w:rsidRPr="00A712C2">
        <w:rPr>
          <w:rFonts w:ascii="宋体" w:hAnsi="宋体"/>
          <w:i/>
          <w:iCs/>
          <w:color w:val="000000"/>
          <w:sz w:val="24"/>
        </w:rPr>
        <w:t>1．</w:t>
      </w:r>
      <w:r w:rsidRPr="00A712C2">
        <w:rPr>
          <w:rFonts w:ascii="宋体" w:hAnsi="宋体"/>
          <w:i/>
          <w:iCs/>
          <w:sz w:val="24"/>
        </w:rPr>
        <w:t>可选用</w:t>
      </w:r>
      <w:r w:rsidRPr="00A712C2">
        <w:rPr>
          <w:rFonts w:ascii="宋体" w:hAnsi="宋体" w:hint="eastAsia"/>
          <w:i/>
          <w:iCs/>
          <w:sz w:val="24"/>
        </w:rPr>
        <w:t>K0</w:t>
      </w:r>
      <w:r w:rsidRPr="00A712C2">
        <w:rPr>
          <w:rFonts w:ascii="宋体" w:hAnsi="宋体"/>
          <w:i/>
          <w:iCs/>
          <w:sz w:val="24"/>
        </w:rPr>
        <w:t>-</w:t>
      </w:r>
      <w:r w:rsidRPr="00A712C2">
        <w:rPr>
          <w:rFonts w:ascii="宋体" w:hAnsi="宋体" w:hint="eastAsia"/>
          <w:i/>
          <w:iCs/>
          <w:sz w:val="24"/>
        </w:rPr>
        <w:t>K15</w:t>
      </w:r>
      <w:r w:rsidRPr="00A712C2">
        <w:rPr>
          <w:rFonts w:ascii="宋体" w:hAnsi="宋体"/>
          <w:i/>
          <w:iCs/>
          <w:sz w:val="24"/>
        </w:rPr>
        <w:t>开关</w:t>
      </w:r>
      <w:r w:rsidRPr="00A712C2">
        <w:rPr>
          <w:rFonts w:ascii="宋体" w:hAnsi="宋体" w:hint="eastAsia"/>
          <w:i/>
          <w:iCs/>
          <w:sz w:val="24"/>
        </w:rPr>
        <w:t>中任意位开关用作</w:t>
      </w:r>
      <w:r w:rsidRPr="00A712C2">
        <w:rPr>
          <w:rFonts w:ascii="宋体" w:hAnsi="宋体" w:hint="eastAsia"/>
          <w:i/>
          <w:sz w:val="24"/>
        </w:rPr>
        <w:t>全加器</w:t>
      </w:r>
      <w:r w:rsidRPr="00A712C2">
        <w:rPr>
          <w:rFonts w:ascii="宋体" w:hAnsi="宋体" w:hint="eastAsia"/>
          <w:i/>
          <w:iCs/>
          <w:sz w:val="24"/>
        </w:rPr>
        <w:t>的输入信号</w:t>
      </w:r>
      <w:r w:rsidRPr="00A712C2">
        <w:rPr>
          <w:rFonts w:ascii="宋体" w:hAnsi="宋体"/>
          <w:i/>
          <w:iCs/>
          <w:sz w:val="24"/>
        </w:rPr>
        <w:t>，选用</w:t>
      </w:r>
      <w:r w:rsidRPr="00A712C2">
        <w:rPr>
          <w:rFonts w:ascii="宋体" w:hAnsi="宋体" w:hint="eastAsia"/>
          <w:i/>
          <w:iCs/>
          <w:sz w:val="24"/>
        </w:rPr>
        <w:t>D0</w:t>
      </w:r>
      <w:r w:rsidRPr="00A712C2">
        <w:rPr>
          <w:rFonts w:ascii="宋体" w:hAnsi="宋体"/>
          <w:i/>
          <w:iCs/>
          <w:sz w:val="24"/>
        </w:rPr>
        <w:t>-</w:t>
      </w:r>
      <w:r w:rsidRPr="00A712C2">
        <w:rPr>
          <w:rFonts w:ascii="宋体" w:hAnsi="宋体" w:hint="eastAsia"/>
          <w:i/>
          <w:iCs/>
          <w:sz w:val="24"/>
        </w:rPr>
        <w:t>D15</w:t>
      </w:r>
      <w:proofErr w:type="gramStart"/>
      <w:r w:rsidRPr="00A712C2">
        <w:rPr>
          <w:rFonts w:ascii="宋体" w:hAnsi="宋体" w:hint="eastAsia"/>
          <w:i/>
          <w:iCs/>
          <w:sz w:val="24"/>
        </w:rPr>
        <w:t>中任位</w:t>
      </w:r>
      <w:proofErr w:type="gramEnd"/>
      <w:r w:rsidRPr="00A712C2">
        <w:rPr>
          <w:rFonts w:ascii="宋体" w:hAnsi="宋体" w:hint="eastAsia"/>
          <w:i/>
          <w:iCs/>
          <w:sz w:val="24"/>
        </w:rPr>
        <w:t>LED用作</w:t>
      </w:r>
      <w:r w:rsidRPr="00A712C2">
        <w:rPr>
          <w:rFonts w:ascii="宋体" w:hAnsi="宋体" w:hint="eastAsia"/>
          <w:i/>
          <w:sz w:val="24"/>
        </w:rPr>
        <w:t>全加器</w:t>
      </w:r>
      <w:r w:rsidRPr="00A712C2">
        <w:rPr>
          <w:rFonts w:ascii="宋体" w:hAnsi="宋体" w:hint="eastAsia"/>
          <w:i/>
          <w:iCs/>
          <w:sz w:val="24"/>
        </w:rPr>
        <w:t>的</w:t>
      </w:r>
      <w:r w:rsidRPr="00A712C2">
        <w:rPr>
          <w:rFonts w:ascii="宋体" w:hAnsi="宋体" w:hint="eastAsia"/>
          <w:i/>
          <w:sz w:val="24"/>
        </w:rPr>
        <w:t>全加器</w:t>
      </w:r>
      <w:r w:rsidRPr="00A712C2">
        <w:rPr>
          <w:rFonts w:ascii="宋体" w:hAnsi="宋体" w:hint="eastAsia"/>
          <w:i/>
          <w:iCs/>
          <w:sz w:val="24"/>
        </w:rPr>
        <w:t>和与进位。</w:t>
      </w:r>
    </w:p>
    <w:p w:rsidR="00667064" w:rsidRPr="00A712C2" w:rsidRDefault="000E5607">
      <w:pPr>
        <w:numPr>
          <w:ilvl w:val="0"/>
          <w:numId w:val="1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</w:t>
      </w:r>
      <w:r w:rsidR="0051143A" w:rsidRPr="00A712C2">
        <w:rPr>
          <w:rFonts w:ascii="宋体" w:hAnsi="宋体" w:hint="eastAsia"/>
          <w:sz w:val="28"/>
        </w:rPr>
        <w:t>结果</w:t>
      </w:r>
    </w:p>
    <w:p w:rsidR="00667064" w:rsidRPr="00A712C2" w:rsidRDefault="00414C59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 w:hint="eastAsia"/>
          <w:sz w:val="24"/>
        </w:rPr>
        <w:t>代码：</w:t>
      </w:r>
    </w:p>
    <w:p w:rsidR="00414C59" w:rsidRPr="00A712C2" w:rsidRDefault="00414C59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noProof/>
          <w:sz w:val="24"/>
        </w:rPr>
        <w:drawing>
          <wp:inline distT="0" distB="0" distL="0" distR="0" wp14:anchorId="5B842CD1" wp14:editId="4F66B302">
            <wp:extent cx="3589331" cy="1265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59" w:rsidRPr="00A712C2" w:rsidRDefault="00414C59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>实验电路图：</w:t>
      </w:r>
    </w:p>
    <w:p w:rsidR="00414C59" w:rsidRPr="00A712C2" w:rsidRDefault="00414C59">
      <w:pPr>
        <w:rPr>
          <w:rFonts w:ascii="宋体" w:hAnsi="宋体" w:hint="eastAsia"/>
          <w:sz w:val="24"/>
        </w:rPr>
      </w:pPr>
      <w:r w:rsidRPr="00A712C2">
        <w:rPr>
          <w:rFonts w:ascii="宋体" w:hAnsi="宋体"/>
          <w:noProof/>
          <w:sz w:val="24"/>
        </w:rPr>
        <w:drawing>
          <wp:inline distT="0" distB="0" distL="0" distR="0" wp14:anchorId="1376E600" wp14:editId="7A664FC3">
            <wp:extent cx="5098222" cy="365791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90" w:rsidRPr="00A712C2" w:rsidRDefault="00457090">
      <w:pPr>
        <w:rPr>
          <w:rFonts w:ascii="宋体" w:hAnsi="宋体"/>
          <w:sz w:val="24"/>
        </w:rPr>
      </w:pPr>
    </w:p>
    <w:p w:rsidR="002804F1" w:rsidRPr="00A712C2" w:rsidRDefault="002804F1">
      <w:pPr>
        <w:rPr>
          <w:rFonts w:ascii="宋体" w:hAnsi="宋体"/>
          <w:sz w:val="24"/>
        </w:rPr>
      </w:pPr>
    </w:p>
    <w:p w:rsidR="002804F1" w:rsidRPr="00A712C2" w:rsidRDefault="002804F1">
      <w:pPr>
        <w:rPr>
          <w:rFonts w:ascii="宋体" w:hAnsi="宋体" w:hint="eastAsia"/>
          <w:sz w:val="24"/>
        </w:rPr>
      </w:pPr>
    </w:p>
    <w:p w:rsidR="00457090" w:rsidRPr="00A712C2" w:rsidRDefault="00457090">
      <w:pPr>
        <w:rPr>
          <w:rFonts w:ascii="宋体" w:hAnsi="宋体"/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457090" w:rsidRPr="00A712C2" w:rsidTr="001B7720">
        <w:trPr>
          <w:jc w:val="center"/>
        </w:trPr>
        <w:tc>
          <w:tcPr>
            <w:tcW w:w="1716" w:type="dxa"/>
            <w:vAlign w:val="bottom"/>
          </w:tcPr>
          <w:p w:rsidR="00457090" w:rsidRPr="00A712C2" w:rsidRDefault="00457090" w:rsidP="001B7720">
            <w:pPr>
              <w:spacing w:beforeLines="50" w:before="156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 w:hint="eastAsia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457090" w:rsidRPr="00A712C2" w:rsidRDefault="00457090" w:rsidP="001B7720">
            <w:pPr>
              <w:spacing w:beforeLines="50" w:before="156"/>
              <w:jc w:val="center"/>
              <w:rPr>
                <w:rFonts w:ascii="宋体" w:hAnsi="宋体"/>
                <w:sz w:val="24"/>
              </w:rPr>
            </w:pPr>
            <w:r w:rsidRPr="00A712C2">
              <w:rPr>
                <w:rFonts w:ascii="宋体" w:hAnsi="宋体"/>
                <w:bCs/>
                <w:color w:val="000000"/>
                <w:sz w:val="28"/>
              </w:rPr>
              <w:t>计数器实验</w:t>
            </w:r>
          </w:p>
        </w:tc>
      </w:tr>
    </w:tbl>
    <w:p w:rsidR="002804F1" w:rsidRPr="00A712C2" w:rsidRDefault="002804F1" w:rsidP="002804F1">
      <w:pPr>
        <w:pStyle w:val="af2"/>
        <w:numPr>
          <w:ilvl w:val="0"/>
          <w:numId w:val="3"/>
        </w:numPr>
        <w:ind w:firstLineChars="0"/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实验目的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1.</w:t>
      </w:r>
      <w:r w:rsidRPr="00A712C2">
        <w:rPr>
          <w:rFonts w:ascii="宋体" w:hAnsi="宋体"/>
          <w:color w:val="000000"/>
          <w:sz w:val="24"/>
        </w:rPr>
        <w:t>能够使用Verilog HDL语言熟练设计各种进制的计数器(二进制、十进制等)。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2.</w:t>
      </w:r>
      <w:r w:rsidRPr="00A712C2">
        <w:rPr>
          <w:rFonts w:ascii="宋体" w:hAnsi="宋体"/>
          <w:color w:val="000000"/>
          <w:sz w:val="24"/>
        </w:rPr>
        <w:t>理解多级计数器级联的原理并掌握其设计方法。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3.了解</w:t>
      </w:r>
      <w:r w:rsidRPr="00A712C2">
        <w:rPr>
          <w:rFonts w:ascii="宋体" w:hAnsi="宋体"/>
          <w:color w:val="000000"/>
          <w:sz w:val="24"/>
        </w:rPr>
        <w:t>多位</w:t>
      </w:r>
      <w:r w:rsidRPr="00A712C2">
        <w:rPr>
          <w:rFonts w:ascii="宋体" w:hAnsi="宋体" w:hint="eastAsia"/>
          <w:color w:val="000000"/>
          <w:sz w:val="24"/>
        </w:rPr>
        <w:t>七段</w:t>
      </w:r>
      <w:r w:rsidRPr="00A712C2">
        <w:rPr>
          <w:rFonts w:ascii="宋体" w:hAnsi="宋体"/>
          <w:color w:val="000000"/>
          <w:sz w:val="24"/>
        </w:rPr>
        <w:t>共阴极数码管</w:t>
      </w:r>
      <w:r w:rsidRPr="00A712C2">
        <w:rPr>
          <w:rFonts w:ascii="宋体" w:hAnsi="宋体" w:hint="eastAsia"/>
          <w:color w:val="000000"/>
          <w:sz w:val="24"/>
        </w:rPr>
        <w:t>动态</w:t>
      </w:r>
      <w:r w:rsidRPr="00A712C2">
        <w:rPr>
          <w:rFonts w:ascii="宋体" w:hAnsi="宋体"/>
          <w:color w:val="000000"/>
          <w:sz w:val="24"/>
        </w:rPr>
        <w:t>显示原理。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 w:hint="eastAsia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4.学习</w:t>
      </w:r>
      <w:r w:rsidRPr="00A712C2">
        <w:rPr>
          <w:rFonts w:ascii="宋体" w:hAnsi="宋体"/>
          <w:color w:val="000000"/>
          <w:sz w:val="24"/>
        </w:rPr>
        <w:t>计数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译码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显示电路的综合应用方法。</w:t>
      </w: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</w:t>
      </w:r>
      <w:r w:rsidRPr="00A712C2">
        <w:rPr>
          <w:rFonts w:ascii="宋体" w:hAnsi="宋体"/>
          <w:sz w:val="28"/>
        </w:rPr>
        <w:t>设备</w:t>
      </w:r>
    </w:p>
    <w:p w:rsidR="002804F1" w:rsidRPr="00A712C2" w:rsidRDefault="002804F1" w:rsidP="002804F1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>P</w:t>
      </w:r>
      <w:r w:rsidRPr="00A712C2">
        <w:rPr>
          <w:rFonts w:ascii="宋体" w:hAnsi="宋体" w:hint="eastAsia"/>
          <w:sz w:val="24"/>
        </w:rPr>
        <w:t>C微机</w:t>
      </w:r>
      <w:r w:rsidRPr="00A712C2">
        <w:rPr>
          <w:rFonts w:ascii="宋体" w:hAnsi="宋体"/>
          <w:sz w:val="24"/>
        </w:rPr>
        <w:t>一台</w:t>
      </w:r>
      <w:r w:rsidRPr="00A712C2">
        <w:rPr>
          <w:rFonts w:ascii="宋体" w:hAnsi="宋体" w:hint="eastAsia"/>
          <w:sz w:val="24"/>
        </w:rPr>
        <w:t>，TD-DS</w:t>
      </w:r>
      <w:r w:rsidRPr="00A712C2">
        <w:rPr>
          <w:rFonts w:ascii="宋体" w:hAnsi="宋体"/>
          <w:sz w:val="24"/>
        </w:rPr>
        <w:t>实验仪一台</w:t>
      </w:r>
      <w:r w:rsidRPr="00A712C2">
        <w:rPr>
          <w:rFonts w:ascii="宋体" w:hAnsi="宋体" w:hint="eastAsia"/>
          <w:sz w:val="24"/>
        </w:rPr>
        <w:t>，</w:t>
      </w:r>
      <w:r w:rsidRPr="00A712C2">
        <w:rPr>
          <w:rFonts w:ascii="宋体" w:hAnsi="宋体"/>
          <w:sz w:val="24"/>
        </w:rPr>
        <w:t>下载电缆一根</w:t>
      </w:r>
      <w:r w:rsidRPr="00A712C2">
        <w:rPr>
          <w:rFonts w:ascii="宋体" w:hAnsi="宋体" w:hint="eastAsia"/>
          <w:sz w:val="24"/>
        </w:rPr>
        <w:t>。</w:t>
      </w:r>
    </w:p>
    <w:p w:rsidR="002804F1" w:rsidRPr="00A712C2" w:rsidRDefault="002804F1" w:rsidP="002804F1">
      <w:pPr>
        <w:ind w:left="432"/>
        <w:rPr>
          <w:rFonts w:ascii="宋体" w:hAnsi="宋体" w:hint="eastAsia"/>
          <w:sz w:val="24"/>
        </w:rPr>
      </w:pP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实验内容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 w:hint="eastAsia"/>
          <w:color w:val="000000"/>
          <w:sz w:val="24"/>
        </w:rPr>
        <w:t>本实验使用</w:t>
      </w:r>
      <w:r w:rsidRPr="00A712C2">
        <w:rPr>
          <w:rFonts w:ascii="宋体" w:hAnsi="宋体"/>
          <w:color w:val="000000"/>
          <w:sz w:val="24"/>
        </w:rPr>
        <w:t>Verilog HDL语言</w:t>
      </w:r>
      <w:r w:rsidRPr="00A712C2">
        <w:rPr>
          <w:rFonts w:ascii="宋体" w:hAnsi="宋体" w:hint="eastAsia"/>
          <w:color w:val="000000"/>
          <w:sz w:val="24"/>
        </w:rPr>
        <w:t xml:space="preserve">，在FPGA </w:t>
      </w:r>
      <w:r w:rsidRPr="00A712C2">
        <w:rPr>
          <w:rFonts w:ascii="宋体" w:hAnsi="宋体"/>
          <w:color w:val="000000"/>
          <w:sz w:val="24"/>
        </w:rPr>
        <w:t>–</w:t>
      </w:r>
      <w:r w:rsidRPr="00A712C2">
        <w:rPr>
          <w:rFonts w:ascii="宋体" w:hAnsi="宋体" w:hint="eastAsia"/>
          <w:color w:val="000000"/>
          <w:sz w:val="24"/>
        </w:rPr>
        <w:t>EPM240T100C5中设计实现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1．实现</w:t>
      </w:r>
      <w:r w:rsidRPr="00A712C2">
        <w:rPr>
          <w:rFonts w:ascii="宋体" w:hAnsi="宋体"/>
          <w:color w:val="000000"/>
          <w:sz w:val="24"/>
        </w:rPr>
        <w:t>一个六进制计数器</w:t>
      </w:r>
      <w:r w:rsidRPr="00A712C2">
        <w:rPr>
          <w:rFonts w:ascii="宋体" w:hAnsi="宋体" w:hint="eastAsia"/>
          <w:color w:val="000000"/>
          <w:sz w:val="24"/>
        </w:rPr>
        <w:t>；在7段LED灯上显示；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2</w:t>
      </w:r>
      <w:r w:rsidRPr="00A712C2">
        <w:rPr>
          <w:rFonts w:ascii="宋体" w:hAnsi="宋体"/>
          <w:color w:val="000000"/>
          <w:sz w:val="24"/>
        </w:rPr>
        <w:t>．</w:t>
      </w:r>
      <w:r w:rsidRPr="00A712C2">
        <w:rPr>
          <w:rFonts w:ascii="宋体" w:hAnsi="宋体" w:hint="eastAsia"/>
          <w:color w:val="000000"/>
          <w:sz w:val="24"/>
        </w:rPr>
        <w:t>实现</w:t>
      </w:r>
      <w:r w:rsidRPr="00A712C2">
        <w:rPr>
          <w:rFonts w:ascii="宋体" w:hAnsi="宋体"/>
          <w:color w:val="000000"/>
          <w:sz w:val="24"/>
        </w:rPr>
        <w:t>一个有异步清“0”功能的四位二/十进制计数器</w:t>
      </w:r>
      <w:r w:rsidRPr="00A712C2">
        <w:rPr>
          <w:rFonts w:ascii="宋体" w:hAnsi="宋体" w:hint="eastAsia"/>
          <w:color w:val="000000"/>
          <w:sz w:val="24"/>
        </w:rPr>
        <w:t>（按一下脉冲键计数一次）；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3</w:t>
      </w:r>
      <w:r w:rsidRPr="00A712C2">
        <w:rPr>
          <w:rFonts w:ascii="宋体" w:hAnsi="宋体"/>
          <w:color w:val="000000"/>
          <w:sz w:val="24"/>
        </w:rPr>
        <w:t>．</w:t>
      </w:r>
      <w:r w:rsidRPr="00A712C2">
        <w:rPr>
          <w:rFonts w:ascii="宋体" w:hAnsi="宋体" w:hint="eastAsia"/>
          <w:color w:val="000000"/>
          <w:sz w:val="24"/>
        </w:rPr>
        <w:t>对计数脉冲进行计数，实现清零功能，带进位输出的N</w:t>
      </w:r>
      <w:r w:rsidRPr="00A712C2">
        <w:rPr>
          <w:rFonts w:ascii="宋体" w:hAnsi="宋体"/>
          <w:color w:val="000000"/>
          <w:sz w:val="24"/>
        </w:rPr>
        <w:t>进制计数器</w:t>
      </w:r>
      <w:r w:rsidRPr="00A712C2">
        <w:rPr>
          <w:rFonts w:ascii="宋体" w:hAnsi="宋体" w:hint="eastAsia"/>
          <w:color w:val="000000"/>
          <w:sz w:val="24"/>
        </w:rPr>
        <w:t>；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4</w:t>
      </w:r>
      <w:r w:rsidRPr="00A712C2">
        <w:rPr>
          <w:rFonts w:ascii="宋体" w:hAnsi="宋体"/>
          <w:color w:val="000000"/>
          <w:sz w:val="24"/>
        </w:rPr>
        <w:t>．</w:t>
      </w:r>
      <w:r w:rsidRPr="00A712C2">
        <w:rPr>
          <w:rFonts w:ascii="宋体" w:hAnsi="宋体" w:hint="eastAsia"/>
          <w:color w:val="000000"/>
          <w:sz w:val="24"/>
        </w:rPr>
        <w:t>对计数脉冲进行计数，实现清零功能（同步），带进位输出的N进制计算器；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进行仿真</w:t>
      </w:r>
      <w:r w:rsidRPr="00A712C2">
        <w:rPr>
          <w:rFonts w:ascii="宋体" w:hAnsi="宋体" w:hint="eastAsia"/>
          <w:color w:val="000000"/>
          <w:sz w:val="24"/>
        </w:rPr>
        <w:t>、引脚分配</w:t>
      </w:r>
      <w:r w:rsidRPr="00A712C2">
        <w:rPr>
          <w:rFonts w:ascii="宋体" w:hAnsi="宋体"/>
          <w:color w:val="000000"/>
          <w:sz w:val="24"/>
        </w:rPr>
        <w:t>并</w:t>
      </w:r>
      <w:r w:rsidRPr="00A712C2">
        <w:rPr>
          <w:rFonts w:ascii="宋体" w:hAnsi="宋体" w:hint="eastAsia"/>
          <w:color w:val="000000"/>
          <w:sz w:val="24"/>
        </w:rPr>
        <w:t>下载到</w:t>
      </w:r>
      <w:r w:rsidRPr="00A712C2">
        <w:rPr>
          <w:rFonts w:ascii="宋体" w:hAnsi="宋体"/>
          <w:color w:val="000000"/>
          <w:sz w:val="24"/>
        </w:rPr>
        <w:t>实验仪上</w:t>
      </w:r>
      <w:r w:rsidRPr="00A712C2">
        <w:rPr>
          <w:rFonts w:ascii="宋体" w:hAnsi="宋体" w:hint="eastAsia"/>
          <w:color w:val="000000"/>
          <w:sz w:val="24"/>
        </w:rPr>
        <w:t>进行功能</w:t>
      </w:r>
      <w:r w:rsidRPr="00A712C2">
        <w:rPr>
          <w:rFonts w:ascii="宋体" w:hAnsi="宋体"/>
          <w:color w:val="000000"/>
          <w:sz w:val="24"/>
        </w:rPr>
        <w:t>验证。</w:t>
      </w:r>
    </w:p>
    <w:p w:rsidR="002804F1" w:rsidRPr="00A712C2" w:rsidRDefault="002804F1" w:rsidP="002804F1">
      <w:pPr>
        <w:rPr>
          <w:rFonts w:ascii="宋体" w:hAnsi="宋体"/>
          <w:sz w:val="24"/>
        </w:rPr>
      </w:pP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实验原理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/>
          <w:color w:val="000000"/>
          <w:sz w:val="24"/>
        </w:rPr>
        <w:t>计数器</w:t>
      </w:r>
      <w:r w:rsidRPr="00A712C2">
        <w:rPr>
          <w:rFonts w:ascii="宋体" w:hAnsi="宋体" w:hint="eastAsia"/>
          <w:color w:val="000000"/>
          <w:sz w:val="24"/>
        </w:rPr>
        <w:t>是对</w:t>
      </w:r>
      <w:r w:rsidRPr="00A712C2">
        <w:rPr>
          <w:rFonts w:ascii="宋体" w:hAnsi="宋体"/>
          <w:color w:val="000000"/>
          <w:sz w:val="24"/>
        </w:rPr>
        <w:t>输入脉冲个数</w:t>
      </w:r>
      <w:r w:rsidRPr="00A712C2">
        <w:rPr>
          <w:rFonts w:ascii="宋体" w:hAnsi="宋体" w:hint="eastAsia"/>
          <w:color w:val="000000"/>
          <w:sz w:val="24"/>
        </w:rPr>
        <w:t>进行</w:t>
      </w:r>
      <w:r w:rsidRPr="00A712C2">
        <w:rPr>
          <w:rFonts w:ascii="宋体" w:hAnsi="宋体"/>
          <w:color w:val="000000"/>
          <w:sz w:val="24"/>
        </w:rPr>
        <w:t>计数的电路。计数器的“模”（用M表示）</w:t>
      </w:r>
      <w:r w:rsidRPr="00A712C2">
        <w:rPr>
          <w:rFonts w:ascii="宋体" w:hAnsi="宋体" w:hint="eastAsia"/>
          <w:color w:val="000000"/>
          <w:sz w:val="24"/>
        </w:rPr>
        <w:t>是</w:t>
      </w:r>
      <w:r w:rsidRPr="00A712C2">
        <w:rPr>
          <w:rFonts w:ascii="宋体" w:hAnsi="宋体"/>
          <w:color w:val="000000"/>
          <w:sz w:val="24"/>
        </w:rPr>
        <w:t>计数器累计输入脉冲的最大数目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也</w:t>
      </w:r>
      <w:r w:rsidRPr="00A712C2">
        <w:rPr>
          <w:rFonts w:ascii="宋体" w:hAnsi="宋体" w:hint="eastAsia"/>
          <w:color w:val="000000"/>
          <w:sz w:val="24"/>
        </w:rPr>
        <w:t>是</w:t>
      </w:r>
      <w:r w:rsidRPr="00A712C2">
        <w:rPr>
          <w:rFonts w:ascii="宋体" w:hAnsi="宋体"/>
          <w:color w:val="000000"/>
          <w:sz w:val="24"/>
        </w:rPr>
        <w:t>电路的有效状态数。如M＝6</w:t>
      </w:r>
      <w:r w:rsidRPr="00A712C2">
        <w:rPr>
          <w:rFonts w:ascii="宋体" w:hAnsi="宋体" w:hint="eastAsia"/>
          <w:color w:val="000000"/>
          <w:sz w:val="24"/>
        </w:rPr>
        <w:t>的</w:t>
      </w:r>
      <w:r w:rsidRPr="00A712C2">
        <w:rPr>
          <w:rFonts w:ascii="宋体" w:hAnsi="宋体"/>
          <w:color w:val="000000"/>
          <w:sz w:val="24"/>
        </w:rPr>
        <w:t>计数器，又称六进制计数器。</w:t>
      </w:r>
      <w:r w:rsidRPr="00A712C2">
        <w:rPr>
          <w:rFonts w:ascii="宋体" w:hAnsi="宋体" w:hint="eastAsia"/>
          <w:color w:val="000000"/>
          <w:sz w:val="24"/>
        </w:rPr>
        <w:t>计数器原理图如图3-2-5示。</w:t>
      </w:r>
    </w:p>
    <w:p w:rsidR="002804F1" w:rsidRPr="00A712C2" w:rsidRDefault="002804F1" w:rsidP="002804F1">
      <w:pPr>
        <w:ind w:leftChars="200" w:left="420" w:firstLineChars="7" w:firstLine="17"/>
        <w:jc w:val="center"/>
        <w:rPr>
          <w:rFonts w:ascii="宋体" w:hAnsi="宋体"/>
          <w:b/>
          <w:color w:val="000000"/>
          <w:sz w:val="24"/>
        </w:rPr>
      </w:pPr>
      <w:r w:rsidRPr="00A712C2"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5573BC9" wp14:editId="1E9D5701">
                <wp:simplePos x="0" y="0"/>
                <wp:positionH relativeFrom="column">
                  <wp:posOffset>683895</wp:posOffset>
                </wp:positionH>
                <wp:positionV relativeFrom="line">
                  <wp:posOffset>45720</wp:posOffset>
                </wp:positionV>
                <wp:extent cx="2773045" cy="1188720"/>
                <wp:effectExtent l="0" t="0" r="635" b="1905"/>
                <wp:wrapSquare wrapText="bothSides"/>
                <wp:docPr id="110" name="文本框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804F1" w:rsidRDefault="002804F1" w:rsidP="002804F1">
                            <w:pPr>
                              <w:pStyle w:val="af3"/>
                              <w:ind w:firstLineChars="0" w:firstLine="0"/>
                              <w:rPr>
                                <w:rFonts w:ascii="Times New Roman" w:eastAsia="华文中宋" w:hAnsi="Times New Roman"/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华文中宋" w:hAnsi="Times New Roman"/>
                                <w:noProof/>
                                <w:color w:val="000000"/>
                                <w:szCs w:val="21"/>
                              </w:rPr>
                              <w:drawing>
                                <wp:inline distT="0" distB="0" distL="0" distR="0" wp14:anchorId="7F8541EF" wp14:editId="363F6C14">
                                  <wp:extent cx="2773680" cy="960120"/>
                                  <wp:effectExtent l="0" t="0" r="7620" b="0"/>
                                  <wp:docPr id="202" name="图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3680" cy="960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804F1" w:rsidRDefault="002804F1" w:rsidP="002804F1">
                            <w:pPr>
                              <w:jc w:val="center"/>
                            </w:pPr>
                            <w:r>
                              <w:rPr>
                                <w:rFonts w:eastAsia="华文中宋" w:hint="eastAsia"/>
                                <w:b/>
                                <w:color w:val="000000"/>
                                <w:sz w:val="18"/>
                                <w:szCs w:val="21"/>
                              </w:rPr>
                              <w:t>图</w:t>
                            </w:r>
                            <w:r>
                              <w:rPr>
                                <w:rFonts w:eastAsia="华文中宋" w:hint="eastAsia"/>
                                <w:b/>
                                <w:color w:val="000000"/>
                                <w:sz w:val="18"/>
                                <w:szCs w:val="21"/>
                              </w:rPr>
                              <w:t xml:space="preserve">3-2-5 </w:t>
                            </w:r>
                            <w:r>
                              <w:rPr>
                                <w:rFonts w:eastAsia="华文中宋" w:hint="eastAsia"/>
                                <w:b/>
                                <w:color w:val="000000"/>
                                <w:sz w:val="18"/>
                                <w:szCs w:val="21"/>
                              </w:rPr>
                              <w:t>计数器原理</w:t>
                            </w:r>
                            <w:r>
                              <w:rPr>
                                <w:rFonts w:eastAsia="华文中宋"/>
                                <w:b/>
                                <w:color w:val="000000"/>
                                <w:sz w:val="18"/>
                                <w:szCs w:val="21"/>
                              </w:rPr>
                              <w:t>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573BC9" id="_x0000_t202" coordsize="21600,21600" o:spt="202" path="m,l,21600r21600,l21600,xe">
                <v:stroke joinstyle="miter"/>
                <v:path gradientshapeok="t" o:connecttype="rect"/>
              </v:shapetype>
              <v:shape id="文本框 110" o:spid="_x0000_s1026" type="#_x0000_t202" style="position:absolute;left:0;text-align:left;margin-left:53.85pt;margin-top:3.6pt;width:218.35pt;height:9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" filled="f" stroked="f">
                <v:textbox inset="0,0,0,0">
                  <w:txbxContent>
                    <w:p w:rsidR="002804F1" w:rsidRDefault="002804F1" w:rsidP="002804F1">
                      <w:pPr>
                        <w:pStyle w:val="af3"/>
                        <w:ind w:firstLineChars="0" w:firstLine="0"/>
                        <w:rPr>
                          <w:rFonts w:ascii="Times New Roman" w:eastAsia="华文中宋" w:hAnsi="Times New Roman"/>
                          <w:color w:val="000000"/>
                          <w:szCs w:val="21"/>
                        </w:rPr>
                      </w:pPr>
                      <w:r>
                        <w:rPr>
                          <w:rFonts w:ascii="Times New Roman" w:eastAsia="华文中宋" w:hAnsi="Times New Roman"/>
                          <w:noProof/>
                          <w:color w:val="000000"/>
                          <w:szCs w:val="21"/>
                        </w:rPr>
                        <w:drawing>
                          <wp:inline distT="0" distB="0" distL="0" distR="0" wp14:anchorId="7F8541EF" wp14:editId="363F6C14">
                            <wp:extent cx="2773680" cy="960120"/>
                            <wp:effectExtent l="0" t="0" r="7620" b="0"/>
                            <wp:docPr id="202" name="图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3680" cy="960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804F1" w:rsidRDefault="002804F1" w:rsidP="002804F1">
                      <w:pPr>
                        <w:jc w:val="center"/>
                      </w:pPr>
                      <w:r>
                        <w:rPr>
                          <w:rFonts w:eastAsia="华文中宋" w:hint="eastAsia"/>
                          <w:b/>
                          <w:color w:val="000000"/>
                          <w:sz w:val="18"/>
                          <w:szCs w:val="21"/>
                        </w:rPr>
                        <w:t>图</w:t>
                      </w:r>
                      <w:r>
                        <w:rPr>
                          <w:rFonts w:eastAsia="华文中宋" w:hint="eastAsia"/>
                          <w:b/>
                          <w:color w:val="000000"/>
                          <w:sz w:val="18"/>
                          <w:szCs w:val="21"/>
                        </w:rPr>
                        <w:t xml:space="preserve">3-2-5 </w:t>
                      </w:r>
                      <w:r>
                        <w:rPr>
                          <w:rFonts w:eastAsia="华文中宋" w:hint="eastAsia"/>
                          <w:b/>
                          <w:color w:val="000000"/>
                          <w:sz w:val="18"/>
                          <w:szCs w:val="21"/>
                        </w:rPr>
                        <w:t>计数器原理</w:t>
                      </w:r>
                      <w:r>
                        <w:rPr>
                          <w:rFonts w:eastAsia="华文中宋"/>
                          <w:b/>
                          <w:color w:val="000000"/>
                          <w:sz w:val="18"/>
                          <w:szCs w:val="21"/>
                        </w:rPr>
                        <w:t>图</w:t>
                      </w:r>
                    </w:p>
                  </w:txbxContent>
                </v:textbox>
                <w10:wrap type="square" anchory="line"/>
              </v:shape>
            </w:pict>
          </mc:Fallback>
        </mc:AlternateContent>
      </w: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pStyle w:val="af3"/>
        <w:ind w:firstLine="480"/>
        <w:rPr>
          <w:color w:val="000000"/>
          <w:sz w:val="24"/>
        </w:rPr>
      </w:pP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lastRenderedPageBreak/>
        <w:t>计数器按计数进制分</w:t>
      </w:r>
      <w:r w:rsidRPr="00A712C2">
        <w:rPr>
          <w:rFonts w:ascii="宋体" w:hAnsi="宋体" w:hint="eastAsia"/>
          <w:color w:val="000000"/>
          <w:sz w:val="24"/>
        </w:rPr>
        <w:t>为</w:t>
      </w:r>
      <w:r w:rsidRPr="00A712C2">
        <w:rPr>
          <w:rFonts w:ascii="宋体" w:hAnsi="宋体"/>
          <w:color w:val="000000"/>
          <w:sz w:val="24"/>
        </w:rPr>
        <w:t>二进制计数器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十进制计数器</w:t>
      </w:r>
      <w:r w:rsidRPr="00A712C2">
        <w:rPr>
          <w:rFonts w:ascii="宋体" w:hAnsi="宋体" w:hint="eastAsia"/>
          <w:color w:val="000000"/>
          <w:sz w:val="24"/>
        </w:rPr>
        <w:t>、</w:t>
      </w:r>
      <w:proofErr w:type="gramStart"/>
      <w:r w:rsidRPr="00A712C2">
        <w:rPr>
          <w:rFonts w:ascii="宋体" w:hAnsi="宋体"/>
          <w:color w:val="000000"/>
          <w:sz w:val="24"/>
        </w:rPr>
        <w:t>任意进</w:t>
      </w:r>
      <w:proofErr w:type="gramEnd"/>
      <w:r w:rsidRPr="00A712C2">
        <w:rPr>
          <w:rFonts w:ascii="宋体" w:hAnsi="宋体"/>
          <w:color w:val="000000"/>
          <w:sz w:val="24"/>
        </w:rPr>
        <w:t>制计数器</w:t>
      </w:r>
      <w:r w:rsidRPr="00A712C2">
        <w:rPr>
          <w:rFonts w:ascii="宋体" w:hAnsi="宋体" w:hint="eastAsia"/>
          <w:color w:val="000000"/>
          <w:sz w:val="24"/>
        </w:rPr>
        <w:t>。</w:t>
      </w:r>
      <w:r w:rsidRPr="00A712C2">
        <w:rPr>
          <w:rFonts w:ascii="宋体" w:hAnsi="宋体"/>
          <w:color w:val="000000"/>
          <w:sz w:val="24"/>
        </w:rPr>
        <w:t>二进制计数器：按二进制数运算规律进行计数的电路称作二进制计数器</w:t>
      </w:r>
      <w:r w:rsidRPr="00A712C2">
        <w:rPr>
          <w:rFonts w:ascii="宋体" w:hAnsi="宋体" w:hint="eastAsia"/>
          <w:color w:val="000000"/>
          <w:sz w:val="24"/>
        </w:rPr>
        <w:t>；</w:t>
      </w:r>
      <w:r w:rsidRPr="00A712C2">
        <w:rPr>
          <w:rFonts w:ascii="宋体" w:hAnsi="宋体"/>
          <w:color w:val="000000"/>
          <w:sz w:val="24"/>
        </w:rPr>
        <w:t>十进制计数器：按十进制数运算规律进行计数的电路称作十进制计数器</w:t>
      </w:r>
      <w:r w:rsidRPr="00A712C2">
        <w:rPr>
          <w:rFonts w:ascii="宋体" w:hAnsi="宋体" w:hint="eastAsia"/>
          <w:color w:val="000000"/>
          <w:sz w:val="24"/>
        </w:rPr>
        <w:t>；</w:t>
      </w:r>
      <w:proofErr w:type="gramStart"/>
      <w:r w:rsidRPr="00A712C2">
        <w:rPr>
          <w:rFonts w:ascii="宋体" w:hAnsi="宋体"/>
          <w:color w:val="000000"/>
          <w:sz w:val="24"/>
        </w:rPr>
        <w:t>任意进</w:t>
      </w:r>
      <w:proofErr w:type="gramEnd"/>
      <w:r w:rsidRPr="00A712C2">
        <w:rPr>
          <w:rFonts w:ascii="宋体" w:hAnsi="宋体"/>
          <w:color w:val="000000"/>
          <w:sz w:val="24"/>
        </w:rPr>
        <w:t>制计数器：二进制计数器和十进制计数器之外的其它进制计数器统称为</w:t>
      </w:r>
      <w:proofErr w:type="gramStart"/>
      <w:r w:rsidRPr="00A712C2">
        <w:rPr>
          <w:rFonts w:ascii="宋体" w:hAnsi="宋体"/>
          <w:color w:val="000000"/>
          <w:sz w:val="24"/>
        </w:rPr>
        <w:t>任意进</w:t>
      </w:r>
      <w:proofErr w:type="gramEnd"/>
      <w:r w:rsidRPr="00A712C2">
        <w:rPr>
          <w:rFonts w:ascii="宋体" w:hAnsi="宋体"/>
          <w:color w:val="000000"/>
          <w:sz w:val="24"/>
        </w:rPr>
        <w:t>制计数器。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计数器按计数增减分</w:t>
      </w:r>
      <w:r w:rsidRPr="00A712C2">
        <w:rPr>
          <w:rFonts w:ascii="宋体" w:hAnsi="宋体" w:hint="eastAsia"/>
          <w:color w:val="000000"/>
          <w:sz w:val="24"/>
        </w:rPr>
        <w:t>为</w:t>
      </w:r>
      <w:r w:rsidRPr="00A712C2">
        <w:rPr>
          <w:rFonts w:ascii="宋体" w:hAnsi="宋体"/>
          <w:color w:val="000000"/>
          <w:sz w:val="24"/>
        </w:rPr>
        <w:t>加法计数器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减法计数器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加/减计数器</w:t>
      </w:r>
      <w:r w:rsidRPr="00A712C2">
        <w:rPr>
          <w:rFonts w:ascii="宋体" w:hAnsi="宋体" w:hint="eastAsia"/>
          <w:color w:val="000000"/>
          <w:sz w:val="24"/>
        </w:rPr>
        <w:t>。</w:t>
      </w:r>
      <w:r w:rsidRPr="00A712C2">
        <w:rPr>
          <w:rFonts w:ascii="宋体" w:hAnsi="宋体"/>
          <w:color w:val="000000"/>
          <w:sz w:val="24"/>
        </w:rPr>
        <w:t>加法计数器：随着计数脉冲的输入作递增计数的电路称作加法计数器</w:t>
      </w:r>
      <w:r w:rsidRPr="00A712C2">
        <w:rPr>
          <w:rFonts w:ascii="宋体" w:hAnsi="宋体" w:hint="eastAsia"/>
          <w:color w:val="000000"/>
          <w:sz w:val="24"/>
        </w:rPr>
        <w:t>；</w:t>
      </w:r>
      <w:r w:rsidRPr="00A712C2">
        <w:rPr>
          <w:rFonts w:ascii="宋体" w:hAnsi="宋体"/>
          <w:color w:val="000000"/>
          <w:sz w:val="24"/>
        </w:rPr>
        <w:t>减法计数器：随着计数脉冲的输入作递减计数的电路称作减法计数器</w:t>
      </w:r>
      <w:r w:rsidRPr="00A712C2">
        <w:rPr>
          <w:rFonts w:ascii="宋体" w:hAnsi="宋体" w:hint="eastAsia"/>
          <w:color w:val="000000"/>
          <w:sz w:val="24"/>
        </w:rPr>
        <w:t>；</w:t>
      </w:r>
      <w:r w:rsidRPr="00A712C2">
        <w:rPr>
          <w:rFonts w:ascii="宋体" w:hAnsi="宋体"/>
          <w:color w:val="000000"/>
          <w:sz w:val="24"/>
        </w:rPr>
        <w:t>加/减计数器：在加/减控制信号作用下，可递增计数，也可递减计数的电路，称作加/减计数器，又称可逆计数器。也有特殊情况，</w:t>
      </w:r>
      <w:proofErr w:type="gramStart"/>
      <w:r w:rsidRPr="00A712C2">
        <w:rPr>
          <w:rFonts w:ascii="宋体" w:hAnsi="宋体"/>
          <w:color w:val="000000"/>
          <w:sz w:val="24"/>
        </w:rPr>
        <w:t>不作加</w:t>
      </w:r>
      <w:proofErr w:type="gramEnd"/>
      <w:r w:rsidRPr="00A712C2">
        <w:rPr>
          <w:rFonts w:ascii="宋体" w:hAnsi="宋体"/>
          <w:color w:val="000000"/>
          <w:sz w:val="24"/>
        </w:rPr>
        <w:t>/减，其状态可在外触发控制下循环进行特殊跳转，状态转换图中构成封闭的计数环。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计数器</w:t>
      </w:r>
      <w:r w:rsidRPr="00A712C2">
        <w:rPr>
          <w:rFonts w:ascii="宋体" w:hAnsi="宋体"/>
          <w:color w:val="000000"/>
          <w:sz w:val="24"/>
        </w:rPr>
        <w:t>按</w:t>
      </w:r>
      <w:r w:rsidRPr="00A712C2">
        <w:rPr>
          <w:rFonts w:ascii="宋体" w:hAnsi="宋体" w:hint="eastAsia"/>
          <w:color w:val="000000"/>
          <w:sz w:val="24"/>
        </w:rPr>
        <w:t>电路</w:t>
      </w:r>
      <w:r w:rsidRPr="00A712C2">
        <w:rPr>
          <w:rFonts w:ascii="宋体" w:hAnsi="宋体"/>
          <w:color w:val="000000"/>
          <w:sz w:val="24"/>
        </w:rPr>
        <w:t>中</w:t>
      </w:r>
      <w:r w:rsidRPr="00A712C2">
        <w:rPr>
          <w:rFonts w:ascii="宋体" w:hAnsi="宋体" w:hint="eastAsia"/>
          <w:color w:val="000000"/>
          <w:sz w:val="24"/>
        </w:rPr>
        <w:t>各</w:t>
      </w:r>
      <w:r w:rsidRPr="00A712C2">
        <w:rPr>
          <w:rFonts w:ascii="宋体" w:hAnsi="宋体"/>
          <w:color w:val="000000"/>
          <w:sz w:val="24"/>
        </w:rPr>
        <w:t>触发器翻转是否同步分</w:t>
      </w:r>
      <w:r w:rsidRPr="00A712C2">
        <w:rPr>
          <w:rFonts w:ascii="宋体" w:hAnsi="宋体" w:hint="eastAsia"/>
          <w:color w:val="000000"/>
          <w:sz w:val="24"/>
        </w:rPr>
        <w:t>为</w:t>
      </w:r>
      <w:r w:rsidRPr="00A712C2">
        <w:rPr>
          <w:rFonts w:ascii="宋体" w:hAnsi="宋体"/>
          <w:color w:val="000000"/>
          <w:sz w:val="24"/>
        </w:rPr>
        <w:t>异步计数器</w:t>
      </w:r>
      <w:r w:rsidRPr="00A712C2">
        <w:rPr>
          <w:rFonts w:ascii="宋体" w:hAnsi="宋体" w:hint="eastAsia"/>
          <w:color w:val="000000"/>
          <w:sz w:val="24"/>
        </w:rPr>
        <w:t>、</w:t>
      </w:r>
      <w:r w:rsidRPr="00A712C2">
        <w:rPr>
          <w:rFonts w:ascii="宋体" w:hAnsi="宋体"/>
          <w:color w:val="000000"/>
          <w:sz w:val="24"/>
        </w:rPr>
        <w:t>同步计数器</w:t>
      </w:r>
      <w:r w:rsidRPr="00A712C2">
        <w:rPr>
          <w:rFonts w:ascii="宋体" w:hAnsi="宋体" w:hint="eastAsia"/>
          <w:color w:val="000000"/>
          <w:sz w:val="24"/>
        </w:rPr>
        <w:t>。</w:t>
      </w:r>
      <w:r w:rsidRPr="00A712C2">
        <w:rPr>
          <w:rFonts w:ascii="宋体" w:hAnsi="宋体"/>
          <w:color w:val="000000"/>
          <w:sz w:val="24"/>
        </w:rPr>
        <w:t>异步计数器：计数脉冲只加到部分触发器的时钟脉冲输入端上，而其它触发器的触发信号则由电路内部提供，</w:t>
      </w:r>
      <w:r w:rsidRPr="00A712C2">
        <w:rPr>
          <w:rFonts w:ascii="宋体" w:hAnsi="宋体" w:hint="eastAsia"/>
          <w:color w:val="000000"/>
          <w:sz w:val="24"/>
        </w:rPr>
        <w:t>各</w:t>
      </w:r>
      <w:r w:rsidRPr="00A712C2">
        <w:rPr>
          <w:rFonts w:ascii="宋体" w:hAnsi="宋体"/>
          <w:color w:val="000000"/>
          <w:sz w:val="24"/>
        </w:rPr>
        <w:t>触发器状态更新有先有后的计数器，称作异步计数器</w:t>
      </w:r>
      <w:r w:rsidRPr="00A712C2">
        <w:rPr>
          <w:rFonts w:ascii="宋体" w:hAnsi="宋体" w:hint="eastAsia"/>
          <w:color w:val="000000"/>
          <w:sz w:val="24"/>
        </w:rPr>
        <w:t>；</w:t>
      </w:r>
      <w:r w:rsidRPr="00A712C2">
        <w:rPr>
          <w:rFonts w:ascii="宋体" w:hAnsi="宋体"/>
          <w:color w:val="000000"/>
          <w:sz w:val="24"/>
        </w:rPr>
        <w:t>同步计数器：计数脉冲同时加到所有触发器的时钟信号输入端，</w:t>
      </w:r>
      <w:r w:rsidRPr="00A712C2">
        <w:rPr>
          <w:rFonts w:ascii="宋体" w:hAnsi="宋体" w:hint="eastAsia"/>
          <w:color w:val="000000"/>
          <w:sz w:val="24"/>
        </w:rPr>
        <w:t>各</w:t>
      </w:r>
      <w:r w:rsidRPr="00A712C2">
        <w:rPr>
          <w:rFonts w:ascii="宋体" w:hAnsi="宋体"/>
          <w:color w:val="000000"/>
          <w:sz w:val="24"/>
        </w:rPr>
        <w:t>触发器同时翻转的计数器，称作同步计数器。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b/>
          <w:sz w:val="24"/>
        </w:rPr>
      </w:pPr>
      <w:r w:rsidRPr="00A712C2">
        <w:rPr>
          <w:rFonts w:ascii="宋体" w:hAnsi="宋体"/>
          <w:b/>
          <w:sz w:val="24"/>
        </w:rPr>
        <w:t>异步二进制加法计数</w:t>
      </w:r>
      <w:r w:rsidRPr="00A712C2">
        <w:rPr>
          <w:rFonts w:ascii="宋体" w:hAnsi="宋体" w:hint="eastAsia"/>
          <w:b/>
          <w:sz w:val="24"/>
        </w:rPr>
        <w:t>器</w:t>
      </w:r>
    </w:p>
    <w:p w:rsidR="002804F1" w:rsidRPr="00A712C2" w:rsidRDefault="002804F1" w:rsidP="002804F1">
      <w:pPr>
        <w:rPr>
          <w:rFonts w:ascii="宋体" w:hAnsi="宋体"/>
          <w:sz w:val="24"/>
        </w:rPr>
      </w:pPr>
      <w:r w:rsidRPr="00A712C2">
        <w:rPr>
          <w:rFonts w:ascii="宋体" w:hAnsi="宋体"/>
          <w:color w:val="000000"/>
          <w:sz w:val="24"/>
        </w:rPr>
        <w:t>必须满足二进制加法原则：逢二进</w:t>
      </w:r>
      <w:proofErr w:type="gramStart"/>
      <w:r w:rsidRPr="00A712C2">
        <w:rPr>
          <w:rFonts w:ascii="宋体" w:hAnsi="宋体"/>
          <w:color w:val="000000"/>
          <w:sz w:val="24"/>
        </w:rPr>
        <w:t>一</w:t>
      </w:r>
      <w:proofErr w:type="gramEnd"/>
      <w:r w:rsidRPr="00A712C2">
        <w:rPr>
          <w:rFonts w:ascii="宋体" w:hAnsi="宋体"/>
          <w:color w:val="000000"/>
          <w:sz w:val="24"/>
        </w:rPr>
        <w:t>（1+1=10，即Q由1加1→0时有进位）；各触发器应满足两个条件：每当CP有效触发沿到来时，触发器翻转一次，即用T′触发器。控制触发器的CP端，只有当低位触发器Q由1→0（下降沿）时，应向高位CP端输出一个进位信号（有效触发沿），高位触发器翻转，计数加1。</w:t>
      </w: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实验步骤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 w:hint="eastAsia"/>
          <w:color w:val="000000"/>
          <w:sz w:val="24"/>
        </w:rPr>
        <w:t>1.</w:t>
      </w:r>
      <w:r w:rsidRPr="00A712C2">
        <w:rPr>
          <w:rFonts w:ascii="宋体" w:hAnsi="宋体"/>
          <w:color w:val="000000"/>
          <w:sz w:val="24"/>
        </w:rPr>
        <w:t>在E</w:t>
      </w:r>
      <w:r w:rsidRPr="00A712C2">
        <w:rPr>
          <w:rFonts w:ascii="宋体" w:hAnsi="宋体" w:hint="eastAsia"/>
          <w:color w:val="000000"/>
          <w:sz w:val="24"/>
        </w:rPr>
        <w:t>：</w:t>
      </w:r>
      <w:r w:rsidRPr="00A712C2">
        <w:rPr>
          <w:rFonts w:ascii="宋体" w:hAnsi="宋体"/>
          <w:color w:val="000000"/>
          <w:sz w:val="24"/>
        </w:rPr>
        <w:t>盘新建一个文件夹(文件夹名中不能</w:t>
      </w:r>
      <w:r w:rsidRPr="00A712C2">
        <w:rPr>
          <w:rFonts w:ascii="宋体" w:hAnsi="宋体" w:hint="eastAsia"/>
          <w:color w:val="000000"/>
          <w:sz w:val="24"/>
        </w:rPr>
        <w:t>有</w:t>
      </w:r>
      <w:r w:rsidRPr="00A712C2">
        <w:rPr>
          <w:rFonts w:ascii="宋体" w:hAnsi="宋体"/>
          <w:color w:val="000000"/>
          <w:sz w:val="24"/>
        </w:rPr>
        <w:t>中文和空格)，从Windows的“开始”菜单运行或双击桌面上的图标</w:t>
      </w:r>
      <w:r w:rsidRPr="00A712C2">
        <w:rPr>
          <w:rFonts w:ascii="宋体" w:hAnsi="宋体" w:hint="eastAsia"/>
          <w:color w:val="000000"/>
          <w:sz w:val="24"/>
        </w:rPr>
        <w:t xml:space="preserve">  </w:t>
      </w:r>
      <w:r w:rsidRPr="00A712C2">
        <w:rPr>
          <w:rFonts w:ascii="宋体" w:hAnsi="宋体" w:hint="eastAsia"/>
          <w:noProof/>
          <w:color w:val="000000"/>
          <w:sz w:val="24"/>
        </w:rPr>
        <w:drawing>
          <wp:inline distT="0" distB="0" distL="0" distR="0" wp14:anchorId="6A097AE3" wp14:editId="08BC4716">
            <wp:extent cx="297180" cy="27432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2C2">
        <w:rPr>
          <w:rFonts w:ascii="宋体" w:hAnsi="宋体"/>
          <w:color w:val="000000"/>
          <w:sz w:val="24"/>
        </w:rPr>
        <w:t>进入</w:t>
      </w:r>
      <w:r w:rsidRPr="00A712C2">
        <w:rPr>
          <w:rFonts w:ascii="宋体" w:hAnsi="宋体" w:hint="eastAsia"/>
          <w:color w:val="000000"/>
          <w:sz w:val="24"/>
        </w:rPr>
        <w:t>QuartusⅡ</w:t>
      </w:r>
      <w:r w:rsidRPr="00A712C2">
        <w:rPr>
          <w:rFonts w:ascii="宋体" w:hAnsi="宋体"/>
          <w:color w:val="000000"/>
          <w:sz w:val="24"/>
        </w:rPr>
        <w:t>集成环境。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2</w:t>
      </w:r>
      <w:r w:rsidRPr="00A712C2">
        <w:rPr>
          <w:rFonts w:ascii="宋体" w:hAnsi="宋体" w:hint="eastAsia"/>
          <w:color w:val="000000"/>
          <w:sz w:val="24"/>
        </w:rPr>
        <w:t>.</w:t>
      </w:r>
      <w:r w:rsidRPr="00A712C2">
        <w:rPr>
          <w:rFonts w:ascii="宋体" w:hAnsi="宋体"/>
          <w:color w:val="000000"/>
          <w:sz w:val="24"/>
        </w:rPr>
        <w:t>建立工程文件</w:t>
      </w:r>
      <w:r w:rsidRPr="00A712C2">
        <w:rPr>
          <w:rFonts w:ascii="宋体" w:hAnsi="宋体" w:hint="eastAsia"/>
          <w:color w:val="000000"/>
          <w:sz w:val="24"/>
        </w:rPr>
        <w:t>。File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 Project Wizard，选定工程文件存放目录，输入工程名和顶层设计实体名，选择设计所用器件：“Family”选“MAXII”，“Device”选“All”，“Available Device ”项选中“EPM240T100C5”。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3</w:t>
      </w:r>
      <w:r w:rsidRPr="00A712C2">
        <w:rPr>
          <w:rFonts w:ascii="宋体" w:hAnsi="宋体" w:hint="eastAsia"/>
          <w:color w:val="000000"/>
          <w:sz w:val="24"/>
        </w:rPr>
        <w:t>.</w:t>
      </w:r>
      <w:r w:rsidRPr="00A712C2">
        <w:rPr>
          <w:rFonts w:ascii="宋体" w:hAnsi="宋体"/>
          <w:color w:val="000000"/>
          <w:sz w:val="24"/>
        </w:rPr>
        <w:t>建立设计源文件，</w:t>
      </w:r>
      <w:r w:rsidRPr="00A712C2">
        <w:rPr>
          <w:rFonts w:ascii="宋体" w:hAnsi="宋体" w:hint="eastAsia"/>
          <w:color w:val="000000"/>
          <w:sz w:val="24"/>
        </w:rPr>
        <w:t>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 选Verilog HDL File，根据功能表设计并</w:t>
      </w:r>
      <w:r w:rsidRPr="00A712C2">
        <w:rPr>
          <w:rFonts w:ascii="宋体" w:hAnsi="宋体"/>
          <w:color w:val="000000"/>
          <w:sz w:val="24"/>
        </w:rPr>
        <w:t>输入源程序代码</w:t>
      </w:r>
      <w:r w:rsidRPr="00A712C2">
        <w:rPr>
          <w:rFonts w:ascii="宋体" w:hAnsi="宋体" w:hint="eastAsia"/>
          <w:color w:val="000000"/>
          <w:sz w:val="24"/>
        </w:rPr>
        <w:t>，保存文件。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4.分析与综合</w:t>
      </w:r>
      <w:r w:rsidRPr="00A712C2">
        <w:rPr>
          <w:rFonts w:ascii="宋体" w:hAnsi="宋体"/>
          <w:color w:val="000000"/>
          <w:sz w:val="24"/>
        </w:rPr>
        <w:t>。</w:t>
      </w:r>
      <w:r w:rsidRPr="00A712C2">
        <w:rPr>
          <w:rFonts w:ascii="宋体" w:hAnsi="宋体" w:hint="eastAsia"/>
          <w:color w:val="000000"/>
          <w:sz w:val="24"/>
        </w:rPr>
        <w:t>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gramStart"/>
      <w:r w:rsidRPr="00A712C2">
        <w:rPr>
          <w:rFonts w:ascii="宋体" w:hAnsi="宋体" w:hint="eastAsia"/>
          <w:color w:val="000000"/>
          <w:sz w:val="24"/>
        </w:rPr>
        <w:t>Start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spellStart"/>
      <w:r w:rsidRPr="00A712C2">
        <w:rPr>
          <w:rFonts w:ascii="宋体" w:hAnsi="宋体" w:hint="eastAsia"/>
          <w:color w:val="000000"/>
          <w:sz w:val="24"/>
        </w:rPr>
        <w:t>Start</w:t>
      </w:r>
      <w:proofErr w:type="spellEnd"/>
      <w:proofErr w:type="gramEnd"/>
      <w:r w:rsidRPr="00A712C2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Pr="00A712C2">
        <w:rPr>
          <w:rFonts w:ascii="宋体" w:hAnsi="宋体" w:hint="eastAsia"/>
          <w:color w:val="000000"/>
          <w:sz w:val="24"/>
        </w:rPr>
        <w:t>Analysis&amp;Synthesis</w:t>
      </w:r>
      <w:proofErr w:type="spellEnd"/>
      <w:r w:rsidRPr="00A712C2">
        <w:rPr>
          <w:rFonts w:ascii="宋体" w:hAnsi="宋体" w:hint="eastAsia"/>
          <w:color w:val="000000"/>
          <w:sz w:val="24"/>
        </w:rPr>
        <w:t>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5.</w:t>
      </w:r>
      <w:r w:rsidRPr="00A712C2">
        <w:rPr>
          <w:rFonts w:ascii="宋体" w:hAnsi="宋体"/>
          <w:color w:val="000000"/>
          <w:sz w:val="24"/>
        </w:rPr>
        <w:t>仿真</w:t>
      </w:r>
      <w:r w:rsidRPr="00A712C2">
        <w:rPr>
          <w:rFonts w:ascii="宋体" w:hAnsi="宋体" w:hint="eastAsia"/>
          <w:color w:val="000000"/>
          <w:sz w:val="24"/>
        </w:rPr>
        <w:t>。新建波形文件（File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New选Vector Waveform File），添加结点（右击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gramStart"/>
      <w:r w:rsidRPr="00A712C2">
        <w:rPr>
          <w:rFonts w:ascii="宋体" w:hAnsi="宋体" w:hint="eastAsia"/>
          <w:color w:val="000000"/>
          <w:sz w:val="24"/>
        </w:rPr>
        <w:t>Insert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proofErr w:type="spellStart"/>
      <w:r w:rsidRPr="00A712C2">
        <w:rPr>
          <w:rFonts w:ascii="宋体" w:hAnsi="宋体" w:hint="eastAsia"/>
          <w:color w:val="000000"/>
          <w:sz w:val="24"/>
        </w:rPr>
        <w:t>Insert</w:t>
      </w:r>
      <w:proofErr w:type="spellEnd"/>
      <w:proofErr w:type="gramEnd"/>
      <w:r w:rsidRPr="00A712C2">
        <w:rPr>
          <w:rFonts w:ascii="宋体" w:hAnsi="宋体" w:hint="eastAsia"/>
          <w:color w:val="000000"/>
          <w:sz w:val="24"/>
        </w:rPr>
        <w:t xml:space="preserve"> Node or Bus），设定时钟信号(右击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Value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Clock)，设定电平信号，保存波形文件，设置仿真模式（Assignment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Settings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 xml:space="preserve">Simulator Settings “Simulation </w:t>
      </w:r>
      <w:r w:rsidRPr="00A712C2">
        <w:rPr>
          <w:rFonts w:ascii="宋体" w:hAnsi="宋体" w:hint="eastAsia"/>
          <w:color w:val="000000"/>
          <w:sz w:val="24"/>
        </w:rPr>
        <w:lastRenderedPageBreak/>
        <w:t>mode”选“Functional”，“Simulation input”选刚才建立的波形文件），生成功能仿真网表（Processing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Generate Functional Simulation Netlist），启动功能仿真(Processing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Start Simulation)。</w:t>
      </w:r>
      <w:r w:rsidRPr="00A712C2">
        <w:rPr>
          <w:rFonts w:ascii="宋体" w:hAnsi="宋体"/>
          <w:color w:val="000000"/>
          <w:sz w:val="24"/>
        </w:rPr>
        <w:t>仿真成功后，记录仿真结果。如果有问题，重新返回到</w:t>
      </w:r>
      <w:r w:rsidRPr="00A712C2">
        <w:rPr>
          <w:rFonts w:ascii="宋体" w:hAnsi="宋体" w:hint="eastAsia"/>
          <w:color w:val="000000"/>
          <w:sz w:val="24"/>
        </w:rPr>
        <w:t>QuartusⅡ</w:t>
      </w:r>
      <w:r w:rsidRPr="00A712C2">
        <w:rPr>
          <w:rFonts w:ascii="宋体" w:hAnsi="宋体"/>
          <w:color w:val="000000"/>
          <w:sz w:val="24"/>
        </w:rPr>
        <w:t>环境中对</w:t>
      </w:r>
      <w:r w:rsidRPr="00A712C2">
        <w:rPr>
          <w:rFonts w:ascii="宋体" w:hAnsi="宋体" w:hint="eastAsia"/>
          <w:color w:val="000000"/>
          <w:sz w:val="24"/>
        </w:rPr>
        <w:t>源程序</w:t>
      </w:r>
      <w:r w:rsidRPr="00A712C2">
        <w:rPr>
          <w:rFonts w:ascii="宋体" w:hAnsi="宋体"/>
          <w:color w:val="000000"/>
          <w:sz w:val="24"/>
        </w:rPr>
        <w:t>进行修改，纠正错误。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6.</w:t>
      </w:r>
      <w:r w:rsidRPr="00A712C2">
        <w:rPr>
          <w:rFonts w:ascii="宋体" w:hAnsi="宋体"/>
          <w:color w:val="000000"/>
          <w:sz w:val="24"/>
        </w:rPr>
        <w:t>管脚分配</w:t>
      </w:r>
      <w:r w:rsidRPr="00A712C2">
        <w:rPr>
          <w:rFonts w:ascii="宋体" w:hAnsi="宋体" w:hint="eastAsia"/>
          <w:color w:val="000000"/>
          <w:sz w:val="24"/>
        </w:rPr>
        <w:t>(Assignments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Pins)</w:t>
      </w:r>
      <w:r w:rsidRPr="00A712C2">
        <w:rPr>
          <w:rFonts w:ascii="宋体" w:hAnsi="宋体"/>
          <w:color w:val="000000"/>
          <w:sz w:val="24"/>
        </w:rPr>
        <w:t>，根据管脚分配表设定输入输出管脚以进行管脚分配，</w:t>
      </w:r>
      <w:r w:rsidRPr="00A712C2">
        <w:rPr>
          <w:rFonts w:ascii="宋体" w:hAnsi="宋体" w:hint="eastAsia"/>
          <w:color w:val="000000"/>
          <w:sz w:val="24"/>
        </w:rPr>
        <w:t>管脚分配后编译整个工程(Processing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Start Compilation)。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7.</w:t>
      </w:r>
      <w:r w:rsidRPr="00A712C2">
        <w:rPr>
          <w:rFonts w:ascii="宋体" w:hAnsi="宋体"/>
          <w:color w:val="000000"/>
          <w:sz w:val="24"/>
        </w:rPr>
        <w:t>下载</w:t>
      </w:r>
      <w:r w:rsidRPr="00A712C2">
        <w:rPr>
          <w:rFonts w:ascii="宋体" w:hAnsi="宋体" w:hint="eastAsia"/>
          <w:color w:val="000000"/>
          <w:sz w:val="24"/>
        </w:rPr>
        <w:t>。</w:t>
      </w:r>
      <w:r w:rsidRPr="00A712C2">
        <w:rPr>
          <w:rFonts w:ascii="宋体" w:hAnsi="宋体"/>
          <w:color w:val="000000"/>
          <w:sz w:val="24"/>
        </w:rPr>
        <w:t>将</w:t>
      </w:r>
      <w:r w:rsidRPr="00A712C2">
        <w:rPr>
          <w:rFonts w:ascii="宋体" w:hAnsi="宋体" w:hint="eastAsia"/>
          <w:color w:val="000000"/>
          <w:sz w:val="24"/>
        </w:rPr>
        <w:t>下载电缆</w:t>
      </w:r>
      <w:r w:rsidRPr="00A712C2">
        <w:rPr>
          <w:rFonts w:ascii="宋体" w:hAnsi="宋体"/>
          <w:color w:val="000000"/>
          <w:sz w:val="24"/>
        </w:rPr>
        <w:t>线一端插</w:t>
      </w:r>
      <w:r w:rsidRPr="00A712C2">
        <w:rPr>
          <w:rFonts w:ascii="宋体" w:hAnsi="宋体" w:hint="eastAsia"/>
          <w:color w:val="000000"/>
          <w:sz w:val="24"/>
        </w:rPr>
        <w:t>到</w:t>
      </w:r>
      <w:r w:rsidRPr="00A712C2">
        <w:rPr>
          <w:rFonts w:ascii="宋体" w:hAnsi="宋体"/>
          <w:color w:val="000000"/>
          <w:sz w:val="24"/>
        </w:rPr>
        <w:t>计算机</w:t>
      </w:r>
      <w:r w:rsidRPr="00A712C2">
        <w:rPr>
          <w:rFonts w:ascii="宋体" w:hAnsi="宋体" w:hint="eastAsia"/>
          <w:color w:val="000000"/>
          <w:sz w:val="24"/>
        </w:rPr>
        <w:t>USB接口</w:t>
      </w:r>
      <w:r w:rsidRPr="00A712C2">
        <w:rPr>
          <w:rFonts w:ascii="宋体" w:hAnsi="宋体"/>
          <w:color w:val="000000"/>
          <w:sz w:val="24"/>
        </w:rPr>
        <w:t>，另一端接</w:t>
      </w:r>
      <w:r w:rsidRPr="00A712C2">
        <w:rPr>
          <w:rFonts w:ascii="宋体" w:hAnsi="宋体" w:hint="eastAsia"/>
          <w:color w:val="000000"/>
          <w:sz w:val="24"/>
        </w:rPr>
        <w:t>到</w:t>
      </w:r>
      <w:r w:rsidRPr="00A712C2">
        <w:rPr>
          <w:rFonts w:ascii="宋体" w:hAnsi="宋体"/>
          <w:color w:val="000000"/>
          <w:sz w:val="24"/>
        </w:rPr>
        <w:t>实验仪</w:t>
      </w:r>
      <w:r w:rsidRPr="00A712C2">
        <w:rPr>
          <w:rFonts w:ascii="宋体" w:hAnsi="宋体" w:hint="eastAsia"/>
          <w:color w:val="000000"/>
          <w:sz w:val="24"/>
        </w:rPr>
        <w:t>接口</w:t>
      </w:r>
      <w:r w:rsidRPr="00A712C2">
        <w:rPr>
          <w:rFonts w:ascii="宋体" w:hAnsi="宋体"/>
          <w:color w:val="000000"/>
          <w:sz w:val="24"/>
        </w:rPr>
        <w:t>；打开实验仪电源开关(</w:t>
      </w:r>
      <w:r w:rsidRPr="00A712C2">
        <w:rPr>
          <w:rFonts w:ascii="宋体" w:hAnsi="宋体" w:hint="eastAsia"/>
          <w:color w:val="000000"/>
          <w:sz w:val="24"/>
        </w:rPr>
        <w:t>在实验仪</w:t>
      </w:r>
      <w:r w:rsidRPr="00A712C2">
        <w:rPr>
          <w:rFonts w:ascii="宋体" w:hAnsi="宋体"/>
          <w:color w:val="000000"/>
          <w:sz w:val="24"/>
        </w:rPr>
        <w:t>左侧)，左上角LED</w:t>
      </w:r>
      <w:r w:rsidRPr="00A712C2">
        <w:rPr>
          <w:rFonts w:ascii="宋体" w:hAnsi="宋体" w:hint="eastAsia"/>
          <w:color w:val="000000"/>
          <w:sz w:val="24"/>
        </w:rPr>
        <w:t>电源指示灯</w:t>
      </w:r>
      <w:r w:rsidRPr="00A712C2">
        <w:rPr>
          <w:rFonts w:ascii="宋体" w:hAnsi="宋体"/>
          <w:color w:val="000000"/>
          <w:sz w:val="24"/>
        </w:rPr>
        <w:t>会亮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将编译好的设计熔丝图下载到芯片中</w:t>
      </w:r>
      <w:r w:rsidRPr="00A712C2">
        <w:rPr>
          <w:rFonts w:ascii="宋体" w:hAnsi="宋体" w:hint="eastAsia"/>
          <w:color w:val="000000"/>
          <w:sz w:val="24"/>
        </w:rPr>
        <w:t>(Tools</w:t>
      </w:r>
      <w:r w:rsidRPr="00A712C2">
        <w:rPr>
          <w:rFonts w:ascii="宋体" w:hAnsi="宋体"/>
          <w:color w:val="000000"/>
          <w:sz w:val="24"/>
        </w:rPr>
        <w:sym w:font="Wingdings" w:char="F0E0"/>
      </w:r>
      <w:r w:rsidRPr="00A712C2">
        <w:rPr>
          <w:rFonts w:ascii="宋体" w:hAnsi="宋体" w:hint="eastAsia"/>
          <w:color w:val="000000"/>
          <w:sz w:val="24"/>
        </w:rPr>
        <w:t>Programmer)</w:t>
      </w:r>
      <w:r w:rsidRPr="00A712C2">
        <w:rPr>
          <w:rFonts w:ascii="宋体" w:hAnsi="宋体"/>
          <w:color w:val="000000"/>
          <w:sz w:val="24"/>
        </w:rPr>
        <w:t>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 w:hint="eastAsia"/>
          <w:color w:val="000000"/>
          <w:sz w:val="24"/>
        </w:rPr>
        <w:t>8.</w:t>
      </w:r>
      <w:r w:rsidRPr="00A712C2">
        <w:rPr>
          <w:rFonts w:ascii="宋体" w:hAnsi="宋体"/>
          <w:color w:val="000000"/>
          <w:sz w:val="24"/>
        </w:rPr>
        <w:t>实现(验证)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下载成功后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利用实验仪验证一个有异步清</w:t>
      </w:r>
      <w:r w:rsidRPr="00A712C2">
        <w:rPr>
          <w:rFonts w:ascii="宋体" w:hAnsi="宋体" w:hint="eastAsia"/>
          <w:color w:val="000000"/>
          <w:sz w:val="24"/>
        </w:rPr>
        <w:t>“</w:t>
      </w:r>
      <w:r w:rsidRPr="00A712C2">
        <w:rPr>
          <w:rFonts w:ascii="宋体" w:hAnsi="宋体"/>
          <w:color w:val="000000"/>
          <w:sz w:val="24"/>
        </w:rPr>
        <w:t>0</w:t>
      </w:r>
      <w:r w:rsidRPr="00A712C2">
        <w:rPr>
          <w:rFonts w:ascii="宋体" w:hAnsi="宋体" w:hint="eastAsia"/>
          <w:color w:val="000000"/>
          <w:sz w:val="24"/>
        </w:rPr>
        <w:t>”</w:t>
      </w:r>
      <w:r w:rsidRPr="00A712C2">
        <w:rPr>
          <w:rFonts w:ascii="宋体" w:hAnsi="宋体"/>
          <w:color w:val="000000"/>
          <w:sz w:val="24"/>
        </w:rPr>
        <w:t>，带进位功能的四位N进制计数器</w:t>
      </w:r>
      <w:r w:rsidRPr="00A712C2">
        <w:rPr>
          <w:rFonts w:ascii="宋体" w:hAnsi="宋体" w:hint="eastAsia"/>
          <w:color w:val="000000"/>
          <w:sz w:val="24"/>
        </w:rPr>
        <w:t>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自动计数(在LED灯或LED数码管上显示)，产生进位(在LED</w:t>
      </w:r>
      <w:proofErr w:type="gramStart"/>
      <w:r w:rsidRPr="00A712C2">
        <w:rPr>
          <w:rFonts w:ascii="宋体" w:hAnsi="宋体"/>
          <w:color w:val="000000"/>
          <w:sz w:val="24"/>
        </w:rPr>
        <w:t>灯显示</w:t>
      </w:r>
      <w:proofErr w:type="gramEnd"/>
      <w:r w:rsidRPr="00A712C2">
        <w:rPr>
          <w:rFonts w:ascii="宋体" w:hAnsi="宋体"/>
          <w:color w:val="000000"/>
          <w:sz w:val="24"/>
        </w:rPr>
        <w:t>)，按一下清零CLR键</w:t>
      </w:r>
      <w:r w:rsidRPr="00A712C2">
        <w:rPr>
          <w:rFonts w:ascii="宋体" w:hAnsi="宋体" w:hint="eastAsia"/>
          <w:color w:val="000000"/>
          <w:sz w:val="24"/>
        </w:rPr>
        <w:t>(K开关)</w:t>
      </w:r>
      <w:r w:rsidRPr="00A712C2">
        <w:rPr>
          <w:rFonts w:ascii="宋体" w:hAnsi="宋体"/>
          <w:color w:val="000000"/>
          <w:sz w:val="24"/>
        </w:rPr>
        <w:t>重新计数。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按一下手动时钟CLK1键(</w:t>
      </w:r>
      <w:r w:rsidRPr="00A712C2">
        <w:rPr>
          <w:rFonts w:ascii="宋体" w:hAnsi="宋体" w:hint="eastAsia"/>
          <w:color w:val="000000"/>
          <w:sz w:val="24"/>
        </w:rPr>
        <w:t>KK1开关</w:t>
      </w:r>
      <w:r w:rsidRPr="00A712C2">
        <w:rPr>
          <w:rFonts w:ascii="宋体" w:hAnsi="宋体"/>
          <w:color w:val="000000"/>
          <w:sz w:val="24"/>
        </w:rPr>
        <w:t>)计数一次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实现N进制计数器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(在LED灯或LED数码管上显示)，产生进位(在LED</w:t>
      </w:r>
      <w:proofErr w:type="gramStart"/>
      <w:r w:rsidRPr="00A712C2">
        <w:rPr>
          <w:rFonts w:ascii="宋体" w:hAnsi="宋体"/>
          <w:color w:val="000000"/>
          <w:sz w:val="24"/>
        </w:rPr>
        <w:t>灯显示</w:t>
      </w:r>
      <w:proofErr w:type="gramEnd"/>
      <w:r w:rsidRPr="00A712C2">
        <w:rPr>
          <w:rFonts w:ascii="宋体" w:hAnsi="宋体"/>
          <w:color w:val="000000"/>
          <w:sz w:val="24"/>
        </w:rPr>
        <w:t>)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按一下清零CLR键(</w:t>
      </w:r>
      <w:r w:rsidRPr="00A712C2">
        <w:rPr>
          <w:rFonts w:ascii="宋体" w:hAnsi="宋体" w:hint="eastAsia"/>
          <w:color w:val="000000"/>
          <w:sz w:val="24"/>
        </w:rPr>
        <w:t>K开关</w:t>
      </w:r>
      <w:r w:rsidRPr="00A712C2">
        <w:rPr>
          <w:rFonts w:ascii="宋体" w:hAnsi="宋体"/>
          <w:color w:val="000000"/>
          <w:sz w:val="24"/>
        </w:rPr>
        <w:t>)重新开始计数</w:t>
      </w:r>
      <w:r w:rsidRPr="00A712C2">
        <w:rPr>
          <w:rFonts w:ascii="宋体" w:hAnsi="宋体" w:hint="eastAsia"/>
          <w:color w:val="000000"/>
          <w:sz w:val="24"/>
        </w:rPr>
        <w:t>。</w:t>
      </w:r>
    </w:p>
    <w:p w:rsidR="002804F1" w:rsidRPr="00A712C2" w:rsidRDefault="002804F1" w:rsidP="002804F1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 w:rsidRPr="00A712C2">
        <w:rPr>
          <w:rFonts w:ascii="宋体" w:hAnsi="宋体"/>
          <w:color w:val="000000"/>
          <w:sz w:val="24"/>
        </w:rPr>
        <w:t>实验验证后，保存设计文件，源程序，仿真波形文件</w:t>
      </w:r>
      <w:r w:rsidRPr="00A712C2">
        <w:rPr>
          <w:rFonts w:ascii="宋体" w:hAnsi="宋体" w:hint="eastAsia"/>
          <w:color w:val="000000"/>
          <w:sz w:val="24"/>
        </w:rPr>
        <w:t>，</w:t>
      </w:r>
      <w:r w:rsidRPr="00A712C2">
        <w:rPr>
          <w:rFonts w:ascii="宋体" w:hAnsi="宋体"/>
          <w:color w:val="000000"/>
          <w:sz w:val="24"/>
        </w:rPr>
        <w:t>实验数据</w:t>
      </w:r>
      <w:r w:rsidRPr="00A712C2">
        <w:rPr>
          <w:rFonts w:ascii="宋体" w:hAnsi="宋体" w:hint="eastAsia"/>
          <w:color w:val="000000"/>
          <w:sz w:val="24"/>
        </w:rPr>
        <w:t>。</w:t>
      </w:r>
    </w:p>
    <w:p w:rsidR="002804F1" w:rsidRPr="00A712C2" w:rsidRDefault="002804F1" w:rsidP="002804F1">
      <w:pPr>
        <w:pStyle w:val="af2"/>
        <w:ind w:firstLine="480"/>
        <w:rPr>
          <w:rFonts w:ascii="宋体" w:hAnsi="宋体"/>
          <w:sz w:val="24"/>
        </w:rPr>
      </w:pP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实验结果</w:t>
      </w:r>
    </w:p>
    <w:p w:rsidR="002804F1" w:rsidRPr="00A712C2" w:rsidRDefault="002804F1" w:rsidP="002804F1">
      <w:pPr>
        <w:ind w:left="432"/>
        <w:rPr>
          <w:rFonts w:ascii="宋体" w:hAnsi="宋体" w:hint="eastAsia"/>
          <w:sz w:val="24"/>
        </w:rPr>
      </w:pPr>
      <w:r w:rsidRPr="00A712C2">
        <w:rPr>
          <w:rFonts w:ascii="宋体" w:hAnsi="宋体" w:hint="eastAsia"/>
          <w:sz w:val="24"/>
        </w:rPr>
        <w:t>代码：</w:t>
      </w:r>
    </w:p>
    <w:p w:rsidR="002804F1" w:rsidRPr="00A712C2" w:rsidRDefault="002804F1" w:rsidP="002804F1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/>
          <w:noProof/>
          <w:sz w:val="24"/>
        </w:rPr>
        <w:drawing>
          <wp:inline distT="0" distB="0" distL="0" distR="0" wp14:anchorId="5DA58367" wp14:editId="109A048C">
            <wp:extent cx="4397121" cy="2377646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F1" w:rsidRPr="00A712C2" w:rsidRDefault="002804F1" w:rsidP="002804F1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t>实验电路图：</w:t>
      </w:r>
    </w:p>
    <w:p w:rsidR="002804F1" w:rsidRPr="00A712C2" w:rsidRDefault="002804F1" w:rsidP="002804F1">
      <w:pPr>
        <w:rPr>
          <w:rFonts w:ascii="宋体" w:hAnsi="宋体"/>
          <w:sz w:val="24"/>
        </w:rPr>
      </w:pPr>
      <w:r w:rsidRPr="00A712C2">
        <w:rPr>
          <w:rFonts w:ascii="宋体" w:hAnsi="宋体" w:hint="eastAsia"/>
          <w:sz w:val="24"/>
        </w:rPr>
        <w:lastRenderedPageBreak/>
        <w:t xml:space="preserve"> </w:t>
      </w:r>
      <w:r w:rsidRPr="00A712C2">
        <w:rPr>
          <w:rFonts w:ascii="宋体" w:hAnsi="宋体"/>
          <w:noProof/>
          <w:sz w:val="24"/>
        </w:rPr>
        <w:drawing>
          <wp:inline distT="0" distB="0" distL="0" distR="0" wp14:anchorId="1A0F6375" wp14:editId="28CC12A0">
            <wp:extent cx="3871295" cy="2545301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F1" w:rsidRPr="00A712C2" w:rsidRDefault="002804F1" w:rsidP="002804F1">
      <w:pPr>
        <w:rPr>
          <w:rFonts w:ascii="宋体" w:hAnsi="宋体"/>
          <w:sz w:val="24"/>
        </w:rPr>
      </w:pPr>
    </w:p>
    <w:p w:rsidR="002804F1" w:rsidRPr="00A712C2" w:rsidRDefault="002804F1" w:rsidP="002804F1">
      <w:pPr>
        <w:rPr>
          <w:rFonts w:ascii="宋体" w:hAnsi="宋体" w:hint="eastAsia"/>
          <w:sz w:val="24"/>
        </w:rPr>
      </w:pPr>
    </w:p>
    <w:p w:rsidR="002804F1" w:rsidRPr="00A712C2" w:rsidRDefault="002804F1" w:rsidP="002804F1">
      <w:pPr>
        <w:numPr>
          <w:ilvl w:val="0"/>
          <w:numId w:val="3"/>
        </w:numPr>
        <w:rPr>
          <w:rFonts w:ascii="宋体" w:hAnsi="宋体"/>
          <w:sz w:val="28"/>
        </w:rPr>
      </w:pPr>
      <w:r w:rsidRPr="00A712C2">
        <w:rPr>
          <w:rFonts w:ascii="宋体" w:hAnsi="宋体" w:hint="eastAsia"/>
          <w:sz w:val="28"/>
        </w:rPr>
        <w:t>实验体会</w:t>
      </w:r>
    </w:p>
    <w:p w:rsidR="00457090" w:rsidRPr="00A712C2" w:rsidRDefault="002804F1" w:rsidP="00457090">
      <w:pPr>
        <w:rPr>
          <w:rFonts w:ascii="宋体" w:hAnsi="宋体" w:hint="eastAsia"/>
          <w:sz w:val="24"/>
        </w:rPr>
      </w:pPr>
      <w:r w:rsidRPr="00A712C2">
        <w:rPr>
          <w:rFonts w:ascii="宋体" w:hAnsi="宋体" w:hint="eastAsia"/>
          <w:sz w:val="24"/>
        </w:rPr>
        <w:t xml:space="preserve"> </w:t>
      </w:r>
      <w:r w:rsidRPr="00A712C2">
        <w:rPr>
          <w:rFonts w:ascii="宋体" w:hAnsi="宋体"/>
          <w:sz w:val="24"/>
        </w:rPr>
        <w:t xml:space="preserve"> </w:t>
      </w:r>
      <w:r w:rsidR="00A712C2">
        <w:rPr>
          <w:rFonts w:ascii="宋体" w:hAnsi="宋体"/>
          <w:sz w:val="24"/>
        </w:rPr>
        <w:t xml:space="preserve"> </w:t>
      </w:r>
      <w:r w:rsidRPr="00A712C2">
        <w:rPr>
          <w:rFonts w:ascii="宋体" w:hAnsi="宋体" w:hint="eastAsia"/>
          <w:sz w:val="24"/>
        </w:rPr>
        <w:t>这是最后</w:t>
      </w:r>
      <w:proofErr w:type="gramStart"/>
      <w:r w:rsidRPr="00A712C2">
        <w:rPr>
          <w:rFonts w:ascii="宋体" w:hAnsi="宋体" w:hint="eastAsia"/>
          <w:sz w:val="24"/>
        </w:rPr>
        <w:t>一次数电</w:t>
      </w:r>
      <w:proofErr w:type="gramEnd"/>
      <w:r w:rsidRPr="00A712C2">
        <w:rPr>
          <w:rFonts w:ascii="宋体" w:hAnsi="宋体" w:hint="eastAsia"/>
          <w:sz w:val="24"/>
        </w:rPr>
        <w:t>实验，我觉得也是最难的一次，因为之前的实验所花费的时间都没有这么长。</w:t>
      </w:r>
      <w:r w:rsidR="00A712C2" w:rsidRPr="00A712C2">
        <w:rPr>
          <w:rFonts w:ascii="宋体" w:hAnsi="宋体" w:hint="eastAsia"/>
          <w:sz w:val="24"/>
        </w:rPr>
        <w:t>做一个实验第一条一定要是要做好预习工作，如果不提前准备一下，在正式上课的时候很难进行下去。最后一个实验需要写代码，如果老师之前没有进行讲解的话是不懂的，可见我需要学的还有很多。通过下午的实验，</w:t>
      </w:r>
      <w:proofErr w:type="gramStart"/>
      <w:r w:rsidR="00A712C2" w:rsidRPr="00A712C2">
        <w:rPr>
          <w:rFonts w:ascii="宋体" w:hAnsi="宋体" w:hint="eastAsia"/>
          <w:sz w:val="24"/>
        </w:rPr>
        <w:t>觉得数电真的</w:t>
      </w:r>
      <w:proofErr w:type="gramEnd"/>
      <w:r w:rsidR="00A712C2" w:rsidRPr="00A712C2">
        <w:rPr>
          <w:rFonts w:ascii="宋体" w:hAnsi="宋体" w:hint="eastAsia"/>
          <w:sz w:val="24"/>
        </w:rPr>
        <w:t>是一个很复杂的学科，还有很多知识等着我去挖掘、探索。</w:t>
      </w:r>
    </w:p>
    <w:p w:rsidR="00457090" w:rsidRPr="00A712C2" w:rsidRDefault="00457090">
      <w:pPr>
        <w:rPr>
          <w:rFonts w:ascii="宋体" w:hAnsi="宋体" w:hint="eastAsia"/>
          <w:sz w:val="24"/>
        </w:rPr>
      </w:pPr>
    </w:p>
    <w:sectPr w:rsidR="00457090" w:rsidRPr="00A712C2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1631" w:rsidRDefault="00DA1631">
      <w:r>
        <w:separator/>
      </w:r>
    </w:p>
  </w:endnote>
  <w:endnote w:type="continuationSeparator" w:id="0">
    <w:p w:rsidR="00DA1631" w:rsidRDefault="00DA1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A32D81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1631" w:rsidRDefault="00DA1631">
      <w:r>
        <w:separator/>
      </w:r>
    </w:p>
  </w:footnote>
  <w:footnote w:type="continuationSeparator" w:id="0">
    <w:p w:rsidR="00DA1631" w:rsidRDefault="00DA1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776021"/>
    <w:multiLevelType w:val="hybridMultilevel"/>
    <w:tmpl w:val="32600C76"/>
    <w:lvl w:ilvl="0" w:tplc="B73860A6">
      <w:start w:val="2"/>
      <w:numFmt w:val="japaneseCounting"/>
      <w:lvlText w:val="%1．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1847372"/>
    <w:multiLevelType w:val="hybridMultilevel"/>
    <w:tmpl w:val="A25ACAD0"/>
    <w:lvl w:ilvl="0" w:tplc="C77C7C4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5607"/>
    <w:rsid w:val="00172A27"/>
    <w:rsid w:val="002804F1"/>
    <w:rsid w:val="00414C59"/>
    <w:rsid w:val="00457090"/>
    <w:rsid w:val="0051143A"/>
    <w:rsid w:val="005D4356"/>
    <w:rsid w:val="00667064"/>
    <w:rsid w:val="008C5385"/>
    <w:rsid w:val="00A32D81"/>
    <w:rsid w:val="00A712C2"/>
    <w:rsid w:val="00BF4C78"/>
    <w:rsid w:val="00DA1631"/>
    <w:rsid w:val="00DB567D"/>
    <w:rsid w:val="00E93558"/>
    <w:rsid w:val="00F266D8"/>
    <w:rsid w:val="00F3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AF5ADE0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  <w:style w:type="paragraph" w:styleId="af3">
    <w:name w:val="Body Text Indent"/>
    <w:basedOn w:val="a"/>
    <w:link w:val="af4"/>
    <w:rsid w:val="00414C59"/>
    <w:pPr>
      <w:ind w:firstLineChars="200" w:firstLine="420"/>
    </w:pPr>
    <w:rPr>
      <w:rFonts w:ascii="宋体" w:hAnsi="宋体"/>
    </w:rPr>
  </w:style>
  <w:style w:type="character" w:customStyle="1" w:styleId="af4">
    <w:name w:val="正文文本缩进 字符"/>
    <w:basedOn w:val="a0"/>
    <w:link w:val="af3"/>
    <w:rsid w:val="00414C59"/>
    <w:rPr>
      <w:rFonts w:ascii="宋体" w:hAnsi="宋体"/>
      <w:kern w:val="2"/>
      <w:sz w:val="21"/>
      <w:szCs w:val="24"/>
    </w:rPr>
  </w:style>
  <w:style w:type="paragraph" w:styleId="af5">
    <w:name w:val="List"/>
    <w:basedOn w:val="af6"/>
    <w:rsid w:val="00414C59"/>
    <w:pPr>
      <w:suppressAutoHyphens/>
    </w:pPr>
    <w:rPr>
      <w:rFonts w:ascii="Times" w:hAnsi="Times" w:cs="Tahoma"/>
      <w:kern w:val="1"/>
      <w:lang w:eastAsia="ar-SA"/>
    </w:rPr>
  </w:style>
  <w:style w:type="paragraph" w:styleId="af6">
    <w:name w:val="Body Text"/>
    <w:basedOn w:val="a"/>
    <w:link w:val="af7"/>
    <w:semiHidden/>
    <w:unhideWhenUsed/>
    <w:rsid w:val="00414C59"/>
    <w:pPr>
      <w:spacing w:after="120"/>
    </w:pPr>
  </w:style>
  <w:style w:type="character" w:customStyle="1" w:styleId="af7">
    <w:name w:val="正文文本 字符"/>
    <w:basedOn w:val="a0"/>
    <w:link w:val="af6"/>
    <w:semiHidden/>
    <w:rsid w:val="00414C59"/>
    <w:rPr>
      <w:kern w:val="2"/>
      <w:sz w:val="21"/>
      <w:szCs w:val="24"/>
    </w:rPr>
  </w:style>
  <w:style w:type="character" w:customStyle="1" w:styleId="af8">
    <w:name w:val="编号字符"/>
    <w:rsid w:val="00414C59"/>
  </w:style>
  <w:style w:type="paragraph" w:styleId="af9">
    <w:name w:val="Plain Text"/>
    <w:basedOn w:val="a"/>
    <w:link w:val="afa"/>
    <w:rsid w:val="002804F1"/>
    <w:rPr>
      <w:rFonts w:ascii="宋体" w:hAnsi="Courier New" w:cs="Courier New"/>
      <w:szCs w:val="21"/>
    </w:rPr>
  </w:style>
  <w:style w:type="character" w:customStyle="1" w:styleId="afa">
    <w:name w:val="纯文本 字符"/>
    <w:basedOn w:val="a0"/>
    <w:link w:val="af9"/>
    <w:rsid w:val="002804F1"/>
    <w:rPr>
      <w:rFonts w:ascii="宋体" w:hAnsi="Courier New" w:cs="Courier New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file:///D:\&#30456;&#20851;&#35838;&#31243;\&#25968;&#23383;&#36923;&#36753;&#35838;&#31243;\&#25968;&#23383;&#36923;&#36753;&#23454;&#39564;&#36741;&#21161;&#25945;&#23398;&#31995;&#32479;\images\3.1.3&#20840;&#21152;&#22120;&#23454;&#39564;\&#19968;&#20301;&#20840;&#21152;&#22120;&#31034;&#24847;&#22270;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613</Words>
  <Characters>3497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Company>Soochow University</Company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陈 娄</cp:lastModifiedBy>
  <cp:revision>3</cp:revision>
  <dcterms:created xsi:type="dcterms:W3CDTF">2018-11-05T13:48:00Z</dcterms:created>
  <dcterms:modified xsi:type="dcterms:W3CDTF">2018-12-03T15:06:00Z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