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随堂练习四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请给出自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下而上</w:t>
      </w:r>
      <w:r>
        <w:rPr>
          <w:rFonts w:ascii="Times New Roman" w:hAnsi="Times New Roman" w:eastAsia="宋体" w:cs="Times New Roman"/>
          <w:sz w:val="24"/>
          <w:szCs w:val="24"/>
        </w:rPr>
        <w:t>的预测语法分析器的模型，并阐述其工作原理。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2、请简述以下概念：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（1）语法制导翻译定义（SDD）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（2）语法制导翻译方案（SDT）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（3）属性文法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（4）继承属性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（5）综合属性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</w:rPr>
        <w:t>给定以下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上下文无关</w:t>
      </w:r>
      <w:r>
        <w:rPr>
          <w:rFonts w:hint="default" w:ascii="Times New Roman" w:hAnsi="Times New Roman" w:eastAsia="宋体" w:cs="Times New Roman"/>
          <w:sz w:val="24"/>
          <w:szCs w:val="24"/>
        </w:rPr>
        <w:t>文法, 请给出其LR(0)项目集族、相应的状态转移图（即LR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（0）自动机）及其SLR语法分析表。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A 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sym w:font="Symbol" w:char="00AE"/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 A + B | 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B 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sym w:font="Symbol" w:char="00AE"/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 B * C | 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C 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sym w:font="Symbol" w:char="00AE"/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 xml:space="preserve"> (A) |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简单的计算器的语法制导定义如下：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L</w:t>
            </w:r>
            <w:r>
              <w:rPr>
                <w:rFonts w:hint="default"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sym w:font="Symbol" w:char="F0AE"/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En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print(E.val)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sym w:font="Symbol" w:char="F0AE"/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+T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E.val=E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.val+T.val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sym w:font="Symbol" w:char="F0AE"/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E.val=T.val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sym w:font="Symbol" w:char="F0AE"/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*F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T.val=T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.val*F.val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sym w:font="Symbol" w:char="F0AE"/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T.val=F.val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sym w:font="Symbol" w:char="F0AE"/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(E)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F.val=E.val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sym w:font="Symbol" w:char="F0AE"/>
            </w:r>
            <w:r>
              <w:rPr>
                <w:rFonts w:hint="default" w:ascii="Times New Roman" w:hAnsi="Times New Roman" w:eastAsia="宋体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digit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F.val=digit.lexval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为输入表达式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"/>
        </w:rPr>
        <w:t>(4*7)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+6*3构造注释分析树。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eastAsia="宋体" w:cs="Times New Roman"/>
          <w:iCs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5、</w:t>
      </w:r>
      <w:r>
        <w:rPr>
          <w:rFonts w:hint="default" w:ascii="Times New Roman" w:hAnsi="Times New Roman" w:eastAsia="宋体" w:cs="Times New Roman"/>
          <w:iCs/>
          <w:sz w:val="24"/>
          <w:szCs w:val="24"/>
          <w:lang w:eastAsia="zh-CN"/>
        </w:rPr>
        <w:t>给出语法制导的定义，用来计算如下文法中括号的数量和括号嵌套的最大深度。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/>
          <w:sz w:val="24"/>
          <w:szCs w:val="24"/>
        </w:rPr>
        <w:t xml:space="preserve">S </w:t>
      </w:r>
      <w:r>
        <w:rPr>
          <w:rFonts w:hint="default" w:ascii="Times New Roman" w:hAnsi="Times New Roman" w:eastAsia="宋体" w:cs="Times New Roman"/>
          <w:iCs/>
          <w:sz w:val="24"/>
          <w:szCs w:val="24"/>
        </w:rPr>
        <w:sym w:font="Symbol" w:char="F0AE"/>
      </w:r>
      <w:r>
        <w:rPr>
          <w:rFonts w:hint="default" w:ascii="Times New Roman" w:hAnsi="Times New Roman" w:eastAsia="宋体" w:cs="Times New Roman"/>
          <w:iCs/>
          <w:sz w:val="24"/>
          <w:szCs w:val="24"/>
        </w:rPr>
        <w:t xml:space="preserve"> (</w:t>
      </w:r>
      <w:r>
        <w:rPr>
          <w:rFonts w:hint="default" w:ascii="Times New Roman" w:hAnsi="Times New Roman" w:eastAsia="宋体" w:cs="Times New Roman"/>
          <w:i/>
          <w:sz w:val="24"/>
          <w:szCs w:val="24"/>
        </w:rPr>
        <w:t xml:space="preserve"> L </w:t>
      </w:r>
      <w:r>
        <w:rPr>
          <w:rFonts w:hint="default" w:ascii="Times New Roman" w:hAnsi="Times New Roman" w:eastAsia="宋体" w:cs="Times New Roman"/>
          <w:iCs/>
          <w:sz w:val="24"/>
          <w:szCs w:val="24"/>
        </w:rPr>
        <w:t xml:space="preserve">) | </w:t>
      </w:r>
      <w:r>
        <w:rPr>
          <w:rFonts w:hint="default" w:ascii="Times New Roman" w:hAnsi="Times New Roman" w:eastAsia="宋体" w:cs="Times New Roman"/>
          <w:b/>
          <w:bCs/>
          <w:i/>
          <w:sz w:val="24"/>
          <w:szCs w:val="24"/>
        </w:rPr>
        <w:t>a</w:t>
      </w:r>
      <w:r>
        <w:rPr>
          <w:rFonts w:hint="default" w:ascii="Times New Roman" w:hAnsi="Times New Roman" w:eastAsia="宋体" w:cs="Times New Roman"/>
          <w:b/>
          <w:bCs/>
          <w:i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i/>
          <w:sz w:val="24"/>
          <w:szCs w:val="24"/>
        </w:rPr>
        <w:t xml:space="preserve">     L </w:t>
      </w:r>
      <w:r>
        <w:rPr>
          <w:rFonts w:hint="default" w:ascii="Times New Roman" w:hAnsi="Times New Roman" w:eastAsia="宋体" w:cs="Times New Roman"/>
          <w:iCs/>
          <w:sz w:val="24"/>
          <w:szCs w:val="24"/>
        </w:rPr>
        <w:sym w:font="Symbol" w:char="F0AE"/>
      </w:r>
      <w:r>
        <w:rPr>
          <w:rFonts w:hint="default" w:ascii="Times New Roman" w:hAnsi="Times New Roman" w:eastAsia="宋体" w:cs="Times New Roman"/>
          <w:iCs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i/>
          <w:sz w:val="24"/>
          <w:szCs w:val="24"/>
        </w:rPr>
        <w:t>L, S | 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为下面文法写一个语法制导定义，实现二进制数到十进制数的转换，例如输入101.101时，输出为5.625。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S-&gt;L.R|L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L-&gt;LB|B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R-&gt;BR|B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B-&gt;0|1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并根据得到的语法制导的定义，为输入110.01构建注释分析树。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C语言的变量声明文法为：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&gt;TL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&gt;int | real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&gt; L, id|id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为其构造语法制导翻译方案，把标识符的类型填入符号表中。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（2）为输入int id, id构建注释分析树。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78218"/>
    <w:multiLevelType w:val="singleLevel"/>
    <w:tmpl w:val="854782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B55B638"/>
    <w:multiLevelType w:val="singleLevel"/>
    <w:tmpl w:val="9B55B638"/>
    <w:lvl w:ilvl="0" w:tentative="0">
      <w:start w:val="4"/>
      <w:numFmt w:val="upperLetter"/>
      <w:suff w:val="nothing"/>
      <w:lvlText w:val="%1-"/>
      <w:lvlJc w:val="left"/>
    </w:lvl>
  </w:abstractNum>
  <w:abstractNum w:abstractNumId="2">
    <w:nsid w:val="D5E9808A"/>
    <w:multiLevelType w:val="singleLevel"/>
    <w:tmpl w:val="D5E9808A"/>
    <w:lvl w:ilvl="0" w:tentative="0">
      <w:start w:val="19"/>
      <w:numFmt w:val="upperLetter"/>
      <w:suff w:val="nothing"/>
      <w:lvlText w:val="%1-"/>
      <w:lvlJc w:val="left"/>
    </w:lvl>
  </w:abstractNum>
  <w:abstractNum w:abstractNumId="3">
    <w:nsid w:val="DFD4C070"/>
    <w:multiLevelType w:val="singleLevel"/>
    <w:tmpl w:val="DFD4C070"/>
    <w:lvl w:ilvl="0" w:tentative="0">
      <w:start w:val="12"/>
      <w:numFmt w:val="upperLetter"/>
      <w:suff w:val="nothing"/>
      <w:lvlText w:val="%1-"/>
      <w:lvlJc w:val="left"/>
    </w:lvl>
  </w:abstractNum>
  <w:abstractNum w:abstractNumId="4">
    <w:nsid w:val="7561D0D0"/>
    <w:multiLevelType w:val="singleLevel"/>
    <w:tmpl w:val="7561D0D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</w:docVars>
  <w:rsids>
    <w:rsidRoot w:val="267D3F74"/>
    <w:rsid w:val="1BAE512E"/>
    <w:rsid w:val="1BB867B2"/>
    <w:rsid w:val="267D3F74"/>
    <w:rsid w:val="26FA10A0"/>
    <w:rsid w:val="4840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598</Characters>
  <Lines>0</Lines>
  <Paragraphs>0</Paragraphs>
  <TotalTime>1</TotalTime>
  <ScaleCrop>false</ScaleCrop>
  <LinksUpToDate>false</LinksUpToDate>
  <CharactersWithSpaces>652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2023-05-08T02:35:00Z</dcterms:created>
  <dc:creator>antony</dc:creator>
  <cp:lastModifiedBy>antony</cp:lastModifiedBy>
  <dcterms:modified xsi:type="dcterms:W3CDTF">2023-05-09T01:20:10Z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0558AE6CE8CA48029008056CCBEAB4AB</vt:lpwstr>
  </property>
</Properties>
</file>