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Heading One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Plain,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underlined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 link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pear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