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A8F9" w14:textId="77777777" w:rsidR="00994DDB" w:rsidRPr="000F72FA" w:rsidRDefault="00994DDB" w:rsidP="00994DDB">
      <w:pPr>
        <w:jc w:val="center"/>
        <w:rPr>
          <w:b/>
          <w:sz w:val="32"/>
          <w:szCs w:val="32"/>
        </w:rPr>
      </w:pPr>
      <w:r w:rsidRPr="000F72FA">
        <w:rPr>
          <w:b/>
          <w:sz w:val="32"/>
          <w:szCs w:val="32"/>
        </w:rPr>
        <w:t xml:space="preserve">ECEN </w:t>
      </w:r>
      <w:r>
        <w:rPr>
          <w:b/>
          <w:sz w:val="32"/>
          <w:szCs w:val="32"/>
        </w:rPr>
        <w:t>649</w:t>
      </w:r>
      <w:r w:rsidRPr="000F72FA">
        <w:rPr>
          <w:b/>
          <w:sz w:val="32"/>
          <w:szCs w:val="32"/>
        </w:rPr>
        <w:t>, Fall 201</w:t>
      </w:r>
      <w:r>
        <w:rPr>
          <w:b/>
          <w:sz w:val="32"/>
          <w:szCs w:val="32"/>
        </w:rPr>
        <w:t>9</w:t>
      </w:r>
    </w:p>
    <w:p w14:paraId="6F162EFF" w14:textId="77777777" w:rsidR="00994DDB" w:rsidRPr="000F72FA" w:rsidRDefault="00994DDB" w:rsidP="00994DDB">
      <w:pPr>
        <w:jc w:val="center"/>
        <w:rPr>
          <w:sz w:val="32"/>
          <w:szCs w:val="32"/>
        </w:rPr>
      </w:pPr>
      <w:r w:rsidRPr="000F72FA">
        <w:rPr>
          <w:sz w:val="32"/>
          <w:szCs w:val="32"/>
        </w:rPr>
        <w:t>Texas A&amp;M University</w:t>
      </w:r>
    </w:p>
    <w:p w14:paraId="4115E4F9" w14:textId="77777777" w:rsidR="00994DDB" w:rsidRPr="000F72FA" w:rsidRDefault="00994DDB" w:rsidP="00994DDB">
      <w:pPr>
        <w:jc w:val="center"/>
        <w:rPr>
          <w:sz w:val="32"/>
          <w:szCs w:val="32"/>
        </w:rPr>
      </w:pPr>
      <w:r w:rsidRPr="000F72FA">
        <w:rPr>
          <w:sz w:val="32"/>
          <w:szCs w:val="32"/>
        </w:rPr>
        <w:t>Electrical and Computer Engineering Department</w:t>
      </w:r>
    </w:p>
    <w:p w14:paraId="7FFDF381" w14:textId="5E4142B9" w:rsidR="00994DDB" w:rsidRDefault="00994DDB" w:rsidP="00994DDB">
      <w:pPr>
        <w:jc w:val="center"/>
        <w:rPr>
          <w:sz w:val="28"/>
          <w:szCs w:val="28"/>
        </w:rPr>
      </w:pPr>
      <w:r w:rsidRPr="000F72FA">
        <w:rPr>
          <w:sz w:val="28"/>
          <w:szCs w:val="28"/>
        </w:rPr>
        <w:t xml:space="preserve">Dr. </w:t>
      </w:r>
      <w:r>
        <w:rPr>
          <w:sz w:val="28"/>
          <w:szCs w:val="28"/>
        </w:rPr>
        <w:t>Tie Li</w:t>
      </w:r>
      <w:r w:rsidR="001278CE">
        <w:rPr>
          <w:sz w:val="28"/>
          <w:szCs w:val="28"/>
        </w:rPr>
        <w:t>u</w:t>
      </w:r>
    </w:p>
    <w:p w14:paraId="4C738DE7" w14:textId="77777777" w:rsidR="00994DDB" w:rsidRPr="00596987" w:rsidRDefault="00994DDB" w:rsidP="00994DDB">
      <w:pPr>
        <w:jc w:val="center"/>
        <w:rPr>
          <w:sz w:val="28"/>
          <w:szCs w:val="28"/>
        </w:rPr>
      </w:pPr>
    </w:p>
    <w:p w14:paraId="0817C272" w14:textId="77777777" w:rsidR="00994DDB" w:rsidRDefault="00994DDB" w:rsidP="00994DDB">
      <w:pPr>
        <w:jc w:val="center"/>
        <w:rPr>
          <w:sz w:val="28"/>
          <w:szCs w:val="28"/>
        </w:rPr>
      </w:pPr>
      <w:r>
        <w:rPr>
          <w:sz w:val="28"/>
          <w:szCs w:val="28"/>
        </w:rPr>
        <w:t xml:space="preserve">Project Report </w:t>
      </w:r>
    </w:p>
    <w:p w14:paraId="128B35A1" w14:textId="77777777" w:rsidR="00994DDB" w:rsidRPr="003332D4" w:rsidRDefault="00994DDB" w:rsidP="00994DDB">
      <w:pPr>
        <w:jc w:val="center"/>
        <w:rPr>
          <w:rFonts w:ascii="Times New Roman" w:hAnsi="Times New Roman" w:cs="Times New Roman"/>
          <w:b/>
        </w:rPr>
      </w:pPr>
      <w:r>
        <w:rPr>
          <w:rFonts w:ascii="Times New Roman" w:hAnsi="Times New Roman" w:cs="Times New Roman"/>
          <w:b/>
          <w:bCs/>
          <w:sz w:val="32"/>
          <w:szCs w:val="32"/>
        </w:rPr>
        <w:t xml:space="preserve">Face Detection using AdaBoost and </w:t>
      </w:r>
      <w:proofErr w:type="spellStart"/>
      <w:r>
        <w:rPr>
          <w:rFonts w:ascii="Times New Roman" w:hAnsi="Times New Roman" w:cs="Times New Roman"/>
          <w:b/>
          <w:bCs/>
          <w:sz w:val="32"/>
          <w:szCs w:val="32"/>
        </w:rPr>
        <w:t>Haar</w:t>
      </w:r>
      <w:proofErr w:type="spellEnd"/>
      <w:r>
        <w:rPr>
          <w:rFonts w:ascii="Times New Roman" w:hAnsi="Times New Roman" w:cs="Times New Roman"/>
          <w:b/>
          <w:bCs/>
          <w:sz w:val="32"/>
          <w:szCs w:val="32"/>
        </w:rPr>
        <w:t xml:space="preserve"> Features</w:t>
      </w:r>
    </w:p>
    <w:p w14:paraId="01952D65" w14:textId="77777777" w:rsidR="00994DDB" w:rsidRPr="003332D4" w:rsidRDefault="00994DDB" w:rsidP="00994DDB">
      <w:pPr>
        <w:tabs>
          <w:tab w:val="left" w:pos="9780"/>
        </w:tabs>
        <w:spacing w:before="13" w:line="400" w:lineRule="exact"/>
        <w:jc w:val="center"/>
        <w:rPr>
          <w:rFonts w:ascii="Times New Roman" w:hAnsi="Times New Roman" w:cs="Times New Roman"/>
          <w:b/>
          <w:sz w:val="36"/>
          <w:szCs w:val="36"/>
        </w:rPr>
      </w:pPr>
      <w:r w:rsidRPr="003332D4">
        <w:rPr>
          <w:rFonts w:ascii="Times New Roman" w:hAnsi="Times New Roman" w:cs="Times New Roman"/>
          <w:b/>
          <w:sz w:val="36"/>
          <w:szCs w:val="36"/>
        </w:rPr>
        <w:t>Name: Abhay Vashist</w:t>
      </w:r>
      <w:r w:rsidRPr="003332D4">
        <w:rPr>
          <w:rFonts w:ascii="Times New Roman" w:hAnsi="Times New Roman" w:cs="Times New Roman"/>
          <w:b/>
          <w:sz w:val="36"/>
          <w:szCs w:val="36"/>
        </w:rPr>
        <w:br/>
      </w:r>
    </w:p>
    <w:p w14:paraId="52FB2F3E" w14:textId="77777777" w:rsidR="00994DDB" w:rsidRDefault="00994DDB" w:rsidP="00994DDB">
      <w:pPr>
        <w:tabs>
          <w:tab w:val="left" w:pos="9780"/>
        </w:tabs>
        <w:spacing w:before="13" w:line="400" w:lineRule="exact"/>
        <w:jc w:val="center"/>
        <w:rPr>
          <w:rFonts w:ascii="Times New Roman" w:hAnsi="Times New Roman" w:cs="Times New Roman"/>
          <w:b/>
          <w:sz w:val="36"/>
          <w:szCs w:val="36"/>
        </w:rPr>
      </w:pPr>
      <w:r w:rsidRPr="003332D4">
        <w:rPr>
          <w:rFonts w:ascii="Times New Roman" w:hAnsi="Times New Roman" w:cs="Times New Roman"/>
          <w:b/>
          <w:sz w:val="36"/>
          <w:szCs w:val="36"/>
        </w:rPr>
        <w:t>UIN: 52400849</w:t>
      </w:r>
      <w:r>
        <w:rPr>
          <w:rFonts w:ascii="Times New Roman" w:hAnsi="Times New Roman" w:cs="Times New Roman"/>
          <w:b/>
          <w:sz w:val="36"/>
          <w:szCs w:val="36"/>
        </w:rPr>
        <w:t>5</w:t>
      </w:r>
    </w:p>
    <w:p w14:paraId="0950362B" w14:textId="77777777" w:rsidR="00994DDB" w:rsidRPr="003332D4" w:rsidRDefault="00994DDB" w:rsidP="00994DDB">
      <w:pPr>
        <w:tabs>
          <w:tab w:val="left" w:pos="9780"/>
        </w:tabs>
        <w:spacing w:before="13" w:line="400" w:lineRule="exact"/>
        <w:jc w:val="center"/>
        <w:rPr>
          <w:rFonts w:ascii="Times New Roman" w:hAnsi="Times New Roman" w:cs="Times New Roman"/>
          <w:b/>
          <w:sz w:val="36"/>
          <w:szCs w:val="36"/>
        </w:rPr>
      </w:pPr>
    </w:p>
    <w:p w14:paraId="653AC9FD" w14:textId="4AB30008" w:rsidR="00994DDB" w:rsidRPr="003332D4" w:rsidRDefault="00994DDB" w:rsidP="00994DDB">
      <w:pPr>
        <w:tabs>
          <w:tab w:val="left" w:pos="9780"/>
        </w:tabs>
        <w:spacing w:before="13" w:line="400" w:lineRule="exact"/>
        <w:jc w:val="center"/>
        <w:rPr>
          <w:rFonts w:ascii="Times New Roman" w:hAnsi="Times New Roman" w:cs="Times New Roman"/>
          <w:b/>
          <w:position w:val="-1"/>
          <w:sz w:val="28"/>
          <w:szCs w:val="28"/>
          <w:u w:val="single" w:color="000000"/>
        </w:rPr>
      </w:pPr>
      <w:r>
        <w:rPr>
          <w:rFonts w:ascii="Times New Roman" w:hAnsi="Times New Roman" w:cs="Times New Roman"/>
          <w:b/>
          <w:sz w:val="36"/>
          <w:szCs w:val="36"/>
        </w:rPr>
        <w:t xml:space="preserve">Date: December </w:t>
      </w:r>
      <w:r w:rsidR="007F570B">
        <w:rPr>
          <w:rFonts w:ascii="Times New Roman" w:hAnsi="Times New Roman" w:cs="Times New Roman"/>
          <w:b/>
          <w:sz w:val="36"/>
          <w:szCs w:val="36"/>
        </w:rPr>
        <w:t>9</w:t>
      </w:r>
      <w:r w:rsidRPr="003332D4">
        <w:rPr>
          <w:rFonts w:ascii="Times New Roman" w:hAnsi="Times New Roman" w:cs="Times New Roman"/>
          <w:b/>
          <w:sz w:val="36"/>
          <w:szCs w:val="36"/>
        </w:rPr>
        <w:t>, 2019</w:t>
      </w:r>
    </w:p>
    <w:p w14:paraId="1B63DBDC" w14:textId="77777777" w:rsidR="00994DDB" w:rsidRDefault="00994DDB" w:rsidP="00994DDB">
      <w:pPr>
        <w:tabs>
          <w:tab w:val="left" w:pos="9780"/>
        </w:tabs>
        <w:spacing w:before="13" w:line="400" w:lineRule="exact"/>
        <w:jc w:val="center"/>
        <w:rPr>
          <w:position w:val="-1"/>
          <w:sz w:val="28"/>
          <w:szCs w:val="28"/>
          <w:u w:val="single" w:color="000000"/>
        </w:rPr>
      </w:pPr>
    </w:p>
    <w:p w14:paraId="60F63E71" w14:textId="77777777" w:rsidR="00994DDB" w:rsidRDefault="00994DDB" w:rsidP="00994DDB">
      <w:pPr>
        <w:pStyle w:val="NormalWeb"/>
        <w:spacing w:before="0" w:beforeAutospacing="0" w:after="240" w:afterAutospacing="0" w:line="384" w:lineRule="atLeast"/>
        <w:jc w:val="center"/>
        <w:rPr>
          <w:rFonts w:ascii="&amp;quot" w:hAnsi="&amp;quot"/>
          <w:color w:val="0A0A0A"/>
        </w:rPr>
      </w:pPr>
      <w:r>
        <w:rPr>
          <w:rStyle w:val="Strong"/>
          <w:rFonts w:ascii="&amp;quot" w:eastAsiaTheme="majorEastAsia" w:hAnsi="&amp;quot"/>
          <w:color w:val="0A0A0A"/>
        </w:rPr>
        <w:t>Aggie Code of Honor</w:t>
      </w:r>
    </w:p>
    <w:p w14:paraId="61C665BE" w14:textId="77777777" w:rsidR="00994DDB" w:rsidRDefault="00994DDB" w:rsidP="00994DDB">
      <w:pPr>
        <w:pStyle w:val="NormalWeb"/>
        <w:spacing w:before="0" w:beforeAutospacing="0" w:after="240" w:afterAutospacing="0" w:line="384" w:lineRule="atLeast"/>
        <w:jc w:val="center"/>
        <w:rPr>
          <w:rStyle w:val="Strong"/>
          <w:rFonts w:ascii="&amp;quot" w:eastAsiaTheme="majorEastAsia" w:hAnsi="&amp;quot" w:hint="eastAsia"/>
          <w:color w:val="0A0A0A"/>
        </w:rPr>
      </w:pPr>
      <w:r>
        <w:rPr>
          <w:rStyle w:val="Strong"/>
          <w:rFonts w:ascii="&amp;quot" w:eastAsiaTheme="majorEastAsia" w:hAnsi="&amp;quot"/>
          <w:color w:val="0A0A0A"/>
        </w:rPr>
        <w:t>An Aggie does not lie, cheat or steal or tolerate those who do.</w:t>
      </w:r>
    </w:p>
    <w:p w14:paraId="133A0B0F" w14:textId="77777777" w:rsidR="00994DDB" w:rsidRDefault="00994DDB" w:rsidP="00994DDB">
      <w:pPr>
        <w:pStyle w:val="NormalWeb"/>
        <w:spacing w:before="0" w:beforeAutospacing="0" w:after="240" w:afterAutospacing="0" w:line="384" w:lineRule="atLeast"/>
        <w:jc w:val="center"/>
        <w:rPr>
          <w:rStyle w:val="Strong"/>
          <w:rFonts w:ascii="&amp;quot" w:eastAsiaTheme="majorEastAsia" w:hAnsi="&amp;quot" w:hint="eastAsia"/>
          <w:color w:val="0A0A0A"/>
        </w:rPr>
      </w:pPr>
      <w:bookmarkStart w:id="0" w:name="_GoBack"/>
      <w:r>
        <w:rPr>
          <w:rFonts w:ascii="Helvetica" w:hAnsi="Helvetica" w:cs="Helvetica"/>
          <w:noProof/>
        </w:rPr>
        <w:drawing>
          <wp:anchor distT="0" distB="0" distL="114300" distR="114300" simplePos="0" relativeHeight="251659264" behindDoc="0" locked="0" layoutInCell="1" allowOverlap="1" wp14:anchorId="05A977C1" wp14:editId="6ED85C4C">
            <wp:simplePos x="0" y="0"/>
            <wp:positionH relativeFrom="column">
              <wp:posOffset>1828800</wp:posOffset>
            </wp:positionH>
            <wp:positionV relativeFrom="paragraph">
              <wp:posOffset>340360</wp:posOffset>
            </wp:positionV>
            <wp:extent cx="1729740" cy="1714500"/>
            <wp:effectExtent l="0" t="0" r="0" b="12700"/>
            <wp:wrapTight wrapText="bothSides">
              <wp:wrapPolygon edited="0">
                <wp:start x="0" y="0"/>
                <wp:lineTo x="0" y="21440"/>
                <wp:lineTo x="21251" y="21440"/>
                <wp:lineTo x="212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9740" cy="171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4C6FA8B" w14:textId="77777777" w:rsidR="00994DDB" w:rsidRPr="00157E6F" w:rsidRDefault="00994DDB" w:rsidP="00013094">
      <w:pPr>
        <w:pStyle w:val="NormalWeb"/>
        <w:spacing w:before="0" w:beforeAutospacing="0" w:after="240" w:afterAutospacing="0" w:line="384" w:lineRule="atLeast"/>
        <w:rPr>
          <w:rFonts w:ascii="&amp;quot" w:hAnsi="&amp;quot"/>
          <w:color w:val="0A0A0A"/>
        </w:rPr>
      </w:pPr>
    </w:p>
    <w:p w14:paraId="508673E5" w14:textId="77777777" w:rsidR="00994DDB" w:rsidRDefault="00994DDB" w:rsidP="00994DDB"/>
    <w:p w14:paraId="51190A62" w14:textId="77777777" w:rsidR="00994DDB" w:rsidRDefault="00994DDB" w:rsidP="00994DDB"/>
    <w:p w14:paraId="48B0248C" w14:textId="77777777" w:rsidR="00994DDB" w:rsidRDefault="00994DDB" w:rsidP="00994DDB"/>
    <w:p w14:paraId="2876EB9F" w14:textId="77777777" w:rsidR="00994DDB" w:rsidRDefault="00994DDB" w:rsidP="00994DDB"/>
    <w:p w14:paraId="753A07A7" w14:textId="77777777" w:rsidR="00994DDB" w:rsidRDefault="00994DDB" w:rsidP="00994DDB"/>
    <w:p w14:paraId="4E448A27" w14:textId="77777777" w:rsidR="00994DDB" w:rsidRDefault="00994DDB" w:rsidP="00994DDB"/>
    <w:p w14:paraId="3674D701" w14:textId="77777777" w:rsidR="00994DDB" w:rsidRDefault="00994DDB" w:rsidP="00994DDB"/>
    <w:p w14:paraId="3B691D3A" w14:textId="77777777" w:rsidR="00994DDB" w:rsidRDefault="00994DDB" w:rsidP="00994DDB"/>
    <w:p w14:paraId="6E3DD20D" w14:textId="64B60878" w:rsidR="00A14064" w:rsidRPr="00531737" w:rsidRDefault="00A14064" w:rsidP="00994DDB">
      <w:pPr>
        <w:rPr>
          <w:sz w:val="32"/>
          <w:szCs w:val="32"/>
          <w:u w:val="single"/>
        </w:rPr>
      </w:pPr>
      <w:r w:rsidRPr="00531737">
        <w:rPr>
          <w:sz w:val="32"/>
          <w:szCs w:val="32"/>
          <w:u w:val="single"/>
        </w:rPr>
        <w:lastRenderedPageBreak/>
        <w:t xml:space="preserve">Abstract </w:t>
      </w:r>
    </w:p>
    <w:p w14:paraId="45562B6C" w14:textId="56ECEE93" w:rsidR="00531737" w:rsidRDefault="005F2014" w:rsidP="00994DDB">
      <w:pPr>
        <w:rPr>
          <w:sz w:val="28"/>
          <w:szCs w:val="28"/>
        </w:rPr>
      </w:pPr>
      <w:r w:rsidRPr="005F2014">
        <w:rPr>
          <w:sz w:val="24"/>
          <w:szCs w:val="24"/>
        </w:rPr>
        <w:t xml:space="preserve">The main focus of the project is the implementation of the Viola-Jones Algorithm. The algorithm was a breakthrough in the field of face detection because it provided computationally feasible and accurate results. The algorithm uses a </w:t>
      </w:r>
      <w:proofErr w:type="spellStart"/>
      <w:r w:rsidRPr="005F2014">
        <w:rPr>
          <w:sz w:val="24"/>
          <w:szCs w:val="24"/>
        </w:rPr>
        <w:t>Haar</w:t>
      </w:r>
      <w:proofErr w:type="spellEnd"/>
      <w:r w:rsidRPr="005F2014">
        <w:rPr>
          <w:sz w:val="24"/>
          <w:szCs w:val="24"/>
        </w:rPr>
        <w:t xml:space="preserve"> features and </w:t>
      </w:r>
      <w:proofErr w:type="spellStart"/>
      <w:r w:rsidRPr="005F2014">
        <w:rPr>
          <w:sz w:val="24"/>
          <w:szCs w:val="24"/>
        </w:rPr>
        <w:t>Adaboost</w:t>
      </w:r>
      <w:proofErr w:type="spellEnd"/>
      <w:r w:rsidRPr="005F2014">
        <w:rPr>
          <w:sz w:val="24"/>
          <w:szCs w:val="24"/>
        </w:rPr>
        <w:t xml:space="preserve"> algorithm using a decision stamp classifier to perform the classification. In the project, we are extracting 5 different types of features types from 19 by 19 images. Then implement the </w:t>
      </w:r>
      <w:proofErr w:type="spellStart"/>
      <w:r w:rsidRPr="005F2014">
        <w:rPr>
          <w:sz w:val="24"/>
          <w:szCs w:val="24"/>
        </w:rPr>
        <w:t>Adaboost</w:t>
      </w:r>
      <w:proofErr w:type="spellEnd"/>
      <w:r w:rsidRPr="005F2014">
        <w:rPr>
          <w:sz w:val="24"/>
          <w:szCs w:val="24"/>
        </w:rPr>
        <w:t xml:space="preserve"> algorithm on the features to perform the classification of the image. Finally, the classifier error definition is changed to consider only the case of False-negative and False positives.</w:t>
      </w:r>
    </w:p>
    <w:p w14:paraId="69FF140D" w14:textId="79B128FC" w:rsidR="00531737" w:rsidRDefault="00531737" w:rsidP="00994DDB">
      <w:pPr>
        <w:rPr>
          <w:sz w:val="28"/>
          <w:szCs w:val="28"/>
        </w:rPr>
      </w:pPr>
    </w:p>
    <w:p w14:paraId="1C7E4BD4" w14:textId="342FB64B" w:rsidR="00531737" w:rsidRDefault="00531737" w:rsidP="00994DDB">
      <w:pPr>
        <w:rPr>
          <w:sz w:val="28"/>
          <w:szCs w:val="28"/>
        </w:rPr>
      </w:pPr>
    </w:p>
    <w:p w14:paraId="25713084" w14:textId="025F068F" w:rsidR="00531737" w:rsidRDefault="00531737" w:rsidP="00994DDB">
      <w:pPr>
        <w:rPr>
          <w:sz w:val="28"/>
          <w:szCs w:val="28"/>
        </w:rPr>
      </w:pPr>
    </w:p>
    <w:p w14:paraId="128B3DD2" w14:textId="02CF58AB" w:rsidR="00531737" w:rsidRDefault="00531737" w:rsidP="00994DDB">
      <w:pPr>
        <w:rPr>
          <w:sz w:val="28"/>
          <w:szCs w:val="28"/>
        </w:rPr>
      </w:pPr>
    </w:p>
    <w:p w14:paraId="67894527" w14:textId="182EC962" w:rsidR="00531737" w:rsidRDefault="00531737" w:rsidP="00994DDB">
      <w:pPr>
        <w:rPr>
          <w:sz w:val="28"/>
          <w:szCs w:val="28"/>
        </w:rPr>
      </w:pPr>
    </w:p>
    <w:p w14:paraId="55F06168" w14:textId="01D5C474" w:rsidR="00531737" w:rsidRDefault="00531737" w:rsidP="00994DDB">
      <w:pPr>
        <w:rPr>
          <w:sz w:val="28"/>
          <w:szCs w:val="28"/>
        </w:rPr>
      </w:pPr>
    </w:p>
    <w:p w14:paraId="00DE3850" w14:textId="682301F2" w:rsidR="00531737" w:rsidRDefault="00531737" w:rsidP="00994DDB">
      <w:pPr>
        <w:rPr>
          <w:sz w:val="28"/>
          <w:szCs w:val="28"/>
        </w:rPr>
      </w:pPr>
    </w:p>
    <w:p w14:paraId="220E8A2F" w14:textId="22D7FBAD" w:rsidR="00531737" w:rsidRDefault="00531737" w:rsidP="00994DDB">
      <w:pPr>
        <w:rPr>
          <w:sz w:val="28"/>
          <w:szCs w:val="28"/>
        </w:rPr>
      </w:pPr>
    </w:p>
    <w:p w14:paraId="52DEE414" w14:textId="4BE0B100" w:rsidR="00531737" w:rsidRDefault="00531737" w:rsidP="00994DDB">
      <w:pPr>
        <w:rPr>
          <w:sz w:val="28"/>
          <w:szCs w:val="28"/>
        </w:rPr>
      </w:pPr>
    </w:p>
    <w:p w14:paraId="05F32FC2" w14:textId="5D7BE863" w:rsidR="00531737" w:rsidRDefault="00531737" w:rsidP="00994DDB">
      <w:pPr>
        <w:rPr>
          <w:sz w:val="28"/>
          <w:szCs w:val="28"/>
        </w:rPr>
      </w:pPr>
    </w:p>
    <w:p w14:paraId="758EFFAB" w14:textId="09F33DEF" w:rsidR="00531737" w:rsidRDefault="00531737" w:rsidP="00994DDB">
      <w:pPr>
        <w:rPr>
          <w:sz w:val="28"/>
          <w:szCs w:val="28"/>
        </w:rPr>
      </w:pPr>
    </w:p>
    <w:p w14:paraId="539BA236" w14:textId="14AAC7CA" w:rsidR="00531737" w:rsidRDefault="00531737" w:rsidP="00994DDB">
      <w:pPr>
        <w:rPr>
          <w:sz w:val="28"/>
          <w:szCs w:val="28"/>
        </w:rPr>
      </w:pPr>
    </w:p>
    <w:p w14:paraId="76BF3F82" w14:textId="21F46819" w:rsidR="00531737" w:rsidRDefault="00531737" w:rsidP="00994DDB">
      <w:pPr>
        <w:rPr>
          <w:sz w:val="28"/>
          <w:szCs w:val="28"/>
        </w:rPr>
      </w:pPr>
    </w:p>
    <w:p w14:paraId="384A42F3" w14:textId="13F74324" w:rsidR="00531737" w:rsidRDefault="00531737" w:rsidP="00994DDB">
      <w:pPr>
        <w:rPr>
          <w:sz w:val="28"/>
          <w:szCs w:val="28"/>
        </w:rPr>
      </w:pPr>
    </w:p>
    <w:p w14:paraId="47A0504E" w14:textId="77777777" w:rsidR="001765AC" w:rsidRDefault="001765AC" w:rsidP="00994DDB">
      <w:pPr>
        <w:rPr>
          <w:sz w:val="28"/>
          <w:szCs w:val="28"/>
        </w:rPr>
      </w:pPr>
    </w:p>
    <w:p w14:paraId="0FD76DE9" w14:textId="56A02F1A" w:rsidR="00531737" w:rsidRDefault="00531737" w:rsidP="00994DDB">
      <w:pPr>
        <w:rPr>
          <w:sz w:val="28"/>
          <w:szCs w:val="28"/>
        </w:rPr>
      </w:pPr>
    </w:p>
    <w:p w14:paraId="5A3BDFC5" w14:textId="460474EA" w:rsidR="00531737" w:rsidRDefault="00531737" w:rsidP="00994DDB">
      <w:pPr>
        <w:rPr>
          <w:sz w:val="28"/>
          <w:szCs w:val="28"/>
        </w:rPr>
      </w:pPr>
    </w:p>
    <w:p w14:paraId="34060183" w14:textId="09D914A1" w:rsidR="00531737" w:rsidRDefault="00531737" w:rsidP="00994DDB">
      <w:pPr>
        <w:rPr>
          <w:sz w:val="28"/>
          <w:szCs w:val="28"/>
        </w:rPr>
      </w:pPr>
    </w:p>
    <w:p w14:paraId="67F91424" w14:textId="77777777" w:rsidR="003A255D" w:rsidRDefault="003A255D" w:rsidP="00994DDB">
      <w:pPr>
        <w:rPr>
          <w:sz w:val="28"/>
          <w:szCs w:val="28"/>
        </w:rPr>
      </w:pPr>
    </w:p>
    <w:p w14:paraId="7E6E0731" w14:textId="5E16E267" w:rsidR="006153A2" w:rsidRPr="00AF6D3D" w:rsidRDefault="006153A2" w:rsidP="00994DDB">
      <w:pPr>
        <w:rPr>
          <w:sz w:val="28"/>
          <w:szCs w:val="28"/>
          <w:u w:val="single"/>
        </w:rPr>
      </w:pPr>
      <w:r w:rsidRPr="00AF6D3D">
        <w:rPr>
          <w:sz w:val="28"/>
          <w:szCs w:val="28"/>
          <w:u w:val="single"/>
        </w:rPr>
        <w:lastRenderedPageBreak/>
        <w:t xml:space="preserve">Features extraction </w:t>
      </w:r>
    </w:p>
    <w:p w14:paraId="7BC82EB2" w14:textId="417DAC24" w:rsidR="00A14064" w:rsidRDefault="00156FA4" w:rsidP="00994DDB">
      <w:pPr>
        <w:rPr>
          <w:sz w:val="28"/>
          <w:szCs w:val="28"/>
        </w:rPr>
      </w:pPr>
      <w:proofErr w:type="spellStart"/>
      <w:r>
        <w:rPr>
          <w:sz w:val="28"/>
          <w:szCs w:val="28"/>
        </w:rPr>
        <w:t>Haar</w:t>
      </w:r>
      <w:proofErr w:type="spellEnd"/>
      <w:r>
        <w:rPr>
          <w:sz w:val="28"/>
          <w:szCs w:val="28"/>
        </w:rPr>
        <w:t xml:space="preserve"> Features</w:t>
      </w:r>
    </w:p>
    <w:p w14:paraId="7D7EDEA8" w14:textId="067AAED9" w:rsidR="000846C4" w:rsidRPr="000846C4" w:rsidRDefault="000846C4" w:rsidP="000846C4">
      <w:pPr>
        <w:jc w:val="center"/>
        <w:rPr>
          <w:sz w:val="24"/>
          <w:szCs w:val="24"/>
        </w:rPr>
      </w:pPr>
      <w:r w:rsidRPr="000846C4">
        <w:rPr>
          <w:sz w:val="24"/>
          <w:szCs w:val="24"/>
        </w:rPr>
        <w:t>Table 1 (Feature Count)</w:t>
      </w:r>
    </w:p>
    <w:tbl>
      <w:tblPr>
        <w:tblStyle w:val="TableGrid"/>
        <w:tblW w:w="0" w:type="auto"/>
        <w:tblLook w:val="04A0" w:firstRow="1" w:lastRow="0" w:firstColumn="1" w:lastColumn="0" w:noHBand="0" w:noVBand="1"/>
      </w:tblPr>
      <w:tblGrid>
        <w:gridCol w:w="4428"/>
        <w:gridCol w:w="4428"/>
      </w:tblGrid>
      <w:tr w:rsidR="00156FA4" w14:paraId="51BC8C98" w14:textId="77777777" w:rsidTr="00156FA4">
        <w:tc>
          <w:tcPr>
            <w:tcW w:w="4428" w:type="dxa"/>
          </w:tcPr>
          <w:p w14:paraId="716AB35D" w14:textId="587D3CCC" w:rsidR="00156FA4" w:rsidRDefault="00156FA4" w:rsidP="00156FA4">
            <w:pPr>
              <w:rPr>
                <w:sz w:val="24"/>
                <w:szCs w:val="24"/>
              </w:rPr>
            </w:pPr>
            <w:r>
              <w:rPr>
                <w:sz w:val="24"/>
                <w:szCs w:val="24"/>
              </w:rPr>
              <w:t>Type 1 (Horizontal Edge Detection)</w:t>
            </w:r>
          </w:p>
        </w:tc>
        <w:tc>
          <w:tcPr>
            <w:tcW w:w="4428" w:type="dxa"/>
          </w:tcPr>
          <w:p w14:paraId="256FEBFA" w14:textId="5F8B2F07" w:rsidR="00156FA4" w:rsidRDefault="00156FA4" w:rsidP="00994DDB">
            <w:pPr>
              <w:rPr>
                <w:sz w:val="24"/>
                <w:szCs w:val="24"/>
              </w:rPr>
            </w:pPr>
            <w:r>
              <w:rPr>
                <w:sz w:val="24"/>
                <w:szCs w:val="24"/>
              </w:rPr>
              <w:t>7440</w:t>
            </w:r>
          </w:p>
        </w:tc>
      </w:tr>
      <w:tr w:rsidR="00156FA4" w14:paraId="04E11303" w14:textId="77777777" w:rsidTr="00156FA4">
        <w:tc>
          <w:tcPr>
            <w:tcW w:w="4428" w:type="dxa"/>
          </w:tcPr>
          <w:p w14:paraId="496A7497" w14:textId="26CB9981" w:rsidR="00156FA4" w:rsidRDefault="00156FA4" w:rsidP="00994DDB">
            <w:pPr>
              <w:rPr>
                <w:sz w:val="24"/>
                <w:szCs w:val="24"/>
              </w:rPr>
            </w:pPr>
            <w:r>
              <w:rPr>
                <w:sz w:val="24"/>
                <w:szCs w:val="24"/>
              </w:rPr>
              <w:t>Type 2 (Vertical Edge Detection)</w:t>
            </w:r>
          </w:p>
        </w:tc>
        <w:tc>
          <w:tcPr>
            <w:tcW w:w="4428" w:type="dxa"/>
          </w:tcPr>
          <w:p w14:paraId="1407A8BD" w14:textId="3F550FD9" w:rsidR="00156FA4" w:rsidRDefault="00156FA4" w:rsidP="00994DDB">
            <w:pPr>
              <w:rPr>
                <w:sz w:val="24"/>
                <w:szCs w:val="24"/>
              </w:rPr>
            </w:pPr>
            <w:r>
              <w:rPr>
                <w:sz w:val="24"/>
                <w:szCs w:val="24"/>
              </w:rPr>
              <w:t>7440</w:t>
            </w:r>
          </w:p>
        </w:tc>
      </w:tr>
      <w:tr w:rsidR="00156FA4" w14:paraId="62D73776" w14:textId="77777777" w:rsidTr="00156FA4">
        <w:tc>
          <w:tcPr>
            <w:tcW w:w="4428" w:type="dxa"/>
          </w:tcPr>
          <w:p w14:paraId="49A2FDFB" w14:textId="423EED8B" w:rsidR="00156FA4" w:rsidRDefault="00156FA4" w:rsidP="00994DDB">
            <w:pPr>
              <w:rPr>
                <w:sz w:val="24"/>
                <w:szCs w:val="24"/>
              </w:rPr>
            </w:pPr>
            <w:r>
              <w:rPr>
                <w:sz w:val="24"/>
                <w:szCs w:val="24"/>
              </w:rPr>
              <w:t>Type 3 (Horizontal Line Detection)</w:t>
            </w:r>
          </w:p>
        </w:tc>
        <w:tc>
          <w:tcPr>
            <w:tcW w:w="4428" w:type="dxa"/>
          </w:tcPr>
          <w:p w14:paraId="0CF66040" w14:textId="038BE5D4" w:rsidR="00156FA4" w:rsidRDefault="00156FA4" w:rsidP="00994DDB">
            <w:pPr>
              <w:rPr>
                <w:sz w:val="24"/>
                <w:szCs w:val="24"/>
              </w:rPr>
            </w:pPr>
            <w:r>
              <w:rPr>
                <w:sz w:val="24"/>
                <w:szCs w:val="24"/>
              </w:rPr>
              <w:t>34</w:t>
            </w:r>
            <w:r w:rsidR="006E1E19">
              <w:rPr>
                <w:sz w:val="24"/>
                <w:szCs w:val="24"/>
              </w:rPr>
              <w:t>7</w:t>
            </w:r>
            <w:r>
              <w:rPr>
                <w:sz w:val="24"/>
                <w:szCs w:val="24"/>
              </w:rPr>
              <w:t>2</w:t>
            </w:r>
          </w:p>
        </w:tc>
      </w:tr>
      <w:tr w:rsidR="00156FA4" w14:paraId="7DBDA3C6" w14:textId="77777777" w:rsidTr="00156FA4">
        <w:tc>
          <w:tcPr>
            <w:tcW w:w="4428" w:type="dxa"/>
          </w:tcPr>
          <w:p w14:paraId="75779D41" w14:textId="375C82EC" w:rsidR="00156FA4" w:rsidRDefault="00156FA4" w:rsidP="00994DDB">
            <w:pPr>
              <w:rPr>
                <w:sz w:val="24"/>
                <w:szCs w:val="24"/>
              </w:rPr>
            </w:pPr>
            <w:r>
              <w:rPr>
                <w:sz w:val="24"/>
                <w:szCs w:val="24"/>
              </w:rPr>
              <w:t>Type 4 (Vertical Line Detection)</w:t>
            </w:r>
          </w:p>
        </w:tc>
        <w:tc>
          <w:tcPr>
            <w:tcW w:w="4428" w:type="dxa"/>
          </w:tcPr>
          <w:p w14:paraId="08D8BC54" w14:textId="7F723EC7" w:rsidR="00156FA4" w:rsidRDefault="00156FA4" w:rsidP="00994DDB">
            <w:pPr>
              <w:rPr>
                <w:sz w:val="24"/>
                <w:szCs w:val="24"/>
              </w:rPr>
            </w:pPr>
            <w:r>
              <w:rPr>
                <w:sz w:val="24"/>
                <w:szCs w:val="24"/>
              </w:rPr>
              <w:t>34</w:t>
            </w:r>
            <w:r w:rsidR="006E1E19">
              <w:rPr>
                <w:sz w:val="24"/>
                <w:szCs w:val="24"/>
              </w:rPr>
              <w:t>7</w:t>
            </w:r>
            <w:r>
              <w:rPr>
                <w:sz w:val="24"/>
                <w:szCs w:val="24"/>
              </w:rPr>
              <w:t>2</w:t>
            </w:r>
          </w:p>
        </w:tc>
      </w:tr>
      <w:tr w:rsidR="00156FA4" w14:paraId="4F48FEB0" w14:textId="77777777" w:rsidTr="00156FA4">
        <w:tc>
          <w:tcPr>
            <w:tcW w:w="4428" w:type="dxa"/>
          </w:tcPr>
          <w:p w14:paraId="6F40EB26" w14:textId="344CA65E" w:rsidR="00156FA4" w:rsidRDefault="00156FA4" w:rsidP="00994DDB">
            <w:pPr>
              <w:rPr>
                <w:sz w:val="24"/>
                <w:szCs w:val="24"/>
              </w:rPr>
            </w:pPr>
            <w:r>
              <w:rPr>
                <w:sz w:val="24"/>
                <w:szCs w:val="24"/>
              </w:rPr>
              <w:t>Type 5 (</w:t>
            </w:r>
            <w:r w:rsidR="001D698D">
              <w:rPr>
                <w:sz w:val="24"/>
                <w:szCs w:val="24"/>
              </w:rPr>
              <w:t>Four Feature</w:t>
            </w:r>
            <w:r>
              <w:rPr>
                <w:sz w:val="24"/>
                <w:szCs w:val="24"/>
              </w:rPr>
              <w:t xml:space="preserve"> detection)</w:t>
            </w:r>
          </w:p>
        </w:tc>
        <w:tc>
          <w:tcPr>
            <w:tcW w:w="4428" w:type="dxa"/>
          </w:tcPr>
          <w:p w14:paraId="2889F356" w14:textId="2D62A0BE" w:rsidR="00156FA4" w:rsidRDefault="00156FA4" w:rsidP="00994DDB">
            <w:pPr>
              <w:rPr>
                <w:sz w:val="24"/>
                <w:szCs w:val="24"/>
              </w:rPr>
            </w:pPr>
            <w:r>
              <w:rPr>
                <w:sz w:val="24"/>
                <w:szCs w:val="24"/>
              </w:rPr>
              <w:t>3600</w:t>
            </w:r>
          </w:p>
        </w:tc>
      </w:tr>
      <w:tr w:rsidR="00156FA4" w14:paraId="59A32969" w14:textId="77777777" w:rsidTr="00156FA4">
        <w:tc>
          <w:tcPr>
            <w:tcW w:w="4428" w:type="dxa"/>
          </w:tcPr>
          <w:p w14:paraId="3E5F749D" w14:textId="665DE18B" w:rsidR="00156FA4" w:rsidRDefault="00156FA4" w:rsidP="00994DDB">
            <w:pPr>
              <w:rPr>
                <w:sz w:val="24"/>
                <w:szCs w:val="24"/>
              </w:rPr>
            </w:pPr>
            <w:r>
              <w:rPr>
                <w:sz w:val="24"/>
                <w:szCs w:val="24"/>
              </w:rPr>
              <w:t xml:space="preserve">Total </w:t>
            </w:r>
          </w:p>
        </w:tc>
        <w:tc>
          <w:tcPr>
            <w:tcW w:w="4428" w:type="dxa"/>
          </w:tcPr>
          <w:p w14:paraId="6F097A3B" w14:textId="3AA28423" w:rsidR="00156FA4" w:rsidRDefault="00156FA4" w:rsidP="00994DDB">
            <w:pPr>
              <w:rPr>
                <w:sz w:val="24"/>
                <w:szCs w:val="24"/>
              </w:rPr>
            </w:pPr>
            <w:r>
              <w:rPr>
                <w:sz w:val="24"/>
                <w:szCs w:val="24"/>
              </w:rPr>
              <w:t>25424</w:t>
            </w:r>
          </w:p>
        </w:tc>
      </w:tr>
    </w:tbl>
    <w:p w14:paraId="63D23C36" w14:textId="77777777" w:rsidR="00156FA4" w:rsidRDefault="00156FA4" w:rsidP="00994DDB">
      <w:pPr>
        <w:rPr>
          <w:sz w:val="24"/>
          <w:szCs w:val="24"/>
        </w:rPr>
      </w:pPr>
    </w:p>
    <w:p w14:paraId="45A3769B" w14:textId="77777777" w:rsidR="005F2014" w:rsidRDefault="005F2014" w:rsidP="00E12A5E">
      <w:pPr>
        <w:rPr>
          <w:sz w:val="24"/>
          <w:szCs w:val="24"/>
        </w:rPr>
      </w:pPr>
      <w:r w:rsidRPr="005F2014">
        <w:rPr>
          <w:sz w:val="24"/>
          <w:szCs w:val="24"/>
        </w:rPr>
        <w:t>The feature size was limited by two constraints, one that area of the two black and white regions must be equal and the max size of the filter is 8 by 8.  The computations were performed using an integral image to decrease computation time.</w:t>
      </w:r>
    </w:p>
    <w:p w14:paraId="4EA7F4ED" w14:textId="6A792C40" w:rsidR="00E12A5E" w:rsidRDefault="00360D8B" w:rsidP="00E12A5E">
      <w:pPr>
        <w:rPr>
          <w:sz w:val="24"/>
          <w:szCs w:val="24"/>
        </w:rPr>
      </w:pPr>
      <w:r>
        <w:rPr>
          <w:sz w:val="24"/>
          <w:szCs w:val="24"/>
        </w:rPr>
        <w:t>Type 1 Horizontal Edge Detector Sizes</w:t>
      </w:r>
      <w:r w:rsidR="00E12A5E">
        <w:rPr>
          <w:sz w:val="24"/>
          <w:szCs w:val="24"/>
        </w:rPr>
        <w:t xml:space="preserve"> of m by n. </w:t>
      </w:r>
    </w:p>
    <w:p w14:paraId="6AD0D4C3" w14:textId="195D03E6" w:rsidR="00E12A5E" w:rsidRDefault="00E12A5E" w:rsidP="00E12A5E">
      <w:pPr>
        <w:rPr>
          <w:sz w:val="24"/>
          <w:szCs w:val="24"/>
        </w:rPr>
      </w:pPr>
      <w:r>
        <w:rPr>
          <w:sz w:val="24"/>
          <w:szCs w:val="24"/>
        </w:rPr>
        <w:t xml:space="preserve">m = </w:t>
      </w:r>
      <w:proofErr w:type="gramStart"/>
      <w:r>
        <w:rPr>
          <w:sz w:val="24"/>
          <w:szCs w:val="24"/>
        </w:rPr>
        <w:t>range[</w:t>
      </w:r>
      <w:proofErr w:type="gramEnd"/>
      <w:r>
        <w:rPr>
          <w:sz w:val="24"/>
          <w:szCs w:val="24"/>
        </w:rPr>
        <w:t xml:space="preserve">1,8], n =2* range[1,4] </w:t>
      </w:r>
    </w:p>
    <w:p w14:paraId="52268CA8" w14:textId="4EFC82A0" w:rsidR="00E12A5E" w:rsidRDefault="00E12A5E" w:rsidP="00E12A5E">
      <w:pPr>
        <w:rPr>
          <w:sz w:val="24"/>
          <w:szCs w:val="24"/>
        </w:rPr>
      </w:pPr>
      <w:r>
        <w:rPr>
          <w:sz w:val="24"/>
          <w:szCs w:val="24"/>
        </w:rPr>
        <w:t xml:space="preserve">Type 2 Vertical Edge Detector Sizes of m by n. </w:t>
      </w:r>
    </w:p>
    <w:p w14:paraId="2BEEF6F4" w14:textId="35D16180" w:rsidR="00E12A5E" w:rsidRDefault="00E12A5E" w:rsidP="00E12A5E">
      <w:pPr>
        <w:rPr>
          <w:sz w:val="24"/>
          <w:szCs w:val="24"/>
        </w:rPr>
      </w:pPr>
      <w:r>
        <w:rPr>
          <w:sz w:val="24"/>
          <w:szCs w:val="24"/>
        </w:rPr>
        <w:t>m = 2*</w:t>
      </w:r>
      <w:proofErr w:type="gramStart"/>
      <w:r>
        <w:rPr>
          <w:sz w:val="24"/>
          <w:szCs w:val="24"/>
        </w:rPr>
        <w:t>range[</w:t>
      </w:r>
      <w:proofErr w:type="gramEnd"/>
      <w:r w:rsidR="00B15218">
        <w:rPr>
          <w:sz w:val="24"/>
          <w:szCs w:val="24"/>
        </w:rPr>
        <w:t>1</w:t>
      </w:r>
      <w:r>
        <w:rPr>
          <w:sz w:val="24"/>
          <w:szCs w:val="24"/>
        </w:rPr>
        <w:t>,</w:t>
      </w:r>
      <w:r w:rsidR="00B15218">
        <w:rPr>
          <w:sz w:val="24"/>
          <w:szCs w:val="24"/>
        </w:rPr>
        <w:t>4</w:t>
      </w:r>
      <w:r>
        <w:rPr>
          <w:sz w:val="24"/>
          <w:szCs w:val="24"/>
        </w:rPr>
        <w:t>], n = range[1,</w:t>
      </w:r>
      <w:r w:rsidR="00B15218">
        <w:rPr>
          <w:sz w:val="24"/>
          <w:szCs w:val="24"/>
        </w:rPr>
        <w:t>8</w:t>
      </w:r>
      <w:r>
        <w:rPr>
          <w:sz w:val="24"/>
          <w:szCs w:val="24"/>
        </w:rPr>
        <w:t xml:space="preserve">] </w:t>
      </w:r>
    </w:p>
    <w:p w14:paraId="3C962EB6" w14:textId="0E40E8BA" w:rsidR="00B15218" w:rsidRDefault="00B15218" w:rsidP="00E12A5E">
      <w:pPr>
        <w:rPr>
          <w:sz w:val="24"/>
          <w:szCs w:val="24"/>
        </w:rPr>
      </w:pPr>
      <w:r>
        <w:rPr>
          <w:sz w:val="24"/>
          <w:szCs w:val="24"/>
        </w:rPr>
        <w:t>Type 3 Horizontal Line Detector Sizes of m by n</w:t>
      </w:r>
    </w:p>
    <w:p w14:paraId="6B2CCE62" w14:textId="02EAD897" w:rsidR="00B15218" w:rsidRDefault="00B15218" w:rsidP="00E12A5E">
      <w:pPr>
        <w:rPr>
          <w:sz w:val="24"/>
          <w:szCs w:val="24"/>
        </w:rPr>
      </w:pPr>
      <w:r>
        <w:rPr>
          <w:sz w:val="24"/>
          <w:szCs w:val="24"/>
        </w:rPr>
        <w:t xml:space="preserve">m = </w:t>
      </w:r>
      <w:proofErr w:type="gramStart"/>
      <w:r>
        <w:rPr>
          <w:sz w:val="24"/>
          <w:szCs w:val="24"/>
        </w:rPr>
        <w:t>range[</w:t>
      </w:r>
      <w:proofErr w:type="gramEnd"/>
      <w:r>
        <w:rPr>
          <w:sz w:val="24"/>
          <w:szCs w:val="24"/>
        </w:rPr>
        <w:t xml:space="preserve">1,8], n = 4*range[1,2] </w:t>
      </w:r>
    </w:p>
    <w:p w14:paraId="0683D600" w14:textId="173F5E38" w:rsidR="00B15218" w:rsidRDefault="00B15218" w:rsidP="00E12A5E">
      <w:pPr>
        <w:rPr>
          <w:sz w:val="24"/>
          <w:szCs w:val="24"/>
        </w:rPr>
      </w:pPr>
      <w:r>
        <w:rPr>
          <w:sz w:val="24"/>
          <w:szCs w:val="24"/>
        </w:rPr>
        <w:t xml:space="preserve">The smallest size has to be 1 by 4, to insure the we have 2 white pixels for 2 black pixels. </w:t>
      </w:r>
    </w:p>
    <w:p w14:paraId="3ED3AE0C" w14:textId="662BFCD1" w:rsidR="00B15218" w:rsidRDefault="00B15218" w:rsidP="00B15218">
      <w:pPr>
        <w:rPr>
          <w:sz w:val="24"/>
          <w:szCs w:val="24"/>
        </w:rPr>
      </w:pPr>
      <w:r>
        <w:rPr>
          <w:sz w:val="24"/>
          <w:szCs w:val="24"/>
        </w:rPr>
        <w:t>Type 4 Vertical Line Detector Sizes of m by n</w:t>
      </w:r>
    </w:p>
    <w:p w14:paraId="59C8D89A" w14:textId="318895EE" w:rsidR="00B15218" w:rsidRDefault="00B15218" w:rsidP="00B15218">
      <w:pPr>
        <w:rPr>
          <w:sz w:val="24"/>
          <w:szCs w:val="24"/>
        </w:rPr>
      </w:pPr>
      <w:r>
        <w:rPr>
          <w:sz w:val="24"/>
          <w:szCs w:val="24"/>
        </w:rPr>
        <w:t>m = 4*</w:t>
      </w:r>
      <w:proofErr w:type="gramStart"/>
      <w:r>
        <w:rPr>
          <w:sz w:val="24"/>
          <w:szCs w:val="24"/>
        </w:rPr>
        <w:t>range[</w:t>
      </w:r>
      <w:proofErr w:type="gramEnd"/>
      <w:r>
        <w:rPr>
          <w:sz w:val="24"/>
          <w:szCs w:val="24"/>
        </w:rPr>
        <w:t xml:space="preserve">1,2], n = range[1,8] </w:t>
      </w:r>
    </w:p>
    <w:p w14:paraId="092A6869" w14:textId="5009E448" w:rsidR="00B15218" w:rsidRDefault="001D5B4C" w:rsidP="00B15218">
      <w:pPr>
        <w:rPr>
          <w:sz w:val="24"/>
          <w:szCs w:val="24"/>
        </w:rPr>
      </w:pPr>
      <w:r>
        <w:rPr>
          <w:sz w:val="24"/>
          <w:szCs w:val="24"/>
        </w:rPr>
        <w:t>The smallest size has to be 4 by 1</w:t>
      </w:r>
      <w:r w:rsidR="00B15218">
        <w:rPr>
          <w:sz w:val="24"/>
          <w:szCs w:val="24"/>
        </w:rPr>
        <w:t xml:space="preserve">, to insure the we have 2 white pixels for 2 black pixels. </w:t>
      </w:r>
    </w:p>
    <w:p w14:paraId="3C36A0C6" w14:textId="6395E62E" w:rsidR="001D698D" w:rsidRDefault="001D698D" w:rsidP="00B15218">
      <w:pPr>
        <w:rPr>
          <w:sz w:val="24"/>
          <w:szCs w:val="24"/>
        </w:rPr>
      </w:pPr>
      <w:r>
        <w:rPr>
          <w:sz w:val="24"/>
          <w:szCs w:val="24"/>
        </w:rPr>
        <w:t>Type 5 Four Feature Detector Sizes of m by n</w:t>
      </w:r>
    </w:p>
    <w:p w14:paraId="08AC68CD" w14:textId="796E4CE7" w:rsidR="001D698D" w:rsidRDefault="001D698D" w:rsidP="00B15218">
      <w:pPr>
        <w:rPr>
          <w:sz w:val="24"/>
          <w:szCs w:val="24"/>
        </w:rPr>
      </w:pPr>
      <w:r>
        <w:rPr>
          <w:sz w:val="24"/>
          <w:szCs w:val="24"/>
        </w:rPr>
        <w:t>m = 2*</w:t>
      </w:r>
      <w:proofErr w:type="gramStart"/>
      <w:r>
        <w:rPr>
          <w:sz w:val="24"/>
          <w:szCs w:val="24"/>
        </w:rPr>
        <w:t>range[</w:t>
      </w:r>
      <w:proofErr w:type="gramEnd"/>
      <w:r>
        <w:rPr>
          <w:sz w:val="24"/>
          <w:szCs w:val="24"/>
        </w:rPr>
        <w:t>1,4], n = 2*range[1,4]</w:t>
      </w:r>
    </w:p>
    <w:p w14:paraId="206B5EF4" w14:textId="5BEC1BE6" w:rsidR="00E12A5E" w:rsidRDefault="001D698D" w:rsidP="00E12A5E">
      <w:pPr>
        <w:rPr>
          <w:sz w:val="24"/>
          <w:szCs w:val="24"/>
        </w:rPr>
      </w:pPr>
      <w:r>
        <w:rPr>
          <w:sz w:val="24"/>
          <w:szCs w:val="24"/>
        </w:rPr>
        <w:t>The smallest size has to be 2 by 2</w:t>
      </w:r>
      <w:r w:rsidR="001765AC">
        <w:rPr>
          <w:sz w:val="24"/>
          <w:szCs w:val="24"/>
        </w:rPr>
        <w:t>, to insure one pixel per area.</w:t>
      </w:r>
    </w:p>
    <w:p w14:paraId="388B8D90" w14:textId="3AC9A3E2" w:rsidR="001765AC" w:rsidRDefault="001765AC" w:rsidP="00E12A5E">
      <w:pPr>
        <w:rPr>
          <w:sz w:val="28"/>
          <w:szCs w:val="28"/>
          <w:u w:val="single"/>
        </w:rPr>
      </w:pPr>
      <w:r w:rsidRPr="001765AC">
        <w:rPr>
          <w:sz w:val="28"/>
          <w:szCs w:val="28"/>
          <w:u w:val="single"/>
        </w:rPr>
        <w:lastRenderedPageBreak/>
        <w:t>AdaBoost</w:t>
      </w:r>
    </w:p>
    <w:p w14:paraId="64A0F203" w14:textId="6A33501C" w:rsidR="00CF1F1A" w:rsidRPr="00CF1F1A" w:rsidRDefault="00CF1F1A" w:rsidP="00CF1F1A">
      <w:pPr>
        <w:jc w:val="center"/>
        <w:rPr>
          <w:sz w:val="24"/>
          <w:szCs w:val="24"/>
        </w:rPr>
      </w:pPr>
      <w:r w:rsidRPr="00CF1F1A">
        <w:rPr>
          <w:sz w:val="24"/>
          <w:szCs w:val="24"/>
        </w:rPr>
        <w:t>Table 2 (Round Statistics)</w:t>
      </w:r>
    </w:p>
    <w:tbl>
      <w:tblPr>
        <w:tblStyle w:val="PlainTable11"/>
        <w:tblW w:w="9376" w:type="dxa"/>
        <w:tblLook w:val="04A0" w:firstRow="1" w:lastRow="0" w:firstColumn="1" w:lastColumn="0" w:noHBand="0" w:noVBand="1"/>
      </w:tblPr>
      <w:tblGrid>
        <w:gridCol w:w="969"/>
        <w:gridCol w:w="1289"/>
        <w:gridCol w:w="1231"/>
        <w:gridCol w:w="1163"/>
        <w:gridCol w:w="1380"/>
        <w:gridCol w:w="3344"/>
      </w:tblGrid>
      <w:tr w:rsidR="002E273E" w14:paraId="55A451CB" w14:textId="77777777" w:rsidTr="00C44F0D">
        <w:trPr>
          <w:cnfStyle w:val="100000000000" w:firstRow="1" w:lastRow="0"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969" w:type="dxa"/>
            <w:hideMark/>
          </w:tcPr>
          <w:p w14:paraId="3824262B" w14:textId="77777777" w:rsidR="002E273E" w:rsidRPr="002E273E" w:rsidRDefault="002E273E">
            <w:pPr>
              <w:spacing w:after="0" w:line="240" w:lineRule="auto"/>
              <w:rPr>
                <w:rFonts w:ascii="Cambria" w:hAnsi="Cambria" w:cs="Calibri"/>
                <w:color w:val="000000"/>
                <w:sz w:val="24"/>
                <w:szCs w:val="24"/>
                <w:lang w:eastAsia="en-US"/>
              </w:rPr>
            </w:pPr>
            <w:r w:rsidRPr="002E273E">
              <w:rPr>
                <w:rFonts w:ascii="Cambria" w:hAnsi="Cambria" w:cs="Calibri"/>
                <w:color w:val="000000"/>
                <w:sz w:val="24"/>
                <w:szCs w:val="24"/>
              </w:rPr>
              <w:t>Round</w:t>
            </w:r>
          </w:p>
        </w:tc>
        <w:tc>
          <w:tcPr>
            <w:tcW w:w="1289" w:type="dxa"/>
            <w:hideMark/>
          </w:tcPr>
          <w:p w14:paraId="5DD9133D"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Empirical</w:t>
            </w:r>
          </w:p>
        </w:tc>
        <w:tc>
          <w:tcPr>
            <w:tcW w:w="1231" w:type="dxa"/>
            <w:hideMark/>
          </w:tcPr>
          <w:p w14:paraId="6BC40045" w14:textId="3B54C3C2"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False Positive</w:t>
            </w:r>
          </w:p>
        </w:tc>
        <w:tc>
          <w:tcPr>
            <w:tcW w:w="1163" w:type="dxa"/>
            <w:hideMark/>
          </w:tcPr>
          <w:p w14:paraId="594B5399"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False negative</w:t>
            </w:r>
          </w:p>
        </w:tc>
        <w:tc>
          <w:tcPr>
            <w:tcW w:w="1380" w:type="dxa"/>
            <w:hideMark/>
          </w:tcPr>
          <w:p w14:paraId="39D2EA3A"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Feature Type</w:t>
            </w:r>
          </w:p>
        </w:tc>
        <w:tc>
          <w:tcPr>
            <w:tcW w:w="3344" w:type="dxa"/>
            <w:hideMark/>
          </w:tcPr>
          <w:p w14:paraId="6B707E25" w14:textId="09F5C606"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 xml:space="preserve">Strong Predictor </w:t>
            </w:r>
            <w:r w:rsidR="0092774C">
              <w:rPr>
                <w:rFonts w:ascii="Cambria" w:hAnsi="Cambria" w:cs="Calibri"/>
                <w:color w:val="000000"/>
                <w:sz w:val="24"/>
                <w:szCs w:val="24"/>
              </w:rPr>
              <w:t>accuracy</w:t>
            </w:r>
          </w:p>
        </w:tc>
      </w:tr>
      <w:tr w:rsidR="00D364A1" w14:paraId="6650E4F1"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1BE2B86F"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1</w:t>
            </w:r>
          </w:p>
        </w:tc>
        <w:tc>
          <w:tcPr>
            <w:tcW w:w="1289" w:type="dxa"/>
            <w:noWrap/>
            <w:hideMark/>
          </w:tcPr>
          <w:p w14:paraId="63CA2C13"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0.31813</w:t>
            </w:r>
          </w:p>
        </w:tc>
        <w:tc>
          <w:tcPr>
            <w:tcW w:w="1231" w:type="dxa"/>
            <w:noWrap/>
            <w:hideMark/>
          </w:tcPr>
          <w:p w14:paraId="5E09C61E"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0.09364</w:t>
            </w:r>
          </w:p>
        </w:tc>
        <w:tc>
          <w:tcPr>
            <w:tcW w:w="1163" w:type="dxa"/>
            <w:noWrap/>
            <w:hideMark/>
          </w:tcPr>
          <w:p w14:paraId="38025859" w14:textId="77777777" w:rsidR="002E273E" w:rsidRPr="002E273E" w:rsidRDefault="002E273E" w:rsidP="00BD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0.22449</w:t>
            </w:r>
          </w:p>
        </w:tc>
        <w:tc>
          <w:tcPr>
            <w:tcW w:w="1380" w:type="dxa"/>
            <w:noWrap/>
            <w:hideMark/>
          </w:tcPr>
          <w:p w14:paraId="4D0413F1" w14:textId="01794ED4" w:rsidR="002E273E" w:rsidRPr="002E273E" w:rsidRDefault="0008619E"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Type </w:t>
            </w:r>
            <w:r w:rsidR="00E37161">
              <w:rPr>
                <w:rFonts w:ascii="Times New Roman" w:hAnsi="Times New Roman" w:cs="Times New Roman"/>
                <w:color w:val="000000"/>
                <w:sz w:val="24"/>
                <w:szCs w:val="24"/>
              </w:rPr>
              <w:t>1</w:t>
            </w:r>
          </w:p>
        </w:tc>
        <w:tc>
          <w:tcPr>
            <w:tcW w:w="3344" w:type="dxa"/>
            <w:noWrap/>
            <w:hideMark/>
          </w:tcPr>
          <w:p w14:paraId="307DD493" w14:textId="03EF2DA5" w:rsidR="002E273E" w:rsidRPr="002E273E" w:rsidRDefault="00CC5BD2" w:rsidP="002E27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0.712</w:t>
            </w:r>
          </w:p>
        </w:tc>
      </w:tr>
      <w:tr w:rsidR="002E273E" w14:paraId="161269E1" w14:textId="77777777" w:rsidTr="00C44F0D">
        <w:trPr>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486BCDB6"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3</w:t>
            </w:r>
          </w:p>
        </w:tc>
        <w:tc>
          <w:tcPr>
            <w:tcW w:w="1289" w:type="dxa"/>
            <w:noWrap/>
            <w:hideMark/>
          </w:tcPr>
          <w:p w14:paraId="6ABFA8FD"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0.44498</w:t>
            </w:r>
          </w:p>
        </w:tc>
        <w:tc>
          <w:tcPr>
            <w:tcW w:w="1231" w:type="dxa"/>
            <w:noWrap/>
            <w:hideMark/>
          </w:tcPr>
          <w:p w14:paraId="55C2E500"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0.07923</w:t>
            </w:r>
          </w:p>
        </w:tc>
        <w:tc>
          <w:tcPr>
            <w:tcW w:w="1163" w:type="dxa"/>
            <w:noWrap/>
            <w:hideMark/>
          </w:tcPr>
          <w:p w14:paraId="30D80AD7" w14:textId="77777777" w:rsidR="002E273E" w:rsidRPr="002E273E" w:rsidRDefault="002E273E" w:rsidP="00BD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0.36575</w:t>
            </w:r>
          </w:p>
        </w:tc>
        <w:tc>
          <w:tcPr>
            <w:tcW w:w="1380" w:type="dxa"/>
            <w:noWrap/>
            <w:hideMark/>
          </w:tcPr>
          <w:p w14:paraId="6B24ABC6" w14:textId="66AE3353" w:rsidR="002E273E" w:rsidRPr="002E273E" w:rsidRDefault="00E37161" w:rsidP="00BD17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78DECAAE" w14:textId="4B0E45FC" w:rsidR="002E273E" w:rsidRPr="002E273E" w:rsidRDefault="00CC5BD2" w:rsidP="002E27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0.604</w:t>
            </w:r>
          </w:p>
        </w:tc>
      </w:tr>
      <w:tr w:rsidR="00D364A1" w14:paraId="5E591EF8"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5B74892B"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5</w:t>
            </w:r>
          </w:p>
        </w:tc>
        <w:tc>
          <w:tcPr>
            <w:tcW w:w="1289" w:type="dxa"/>
            <w:noWrap/>
            <w:hideMark/>
          </w:tcPr>
          <w:p w14:paraId="20BF2BD0"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0.47539</w:t>
            </w:r>
          </w:p>
        </w:tc>
        <w:tc>
          <w:tcPr>
            <w:tcW w:w="1231" w:type="dxa"/>
            <w:noWrap/>
            <w:hideMark/>
          </w:tcPr>
          <w:p w14:paraId="61008155"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0.09124</w:t>
            </w:r>
          </w:p>
        </w:tc>
        <w:tc>
          <w:tcPr>
            <w:tcW w:w="1163" w:type="dxa"/>
            <w:noWrap/>
            <w:hideMark/>
          </w:tcPr>
          <w:p w14:paraId="6B6E919D" w14:textId="77777777" w:rsidR="002E273E" w:rsidRPr="002E273E" w:rsidRDefault="002E273E" w:rsidP="00BD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0.38415</w:t>
            </w:r>
          </w:p>
        </w:tc>
        <w:tc>
          <w:tcPr>
            <w:tcW w:w="1380" w:type="dxa"/>
            <w:noWrap/>
            <w:hideMark/>
          </w:tcPr>
          <w:p w14:paraId="0BD517EB" w14:textId="1F1A21A7" w:rsidR="002E273E" w:rsidRPr="002E273E" w:rsidRDefault="00E37161"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2</w:t>
            </w:r>
          </w:p>
        </w:tc>
        <w:tc>
          <w:tcPr>
            <w:tcW w:w="3344" w:type="dxa"/>
            <w:noWrap/>
            <w:hideMark/>
          </w:tcPr>
          <w:p w14:paraId="09034ACC" w14:textId="5046E6BA" w:rsidR="002E273E" w:rsidRPr="002E273E" w:rsidRDefault="002E273E" w:rsidP="00CC5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w:t>
            </w:r>
            <w:r w:rsidR="00CC5BD2">
              <w:rPr>
                <w:rFonts w:ascii="Times New Roman" w:hAnsi="Times New Roman" w:cs="Times New Roman"/>
                <w:color w:val="000000"/>
                <w:sz w:val="24"/>
                <w:szCs w:val="24"/>
              </w:rPr>
              <w:t>407</w:t>
            </w:r>
          </w:p>
        </w:tc>
      </w:tr>
      <w:tr w:rsidR="002E273E" w14:paraId="36DF80DA" w14:textId="77777777" w:rsidTr="00C44F0D">
        <w:trPr>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1C05E60A"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8</w:t>
            </w:r>
          </w:p>
        </w:tc>
        <w:tc>
          <w:tcPr>
            <w:tcW w:w="1289" w:type="dxa"/>
            <w:noWrap/>
            <w:hideMark/>
          </w:tcPr>
          <w:p w14:paraId="2956CE39"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0.42497</w:t>
            </w:r>
          </w:p>
        </w:tc>
        <w:tc>
          <w:tcPr>
            <w:tcW w:w="1231" w:type="dxa"/>
            <w:noWrap/>
            <w:hideMark/>
          </w:tcPr>
          <w:p w14:paraId="02322A37"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0.17887</w:t>
            </w:r>
          </w:p>
        </w:tc>
        <w:tc>
          <w:tcPr>
            <w:tcW w:w="1163" w:type="dxa"/>
            <w:noWrap/>
            <w:hideMark/>
          </w:tcPr>
          <w:p w14:paraId="598A3AB9" w14:textId="77777777" w:rsidR="002E273E" w:rsidRPr="002E273E" w:rsidRDefault="002E273E" w:rsidP="00BD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0.17967</w:t>
            </w:r>
          </w:p>
        </w:tc>
        <w:tc>
          <w:tcPr>
            <w:tcW w:w="1380" w:type="dxa"/>
            <w:noWrap/>
            <w:hideMark/>
          </w:tcPr>
          <w:p w14:paraId="26FBB4A3" w14:textId="70950280" w:rsidR="002E273E" w:rsidRPr="002E273E" w:rsidRDefault="00E37161" w:rsidP="00BD17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214D8B23" w14:textId="5C50034F" w:rsidR="002E273E" w:rsidRPr="002E273E" w:rsidRDefault="00CC5BD2" w:rsidP="002E27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0.608</w:t>
            </w:r>
          </w:p>
        </w:tc>
      </w:tr>
      <w:tr w:rsidR="00D364A1" w14:paraId="077EC25C"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375EFB72"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10</w:t>
            </w:r>
          </w:p>
        </w:tc>
        <w:tc>
          <w:tcPr>
            <w:tcW w:w="1289" w:type="dxa"/>
            <w:noWrap/>
            <w:hideMark/>
          </w:tcPr>
          <w:p w14:paraId="51E10C7F"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0.44458</w:t>
            </w:r>
          </w:p>
        </w:tc>
        <w:tc>
          <w:tcPr>
            <w:tcW w:w="1231" w:type="dxa"/>
            <w:noWrap/>
            <w:hideMark/>
          </w:tcPr>
          <w:p w14:paraId="41A933F0"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0.08523</w:t>
            </w:r>
          </w:p>
        </w:tc>
        <w:tc>
          <w:tcPr>
            <w:tcW w:w="1163" w:type="dxa"/>
            <w:noWrap/>
            <w:hideMark/>
          </w:tcPr>
          <w:p w14:paraId="133A42D3" w14:textId="3A4364A5" w:rsidR="0092774C" w:rsidRPr="002E273E" w:rsidRDefault="002E273E" w:rsidP="009277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0.35934</w:t>
            </w:r>
          </w:p>
        </w:tc>
        <w:tc>
          <w:tcPr>
            <w:tcW w:w="1380" w:type="dxa"/>
            <w:noWrap/>
            <w:hideMark/>
          </w:tcPr>
          <w:p w14:paraId="3D225AD1" w14:textId="7A7BFA96" w:rsidR="002E273E" w:rsidRPr="002E273E" w:rsidRDefault="00E37161"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6A02C64F" w14:textId="049BE4B0" w:rsidR="002E273E" w:rsidRPr="002E273E" w:rsidRDefault="00CC5BD2" w:rsidP="002E27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0.647</w:t>
            </w:r>
          </w:p>
        </w:tc>
      </w:tr>
    </w:tbl>
    <w:p w14:paraId="5AFB4275" w14:textId="52B9FC1B" w:rsidR="0092774C" w:rsidRDefault="0092774C" w:rsidP="00D249E0">
      <w:pPr>
        <w:rPr>
          <w:sz w:val="28"/>
          <w:szCs w:val="28"/>
          <w:u w:val="single"/>
        </w:rPr>
      </w:pPr>
    </w:p>
    <w:p w14:paraId="30DEBADA" w14:textId="3C1239DA" w:rsidR="00F5724F" w:rsidRDefault="00154653" w:rsidP="00D249E0">
      <w:pPr>
        <w:jc w:val="center"/>
        <w:rPr>
          <w:noProof/>
          <w:sz w:val="28"/>
          <w:szCs w:val="28"/>
          <w:lang w:eastAsia="en-US"/>
        </w:rPr>
      </w:pPr>
      <w:r w:rsidRPr="00154653">
        <w:rPr>
          <w:noProof/>
          <w:sz w:val="28"/>
          <w:szCs w:val="28"/>
          <w:lang w:eastAsia="en-US"/>
        </w:rPr>
        <w:drawing>
          <wp:inline distT="0" distB="0" distL="0" distR="0" wp14:anchorId="224223C8" wp14:editId="2AC57275">
            <wp:extent cx="54864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03370"/>
                    </a:xfrm>
                    <a:prstGeom prst="rect">
                      <a:avLst/>
                    </a:prstGeom>
                  </pic:spPr>
                </pic:pic>
              </a:graphicData>
            </a:graphic>
          </wp:inline>
        </w:drawing>
      </w:r>
    </w:p>
    <w:p w14:paraId="3F690083" w14:textId="41204F9F" w:rsidR="0092774C" w:rsidRDefault="00F5724F" w:rsidP="00D249E0">
      <w:pPr>
        <w:jc w:val="center"/>
        <w:rPr>
          <w:sz w:val="24"/>
          <w:szCs w:val="24"/>
        </w:rPr>
      </w:pPr>
      <w:r>
        <w:rPr>
          <w:sz w:val="24"/>
          <w:szCs w:val="24"/>
        </w:rPr>
        <w:t>Figure 1 (</w:t>
      </w:r>
      <w:r w:rsidR="008D4C7C">
        <w:rPr>
          <w:sz w:val="24"/>
          <w:szCs w:val="24"/>
        </w:rPr>
        <w:t xml:space="preserve">Test </w:t>
      </w:r>
      <w:r>
        <w:rPr>
          <w:sz w:val="24"/>
          <w:szCs w:val="24"/>
        </w:rPr>
        <w:t>error</w:t>
      </w:r>
      <w:r w:rsidR="008D4C7C">
        <w:rPr>
          <w:sz w:val="24"/>
          <w:szCs w:val="24"/>
        </w:rPr>
        <w:t>s</w:t>
      </w:r>
      <w:r w:rsidR="0092774C" w:rsidRPr="0092774C">
        <w:rPr>
          <w:sz w:val="24"/>
          <w:szCs w:val="24"/>
        </w:rPr>
        <w:t xml:space="preserve"> over </w:t>
      </w:r>
      <w:r>
        <w:rPr>
          <w:sz w:val="24"/>
          <w:szCs w:val="24"/>
        </w:rPr>
        <w:t xml:space="preserve">40 rounds of </w:t>
      </w:r>
      <w:proofErr w:type="spellStart"/>
      <w:r>
        <w:rPr>
          <w:sz w:val="24"/>
          <w:szCs w:val="24"/>
        </w:rPr>
        <w:t>ada</w:t>
      </w:r>
      <w:proofErr w:type="spellEnd"/>
      <w:r>
        <w:rPr>
          <w:sz w:val="24"/>
          <w:szCs w:val="24"/>
        </w:rPr>
        <w:t xml:space="preserve"> boost</w:t>
      </w:r>
      <w:r w:rsidR="0092774C" w:rsidRPr="0092774C">
        <w:rPr>
          <w:sz w:val="24"/>
          <w:szCs w:val="24"/>
        </w:rPr>
        <w:t>)</w:t>
      </w:r>
    </w:p>
    <w:p w14:paraId="26C9728A" w14:textId="1B33D85E" w:rsidR="00E12A5E" w:rsidRDefault="00695BCE" w:rsidP="00E12A5E">
      <w:pPr>
        <w:rPr>
          <w:sz w:val="24"/>
          <w:szCs w:val="24"/>
        </w:rPr>
      </w:pPr>
      <w:r w:rsidRPr="00695BCE">
        <w:rPr>
          <w:sz w:val="24"/>
          <w:szCs w:val="24"/>
        </w:rPr>
        <w:t xml:space="preserve">The major focus of the classifier is on the false-positive error because the weight of the Ada boost is evenly distributed among the subpopulation of faces and non-faces.  In the training data, there are only 499 images with faces and rest are all non-faces. </w:t>
      </w:r>
      <w:r w:rsidRPr="00695BCE">
        <w:rPr>
          <w:sz w:val="24"/>
          <w:szCs w:val="24"/>
        </w:rPr>
        <w:lastRenderedPageBreak/>
        <w:t>The weighted error of a false positive has a greater weight than false-positive error. The sample size is the culprit behind the increase in false-positive error.</w:t>
      </w:r>
      <w:r w:rsidR="00E12A5E">
        <w:rPr>
          <w:sz w:val="24"/>
          <w:szCs w:val="24"/>
        </w:rPr>
        <w:t xml:space="preserve"> </w:t>
      </w:r>
      <w:r w:rsidR="00873446">
        <w:rPr>
          <w:sz w:val="24"/>
          <w:szCs w:val="24"/>
        </w:rPr>
        <w:t>Round 1</w:t>
      </w:r>
    </w:p>
    <w:p w14:paraId="4D9CC8AD" w14:textId="6C72B07B" w:rsidR="00DD4DAB" w:rsidRDefault="00DD4DAB" w:rsidP="00E12A5E">
      <w:pPr>
        <w:rPr>
          <w:sz w:val="24"/>
          <w:szCs w:val="24"/>
        </w:rPr>
      </w:pPr>
      <w:r>
        <w:rPr>
          <w:sz w:val="24"/>
          <w:szCs w:val="24"/>
        </w:rPr>
        <w:t xml:space="preserve">(Type </w:t>
      </w:r>
      <w:r w:rsidR="00E37161">
        <w:rPr>
          <w:sz w:val="24"/>
          <w:szCs w:val="24"/>
        </w:rPr>
        <w:t>1</w:t>
      </w:r>
      <w:r>
        <w:rPr>
          <w:sz w:val="24"/>
          <w:szCs w:val="24"/>
        </w:rPr>
        <w:t xml:space="preserve">) </w:t>
      </w:r>
      <w:r w:rsidR="00E37161">
        <w:rPr>
          <w:sz w:val="24"/>
          <w:szCs w:val="24"/>
        </w:rPr>
        <w:t>Horizontal Edge Detection</w:t>
      </w:r>
    </w:p>
    <w:p w14:paraId="547F9900" w14:textId="3E18A82F" w:rsidR="00DD4DAB" w:rsidRDefault="00DD4DAB" w:rsidP="00E12A5E">
      <w:pPr>
        <w:rPr>
          <w:sz w:val="24"/>
          <w:szCs w:val="24"/>
        </w:rPr>
      </w:pPr>
      <w:r>
        <w:rPr>
          <w:sz w:val="24"/>
          <w:szCs w:val="24"/>
        </w:rPr>
        <w:t xml:space="preserve">M = </w:t>
      </w:r>
      <w:r w:rsidR="00E37161">
        <w:rPr>
          <w:sz w:val="24"/>
          <w:szCs w:val="24"/>
        </w:rPr>
        <w:t>6</w:t>
      </w:r>
    </w:p>
    <w:p w14:paraId="3E1D73B6" w14:textId="30E252FC" w:rsidR="00DD4DAB" w:rsidRDefault="00DD4DAB" w:rsidP="00E12A5E">
      <w:pPr>
        <w:rPr>
          <w:sz w:val="24"/>
          <w:szCs w:val="24"/>
        </w:rPr>
      </w:pPr>
      <w:r>
        <w:rPr>
          <w:sz w:val="24"/>
          <w:szCs w:val="24"/>
        </w:rPr>
        <w:t xml:space="preserve">N = </w:t>
      </w:r>
      <w:r w:rsidR="00E37161">
        <w:rPr>
          <w:sz w:val="24"/>
          <w:szCs w:val="24"/>
        </w:rPr>
        <w:t>1</w:t>
      </w:r>
    </w:p>
    <w:p w14:paraId="5A99068F" w14:textId="50896E05" w:rsidR="00DD4DAB" w:rsidRDefault="00DD4DAB" w:rsidP="00E12A5E">
      <w:pPr>
        <w:rPr>
          <w:sz w:val="24"/>
          <w:szCs w:val="24"/>
        </w:rPr>
      </w:pPr>
      <w:r>
        <w:rPr>
          <w:sz w:val="24"/>
          <w:szCs w:val="24"/>
        </w:rPr>
        <w:t xml:space="preserve">Position = </w:t>
      </w:r>
      <w:r w:rsidR="00E37161">
        <w:rPr>
          <w:sz w:val="24"/>
          <w:szCs w:val="24"/>
        </w:rPr>
        <w:t>(0,</w:t>
      </w:r>
      <w:r>
        <w:rPr>
          <w:sz w:val="24"/>
          <w:szCs w:val="24"/>
        </w:rPr>
        <w:t xml:space="preserve"> </w:t>
      </w:r>
      <w:r w:rsidR="00E37161">
        <w:rPr>
          <w:sz w:val="24"/>
          <w:szCs w:val="24"/>
        </w:rPr>
        <w:t>0)</w:t>
      </w:r>
    </w:p>
    <w:p w14:paraId="671CE7AB" w14:textId="3DC5B2E6" w:rsidR="00156FA4" w:rsidRPr="00156FA4" w:rsidRDefault="007A7130" w:rsidP="00994DDB">
      <w:pPr>
        <w:rPr>
          <w:sz w:val="24"/>
          <w:szCs w:val="24"/>
        </w:rPr>
      </w:pPr>
      <w:r>
        <w:rPr>
          <w:sz w:val="24"/>
          <w:szCs w:val="24"/>
        </w:rPr>
        <w:t xml:space="preserve">Threshold =  </w:t>
      </w:r>
      <w:r w:rsidR="00CF1F1A" w:rsidRPr="00CF1F1A">
        <w:t xml:space="preserve"> </w:t>
      </w:r>
      <w:r w:rsidR="00CF1F1A" w:rsidRPr="00CF1F1A">
        <w:rPr>
          <w:sz w:val="24"/>
          <w:szCs w:val="24"/>
        </w:rPr>
        <w:t>-85.5</w:t>
      </w:r>
    </w:p>
    <w:p w14:paraId="366FD842" w14:textId="77777777" w:rsidR="00A14064" w:rsidRDefault="00A14064" w:rsidP="00994DDB">
      <w:pPr>
        <w:rPr>
          <w:sz w:val="24"/>
          <w:szCs w:val="24"/>
        </w:rPr>
      </w:pPr>
    </w:p>
    <w:p w14:paraId="4E8E67BB" w14:textId="6D8C0E93" w:rsidR="00E37161" w:rsidRDefault="00675B5B" w:rsidP="00492D87">
      <w:pPr>
        <w:jc w:val="center"/>
        <w:rPr>
          <w:sz w:val="24"/>
          <w:szCs w:val="24"/>
        </w:rPr>
      </w:pPr>
      <w:r w:rsidRPr="00675B5B">
        <w:rPr>
          <w:noProof/>
        </w:rPr>
        <w:t xml:space="preserve"> </w:t>
      </w:r>
      <w:r w:rsidRPr="00675B5B">
        <w:rPr>
          <w:noProof/>
          <w:sz w:val="24"/>
          <w:szCs w:val="24"/>
          <w:lang w:eastAsia="en-US"/>
        </w:rPr>
        <w:drawing>
          <wp:inline distT="0" distB="0" distL="0" distR="0" wp14:anchorId="65139E74" wp14:editId="003B9E46">
            <wp:extent cx="4374006" cy="4363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988" cy="4371579"/>
                    </a:xfrm>
                    <a:prstGeom prst="rect">
                      <a:avLst/>
                    </a:prstGeom>
                  </pic:spPr>
                </pic:pic>
              </a:graphicData>
            </a:graphic>
          </wp:inline>
        </w:drawing>
      </w:r>
    </w:p>
    <w:p w14:paraId="50D523CA" w14:textId="5CDF6229" w:rsidR="00CF1F1A" w:rsidRDefault="00CF1F1A" w:rsidP="00E37161">
      <w:pPr>
        <w:jc w:val="center"/>
        <w:rPr>
          <w:sz w:val="24"/>
          <w:szCs w:val="24"/>
        </w:rPr>
      </w:pPr>
      <w:r>
        <w:rPr>
          <w:sz w:val="24"/>
          <w:szCs w:val="24"/>
        </w:rPr>
        <w:t xml:space="preserve">Figure </w:t>
      </w:r>
      <w:r w:rsidR="00AA4F26">
        <w:rPr>
          <w:sz w:val="24"/>
          <w:szCs w:val="24"/>
        </w:rPr>
        <w:t>2</w:t>
      </w:r>
      <w:r>
        <w:rPr>
          <w:sz w:val="24"/>
          <w:szCs w:val="24"/>
        </w:rPr>
        <w:t>(Round 1 features)</w:t>
      </w:r>
    </w:p>
    <w:p w14:paraId="117F5BE8" w14:textId="74F1CE11" w:rsidR="006E1E19" w:rsidRDefault="006E1E19" w:rsidP="00994DDB">
      <w:pPr>
        <w:rPr>
          <w:sz w:val="24"/>
          <w:szCs w:val="24"/>
        </w:rPr>
      </w:pPr>
      <w:r>
        <w:rPr>
          <w:sz w:val="24"/>
          <w:szCs w:val="24"/>
        </w:rPr>
        <w:t>The feature is using the fact that a person’s head is lighter than their eyebrows portion in the image. The alone was able to have an accuracy of 68.18%</w:t>
      </w:r>
    </w:p>
    <w:p w14:paraId="7B7B5C61" w14:textId="77777777" w:rsidR="00E07150" w:rsidRDefault="00E07150" w:rsidP="00994DDB">
      <w:pPr>
        <w:rPr>
          <w:sz w:val="24"/>
          <w:szCs w:val="24"/>
        </w:rPr>
      </w:pPr>
    </w:p>
    <w:p w14:paraId="765C87DC" w14:textId="77777777" w:rsidR="00695BCE" w:rsidRDefault="00695BCE" w:rsidP="00E37161">
      <w:pPr>
        <w:rPr>
          <w:sz w:val="24"/>
          <w:szCs w:val="24"/>
        </w:rPr>
      </w:pPr>
    </w:p>
    <w:p w14:paraId="7BF09E09" w14:textId="584551B6" w:rsidR="00E37161" w:rsidRDefault="00915A8E" w:rsidP="00E37161">
      <w:pPr>
        <w:rPr>
          <w:sz w:val="24"/>
          <w:szCs w:val="24"/>
        </w:rPr>
      </w:pPr>
      <w:r>
        <w:rPr>
          <w:sz w:val="24"/>
          <w:szCs w:val="24"/>
        </w:rPr>
        <w:lastRenderedPageBreak/>
        <w:t>Round 3</w:t>
      </w:r>
    </w:p>
    <w:p w14:paraId="7615FEF0" w14:textId="718ACD09" w:rsidR="00E37161" w:rsidRDefault="00E37161" w:rsidP="00E37161">
      <w:pPr>
        <w:rPr>
          <w:sz w:val="24"/>
          <w:szCs w:val="24"/>
        </w:rPr>
      </w:pPr>
      <w:r>
        <w:rPr>
          <w:sz w:val="24"/>
          <w:szCs w:val="24"/>
        </w:rPr>
        <w:t xml:space="preserve"> (Type </w:t>
      </w:r>
      <w:r w:rsidR="00392BEC">
        <w:rPr>
          <w:sz w:val="24"/>
          <w:szCs w:val="24"/>
        </w:rPr>
        <w:t>2</w:t>
      </w:r>
      <w:r>
        <w:rPr>
          <w:sz w:val="24"/>
          <w:szCs w:val="24"/>
        </w:rPr>
        <w:t xml:space="preserve">) </w:t>
      </w:r>
      <w:r w:rsidR="00392BEC">
        <w:rPr>
          <w:sz w:val="24"/>
          <w:szCs w:val="24"/>
        </w:rPr>
        <w:t xml:space="preserve">Vertical </w:t>
      </w:r>
      <w:r>
        <w:rPr>
          <w:sz w:val="24"/>
          <w:szCs w:val="24"/>
        </w:rPr>
        <w:t>Edge Detection</w:t>
      </w:r>
    </w:p>
    <w:p w14:paraId="44E23B24" w14:textId="67AA304A" w:rsidR="00E37161" w:rsidRDefault="00E37161" w:rsidP="00E37161">
      <w:pPr>
        <w:rPr>
          <w:sz w:val="24"/>
          <w:szCs w:val="24"/>
        </w:rPr>
      </w:pPr>
      <w:r>
        <w:rPr>
          <w:sz w:val="24"/>
          <w:szCs w:val="24"/>
        </w:rPr>
        <w:t>M = 4</w:t>
      </w:r>
    </w:p>
    <w:p w14:paraId="3603BAF5" w14:textId="77777777" w:rsidR="00E37161" w:rsidRDefault="00E37161" w:rsidP="00E37161">
      <w:pPr>
        <w:rPr>
          <w:sz w:val="24"/>
          <w:szCs w:val="24"/>
        </w:rPr>
      </w:pPr>
      <w:r>
        <w:rPr>
          <w:sz w:val="24"/>
          <w:szCs w:val="24"/>
        </w:rPr>
        <w:t>N = 1</w:t>
      </w:r>
    </w:p>
    <w:p w14:paraId="48280B8A" w14:textId="31FD91CC" w:rsidR="00E37161" w:rsidRDefault="00E37161" w:rsidP="00E37161">
      <w:pPr>
        <w:rPr>
          <w:sz w:val="24"/>
          <w:szCs w:val="24"/>
        </w:rPr>
      </w:pPr>
      <w:r>
        <w:rPr>
          <w:sz w:val="24"/>
          <w:szCs w:val="24"/>
        </w:rPr>
        <w:t>Position = (9, 16)</w:t>
      </w:r>
    </w:p>
    <w:p w14:paraId="7F6C1AE8" w14:textId="77777777" w:rsidR="00492D87" w:rsidRDefault="00E37161" w:rsidP="00E37161">
      <w:pPr>
        <w:rPr>
          <w:sz w:val="24"/>
          <w:szCs w:val="24"/>
        </w:rPr>
      </w:pPr>
      <w:r>
        <w:rPr>
          <w:sz w:val="24"/>
          <w:szCs w:val="24"/>
        </w:rPr>
        <w:t xml:space="preserve">Threshold =  </w:t>
      </w:r>
      <w:r w:rsidRPr="00CF1F1A">
        <w:t xml:space="preserve"> </w:t>
      </w:r>
      <w:r w:rsidRPr="00CF1F1A">
        <w:rPr>
          <w:sz w:val="24"/>
          <w:szCs w:val="24"/>
        </w:rPr>
        <w:t>-</w:t>
      </w:r>
      <w:r>
        <w:rPr>
          <w:sz w:val="24"/>
          <w:szCs w:val="24"/>
        </w:rPr>
        <w:t>18.5</w:t>
      </w:r>
      <w:r w:rsidR="00492D87">
        <w:rPr>
          <w:sz w:val="24"/>
          <w:szCs w:val="24"/>
        </w:rPr>
        <w:t>]</w:t>
      </w:r>
    </w:p>
    <w:p w14:paraId="434F925C" w14:textId="10F5B13B" w:rsidR="00E37161" w:rsidRDefault="00E37161" w:rsidP="00492D87">
      <w:pPr>
        <w:jc w:val="center"/>
        <w:rPr>
          <w:sz w:val="24"/>
          <w:szCs w:val="24"/>
        </w:rPr>
      </w:pPr>
    </w:p>
    <w:p w14:paraId="1B6224B1" w14:textId="2526A555" w:rsidR="00492D87" w:rsidRDefault="00092CFD" w:rsidP="00492D87">
      <w:pPr>
        <w:jc w:val="center"/>
        <w:rPr>
          <w:sz w:val="24"/>
          <w:szCs w:val="24"/>
        </w:rPr>
      </w:pPr>
      <w:r w:rsidRPr="00092CFD">
        <w:rPr>
          <w:noProof/>
          <w:sz w:val="24"/>
          <w:szCs w:val="24"/>
          <w:lang w:eastAsia="en-US"/>
        </w:rPr>
        <w:drawing>
          <wp:inline distT="0" distB="0" distL="0" distR="0" wp14:anchorId="56A16B65" wp14:editId="32534E58">
            <wp:extent cx="4254051" cy="414522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091" cy="4151113"/>
                    </a:xfrm>
                    <a:prstGeom prst="rect">
                      <a:avLst/>
                    </a:prstGeom>
                  </pic:spPr>
                </pic:pic>
              </a:graphicData>
            </a:graphic>
          </wp:inline>
        </w:drawing>
      </w:r>
    </w:p>
    <w:p w14:paraId="5DF6B15F" w14:textId="77777777" w:rsidR="00CA298D" w:rsidRDefault="00AA4F26" w:rsidP="00CA298D">
      <w:pPr>
        <w:jc w:val="center"/>
        <w:rPr>
          <w:sz w:val="24"/>
          <w:szCs w:val="24"/>
        </w:rPr>
      </w:pPr>
      <w:r>
        <w:rPr>
          <w:sz w:val="24"/>
          <w:szCs w:val="24"/>
        </w:rPr>
        <w:t>Figure 3(Round 3 features)</w:t>
      </w:r>
    </w:p>
    <w:p w14:paraId="35D3967F" w14:textId="35BF1299" w:rsidR="00492D87" w:rsidRDefault="00CA298D" w:rsidP="00CA298D">
      <w:pPr>
        <w:rPr>
          <w:sz w:val="24"/>
          <w:szCs w:val="24"/>
        </w:rPr>
      </w:pPr>
      <w:r w:rsidRPr="00CA298D">
        <w:rPr>
          <w:sz w:val="24"/>
          <w:szCs w:val="24"/>
        </w:rPr>
        <w:t>The feature is not a good classifying face in terms of false negative error, but it is good at determining non-faces, which leads to decreases in the false-positive error.</w:t>
      </w:r>
    </w:p>
    <w:p w14:paraId="2A4775BB" w14:textId="5BFF7B07" w:rsidR="00E635E6" w:rsidRDefault="00E635E6" w:rsidP="00E07150">
      <w:pPr>
        <w:rPr>
          <w:sz w:val="24"/>
          <w:szCs w:val="24"/>
        </w:rPr>
      </w:pPr>
    </w:p>
    <w:p w14:paraId="731F9C7F" w14:textId="7E395743" w:rsidR="00CA298D" w:rsidRDefault="00CA298D" w:rsidP="00E07150">
      <w:pPr>
        <w:rPr>
          <w:sz w:val="24"/>
          <w:szCs w:val="24"/>
        </w:rPr>
      </w:pPr>
    </w:p>
    <w:p w14:paraId="78D5A3D1" w14:textId="77777777" w:rsidR="00CA298D" w:rsidRDefault="00CA298D" w:rsidP="00E07150">
      <w:pPr>
        <w:rPr>
          <w:sz w:val="24"/>
          <w:szCs w:val="24"/>
        </w:rPr>
      </w:pPr>
    </w:p>
    <w:p w14:paraId="576A08A0" w14:textId="77777777" w:rsidR="00695BCE" w:rsidRDefault="00695BCE" w:rsidP="00E07150">
      <w:pPr>
        <w:rPr>
          <w:sz w:val="24"/>
          <w:szCs w:val="24"/>
        </w:rPr>
      </w:pPr>
    </w:p>
    <w:p w14:paraId="0B6812C6" w14:textId="19B084B7" w:rsidR="00E37161" w:rsidRDefault="00E37161" w:rsidP="00E37161">
      <w:pPr>
        <w:rPr>
          <w:sz w:val="24"/>
          <w:szCs w:val="24"/>
        </w:rPr>
      </w:pPr>
      <w:r>
        <w:rPr>
          <w:sz w:val="24"/>
          <w:szCs w:val="24"/>
        </w:rPr>
        <w:lastRenderedPageBreak/>
        <w:t>Round 5</w:t>
      </w:r>
    </w:p>
    <w:p w14:paraId="32A4DA6C" w14:textId="69AC0A2B" w:rsidR="00E37161" w:rsidRDefault="00E37161" w:rsidP="00E37161">
      <w:pPr>
        <w:rPr>
          <w:sz w:val="24"/>
          <w:szCs w:val="24"/>
        </w:rPr>
      </w:pPr>
      <w:r>
        <w:rPr>
          <w:sz w:val="24"/>
          <w:szCs w:val="24"/>
        </w:rPr>
        <w:t xml:space="preserve"> (Type 2) Horizontal Edge Detection</w:t>
      </w:r>
    </w:p>
    <w:p w14:paraId="795C2651" w14:textId="4486E230" w:rsidR="00E37161" w:rsidRDefault="00E37161" w:rsidP="00E37161">
      <w:pPr>
        <w:rPr>
          <w:sz w:val="24"/>
          <w:szCs w:val="24"/>
        </w:rPr>
      </w:pPr>
      <w:r>
        <w:rPr>
          <w:sz w:val="24"/>
          <w:szCs w:val="24"/>
        </w:rPr>
        <w:t>M = 2</w:t>
      </w:r>
    </w:p>
    <w:p w14:paraId="5F36DD65" w14:textId="6BD425B0" w:rsidR="00E37161" w:rsidRDefault="00E37161" w:rsidP="00E37161">
      <w:pPr>
        <w:rPr>
          <w:sz w:val="24"/>
          <w:szCs w:val="24"/>
        </w:rPr>
      </w:pPr>
      <w:r>
        <w:rPr>
          <w:sz w:val="24"/>
          <w:szCs w:val="24"/>
        </w:rPr>
        <w:t>N = 2</w:t>
      </w:r>
    </w:p>
    <w:p w14:paraId="56D86227" w14:textId="33FB3B5A" w:rsidR="00E37161" w:rsidRDefault="00E37161" w:rsidP="00E37161">
      <w:pPr>
        <w:rPr>
          <w:sz w:val="24"/>
          <w:szCs w:val="24"/>
        </w:rPr>
      </w:pPr>
      <w:r>
        <w:rPr>
          <w:sz w:val="24"/>
          <w:szCs w:val="24"/>
        </w:rPr>
        <w:t xml:space="preserve">Position = (9, </w:t>
      </w:r>
      <w:r w:rsidR="00392BEC">
        <w:rPr>
          <w:sz w:val="24"/>
          <w:szCs w:val="24"/>
        </w:rPr>
        <w:t>14</w:t>
      </w:r>
      <w:r>
        <w:rPr>
          <w:sz w:val="24"/>
          <w:szCs w:val="24"/>
        </w:rPr>
        <w:t>)</w:t>
      </w:r>
    </w:p>
    <w:p w14:paraId="463A52AD" w14:textId="7622B5B0" w:rsidR="00E37161" w:rsidRDefault="00E37161" w:rsidP="00E37161">
      <w:pPr>
        <w:rPr>
          <w:sz w:val="24"/>
          <w:szCs w:val="24"/>
        </w:rPr>
      </w:pPr>
      <w:r>
        <w:rPr>
          <w:sz w:val="24"/>
          <w:szCs w:val="24"/>
        </w:rPr>
        <w:t xml:space="preserve">Threshold =  </w:t>
      </w:r>
      <w:r w:rsidRPr="00CF1F1A">
        <w:t xml:space="preserve"> </w:t>
      </w:r>
      <w:r w:rsidRPr="00CF1F1A">
        <w:rPr>
          <w:sz w:val="24"/>
          <w:szCs w:val="24"/>
        </w:rPr>
        <w:t>-</w:t>
      </w:r>
      <w:r w:rsidR="00392BEC">
        <w:rPr>
          <w:sz w:val="24"/>
          <w:szCs w:val="24"/>
        </w:rPr>
        <w:t>16.5</w:t>
      </w:r>
    </w:p>
    <w:p w14:paraId="2CA11C32" w14:textId="3BC37C5C" w:rsidR="00675B5B" w:rsidRDefault="00675B5B" w:rsidP="00E37161">
      <w:pPr>
        <w:rPr>
          <w:sz w:val="24"/>
          <w:szCs w:val="24"/>
        </w:rPr>
      </w:pPr>
    </w:p>
    <w:p w14:paraId="5586B93A" w14:textId="31959795" w:rsidR="00675B5B" w:rsidRDefault="00092CFD" w:rsidP="00092CFD">
      <w:pPr>
        <w:jc w:val="center"/>
        <w:rPr>
          <w:sz w:val="24"/>
          <w:szCs w:val="24"/>
        </w:rPr>
      </w:pPr>
      <w:r w:rsidRPr="00092CFD">
        <w:rPr>
          <w:noProof/>
          <w:sz w:val="24"/>
          <w:szCs w:val="24"/>
          <w:lang w:eastAsia="en-US"/>
        </w:rPr>
        <w:drawing>
          <wp:inline distT="0" distB="0" distL="0" distR="0" wp14:anchorId="52E506DE" wp14:editId="3D5E9850">
            <wp:extent cx="4556671" cy="4301413"/>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544" cy="4309789"/>
                    </a:xfrm>
                    <a:prstGeom prst="rect">
                      <a:avLst/>
                    </a:prstGeom>
                  </pic:spPr>
                </pic:pic>
              </a:graphicData>
            </a:graphic>
          </wp:inline>
        </w:drawing>
      </w:r>
    </w:p>
    <w:p w14:paraId="488AA2F0" w14:textId="1D6968F1" w:rsidR="00675B5B" w:rsidRDefault="00AA4F26" w:rsidP="001D6D70">
      <w:pPr>
        <w:jc w:val="center"/>
        <w:rPr>
          <w:sz w:val="24"/>
          <w:szCs w:val="24"/>
        </w:rPr>
      </w:pPr>
      <w:r>
        <w:rPr>
          <w:sz w:val="24"/>
          <w:szCs w:val="24"/>
        </w:rPr>
        <w:t>Figure 4(Round 5 features)</w:t>
      </w:r>
    </w:p>
    <w:p w14:paraId="673D3D79" w14:textId="440A608F" w:rsidR="00675B5B" w:rsidRDefault="00CA298D" w:rsidP="00E37161">
      <w:pPr>
        <w:rPr>
          <w:sz w:val="24"/>
          <w:szCs w:val="24"/>
        </w:rPr>
      </w:pPr>
      <w:r w:rsidRPr="00CA298D">
        <w:rPr>
          <w:sz w:val="24"/>
          <w:szCs w:val="24"/>
        </w:rPr>
        <w:t>The feature is not a good classifying face in terms of false negative error, but it is good at determining non-faces, which leads to decreases in the false-positive error. By the addition of this feature, the strong classifier will low false positive error but an increase in the total error of the classifier.</w:t>
      </w:r>
    </w:p>
    <w:p w14:paraId="56729DE3" w14:textId="77777777" w:rsidR="00092CFD" w:rsidRDefault="00092CFD" w:rsidP="00E37161">
      <w:pPr>
        <w:rPr>
          <w:sz w:val="24"/>
          <w:szCs w:val="24"/>
        </w:rPr>
      </w:pPr>
    </w:p>
    <w:p w14:paraId="3259C843" w14:textId="77777777" w:rsidR="00E635E6" w:rsidRDefault="00E635E6" w:rsidP="00E37161">
      <w:pPr>
        <w:rPr>
          <w:sz w:val="24"/>
          <w:szCs w:val="24"/>
        </w:rPr>
      </w:pPr>
    </w:p>
    <w:p w14:paraId="13E7B51D" w14:textId="456347A3" w:rsidR="00392BEC" w:rsidRDefault="00392BEC" w:rsidP="00392BEC">
      <w:pPr>
        <w:rPr>
          <w:sz w:val="24"/>
          <w:szCs w:val="24"/>
        </w:rPr>
      </w:pPr>
      <w:r>
        <w:rPr>
          <w:sz w:val="24"/>
          <w:szCs w:val="24"/>
        </w:rPr>
        <w:lastRenderedPageBreak/>
        <w:t>Round 8</w:t>
      </w:r>
    </w:p>
    <w:p w14:paraId="3B1BE1B1" w14:textId="77777777" w:rsidR="00392BEC" w:rsidRDefault="00392BEC" w:rsidP="00392BEC">
      <w:pPr>
        <w:rPr>
          <w:sz w:val="24"/>
          <w:szCs w:val="24"/>
        </w:rPr>
      </w:pPr>
      <w:r>
        <w:rPr>
          <w:sz w:val="24"/>
          <w:szCs w:val="24"/>
        </w:rPr>
        <w:t xml:space="preserve"> (Type 1) Horizontal Edge Detection</w:t>
      </w:r>
    </w:p>
    <w:p w14:paraId="37AE1A12" w14:textId="77777777" w:rsidR="00392BEC" w:rsidRDefault="00392BEC" w:rsidP="00392BEC">
      <w:pPr>
        <w:rPr>
          <w:sz w:val="24"/>
          <w:szCs w:val="24"/>
        </w:rPr>
      </w:pPr>
      <w:r>
        <w:rPr>
          <w:sz w:val="24"/>
          <w:szCs w:val="24"/>
        </w:rPr>
        <w:t>M = 4</w:t>
      </w:r>
    </w:p>
    <w:p w14:paraId="2D2AE50E" w14:textId="77777777" w:rsidR="00392BEC" w:rsidRDefault="00392BEC" w:rsidP="00392BEC">
      <w:pPr>
        <w:rPr>
          <w:sz w:val="24"/>
          <w:szCs w:val="24"/>
        </w:rPr>
      </w:pPr>
      <w:r>
        <w:rPr>
          <w:sz w:val="24"/>
          <w:szCs w:val="24"/>
        </w:rPr>
        <w:t>N = 1</w:t>
      </w:r>
    </w:p>
    <w:p w14:paraId="61A20C9F" w14:textId="16CC6875" w:rsidR="00392BEC" w:rsidRDefault="00392BEC" w:rsidP="00392BEC">
      <w:pPr>
        <w:rPr>
          <w:sz w:val="24"/>
          <w:szCs w:val="24"/>
        </w:rPr>
      </w:pPr>
      <w:r>
        <w:rPr>
          <w:sz w:val="24"/>
          <w:szCs w:val="24"/>
        </w:rPr>
        <w:t>Position = (7, 16)</w:t>
      </w:r>
    </w:p>
    <w:p w14:paraId="53CBC8BA" w14:textId="57C74015" w:rsidR="0064752F" w:rsidRPr="005E56F7" w:rsidRDefault="00392BEC" w:rsidP="00392BEC">
      <w:pPr>
        <w:rPr>
          <w:noProof/>
        </w:rPr>
      </w:pPr>
      <w:r>
        <w:rPr>
          <w:sz w:val="24"/>
          <w:szCs w:val="24"/>
        </w:rPr>
        <w:t xml:space="preserve">Threshold =  </w:t>
      </w:r>
      <w:r w:rsidRPr="00CF1F1A">
        <w:t xml:space="preserve"> </w:t>
      </w:r>
      <w:r w:rsidRPr="00CF1F1A">
        <w:rPr>
          <w:sz w:val="24"/>
          <w:szCs w:val="24"/>
        </w:rPr>
        <w:t>-</w:t>
      </w:r>
      <w:r>
        <w:rPr>
          <w:sz w:val="24"/>
          <w:szCs w:val="24"/>
        </w:rPr>
        <w:t>48.5</w:t>
      </w:r>
      <w:r w:rsidR="00092CFD" w:rsidRPr="00092CFD">
        <w:rPr>
          <w:noProof/>
        </w:rPr>
        <w:t xml:space="preserve"> </w:t>
      </w:r>
    </w:p>
    <w:p w14:paraId="7D5E6446" w14:textId="02401152" w:rsidR="0064752F" w:rsidRDefault="005E56F7" w:rsidP="005E56F7">
      <w:pPr>
        <w:jc w:val="center"/>
        <w:rPr>
          <w:sz w:val="24"/>
          <w:szCs w:val="24"/>
        </w:rPr>
      </w:pPr>
      <w:r w:rsidRPr="00092CFD">
        <w:rPr>
          <w:noProof/>
          <w:sz w:val="24"/>
          <w:szCs w:val="24"/>
          <w:lang w:eastAsia="en-US"/>
        </w:rPr>
        <w:drawing>
          <wp:inline distT="0" distB="0" distL="0" distR="0" wp14:anchorId="6EE5246B" wp14:editId="4371AC7C">
            <wp:extent cx="4162239" cy="3974841"/>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520" cy="3994209"/>
                    </a:xfrm>
                    <a:prstGeom prst="rect">
                      <a:avLst/>
                    </a:prstGeom>
                  </pic:spPr>
                </pic:pic>
              </a:graphicData>
            </a:graphic>
          </wp:inline>
        </w:drawing>
      </w:r>
    </w:p>
    <w:p w14:paraId="6735D4CB" w14:textId="4A5FF224" w:rsidR="00AA4F26" w:rsidRDefault="00AA4F26" w:rsidP="00AA4F26">
      <w:pPr>
        <w:jc w:val="center"/>
        <w:rPr>
          <w:sz w:val="24"/>
          <w:szCs w:val="24"/>
        </w:rPr>
      </w:pPr>
      <w:r>
        <w:rPr>
          <w:sz w:val="24"/>
          <w:szCs w:val="24"/>
        </w:rPr>
        <w:t>Figure 5(Round 8 features)</w:t>
      </w:r>
    </w:p>
    <w:p w14:paraId="28330FB8" w14:textId="3082F350" w:rsidR="00092CFD" w:rsidRDefault="00FA4686" w:rsidP="00392BEC">
      <w:pPr>
        <w:rPr>
          <w:sz w:val="24"/>
          <w:szCs w:val="24"/>
        </w:rPr>
      </w:pPr>
      <w:r w:rsidRPr="00FA4686">
        <w:rPr>
          <w:sz w:val="24"/>
          <w:szCs w:val="24"/>
        </w:rPr>
        <w:t xml:space="preserve">In round 8 of the algorithm is there is a trend that starts to in error statistics. The features are utilizing the fact that the eyes are darker than the cheeks. This feature </w:t>
      </w:r>
      <w:r>
        <w:rPr>
          <w:sz w:val="24"/>
          <w:szCs w:val="24"/>
        </w:rPr>
        <w:t xml:space="preserve">is </w:t>
      </w:r>
      <w:r w:rsidRPr="00FA4686">
        <w:rPr>
          <w:sz w:val="24"/>
          <w:szCs w:val="24"/>
        </w:rPr>
        <w:t>present in most human faces and can help detect them.</w:t>
      </w:r>
    </w:p>
    <w:p w14:paraId="3D806E1E" w14:textId="030D49A5" w:rsidR="00FA4686" w:rsidRDefault="00FA4686" w:rsidP="00392BEC">
      <w:pPr>
        <w:rPr>
          <w:sz w:val="24"/>
          <w:szCs w:val="24"/>
        </w:rPr>
      </w:pPr>
    </w:p>
    <w:p w14:paraId="2FCF0321" w14:textId="77777777" w:rsidR="00FA4686" w:rsidRDefault="00FA4686" w:rsidP="00392BEC">
      <w:pPr>
        <w:rPr>
          <w:sz w:val="24"/>
          <w:szCs w:val="24"/>
        </w:rPr>
      </w:pPr>
    </w:p>
    <w:p w14:paraId="08941377" w14:textId="20C4603D" w:rsidR="00E07150" w:rsidRDefault="00E07150" w:rsidP="00392BEC">
      <w:pPr>
        <w:rPr>
          <w:sz w:val="24"/>
          <w:szCs w:val="24"/>
        </w:rPr>
      </w:pPr>
    </w:p>
    <w:p w14:paraId="28ACC20D" w14:textId="77777777" w:rsidR="001D6D70" w:rsidRDefault="001D6D70" w:rsidP="00392BEC">
      <w:pPr>
        <w:rPr>
          <w:sz w:val="24"/>
          <w:szCs w:val="24"/>
        </w:rPr>
      </w:pPr>
    </w:p>
    <w:p w14:paraId="1670E525" w14:textId="77777777" w:rsidR="005E56F7" w:rsidRDefault="005E56F7" w:rsidP="00392BEC">
      <w:pPr>
        <w:rPr>
          <w:sz w:val="24"/>
          <w:szCs w:val="24"/>
        </w:rPr>
      </w:pPr>
    </w:p>
    <w:p w14:paraId="29F116F6" w14:textId="4BE077BD" w:rsidR="00392BEC" w:rsidRDefault="00392BEC" w:rsidP="00392BEC">
      <w:pPr>
        <w:rPr>
          <w:sz w:val="24"/>
          <w:szCs w:val="24"/>
        </w:rPr>
      </w:pPr>
      <w:r>
        <w:rPr>
          <w:sz w:val="24"/>
          <w:szCs w:val="24"/>
        </w:rPr>
        <w:lastRenderedPageBreak/>
        <w:t xml:space="preserve">Round </w:t>
      </w:r>
      <w:r w:rsidR="0064752F">
        <w:rPr>
          <w:sz w:val="24"/>
          <w:szCs w:val="24"/>
        </w:rPr>
        <w:t>10</w:t>
      </w:r>
    </w:p>
    <w:p w14:paraId="210AA82C" w14:textId="32D6B81B" w:rsidR="00392BEC" w:rsidRDefault="00392BEC" w:rsidP="00392BEC">
      <w:pPr>
        <w:rPr>
          <w:sz w:val="24"/>
          <w:szCs w:val="24"/>
        </w:rPr>
      </w:pPr>
      <w:r>
        <w:rPr>
          <w:sz w:val="24"/>
          <w:szCs w:val="24"/>
        </w:rPr>
        <w:t xml:space="preserve"> (Type 1) Horizontal Edge Detection</w:t>
      </w:r>
    </w:p>
    <w:p w14:paraId="30E25A6E" w14:textId="4BECC240" w:rsidR="00392BEC" w:rsidRDefault="00392BEC" w:rsidP="00392BEC">
      <w:pPr>
        <w:rPr>
          <w:sz w:val="24"/>
          <w:szCs w:val="24"/>
        </w:rPr>
      </w:pPr>
      <w:r>
        <w:rPr>
          <w:sz w:val="24"/>
          <w:szCs w:val="24"/>
        </w:rPr>
        <w:t>M = 4</w:t>
      </w:r>
    </w:p>
    <w:p w14:paraId="76B3FB82" w14:textId="6B3E787E" w:rsidR="00392BEC" w:rsidRDefault="00392BEC" w:rsidP="00392BEC">
      <w:pPr>
        <w:rPr>
          <w:sz w:val="24"/>
          <w:szCs w:val="24"/>
        </w:rPr>
      </w:pPr>
      <w:r>
        <w:rPr>
          <w:sz w:val="24"/>
          <w:szCs w:val="24"/>
        </w:rPr>
        <w:t>N = 1</w:t>
      </w:r>
    </w:p>
    <w:p w14:paraId="71C4AA5A" w14:textId="0F3E5576" w:rsidR="00392BEC" w:rsidRDefault="00392BEC" w:rsidP="00392BEC">
      <w:pPr>
        <w:rPr>
          <w:sz w:val="24"/>
          <w:szCs w:val="24"/>
        </w:rPr>
      </w:pPr>
      <w:r>
        <w:rPr>
          <w:sz w:val="24"/>
          <w:szCs w:val="24"/>
        </w:rPr>
        <w:t>Position = (8, 16)</w:t>
      </w:r>
    </w:p>
    <w:p w14:paraId="571CA06B" w14:textId="7244F0C1" w:rsidR="00392BEC" w:rsidRDefault="00392BEC" w:rsidP="00E37161">
      <w:pPr>
        <w:rPr>
          <w:sz w:val="24"/>
          <w:szCs w:val="24"/>
        </w:rPr>
      </w:pPr>
      <w:r>
        <w:rPr>
          <w:sz w:val="24"/>
          <w:szCs w:val="24"/>
        </w:rPr>
        <w:t xml:space="preserve">Threshold =  </w:t>
      </w:r>
      <w:r w:rsidRPr="00CF1F1A">
        <w:t xml:space="preserve"> </w:t>
      </w:r>
      <w:r w:rsidRPr="00CF1F1A">
        <w:rPr>
          <w:sz w:val="24"/>
          <w:szCs w:val="24"/>
        </w:rPr>
        <w:t>-</w:t>
      </w:r>
      <w:r>
        <w:rPr>
          <w:sz w:val="24"/>
          <w:szCs w:val="24"/>
        </w:rPr>
        <w:t>22.5</w:t>
      </w:r>
    </w:p>
    <w:p w14:paraId="506A9F72" w14:textId="120182FE" w:rsidR="00E37161" w:rsidRDefault="00092CFD" w:rsidP="00092CFD">
      <w:pPr>
        <w:jc w:val="center"/>
        <w:rPr>
          <w:sz w:val="24"/>
          <w:szCs w:val="24"/>
        </w:rPr>
      </w:pPr>
      <w:r w:rsidRPr="00092CFD">
        <w:rPr>
          <w:noProof/>
          <w:sz w:val="24"/>
          <w:szCs w:val="24"/>
          <w:lang w:eastAsia="en-US"/>
        </w:rPr>
        <w:drawing>
          <wp:inline distT="0" distB="0" distL="0" distR="0" wp14:anchorId="5F0AFE59" wp14:editId="2CA49E9A">
            <wp:extent cx="3967148" cy="38496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079" cy="3855359"/>
                    </a:xfrm>
                    <a:prstGeom prst="rect">
                      <a:avLst/>
                    </a:prstGeom>
                  </pic:spPr>
                </pic:pic>
              </a:graphicData>
            </a:graphic>
          </wp:inline>
        </w:drawing>
      </w:r>
    </w:p>
    <w:p w14:paraId="5DD93D85" w14:textId="7A0A29B4" w:rsidR="00AA4F26" w:rsidRDefault="00AA4F26" w:rsidP="00AA4F26">
      <w:pPr>
        <w:jc w:val="center"/>
        <w:rPr>
          <w:sz w:val="24"/>
          <w:szCs w:val="24"/>
        </w:rPr>
      </w:pPr>
      <w:r>
        <w:rPr>
          <w:sz w:val="24"/>
          <w:szCs w:val="24"/>
        </w:rPr>
        <w:t>Figure 6(Round 10 features)</w:t>
      </w:r>
    </w:p>
    <w:p w14:paraId="5540CE20" w14:textId="77777777" w:rsidR="004A6B38" w:rsidRDefault="004A6B38" w:rsidP="004A6B38">
      <w:pPr>
        <w:rPr>
          <w:sz w:val="24"/>
          <w:szCs w:val="24"/>
        </w:rPr>
      </w:pPr>
    </w:p>
    <w:p w14:paraId="25C2491D" w14:textId="2E64348D" w:rsidR="00CF47B7" w:rsidRDefault="004A6B38" w:rsidP="004A6B38">
      <w:pPr>
        <w:rPr>
          <w:sz w:val="24"/>
          <w:szCs w:val="24"/>
        </w:rPr>
      </w:pPr>
      <w:r w:rsidRPr="004A6B38">
        <w:rPr>
          <w:sz w:val="24"/>
          <w:szCs w:val="24"/>
        </w:rPr>
        <w:t xml:space="preserve">In round 10 of the algorithm is saturating in the value of the false negative, while the false-positive error continues to decrease. The features are utilizing the fact that the eyes are darker than the cheeks.  This is the same feature type and size of the feature found in round 8. This redundancy may be attributed to size limitation placed on the </w:t>
      </w:r>
      <w:proofErr w:type="spellStart"/>
      <w:r w:rsidRPr="004A6B38">
        <w:rPr>
          <w:sz w:val="24"/>
          <w:szCs w:val="24"/>
        </w:rPr>
        <w:t>Haar</w:t>
      </w:r>
      <w:proofErr w:type="spellEnd"/>
      <w:r w:rsidRPr="004A6B38">
        <w:rPr>
          <w:sz w:val="24"/>
          <w:szCs w:val="24"/>
        </w:rPr>
        <w:t xml:space="preserve"> features.</w:t>
      </w:r>
    </w:p>
    <w:p w14:paraId="297B979B" w14:textId="77777777" w:rsidR="00CF47B7" w:rsidRDefault="00CF47B7" w:rsidP="00AA4F26">
      <w:pPr>
        <w:jc w:val="center"/>
        <w:rPr>
          <w:sz w:val="24"/>
          <w:szCs w:val="24"/>
        </w:rPr>
      </w:pPr>
    </w:p>
    <w:p w14:paraId="7A95FA80" w14:textId="77777777" w:rsidR="00CF47B7" w:rsidRDefault="00CF47B7" w:rsidP="00AA4F26">
      <w:pPr>
        <w:jc w:val="center"/>
        <w:rPr>
          <w:sz w:val="24"/>
          <w:szCs w:val="24"/>
        </w:rPr>
      </w:pPr>
    </w:p>
    <w:p w14:paraId="5D659967" w14:textId="77777777" w:rsidR="00E07150" w:rsidRDefault="00E07150" w:rsidP="00AA4F26">
      <w:pPr>
        <w:jc w:val="center"/>
        <w:rPr>
          <w:sz w:val="24"/>
          <w:szCs w:val="24"/>
        </w:rPr>
      </w:pPr>
    </w:p>
    <w:p w14:paraId="397068A0" w14:textId="5E6165BA" w:rsidR="00CF47B7" w:rsidRPr="00E07150" w:rsidRDefault="00CF47B7" w:rsidP="00CF47B7">
      <w:pPr>
        <w:rPr>
          <w:sz w:val="28"/>
          <w:szCs w:val="28"/>
          <w:u w:val="single"/>
        </w:rPr>
      </w:pPr>
      <w:r>
        <w:rPr>
          <w:sz w:val="24"/>
          <w:szCs w:val="24"/>
        </w:rPr>
        <w:lastRenderedPageBreak/>
        <w:t xml:space="preserve"> </w:t>
      </w:r>
      <w:r w:rsidRPr="00E07150">
        <w:rPr>
          <w:sz w:val="28"/>
          <w:szCs w:val="28"/>
          <w:u w:val="single"/>
        </w:rPr>
        <w:t>Ada Boost Medication</w:t>
      </w:r>
    </w:p>
    <w:p w14:paraId="7161CDB8" w14:textId="77777777" w:rsidR="00CF47B7" w:rsidRDefault="00CF47B7" w:rsidP="00CF47B7">
      <w:pPr>
        <w:rPr>
          <w:sz w:val="24"/>
          <w:szCs w:val="24"/>
        </w:rPr>
      </w:pPr>
    </w:p>
    <w:p w14:paraId="4DC69692" w14:textId="646B0EBD" w:rsidR="00CF47B7" w:rsidRPr="00CF47B7" w:rsidRDefault="00CF47B7" w:rsidP="00CF47B7">
      <w:pPr>
        <w:jc w:val="center"/>
        <w:rPr>
          <w:sz w:val="24"/>
          <w:szCs w:val="24"/>
        </w:rPr>
      </w:pPr>
      <w:r w:rsidRPr="00CF1F1A">
        <w:rPr>
          <w:sz w:val="24"/>
          <w:szCs w:val="24"/>
        </w:rPr>
        <w:t>Table 2 (</w:t>
      </w:r>
      <w:r>
        <w:rPr>
          <w:sz w:val="24"/>
          <w:szCs w:val="24"/>
        </w:rPr>
        <w:t>Result from different criteria</w:t>
      </w:r>
      <w:r w:rsidR="00E07150">
        <w:rPr>
          <w:sz w:val="24"/>
          <w:szCs w:val="24"/>
        </w:rPr>
        <w:t xml:space="preserve"> after 5 rounds</w:t>
      </w:r>
      <w:r w:rsidRPr="00CF1F1A">
        <w:rPr>
          <w:sz w:val="24"/>
          <w:szCs w:val="24"/>
        </w:rPr>
        <w:t>)</w:t>
      </w:r>
    </w:p>
    <w:tbl>
      <w:tblPr>
        <w:tblStyle w:val="PlainTable11"/>
        <w:tblW w:w="9132" w:type="dxa"/>
        <w:tblLayout w:type="fixed"/>
        <w:tblLook w:val="0000" w:firstRow="0" w:lastRow="0" w:firstColumn="0" w:lastColumn="0" w:noHBand="0" w:noVBand="0"/>
      </w:tblPr>
      <w:tblGrid>
        <w:gridCol w:w="2678"/>
        <w:gridCol w:w="2119"/>
        <w:gridCol w:w="2052"/>
        <w:gridCol w:w="2283"/>
      </w:tblGrid>
      <w:tr w:rsidR="00893B5C" w14:paraId="75F2AF92" w14:textId="77777777" w:rsidTr="00893B5C">
        <w:trPr>
          <w:cnfStyle w:val="000000100000" w:firstRow="0" w:lastRow="0" w:firstColumn="0" w:lastColumn="0" w:oddVBand="0" w:evenVBand="0" w:oddHBand="1" w:evenHBand="0" w:firstRowFirstColumn="0" w:firstRowLastColumn="0" w:lastRowFirstColumn="0" w:lastRowLastColumn="0"/>
          <w:trHeight w:val="486"/>
        </w:trPr>
        <w:tc>
          <w:tcPr>
            <w:cnfStyle w:val="000010000000" w:firstRow="0" w:lastRow="0" w:firstColumn="0" w:lastColumn="0" w:oddVBand="1" w:evenVBand="0" w:oddHBand="0" w:evenHBand="0" w:firstRowFirstColumn="0" w:firstRowLastColumn="0" w:lastRowFirstColumn="0" w:lastRowLastColumn="0"/>
            <w:tcW w:w="2678" w:type="dxa"/>
          </w:tcPr>
          <w:p w14:paraId="568B4311"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Criterion</w:t>
            </w:r>
          </w:p>
        </w:tc>
        <w:tc>
          <w:tcPr>
            <w:tcW w:w="2119" w:type="dxa"/>
          </w:tcPr>
          <w:p w14:paraId="3798CFD3" w14:textId="17742A62" w:rsidR="00CF47B7" w:rsidRDefault="00F5724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b/>
                <w:bCs/>
                <w:color w:val="000000"/>
                <w:sz w:val="20"/>
                <w:szCs w:val="20"/>
                <w:lang w:eastAsia="en-US"/>
              </w:rPr>
              <w:t>Empirical Error</w:t>
            </w:r>
          </w:p>
        </w:tc>
        <w:tc>
          <w:tcPr>
            <w:cnfStyle w:val="000010000000" w:firstRow="0" w:lastRow="0" w:firstColumn="0" w:lastColumn="0" w:oddVBand="1" w:evenVBand="0" w:oddHBand="0" w:evenHBand="0" w:firstRowFirstColumn="0" w:firstRowLastColumn="0" w:lastRowFirstColumn="0" w:lastRowLastColumn="0"/>
            <w:tcW w:w="2052" w:type="dxa"/>
          </w:tcPr>
          <w:p w14:paraId="7C6993A9"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False Positive</w:t>
            </w:r>
          </w:p>
        </w:tc>
        <w:tc>
          <w:tcPr>
            <w:tcW w:w="2283" w:type="dxa"/>
          </w:tcPr>
          <w:p w14:paraId="7952BB91" w14:textId="77777777" w:rsidR="00CF47B7" w:rsidRDefault="00CF47B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b/>
                <w:bCs/>
                <w:color w:val="000000"/>
                <w:sz w:val="20"/>
                <w:szCs w:val="20"/>
                <w:lang w:eastAsia="en-US"/>
              </w:rPr>
              <w:t>False Negative</w:t>
            </w:r>
          </w:p>
        </w:tc>
      </w:tr>
      <w:tr w:rsidR="00CF47B7" w14:paraId="5244C487" w14:textId="77777777" w:rsidTr="00893B5C">
        <w:trPr>
          <w:trHeight w:val="517"/>
        </w:trPr>
        <w:tc>
          <w:tcPr>
            <w:cnfStyle w:val="000010000000" w:firstRow="0" w:lastRow="0" w:firstColumn="0" w:lastColumn="0" w:oddVBand="1" w:evenVBand="0" w:oddHBand="0" w:evenHBand="0" w:firstRowFirstColumn="0" w:firstRowLastColumn="0" w:lastRowFirstColumn="0" w:lastRowLastColumn="0"/>
            <w:tcW w:w="2678" w:type="dxa"/>
          </w:tcPr>
          <w:p w14:paraId="7A4664A7"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Empirical Error</w:t>
            </w:r>
          </w:p>
        </w:tc>
        <w:tc>
          <w:tcPr>
            <w:tcW w:w="2119" w:type="dxa"/>
          </w:tcPr>
          <w:p w14:paraId="79905B2B" w14:textId="5809E324" w:rsidR="00CF47B7" w:rsidRDefault="00F5724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0.59384</w:t>
            </w:r>
          </w:p>
        </w:tc>
        <w:tc>
          <w:tcPr>
            <w:cnfStyle w:val="000010000000" w:firstRow="0" w:lastRow="0" w:firstColumn="0" w:lastColumn="0" w:oddVBand="1" w:evenVBand="0" w:oddHBand="0" w:evenHBand="0" w:firstRowFirstColumn="0" w:firstRowLastColumn="0" w:lastRowFirstColumn="0" w:lastRowLastColumn="0"/>
            <w:tcW w:w="2052" w:type="dxa"/>
          </w:tcPr>
          <w:p w14:paraId="32066E3E" w14:textId="0A458D1A" w:rsidR="00CF47B7" w:rsidRDefault="00F5724F">
            <w:pPr>
              <w:widowControl w:val="0"/>
              <w:autoSpaceDE w:val="0"/>
              <w:autoSpaceDN w:val="0"/>
              <w:adjustRightInd w:val="0"/>
              <w:spacing w:after="0" w:line="240" w:lineRule="auto"/>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0.12005</w:t>
            </w:r>
          </w:p>
        </w:tc>
        <w:tc>
          <w:tcPr>
            <w:tcW w:w="2283" w:type="dxa"/>
          </w:tcPr>
          <w:p w14:paraId="3BC01079" w14:textId="1CA1174C" w:rsidR="00CF47B7" w:rsidRDefault="00F5724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0.47379</w:t>
            </w:r>
          </w:p>
        </w:tc>
      </w:tr>
      <w:tr w:rsidR="00893B5C" w14:paraId="6EA1F6E2" w14:textId="77777777" w:rsidTr="00893B5C">
        <w:trPr>
          <w:cnfStyle w:val="000000100000" w:firstRow="0" w:lastRow="0" w:firstColumn="0" w:lastColumn="0" w:oddVBand="0" w:evenVBand="0" w:oddHBand="1" w:evenHBand="0" w:firstRowFirstColumn="0" w:firstRowLastColumn="0" w:lastRowFirstColumn="0" w:lastRowLastColumn="0"/>
          <w:trHeight w:val="486"/>
        </w:trPr>
        <w:tc>
          <w:tcPr>
            <w:cnfStyle w:val="000010000000" w:firstRow="0" w:lastRow="0" w:firstColumn="0" w:lastColumn="0" w:oddVBand="1" w:evenVBand="0" w:oddHBand="0" w:evenHBand="0" w:firstRowFirstColumn="0" w:firstRowLastColumn="0" w:lastRowFirstColumn="0" w:lastRowLastColumn="0"/>
            <w:tcW w:w="2678" w:type="dxa"/>
          </w:tcPr>
          <w:p w14:paraId="33344F54" w14:textId="0B70CC6C" w:rsidR="00CF47B7" w:rsidRDefault="00231EE5">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(FN) Gama = 0.</w:t>
            </w:r>
            <w:r w:rsidR="009F0A25">
              <w:rPr>
                <w:rFonts w:ascii="Helvetica Neue" w:hAnsi="Helvetica Neue" w:cs="Helvetica Neue"/>
                <w:b/>
                <w:bCs/>
                <w:color w:val="000000"/>
                <w:sz w:val="20"/>
                <w:szCs w:val="20"/>
                <w:lang w:eastAsia="en-US"/>
              </w:rPr>
              <w:t>1</w:t>
            </w:r>
          </w:p>
        </w:tc>
        <w:tc>
          <w:tcPr>
            <w:tcW w:w="2119" w:type="dxa"/>
          </w:tcPr>
          <w:p w14:paraId="78D40CA6" w14:textId="204C5E32" w:rsidR="00CF47B7" w:rsidRDefault="009F0A2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color w:val="000000"/>
                <w:sz w:val="20"/>
                <w:szCs w:val="20"/>
                <w:lang w:eastAsia="en-US"/>
              </w:rPr>
              <w:t>0.</w:t>
            </w:r>
            <w:r w:rsidR="00106E73">
              <w:rPr>
                <w:rFonts w:ascii="Helvetica Neue" w:hAnsi="Helvetica Neue" w:cs="Helvetica Neue"/>
                <w:color w:val="000000"/>
                <w:sz w:val="20"/>
                <w:szCs w:val="20"/>
                <w:lang w:eastAsia="en-US"/>
              </w:rPr>
              <w:t>44098</w:t>
            </w:r>
          </w:p>
        </w:tc>
        <w:tc>
          <w:tcPr>
            <w:cnfStyle w:val="000010000000" w:firstRow="0" w:lastRow="0" w:firstColumn="0" w:lastColumn="0" w:oddVBand="1" w:evenVBand="0" w:oddHBand="0" w:evenHBand="0" w:firstRowFirstColumn="0" w:firstRowLastColumn="0" w:lastRowFirstColumn="0" w:lastRowLastColumn="0"/>
            <w:tcW w:w="2052" w:type="dxa"/>
          </w:tcPr>
          <w:p w14:paraId="79F632EA" w14:textId="4AA8A111" w:rsidR="00CF47B7" w:rsidRDefault="00964B74">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color w:val="000000"/>
                <w:sz w:val="20"/>
                <w:szCs w:val="20"/>
                <w:lang w:eastAsia="en-US"/>
              </w:rPr>
              <w:t>0.08964</w:t>
            </w:r>
          </w:p>
        </w:tc>
        <w:tc>
          <w:tcPr>
            <w:tcW w:w="2283" w:type="dxa"/>
          </w:tcPr>
          <w:p w14:paraId="750C2986" w14:textId="4237F034" w:rsidR="00CF47B7" w:rsidRDefault="00964B74">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sidRPr="00231EE5">
              <w:rPr>
                <w:rFonts w:ascii="Helvetica Neue" w:hAnsi="Helvetica Neue" w:cs="Helvetica Neue"/>
                <w:color w:val="000000"/>
                <w:sz w:val="20"/>
                <w:szCs w:val="20"/>
                <w:lang w:eastAsia="en-US"/>
              </w:rPr>
              <w:t>0.</w:t>
            </w:r>
            <w:r>
              <w:rPr>
                <w:rFonts w:ascii="Helvetica Neue" w:hAnsi="Helvetica Neue" w:cs="Helvetica Neue"/>
                <w:color w:val="000000"/>
                <w:sz w:val="20"/>
                <w:szCs w:val="20"/>
                <w:lang w:eastAsia="en-US"/>
              </w:rPr>
              <w:t>35134</w:t>
            </w:r>
          </w:p>
        </w:tc>
      </w:tr>
      <w:tr w:rsidR="00CF47B7" w14:paraId="3060F68D" w14:textId="77777777" w:rsidTr="00893B5C">
        <w:trPr>
          <w:trHeight w:val="486"/>
        </w:trPr>
        <w:tc>
          <w:tcPr>
            <w:cnfStyle w:val="000010000000" w:firstRow="0" w:lastRow="0" w:firstColumn="0" w:lastColumn="0" w:oddVBand="1" w:evenVBand="0" w:oddHBand="0" w:evenHBand="0" w:firstRowFirstColumn="0" w:firstRowLastColumn="0" w:lastRowFirstColumn="0" w:lastRowLastColumn="0"/>
            <w:tcW w:w="2678" w:type="dxa"/>
          </w:tcPr>
          <w:p w14:paraId="56892A05" w14:textId="257DFDB2" w:rsidR="00CF47B7" w:rsidRDefault="009F0A25">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w:t>
            </w:r>
            <w:r w:rsidR="00231EE5">
              <w:rPr>
                <w:rFonts w:ascii="Helvetica Neue" w:hAnsi="Helvetica Neue" w:cs="Helvetica Neue"/>
                <w:b/>
                <w:bCs/>
                <w:color w:val="000000"/>
                <w:sz w:val="20"/>
                <w:szCs w:val="20"/>
                <w:lang w:eastAsia="en-US"/>
              </w:rPr>
              <w:t>FP</w:t>
            </w:r>
            <w:r>
              <w:rPr>
                <w:rFonts w:ascii="Helvetica Neue" w:hAnsi="Helvetica Neue" w:cs="Helvetica Neue"/>
                <w:b/>
                <w:bCs/>
                <w:color w:val="000000"/>
                <w:sz w:val="20"/>
                <w:szCs w:val="20"/>
                <w:lang w:eastAsia="en-US"/>
              </w:rPr>
              <w:t>)</w:t>
            </w:r>
            <w:r w:rsidR="00231EE5">
              <w:rPr>
                <w:rFonts w:ascii="Helvetica Neue" w:hAnsi="Helvetica Neue" w:cs="Helvetica Neue"/>
                <w:b/>
                <w:bCs/>
                <w:color w:val="000000"/>
                <w:sz w:val="20"/>
                <w:szCs w:val="20"/>
                <w:lang w:eastAsia="en-US"/>
              </w:rPr>
              <w:t xml:space="preserve"> </w:t>
            </w:r>
            <w:r>
              <w:rPr>
                <w:rFonts w:ascii="Helvetica Neue" w:hAnsi="Helvetica Neue" w:cs="Helvetica Neue"/>
                <w:b/>
                <w:bCs/>
                <w:color w:val="000000"/>
                <w:sz w:val="20"/>
                <w:szCs w:val="20"/>
                <w:lang w:eastAsia="en-US"/>
              </w:rPr>
              <w:t xml:space="preserve">Gama = </w:t>
            </w:r>
            <w:r w:rsidR="00231EE5">
              <w:rPr>
                <w:rFonts w:ascii="Helvetica Neue" w:hAnsi="Helvetica Neue" w:cs="Helvetica Neue"/>
                <w:b/>
                <w:bCs/>
                <w:color w:val="000000"/>
                <w:sz w:val="20"/>
                <w:szCs w:val="20"/>
                <w:lang w:eastAsia="en-US"/>
              </w:rPr>
              <w:t>0.</w:t>
            </w:r>
            <w:r>
              <w:rPr>
                <w:rFonts w:ascii="Helvetica Neue" w:hAnsi="Helvetica Neue" w:cs="Helvetica Neue"/>
                <w:b/>
                <w:bCs/>
                <w:color w:val="000000"/>
                <w:sz w:val="20"/>
                <w:szCs w:val="20"/>
                <w:lang w:eastAsia="en-US"/>
              </w:rPr>
              <w:t>9</w:t>
            </w:r>
          </w:p>
        </w:tc>
        <w:tc>
          <w:tcPr>
            <w:tcW w:w="2119" w:type="dxa"/>
          </w:tcPr>
          <w:p w14:paraId="671DEDA3" w14:textId="4D9CF7B9" w:rsidR="00CF47B7" w:rsidRDefault="00964B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0.73990</w:t>
            </w:r>
          </w:p>
        </w:tc>
        <w:tc>
          <w:tcPr>
            <w:cnfStyle w:val="000010000000" w:firstRow="0" w:lastRow="0" w:firstColumn="0" w:lastColumn="0" w:oddVBand="1" w:evenVBand="0" w:oddHBand="0" w:evenHBand="0" w:firstRowFirstColumn="0" w:firstRowLastColumn="0" w:lastRowFirstColumn="0" w:lastRowLastColumn="0"/>
            <w:tcW w:w="2052" w:type="dxa"/>
          </w:tcPr>
          <w:p w14:paraId="02326EAB" w14:textId="23B46901" w:rsidR="00CF47B7" w:rsidRDefault="00964B74">
            <w:pPr>
              <w:widowControl w:val="0"/>
              <w:autoSpaceDE w:val="0"/>
              <w:autoSpaceDN w:val="0"/>
              <w:adjustRightInd w:val="0"/>
              <w:spacing w:after="0" w:line="240" w:lineRule="auto"/>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0.05442</w:t>
            </w:r>
          </w:p>
        </w:tc>
        <w:tc>
          <w:tcPr>
            <w:tcW w:w="2283" w:type="dxa"/>
          </w:tcPr>
          <w:p w14:paraId="63CC518A" w14:textId="71C11DC2" w:rsidR="00CF47B7" w:rsidRDefault="00964B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0.68547</w:t>
            </w:r>
          </w:p>
        </w:tc>
      </w:tr>
    </w:tbl>
    <w:p w14:paraId="7BB0BC5F" w14:textId="270CCA06" w:rsidR="00DC6ABC" w:rsidRDefault="001D6D70" w:rsidP="00994DDB">
      <w:pPr>
        <w:rPr>
          <w:sz w:val="24"/>
          <w:szCs w:val="24"/>
        </w:rPr>
      </w:pPr>
      <w:r w:rsidRPr="001D6D70">
        <w:rPr>
          <w:noProof/>
        </w:rPr>
        <w:t xml:space="preserve"> </w:t>
      </w:r>
      <w:r w:rsidR="00154653">
        <w:rPr>
          <w:noProof/>
          <w:sz w:val="24"/>
          <w:szCs w:val="24"/>
        </w:rPr>
        <w:drawing>
          <wp:inline distT="0" distB="0" distL="0" distR="0" wp14:anchorId="30AF2072" wp14:editId="05ED6D09">
            <wp:extent cx="5486400" cy="4173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9 at 4.46.28 PM.png"/>
                    <pic:cNvPicPr/>
                  </pic:nvPicPr>
                  <pic:blipFill>
                    <a:blip r:embed="rId11"/>
                    <a:stretch>
                      <a:fillRect/>
                    </a:stretch>
                  </pic:blipFill>
                  <pic:spPr>
                    <a:xfrm>
                      <a:off x="0" y="0"/>
                      <a:ext cx="5486400" cy="4173855"/>
                    </a:xfrm>
                    <a:prstGeom prst="rect">
                      <a:avLst/>
                    </a:prstGeom>
                  </pic:spPr>
                </pic:pic>
              </a:graphicData>
            </a:graphic>
          </wp:inline>
        </w:drawing>
      </w:r>
    </w:p>
    <w:p w14:paraId="68A83B8E" w14:textId="023291BA" w:rsidR="00964B74" w:rsidRDefault="00964B74" w:rsidP="00964B74">
      <w:pPr>
        <w:jc w:val="center"/>
        <w:rPr>
          <w:sz w:val="24"/>
          <w:szCs w:val="24"/>
        </w:rPr>
      </w:pPr>
      <w:r>
        <w:rPr>
          <w:sz w:val="24"/>
          <w:szCs w:val="24"/>
        </w:rPr>
        <w:t>Figure 7(Test errors</w:t>
      </w:r>
      <w:r w:rsidRPr="0092774C">
        <w:rPr>
          <w:sz w:val="24"/>
          <w:szCs w:val="24"/>
        </w:rPr>
        <w:t xml:space="preserve"> over </w:t>
      </w:r>
      <w:r>
        <w:rPr>
          <w:sz w:val="24"/>
          <w:szCs w:val="24"/>
        </w:rPr>
        <w:t xml:space="preserve">5 rounds of </w:t>
      </w:r>
      <w:r w:rsidR="001D6D70">
        <w:rPr>
          <w:sz w:val="24"/>
          <w:szCs w:val="24"/>
        </w:rPr>
        <w:t>A</w:t>
      </w:r>
      <w:r>
        <w:rPr>
          <w:sz w:val="24"/>
          <w:szCs w:val="24"/>
        </w:rPr>
        <w:t>da boost with Gama = 0.1)</w:t>
      </w:r>
    </w:p>
    <w:p w14:paraId="536BC66E" w14:textId="2C285EB4" w:rsidR="00964B74" w:rsidRDefault="00154653" w:rsidP="00994DDB">
      <w:pPr>
        <w:rPr>
          <w:sz w:val="24"/>
          <w:szCs w:val="24"/>
        </w:rPr>
      </w:pPr>
      <w:r w:rsidRPr="00154653">
        <w:rPr>
          <w:noProof/>
          <w:sz w:val="24"/>
          <w:szCs w:val="24"/>
        </w:rPr>
        <w:lastRenderedPageBreak/>
        <w:drawing>
          <wp:inline distT="0" distB="0" distL="0" distR="0" wp14:anchorId="23C5EC58" wp14:editId="550DB145">
            <wp:extent cx="5486400" cy="418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84015"/>
                    </a:xfrm>
                    <a:prstGeom prst="rect">
                      <a:avLst/>
                    </a:prstGeom>
                  </pic:spPr>
                </pic:pic>
              </a:graphicData>
            </a:graphic>
          </wp:inline>
        </w:drawing>
      </w:r>
    </w:p>
    <w:p w14:paraId="5F3942AC" w14:textId="5241D4FD" w:rsidR="001D6D70" w:rsidRDefault="001D6D70" w:rsidP="001D6D70">
      <w:pPr>
        <w:jc w:val="center"/>
        <w:rPr>
          <w:sz w:val="24"/>
          <w:szCs w:val="24"/>
        </w:rPr>
      </w:pPr>
      <w:r>
        <w:rPr>
          <w:sz w:val="24"/>
          <w:szCs w:val="24"/>
        </w:rPr>
        <w:t xml:space="preserve">Figure </w:t>
      </w:r>
      <w:r w:rsidR="006336A8">
        <w:rPr>
          <w:sz w:val="24"/>
          <w:szCs w:val="24"/>
        </w:rPr>
        <w:t>8</w:t>
      </w:r>
      <w:r>
        <w:rPr>
          <w:sz w:val="24"/>
          <w:szCs w:val="24"/>
        </w:rPr>
        <w:t>(Test errors</w:t>
      </w:r>
      <w:r w:rsidRPr="0092774C">
        <w:rPr>
          <w:sz w:val="24"/>
          <w:szCs w:val="24"/>
        </w:rPr>
        <w:t xml:space="preserve"> over </w:t>
      </w:r>
      <w:r>
        <w:rPr>
          <w:sz w:val="24"/>
          <w:szCs w:val="24"/>
        </w:rPr>
        <w:t>5 rounds of Ada boost with Gama = 0.9)</w:t>
      </w:r>
    </w:p>
    <w:p w14:paraId="4294E113" w14:textId="288D88DC" w:rsidR="006336A8" w:rsidRDefault="006336A8" w:rsidP="006336A8">
      <w:pPr>
        <w:rPr>
          <w:sz w:val="24"/>
          <w:szCs w:val="24"/>
        </w:rPr>
      </w:pPr>
      <w:r>
        <w:rPr>
          <w:sz w:val="24"/>
          <w:szCs w:val="24"/>
        </w:rPr>
        <w:t xml:space="preserve">All of the error </w:t>
      </w:r>
      <w:proofErr w:type="gramStart"/>
      <w:r>
        <w:rPr>
          <w:sz w:val="24"/>
          <w:szCs w:val="24"/>
        </w:rPr>
        <w:t>were</w:t>
      </w:r>
      <w:proofErr w:type="gramEnd"/>
      <w:r>
        <w:rPr>
          <w:sz w:val="24"/>
          <w:szCs w:val="24"/>
        </w:rPr>
        <w:t xml:space="preserve"> calculated on the testing set of image. </w:t>
      </w:r>
    </w:p>
    <w:p w14:paraId="655C7A88" w14:textId="0951DC79" w:rsidR="00C22E39" w:rsidRPr="00556405" w:rsidRDefault="00556405" w:rsidP="00C22E39">
      <w:pPr>
        <w:rPr>
          <w:sz w:val="24"/>
          <w:szCs w:val="24"/>
          <w:u w:val="single"/>
        </w:rPr>
      </w:pPr>
      <w:r w:rsidRPr="00556405">
        <w:rPr>
          <w:sz w:val="24"/>
          <w:szCs w:val="24"/>
          <w:u w:val="single"/>
        </w:rPr>
        <w:t>The mod</w:t>
      </w:r>
      <w:r>
        <w:rPr>
          <w:sz w:val="24"/>
          <w:szCs w:val="24"/>
          <w:u w:val="single"/>
        </w:rPr>
        <w:t>if</w:t>
      </w:r>
      <w:r w:rsidRPr="00556405">
        <w:rPr>
          <w:sz w:val="24"/>
          <w:szCs w:val="24"/>
          <w:u w:val="single"/>
        </w:rPr>
        <w:t xml:space="preserve">ication </w:t>
      </w:r>
    </w:p>
    <w:p w14:paraId="7168E244" w14:textId="68DC28AC" w:rsidR="00556405" w:rsidRDefault="00556405" w:rsidP="00994DDB">
      <w:pPr>
        <w:rPr>
          <w:sz w:val="24"/>
          <w:szCs w:val="24"/>
        </w:rPr>
      </w:pPr>
      <w:r>
        <w:rPr>
          <w:sz w:val="24"/>
          <w:szCs w:val="24"/>
        </w:rPr>
        <w:t xml:space="preserve">We modified the </w:t>
      </w:r>
      <w:proofErr w:type="spellStart"/>
      <w:r>
        <w:rPr>
          <w:sz w:val="24"/>
          <w:szCs w:val="24"/>
        </w:rPr>
        <w:t>ada</w:t>
      </w:r>
      <w:proofErr w:type="spellEnd"/>
      <w:r>
        <w:rPr>
          <w:sz w:val="24"/>
          <w:szCs w:val="24"/>
        </w:rPr>
        <w:t xml:space="preserve"> boost </w:t>
      </w:r>
      <w:proofErr w:type="spellStart"/>
      <w:r>
        <w:rPr>
          <w:sz w:val="24"/>
          <w:szCs w:val="24"/>
        </w:rPr>
        <w:t>alograitm</w:t>
      </w:r>
      <w:proofErr w:type="spellEnd"/>
      <w:r>
        <w:rPr>
          <w:sz w:val="24"/>
          <w:szCs w:val="24"/>
        </w:rPr>
        <w:t xml:space="preserve"> by weighting the distribution of the faces by a </w:t>
      </w:r>
      <w:r w:rsidR="004A6B38">
        <w:rPr>
          <w:sz w:val="24"/>
          <w:szCs w:val="24"/>
        </w:rPr>
        <w:t>(</w:t>
      </w:r>
      <w:r>
        <w:rPr>
          <w:sz w:val="24"/>
          <w:szCs w:val="24"/>
        </w:rPr>
        <w:t>Gam</w:t>
      </w:r>
      <w:r w:rsidR="004A6B38">
        <w:rPr>
          <w:sz w:val="24"/>
          <w:szCs w:val="24"/>
        </w:rPr>
        <w:t>m</w:t>
      </w:r>
      <w:r>
        <w:rPr>
          <w:sz w:val="24"/>
          <w:szCs w:val="24"/>
        </w:rPr>
        <w:t>a</w:t>
      </w:r>
      <w:r w:rsidR="004A6B38">
        <w:rPr>
          <w:sz w:val="24"/>
          <w:szCs w:val="24"/>
        </w:rPr>
        <w:t>)</w:t>
      </w:r>
      <w:r>
        <w:rPr>
          <w:sz w:val="24"/>
          <w:szCs w:val="24"/>
        </w:rPr>
        <w:t xml:space="preserve"> and non- faces</w:t>
      </w:r>
      <w:r w:rsidR="004A6B38">
        <w:rPr>
          <w:sz w:val="24"/>
          <w:szCs w:val="24"/>
        </w:rPr>
        <w:t xml:space="preserve"> (1-</w:t>
      </w:r>
      <w:r>
        <w:rPr>
          <w:sz w:val="24"/>
          <w:szCs w:val="24"/>
        </w:rPr>
        <w:t>Gam</w:t>
      </w:r>
      <w:r w:rsidR="004A6B38">
        <w:rPr>
          <w:sz w:val="24"/>
          <w:szCs w:val="24"/>
        </w:rPr>
        <w:t>m</w:t>
      </w:r>
      <w:r>
        <w:rPr>
          <w:sz w:val="24"/>
          <w:szCs w:val="24"/>
        </w:rPr>
        <w:t>a</w:t>
      </w:r>
      <w:r w:rsidR="004A6B38">
        <w:rPr>
          <w:sz w:val="24"/>
          <w:szCs w:val="24"/>
        </w:rPr>
        <w:t>)</w:t>
      </w:r>
    </w:p>
    <w:p w14:paraId="7E2863CD" w14:textId="7D52DDA5" w:rsidR="001D6D70" w:rsidRDefault="00EA72D9" w:rsidP="00994DDB">
      <w:pPr>
        <w:rPr>
          <w:sz w:val="24"/>
          <w:szCs w:val="24"/>
        </w:rPr>
      </w:pPr>
      <w:r w:rsidRPr="00EA72D9">
        <w:rPr>
          <w:noProof/>
          <w:sz w:val="24"/>
          <w:szCs w:val="24"/>
        </w:rPr>
        <w:drawing>
          <wp:inline distT="0" distB="0" distL="0" distR="0" wp14:anchorId="04231C05" wp14:editId="5FF15720">
            <wp:extent cx="5486400" cy="600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00710"/>
                    </a:xfrm>
                    <a:prstGeom prst="rect">
                      <a:avLst/>
                    </a:prstGeom>
                  </pic:spPr>
                </pic:pic>
              </a:graphicData>
            </a:graphic>
          </wp:inline>
        </w:drawing>
      </w:r>
    </w:p>
    <w:p w14:paraId="7169F30C" w14:textId="085B743D" w:rsidR="00556405" w:rsidRDefault="00556405" w:rsidP="00556405">
      <w:pPr>
        <w:jc w:val="center"/>
        <w:rPr>
          <w:sz w:val="24"/>
          <w:szCs w:val="24"/>
        </w:rPr>
      </w:pPr>
      <w:r>
        <w:rPr>
          <w:sz w:val="24"/>
          <w:szCs w:val="24"/>
        </w:rPr>
        <w:t>Figure 8(Formula used to find the distribution of the new round)</w:t>
      </w:r>
    </w:p>
    <w:p w14:paraId="4535E3FB" w14:textId="2ABFCAA9" w:rsidR="00ED7E52" w:rsidRDefault="004A6B38" w:rsidP="00556405">
      <w:pPr>
        <w:rPr>
          <w:sz w:val="24"/>
          <w:szCs w:val="24"/>
        </w:rPr>
      </w:pPr>
      <w:r w:rsidRPr="004A6B38">
        <w:rPr>
          <w:sz w:val="24"/>
          <w:szCs w:val="24"/>
        </w:rPr>
        <w:t>Since the equation weight, the positive and negative data set based on gamma. The value of gamma can be used to change the criteria from false positive to false negative</w:t>
      </w:r>
    </w:p>
    <w:p w14:paraId="7937D3B9" w14:textId="6DC26B7F" w:rsidR="00ED7E52" w:rsidRDefault="00ED7E52" w:rsidP="00556405">
      <w:pPr>
        <w:rPr>
          <w:sz w:val="24"/>
          <w:szCs w:val="24"/>
        </w:rPr>
      </w:pPr>
    </w:p>
    <w:p w14:paraId="56A2DAC0" w14:textId="40AEDC14" w:rsidR="00ED7E52" w:rsidRDefault="00ED7E52" w:rsidP="00556405">
      <w:pPr>
        <w:rPr>
          <w:sz w:val="24"/>
          <w:szCs w:val="24"/>
        </w:rPr>
      </w:pPr>
    </w:p>
    <w:p w14:paraId="0F3DCD6D" w14:textId="50FE8020" w:rsidR="00ED7E52" w:rsidRDefault="00ED7E52" w:rsidP="00556405">
      <w:pPr>
        <w:rPr>
          <w:sz w:val="24"/>
          <w:szCs w:val="24"/>
        </w:rPr>
      </w:pPr>
    </w:p>
    <w:p w14:paraId="4E8627F0" w14:textId="42737911" w:rsidR="00ED7E52" w:rsidRDefault="00ED7E52" w:rsidP="00556405">
      <w:pPr>
        <w:rPr>
          <w:sz w:val="24"/>
          <w:szCs w:val="24"/>
          <w:u w:val="single"/>
        </w:rPr>
      </w:pPr>
      <w:r w:rsidRPr="00ED7E52">
        <w:rPr>
          <w:sz w:val="24"/>
          <w:szCs w:val="24"/>
          <w:u w:val="single"/>
        </w:rPr>
        <w:lastRenderedPageBreak/>
        <w:t xml:space="preserve">Conclusion </w:t>
      </w:r>
    </w:p>
    <w:p w14:paraId="1E8BF5ED" w14:textId="5176367A" w:rsidR="001D2DE8" w:rsidRDefault="00376B23" w:rsidP="00376B23">
      <w:pPr>
        <w:rPr>
          <w:sz w:val="24"/>
          <w:szCs w:val="24"/>
        </w:rPr>
      </w:pPr>
      <w:r w:rsidRPr="00376B23">
        <w:rPr>
          <w:sz w:val="24"/>
          <w:szCs w:val="24"/>
        </w:rPr>
        <w:t>We were successful in implement all parts of the Ada boost algorithm. I believe that the next step for the project to construct a cascading system, extracting all features from the image and implementing the algorithm real-world images. Another direction of improvement in the project as a whole would be to find a more balanced training dataset</w:t>
      </w:r>
      <w:r w:rsidR="006336A8">
        <w:rPr>
          <w:sz w:val="24"/>
          <w:szCs w:val="24"/>
        </w:rPr>
        <w:t xml:space="preserve">, so the disparity between false positive and false negative can be reduces. </w:t>
      </w:r>
      <w:r w:rsidR="00AF2C54">
        <w:rPr>
          <w:sz w:val="24"/>
          <w:szCs w:val="24"/>
        </w:rPr>
        <w:t xml:space="preserve"> The results observe were not the standard results, because of feature size was limited to only 8 by 8. The poor features set had a direct the effect on the features selected by the Ada</w:t>
      </w:r>
      <w:r w:rsidR="00107630">
        <w:rPr>
          <w:sz w:val="24"/>
          <w:szCs w:val="24"/>
        </w:rPr>
        <w:t xml:space="preserve"> </w:t>
      </w:r>
      <w:r w:rsidR="00AF2C54">
        <w:rPr>
          <w:sz w:val="24"/>
          <w:szCs w:val="24"/>
        </w:rPr>
        <w:t xml:space="preserve">boost. </w:t>
      </w:r>
    </w:p>
    <w:p w14:paraId="1BBFF5BF" w14:textId="2E436087" w:rsidR="00376B23" w:rsidRDefault="00376B23" w:rsidP="00376B23">
      <w:pPr>
        <w:rPr>
          <w:sz w:val="24"/>
          <w:szCs w:val="24"/>
        </w:rPr>
      </w:pPr>
    </w:p>
    <w:p w14:paraId="69DAE119" w14:textId="73BC35B7" w:rsidR="00376B23" w:rsidRPr="002B2F09" w:rsidRDefault="00376B23" w:rsidP="00376B23">
      <w:pPr>
        <w:rPr>
          <w:sz w:val="24"/>
          <w:szCs w:val="24"/>
          <w:u w:val="single"/>
        </w:rPr>
      </w:pPr>
      <w:r w:rsidRPr="002B2F09">
        <w:rPr>
          <w:sz w:val="24"/>
          <w:szCs w:val="24"/>
          <w:u w:val="single"/>
        </w:rPr>
        <w:t>Reference:</w:t>
      </w:r>
    </w:p>
    <w:p w14:paraId="7C9A1C2C" w14:textId="4DF76A32" w:rsidR="00376B23" w:rsidRDefault="00376B23" w:rsidP="00376B23">
      <w:pPr>
        <w:rPr>
          <w:rFonts w:ascii="-webkit-standard" w:eastAsia="Times New Roman" w:hAnsi="-webkit-standard" w:cs="Times New Roman"/>
          <w:color w:val="000000"/>
          <w:sz w:val="24"/>
          <w:szCs w:val="24"/>
          <w:lang w:eastAsia="en-US"/>
        </w:rPr>
      </w:pPr>
      <w:r w:rsidRPr="00376B23">
        <w:rPr>
          <w:rFonts w:ascii="-webkit-standard" w:eastAsia="Times New Roman" w:hAnsi="-webkit-standard" w:cs="Times New Roman"/>
          <w:color w:val="000000"/>
          <w:sz w:val="24"/>
          <w:szCs w:val="24"/>
          <w:lang w:eastAsia="en-US"/>
        </w:rPr>
        <w:t>P. Viola and M. Jones, "Rapid object detection using a boosted cascade of simple features," </w:t>
      </w:r>
      <w:r w:rsidRPr="00376B23">
        <w:rPr>
          <w:rFonts w:ascii="-webkit-standard" w:eastAsia="Times New Roman" w:hAnsi="-webkit-standard" w:cs="Times New Roman"/>
          <w:i/>
          <w:iCs/>
          <w:color w:val="000000"/>
          <w:sz w:val="24"/>
          <w:szCs w:val="24"/>
          <w:lang w:eastAsia="en-US"/>
        </w:rPr>
        <w:t>Proceedings of the 2001 IEEE Computer Society Conference on Computer Vision and Pattern Recognition. CVPR 2001</w:t>
      </w:r>
      <w:r w:rsidRPr="00376B23">
        <w:rPr>
          <w:rFonts w:ascii="-webkit-standard" w:eastAsia="Times New Roman" w:hAnsi="-webkit-standard" w:cs="Times New Roman"/>
          <w:color w:val="000000"/>
          <w:sz w:val="24"/>
          <w:szCs w:val="24"/>
          <w:lang w:eastAsia="en-US"/>
        </w:rPr>
        <w:t>, Kauai, HI, USA, 2001, pp. I-</w:t>
      </w:r>
      <w:proofErr w:type="spellStart"/>
      <w:r w:rsidRPr="00376B23">
        <w:rPr>
          <w:rFonts w:ascii="-webkit-standard" w:eastAsia="Times New Roman" w:hAnsi="-webkit-standard" w:cs="Times New Roman"/>
          <w:color w:val="000000"/>
          <w:sz w:val="24"/>
          <w:szCs w:val="24"/>
          <w:lang w:eastAsia="en-US"/>
        </w:rPr>
        <w:t>I.doi</w:t>
      </w:r>
      <w:proofErr w:type="spellEnd"/>
      <w:r w:rsidRPr="00376B23">
        <w:rPr>
          <w:rFonts w:ascii="-webkit-standard" w:eastAsia="Times New Roman" w:hAnsi="-webkit-standard" w:cs="Times New Roman"/>
          <w:color w:val="000000"/>
          <w:sz w:val="24"/>
          <w:szCs w:val="24"/>
          <w:lang w:eastAsia="en-US"/>
        </w:rPr>
        <w:t>: 10.1109/CVPR.2001.990517</w:t>
      </w:r>
    </w:p>
    <w:p w14:paraId="6D10A984" w14:textId="77777777" w:rsidR="00376B23" w:rsidRDefault="00013094" w:rsidP="00376B23">
      <w:pPr>
        <w:rPr>
          <w:sz w:val="24"/>
          <w:szCs w:val="24"/>
        </w:rPr>
      </w:pPr>
      <w:hyperlink r:id="rId14" w:history="1">
        <w:r w:rsidR="00376B23" w:rsidRPr="00EE1B8D">
          <w:rPr>
            <w:rStyle w:val="Hyperlink"/>
            <w:sz w:val="24"/>
            <w:szCs w:val="24"/>
          </w:rPr>
          <w:t>https://github.com/Avashist1998/Viola-Jones_Algorithm</w:t>
        </w:r>
      </w:hyperlink>
    </w:p>
    <w:p w14:paraId="27B1DA4E" w14:textId="77777777" w:rsidR="00376B23" w:rsidRPr="00376B23" w:rsidRDefault="00376B23" w:rsidP="00376B23">
      <w:pPr>
        <w:rPr>
          <w:sz w:val="24"/>
          <w:szCs w:val="24"/>
        </w:rPr>
      </w:pPr>
    </w:p>
    <w:p w14:paraId="053B80FA" w14:textId="77777777" w:rsidR="00376B23" w:rsidRPr="00ED7E52" w:rsidRDefault="00376B23" w:rsidP="00376B23">
      <w:pPr>
        <w:rPr>
          <w:sz w:val="24"/>
          <w:szCs w:val="24"/>
        </w:rPr>
      </w:pPr>
    </w:p>
    <w:sectPr w:rsidR="00376B23" w:rsidRPr="00ED7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mp;quo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DDB"/>
    <w:rsid w:val="00013094"/>
    <w:rsid w:val="00082DF2"/>
    <w:rsid w:val="000846C4"/>
    <w:rsid w:val="0008619E"/>
    <w:rsid w:val="00092CFD"/>
    <w:rsid w:val="00106E73"/>
    <w:rsid w:val="00107630"/>
    <w:rsid w:val="001278CE"/>
    <w:rsid w:val="00154653"/>
    <w:rsid w:val="00156FA4"/>
    <w:rsid w:val="001765AC"/>
    <w:rsid w:val="001D2DE8"/>
    <w:rsid w:val="001D5B4C"/>
    <w:rsid w:val="001D698D"/>
    <w:rsid w:val="001D6D70"/>
    <w:rsid w:val="00231EE5"/>
    <w:rsid w:val="002B2F09"/>
    <w:rsid w:val="002E273E"/>
    <w:rsid w:val="00360D8B"/>
    <w:rsid w:val="00376B23"/>
    <w:rsid w:val="00392BEC"/>
    <w:rsid w:val="003A255D"/>
    <w:rsid w:val="00413AC9"/>
    <w:rsid w:val="00492D87"/>
    <w:rsid w:val="004A6B38"/>
    <w:rsid w:val="004B5603"/>
    <w:rsid w:val="00531737"/>
    <w:rsid w:val="00556405"/>
    <w:rsid w:val="00577403"/>
    <w:rsid w:val="00592031"/>
    <w:rsid w:val="005E56F7"/>
    <w:rsid w:val="005F2014"/>
    <w:rsid w:val="006153A2"/>
    <w:rsid w:val="006336A8"/>
    <w:rsid w:val="0064752F"/>
    <w:rsid w:val="00674987"/>
    <w:rsid w:val="00675B5B"/>
    <w:rsid w:val="00695BCE"/>
    <w:rsid w:val="006B48DD"/>
    <w:rsid w:val="006E1E19"/>
    <w:rsid w:val="00766642"/>
    <w:rsid w:val="007A7130"/>
    <w:rsid w:val="007F570B"/>
    <w:rsid w:val="00826F74"/>
    <w:rsid w:val="00861723"/>
    <w:rsid w:val="00862525"/>
    <w:rsid w:val="00873446"/>
    <w:rsid w:val="00893B5C"/>
    <w:rsid w:val="008D4C7C"/>
    <w:rsid w:val="008D67D7"/>
    <w:rsid w:val="00915A8E"/>
    <w:rsid w:val="0092774C"/>
    <w:rsid w:val="00964B74"/>
    <w:rsid w:val="00994DDB"/>
    <w:rsid w:val="009F0A25"/>
    <w:rsid w:val="00A00BD7"/>
    <w:rsid w:val="00A14064"/>
    <w:rsid w:val="00AA4F26"/>
    <w:rsid w:val="00AF0D09"/>
    <w:rsid w:val="00AF2C54"/>
    <w:rsid w:val="00AF6D3D"/>
    <w:rsid w:val="00B15218"/>
    <w:rsid w:val="00BD170F"/>
    <w:rsid w:val="00C06FCC"/>
    <w:rsid w:val="00C22E39"/>
    <w:rsid w:val="00C44F0D"/>
    <w:rsid w:val="00CA298D"/>
    <w:rsid w:val="00CB1BCE"/>
    <w:rsid w:val="00CC5BD2"/>
    <w:rsid w:val="00CF1F1A"/>
    <w:rsid w:val="00CF47B7"/>
    <w:rsid w:val="00D249E0"/>
    <w:rsid w:val="00D364A1"/>
    <w:rsid w:val="00DC6ABC"/>
    <w:rsid w:val="00DD4DAB"/>
    <w:rsid w:val="00E07150"/>
    <w:rsid w:val="00E12A5E"/>
    <w:rsid w:val="00E37161"/>
    <w:rsid w:val="00E635E6"/>
    <w:rsid w:val="00EA72D9"/>
    <w:rsid w:val="00ED7E52"/>
    <w:rsid w:val="00F048C8"/>
    <w:rsid w:val="00F50E8F"/>
    <w:rsid w:val="00F5724F"/>
    <w:rsid w:val="00FA4686"/>
    <w:rsid w:val="00FB0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53491"/>
  <w14:defaultImageDpi w14:val="300"/>
  <w15:docId w15:val="{13F18CE8-D8D2-A245-A65D-ED3491E5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4DDB"/>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D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94DDB"/>
    <w:rPr>
      <w:b/>
      <w:bCs/>
    </w:rPr>
  </w:style>
  <w:style w:type="table" w:styleId="TableGrid">
    <w:name w:val="Table Grid"/>
    <w:basedOn w:val="TableNormal"/>
    <w:uiPriority w:val="59"/>
    <w:rsid w:val="0015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04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48C"/>
    <w:rPr>
      <w:rFonts w:ascii="Lucida Grande" w:hAnsi="Lucida Grande" w:cs="Lucida Grande"/>
      <w:sz w:val="18"/>
      <w:szCs w:val="18"/>
      <w:lang w:eastAsia="zh-CN"/>
    </w:rPr>
  </w:style>
  <w:style w:type="table" w:customStyle="1" w:styleId="PlainTable11">
    <w:name w:val="Plain Table 11"/>
    <w:basedOn w:val="TableNormal"/>
    <w:uiPriority w:val="99"/>
    <w:rsid w:val="00D364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C44F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99"/>
    <w:rsid w:val="00893B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93B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376B23"/>
    <w:rPr>
      <w:color w:val="0000FF" w:themeColor="hyperlink"/>
      <w:u w:val="single"/>
    </w:rPr>
  </w:style>
  <w:style w:type="character" w:styleId="UnresolvedMention">
    <w:name w:val="Unresolved Mention"/>
    <w:basedOn w:val="DefaultParagraphFont"/>
    <w:uiPriority w:val="99"/>
    <w:semiHidden/>
    <w:unhideWhenUsed/>
    <w:rsid w:val="00376B23"/>
    <w:rPr>
      <w:color w:val="605E5C"/>
      <w:shd w:val="clear" w:color="auto" w:fill="E1DFDD"/>
    </w:rPr>
  </w:style>
  <w:style w:type="character" w:customStyle="1" w:styleId="apple-converted-space">
    <w:name w:val="apple-converted-space"/>
    <w:basedOn w:val="DefaultParagraphFont"/>
    <w:rsid w:val="00376B23"/>
  </w:style>
  <w:style w:type="character" w:styleId="Emphasis">
    <w:name w:val="Emphasis"/>
    <w:basedOn w:val="DefaultParagraphFont"/>
    <w:uiPriority w:val="20"/>
    <w:qFormat/>
    <w:rsid w:val="00376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2334">
      <w:bodyDiv w:val="1"/>
      <w:marLeft w:val="0"/>
      <w:marRight w:val="0"/>
      <w:marTop w:val="0"/>
      <w:marBottom w:val="0"/>
      <w:divBdr>
        <w:top w:val="none" w:sz="0" w:space="0" w:color="auto"/>
        <w:left w:val="none" w:sz="0" w:space="0" w:color="auto"/>
        <w:bottom w:val="none" w:sz="0" w:space="0" w:color="auto"/>
        <w:right w:val="none" w:sz="0" w:space="0" w:color="auto"/>
      </w:divBdr>
    </w:div>
    <w:div w:id="125393833">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79317802">
      <w:bodyDiv w:val="1"/>
      <w:marLeft w:val="0"/>
      <w:marRight w:val="0"/>
      <w:marTop w:val="0"/>
      <w:marBottom w:val="0"/>
      <w:divBdr>
        <w:top w:val="none" w:sz="0" w:space="0" w:color="auto"/>
        <w:left w:val="none" w:sz="0" w:space="0" w:color="auto"/>
        <w:bottom w:val="none" w:sz="0" w:space="0" w:color="auto"/>
        <w:right w:val="none" w:sz="0" w:space="0" w:color="auto"/>
      </w:divBdr>
    </w:div>
    <w:div w:id="349651172">
      <w:bodyDiv w:val="1"/>
      <w:marLeft w:val="0"/>
      <w:marRight w:val="0"/>
      <w:marTop w:val="0"/>
      <w:marBottom w:val="0"/>
      <w:divBdr>
        <w:top w:val="none" w:sz="0" w:space="0" w:color="auto"/>
        <w:left w:val="none" w:sz="0" w:space="0" w:color="auto"/>
        <w:bottom w:val="none" w:sz="0" w:space="0" w:color="auto"/>
        <w:right w:val="none" w:sz="0" w:space="0" w:color="auto"/>
      </w:divBdr>
    </w:div>
    <w:div w:id="425424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github.com/Avashist1998/Viola-Jone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Vashist</dc:creator>
  <cp:keywords/>
  <dc:description/>
  <cp:lastModifiedBy>Abhay Vashist</cp:lastModifiedBy>
  <cp:revision>63</cp:revision>
  <dcterms:created xsi:type="dcterms:W3CDTF">2019-12-03T18:54:00Z</dcterms:created>
  <dcterms:modified xsi:type="dcterms:W3CDTF">2019-12-10T06:56:00Z</dcterms:modified>
</cp:coreProperties>
</file>