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AD1DC"/>
  <w:body>
    <w:p w:rsidR="00000000" w:rsidDel="00000000" w:rsidP="00000000" w:rsidRDefault="00000000" w:rsidRPr="00000000" w14:paraId="00000001">
      <w:pPr>
        <w:pStyle w:val="Heading1"/>
        <w:keepNext w:val="0"/>
        <w:keepLines w:val="0"/>
        <w:spacing w:before="480" w:lineRule="auto"/>
        <w:jc w:val="both"/>
        <w:rPr>
          <w:b w:val="1"/>
          <w:bCs w:val="1"/>
          <w:color w:val="351c75"/>
          <w:sz w:val="46"/>
          <w:szCs w:val="46"/>
        </w:rPr>
      </w:pPr>
      <w:bookmarkStart w:colFirst="0" w:colLast="0" w:name="_kwrnajlcwy5" w:id="0"/>
      <w:bookmarkEnd w:id="0"/>
      <w:r w:rsidDel="00000000" w:rsidR="00000000" w:rsidRPr="00000000">
        <w:rPr>
          <w:b w:val="1"/>
          <w:bCs w:val="1"/>
          <w:color w:val="351c75"/>
          <w:sz w:val="46"/>
          <w:szCs w:val="46"/>
          <w:rtl w:val="0"/>
        </w:rPr>
        <w:t xml:space="preserve">Examination Management Module</w:t>
      </w:r>
    </w:p>
    <w:p w:rsidR="00000000" w:rsidDel="00000000" w:rsidP="00000000" w:rsidRDefault="00000000" w:rsidRPr="00000000" w14:paraId="00000002">
      <w:pPr>
        <w:pStyle w:val="Heading2"/>
        <w:keepNext w:val="0"/>
        <w:keepLines w:val="0"/>
        <w:spacing w:after="80" w:lineRule="auto"/>
        <w:jc w:val="both"/>
        <w:rPr>
          <w:b w:val="1"/>
          <w:bCs w:val="1"/>
          <w:color w:val="351c75"/>
          <w:sz w:val="34"/>
          <w:szCs w:val="34"/>
        </w:rPr>
      </w:pPr>
      <w:bookmarkStart w:colFirst="0" w:colLast="0" w:name="_5zbgcd60e2u4" w:id="1"/>
      <w:bookmarkEnd w:id="1"/>
      <w:r w:rsidDel="00000000" w:rsidR="00000000" w:rsidRPr="00000000">
        <w:rPr>
          <w:b w:val="1"/>
          <w:bCs w:val="1"/>
          <w:color w:val="351c75"/>
          <w:sz w:val="34"/>
          <w:szCs w:val="34"/>
          <w:rtl w:val="0"/>
        </w:rPr>
        <w:t xml:space="preserve">Requirement &amp; Implementation Overview</w:t>
      </w:r>
    </w:p>
    <w:p w:rsidR="00000000" w:rsidDel="00000000" w:rsidP="00000000" w:rsidRDefault="00000000" w:rsidRPr="00000000" w14:paraId="00000003">
      <w:pPr>
        <w:pStyle w:val="Heading2"/>
        <w:keepNext w:val="0"/>
        <w:keepLines w:val="0"/>
        <w:spacing w:after="80" w:lineRule="auto"/>
        <w:jc w:val="both"/>
        <w:rPr>
          <w:b w:val="1"/>
          <w:bCs w:val="1"/>
          <w:color w:val="351c75"/>
          <w:sz w:val="34"/>
          <w:szCs w:val="34"/>
        </w:rPr>
      </w:pPr>
      <w:bookmarkStart w:colFirst="0" w:colLast="0" w:name="_ikim47njenkw" w:id="2"/>
      <w:bookmarkEnd w:id="2"/>
      <w:r w:rsidDel="00000000" w:rsidR="00000000" w:rsidRPr="00000000">
        <w:rPr>
          <w:b w:val="1"/>
          <w:bCs w:val="1"/>
          <w:color w:val="351c75"/>
          <w:sz w:val="34"/>
          <w:szCs w:val="34"/>
          <w:rtl w:val="0"/>
        </w:rPr>
        <w:t xml:space="preserve">1. Introduction</w:t>
      </w:r>
    </w:p>
    <w:p w:rsidR="00000000" w:rsidDel="00000000" w:rsidP="00000000" w:rsidRDefault="00000000" w:rsidRPr="00000000" w14:paraId="00000004">
      <w:pPr>
        <w:spacing w:after="240" w:before="240" w:lineRule="auto"/>
        <w:jc w:val="both"/>
        <w:rPr>
          <w:color w:val="351c75"/>
        </w:rPr>
      </w:pPr>
      <w:r w:rsidDel="00000000" w:rsidR="00000000" w:rsidRPr="00000000">
        <w:rPr>
          <w:color w:val="351c75"/>
          <w:rtl w:val="0"/>
        </w:rPr>
        <w:t xml:space="preserve">The Examination Management Module will be developed as an extension of the existing College ERP system. Since the ERP already contains student, institute, program, course, subject, faculty, room, academic year, regulation and academic structure data, the examination module will not duplicate these masters. It will directly use the available data and focus only on examination-related activities.</w:t>
      </w:r>
    </w:p>
    <w:p w:rsidR="00000000" w:rsidDel="00000000" w:rsidP="00000000" w:rsidRDefault="00000000" w:rsidRPr="00000000" w14:paraId="00000005">
      <w:pPr>
        <w:spacing w:after="240" w:before="240" w:lineRule="auto"/>
        <w:jc w:val="both"/>
        <w:rPr>
          <w:color w:val="351c75"/>
        </w:rPr>
      </w:pPr>
      <w:r w:rsidDel="00000000" w:rsidR="00000000" w:rsidRPr="00000000">
        <w:rPr>
          <w:color w:val="351c75"/>
          <w:rtl w:val="0"/>
        </w:rPr>
        <w:t xml:space="preserve">The module will support different types of institutions, including </w:t>
      </w:r>
      <w:r w:rsidDel="00000000" w:rsidR="00000000" w:rsidRPr="00000000">
        <w:rPr>
          <w:b w:val="1"/>
          <w:bCs w:val="1"/>
          <w:color w:val="351c75"/>
          <w:rtl w:val="0"/>
        </w:rPr>
        <w:t xml:space="preserve">Autonomous Colleges</w:t>
      </w:r>
      <w:r w:rsidDel="00000000" w:rsidR="00000000" w:rsidRPr="00000000">
        <w:rPr>
          <w:color w:val="351c75"/>
          <w:rtl w:val="0"/>
        </w:rPr>
        <w:t xml:space="preserve">, </w:t>
      </w:r>
      <w:r w:rsidDel="00000000" w:rsidR="00000000" w:rsidRPr="00000000">
        <w:rPr>
          <w:b w:val="1"/>
          <w:bCs w:val="1"/>
          <w:color w:val="351c75"/>
          <w:rtl w:val="0"/>
        </w:rPr>
        <w:t xml:space="preserve">Affiliated Colleges</w:t>
      </w:r>
      <w:r w:rsidDel="00000000" w:rsidR="00000000" w:rsidRPr="00000000">
        <w:rPr>
          <w:color w:val="351c75"/>
          <w:rtl w:val="0"/>
        </w:rPr>
        <w:t xml:space="preserve">, and </w:t>
      </w:r>
      <w:r w:rsidDel="00000000" w:rsidR="00000000" w:rsidRPr="00000000">
        <w:rPr>
          <w:b w:val="1"/>
          <w:bCs w:val="1"/>
          <w:color w:val="351c75"/>
          <w:rtl w:val="0"/>
        </w:rPr>
        <w:t xml:space="preserve">Hybrid Colleges</w:t>
      </w:r>
      <w:r w:rsidDel="00000000" w:rsidR="00000000" w:rsidRPr="00000000">
        <w:rPr>
          <w:color w:val="351c75"/>
          <w:rtl w:val="0"/>
        </w:rPr>
        <w:t xml:space="preserve">. In autonomous colleges, most examination activities such as scheduling, hall tickets, evaluation, result processing and marks memo generation are handled by the college itself. In affiliated colleges, many of these activities are controlled by the university, so the ERP will support university data import, upload, mapping, tracking and reporting.</w:t>
      </w:r>
    </w:p>
    <w:p w:rsidR="00000000" w:rsidDel="00000000" w:rsidP="00000000" w:rsidRDefault="00000000" w:rsidRPr="00000000" w14:paraId="00000006">
      <w:pPr>
        <w:spacing w:after="240" w:before="240" w:lineRule="auto"/>
        <w:jc w:val="both"/>
        <w:rPr>
          <w:color w:val="351c75"/>
        </w:rPr>
      </w:pPr>
      <w:r w:rsidDel="00000000" w:rsidR="00000000" w:rsidRPr="00000000">
        <w:rPr>
          <w:color w:val="351c75"/>
          <w:rtl w:val="0"/>
        </w:rPr>
        <w:t xml:space="preserve">The complete examination process will be divided into three major phases:</w:t>
      </w:r>
    </w:p>
    <w:p w:rsidR="00000000" w:rsidDel="00000000" w:rsidP="00000000" w:rsidRDefault="00000000" w:rsidRPr="00000000" w14:paraId="00000007">
      <w:pPr>
        <w:jc w:val="both"/>
        <w:rPr>
          <w:color w:val="351c75"/>
        </w:rPr>
      </w:pPr>
      <w:r w:rsidDel="00000000" w:rsidR="00000000" w:rsidRPr="00000000">
        <w:rPr>
          <w:rFonts w:ascii="Arial Unicode MS" w:cs="Arial Unicode MS" w:eastAsia="Arial Unicode MS" w:hAnsi="Arial Unicode MS"/>
          <w:color w:val="351c75"/>
          <w:rtl w:val="0"/>
        </w:rPr>
        <w:t xml:space="preserve">Pre-Exam → In-Exam → Post-Exam</w:t>
      </w:r>
    </w:p>
    <w:p w:rsidR="00000000" w:rsidDel="00000000" w:rsidP="00000000" w:rsidRDefault="00000000" w:rsidRPr="00000000" w14:paraId="00000008">
      <w:pPr>
        <w:jc w:val="both"/>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jc w:val="both"/>
        <w:rPr>
          <w:b w:val="1"/>
          <w:bCs w:val="1"/>
          <w:color w:val="351c75"/>
          <w:sz w:val="46"/>
          <w:szCs w:val="46"/>
        </w:rPr>
      </w:pPr>
      <w:bookmarkStart w:colFirst="0" w:colLast="0" w:name="_onk4f69tfmz" w:id="3"/>
      <w:bookmarkEnd w:id="3"/>
      <w:r w:rsidDel="00000000" w:rsidR="00000000" w:rsidRPr="00000000">
        <w:rPr>
          <w:b w:val="1"/>
          <w:bCs w:val="1"/>
          <w:color w:val="351c75"/>
          <w:sz w:val="46"/>
          <w:szCs w:val="46"/>
          <w:rtl w:val="0"/>
        </w:rPr>
        <w:t xml:space="preserve">2. Examination Control Modes</w:t>
      </w:r>
    </w:p>
    <w:p w:rsidR="00000000" w:rsidDel="00000000" w:rsidP="00000000" w:rsidRDefault="00000000" w:rsidRPr="00000000" w14:paraId="0000000A">
      <w:pPr>
        <w:pStyle w:val="Heading2"/>
        <w:keepNext w:val="0"/>
        <w:keepLines w:val="0"/>
        <w:spacing w:after="80" w:lineRule="auto"/>
        <w:jc w:val="both"/>
        <w:rPr>
          <w:b w:val="1"/>
          <w:bCs w:val="1"/>
          <w:color w:val="351c75"/>
          <w:sz w:val="34"/>
          <w:szCs w:val="34"/>
        </w:rPr>
      </w:pPr>
      <w:bookmarkStart w:colFirst="0" w:colLast="0" w:name="_a5sf3816ludm" w:id="4"/>
      <w:bookmarkEnd w:id="4"/>
      <w:r w:rsidDel="00000000" w:rsidR="00000000" w:rsidRPr="00000000">
        <w:rPr>
          <w:b w:val="1"/>
          <w:bCs w:val="1"/>
          <w:color w:val="351c75"/>
          <w:sz w:val="34"/>
          <w:szCs w:val="34"/>
          <w:rtl w:val="0"/>
        </w:rPr>
        <w:t xml:space="preserve">Overview</w:t>
      </w:r>
    </w:p>
    <w:p w:rsidR="00000000" w:rsidDel="00000000" w:rsidP="00000000" w:rsidRDefault="00000000" w:rsidRPr="00000000" w14:paraId="0000000B">
      <w:pPr>
        <w:spacing w:after="240" w:before="240" w:lineRule="auto"/>
        <w:jc w:val="both"/>
        <w:rPr>
          <w:color w:val="351c75"/>
        </w:rPr>
      </w:pPr>
      <w:r w:rsidDel="00000000" w:rsidR="00000000" w:rsidRPr="00000000">
        <w:rPr>
          <w:color w:val="351c75"/>
          <w:rtl w:val="0"/>
        </w:rPr>
        <w:t xml:space="preserve">The module will be designed with a configurable </w:t>
      </w:r>
      <w:r w:rsidDel="00000000" w:rsidR="00000000" w:rsidRPr="00000000">
        <w:rPr>
          <w:b w:val="1"/>
          <w:bCs w:val="1"/>
          <w:color w:val="351c75"/>
          <w:rtl w:val="0"/>
        </w:rPr>
        <w:t xml:space="preserve">Exam Control Mode</w:t>
      </w:r>
      <w:r w:rsidDel="00000000" w:rsidR="00000000" w:rsidRPr="00000000">
        <w:rPr>
          <w:color w:val="351c75"/>
          <w:rtl w:val="0"/>
        </w:rPr>
        <w:t xml:space="preserve">. At the time of exam creation, the user can define whether the exam is controlled by the college, university or both. This makes the same ERP suitable for autonomous, affiliated and hybrid institutions.</w:t>
      </w:r>
    </w:p>
    <w:p w:rsidR="00000000" w:rsidDel="00000000" w:rsidP="00000000" w:rsidRDefault="00000000" w:rsidRPr="00000000" w14:paraId="0000000C">
      <w:pPr>
        <w:spacing w:after="240" w:before="240" w:lineRule="auto"/>
        <w:jc w:val="both"/>
        <w:rPr>
          <w:color w:val="351c75"/>
        </w:rPr>
      </w:pPr>
      <w:r w:rsidDel="00000000" w:rsidR="00000000" w:rsidRPr="00000000">
        <w:rPr>
          <w:color w:val="351c75"/>
          <w:rtl w:val="0"/>
        </w:rPr>
        <w:t xml:space="preserve">For an </w:t>
      </w:r>
      <w:r w:rsidDel="00000000" w:rsidR="00000000" w:rsidRPr="00000000">
        <w:rPr>
          <w:b w:val="1"/>
          <w:bCs w:val="1"/>
          <w:color w:val="351c75"/>
          <w:rtl w:val="0"/>
        </w:rPr>
        <w:t xml:space="preserve">Autonomous College</w:t>
      </w:r>
      <w:r w:rsidDel="00000000" w:rsidR="00000000" w:rsidRPr="00000000">
        <w:rPr>
          <w:color w:val="351c75"/>
          <w:rtl w:val="0"/>
        </w:rPr>
        <w:t xml:space="preserve">, the ERP will allow the college to manage the complete exam cycle, including timetable, hall ticket, seating, answer sheet tracking, evaluation, result calculation, declaration and marks memo generation. For an </w:t>
      </w:r>
      <w:r w:rsidDel="00000000" w:rsidR="00000000" w:rsidRPr="00000000">
        <w:rPr>
          <w:b w:val="1"/>
          <w:bCs w:val="1"/>
          <w:color w:val="351c75"/>
          <w:rtl w:val="0"/>
        </w:rPr>
        <w:t xml:space="preserve">Affiliated College</w:t>
      </w:r>
      <w:r w:rsidDel="00000000" w:rsidR="00000000" w:rsidRPr="00000000">
        <w:rPr>
          <w:color w:val="351c75"/>
          <w:rtl w:val="0"/>
        </w:rPr>
        <w:t xml:space="preserve">, the ERP will allow the college to capture and manage university-controlled data such as university timetable, hall ticket numbers, university result files and marks memos. For a </w:t>
      </w:r>
      <w:r w:rsidDel="00000000" w:rsidR="00000000" w:rsidRPr="00000000">
        <w:rPr>
          <w:b w:val="1"/>
          <w:bCs w:val="1"/>
          <w:color w:val="351c75"/>
          <w:rtl w:val="0"/>
        </w:rPr>
        <w:t xml:space="preserve">Hybrid College</w:t>
      </w:r>
      <w:r w:rsidDel="00000000" w:rsidR="00000000" w:rsidRPr="00000000">
        <w:rPr>
          <w:color w:val="351c75"/>
          <w:rtl w:val="0"/>
        </w:rPr>
        <w:t xml:space="preserve">, internal/practical exams may be managed by the college, while external exams and final results may be managed by the university.</w:t>
      </w:r>
    </w:p>
    <w:p w:rsidR="00000000" w:rsidDel="00000000" w:rsidP="00000000" w:rsidRDefault="00000000" w:rsidRPr="00000000" w14:paraId="0000000D">
      <w:pPr>
        <w:pStyle w:val="Heading2"/>
        <w:keepNext w:val="0"/>
        <w:keepLines w:val="0"/>
        <w:spacing w:after="80" w:lineRule="auto"/>
        <w:jc w:val="both"/>
        <w:rPr>
          <w:b w:val="1"/>
          <w:bCs w:val="1"/>
          <w:color w:val="351c75"/>
          <w:sz w:val="34"/>
          <w:szCs w:val="34"/>
        </w:rPr>
      </w:pPr>
      <w:bookmarkStart w:colFirst="0" w:colLast="0" w:name="_5n92ejhx7610" w:id="5"/>
      <w:bookmarkEnd w:id="5"/>
      <w:r w:rsidDel="00000000" w:rsidR="00000000" w:rsidRPr="00000000">
        <w:rPr>
          <w:b w:val="1"/>
          <w:bCs w:val="1"/>
          <w:color w:val="351c75"/>
          <w:sz w:val="34"/>
          <w:szCs w:val="34"/>
          <w:rtl w:val="0"/>
        </w:rPr>
        <w:t xml:space="preserve">Flow</w:t>
      </w:r>
    </w:p>
    <w:p w:rsidR="00000000" w:rsidDel="00000000" w:rsidP="00000000" w:rsidRDefault="00000000" w:rsidRPr="00000000" w14:paraId="0000000E">
      <w:pPr>
        <w:jc w:val="both"/>
        <w:rPr>
          <w:color w:val="351c75"/>
        </w:rPr>
      </w:pPr>
      <w:r w:rsidDel="00000000" w:rsidR="00000000" w:rsidRPr="00000000">
        <w:rPr>
          <w:color w:val="351c75"/>
          <w:rtl w:val="0"/>
        </w:rPr>
        <w:t xml:space="preserve">Create Exam</w:t>
      </w:r>
    </w:p>
    <w:p w:rsidR="00000000" w:rsidDel="00000000" w:rsidP="00000000" w:rsidRDefault="00000000" w:rsidRPr="00000000" w14:paraId="0000000F">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10">
      <w:pPr>
        <w:jc w:val="both"/>
        <w:rPr>
          <w:color w:val="351c75"/>
        </w:rPr>
      </w:pPr>
      <w:r w:rsidDel="00000000" w:rsidR="00000000" w:rsidRPr="00000000">
        <w:rPr>
          <w:color w:val="351c75"/>
          <w:rtl w:val="0"/>
        </w:rPr>
        <w:t xml:space="preserve">Select Exam Control Mode At the College Level</w:t>
      </w:r>
    </w:p>
    <w:p w:rsidR="00000000" w:rsidDel="00000000" w:rsidP="00000000" w:rsidRDefault="00000000" w:rsidRPr="00000000" w14:paraId="00000011">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12">
      <w:pPr>
        <w:jc w:val="both"/>
        <w:rPr>
          <w:color w:val="351c75"/>
        </w:rPr>
      </w:pPr>
      <w:r w:rsidDel="00000000" w:rsidR="00000000" w:rsidRPr="00000000">
        <w:rPr>
          <w:color w:val="351c75"/>
          <w:rtl w:val="0"/>
        </w:rPr>
        <w:t xml:space="preserve">Autonomous / Affiliated / Hybrid</w:t>
      </w:r>
    </w:p>
    <w:p w:rsidR="00000000" w:rsidDel="00000000" w:rsidP="00000000" w:rsidRDefault="00000000" w:rsidRPr="00000000" w14:paraId="00000013">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14">
      <w:pPr>
        <w:jc w:val="both"/>
        <w:rPr>
          <w:color w:val="351c75"/>
        </w:rPr>
      </w:pPr>
      <w:r w:rsidDel="00000000" w:rsidR="00000000" w:rsidRPr="00000000">
        <w:rPr>
          <w:color w:val="351c75"/>
          <w:rtl w:val="0"/>
        </w:rPr>
        <w:t xml:space="preserve">System enables applicable features</w:t>
      </w:r>
    </w:p>
    <w:p w:rsidR="00000000" w:rsidDel="00000000" w:rsidP="00000000" w:rsidRDefault="00000000" w:rsidRPr="00000000" w14:paraId="00000015">
      <w:pPr>
        <w:jc w:val="both"/>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jc w:val="both"/>
        <w:rPr>
          <w:b w:val="1"/>
          <w:bCs w:val="1"/>
          <w:color w:val="351c75"/>
          <w:sz w:val="46"/>
          <w:szCs w:val="46"/>
        </w:rPr>
      </w:pPr>
      <w:bookmarkStart w:colFirst="0" w:colLast="0" w:name="_wylemoovyrfu" w:id="6"/>
      <w:bookmarkEnd w:id="6"/>
      <w:r w:rsidDel="00000000" w:rsidR="00000000" w:rsidRPr="00000000">
        <w:rPr>
          <w:b w:val="1"/>
          <w:bCs w:val="1"/>
          <w:color w:val="351c75"/>
          <w:sz w:val="46"/>
          <w:szCs w:val="46"/>
          <w:rtl w:val="0"/>
        </w:rPr>
        <w:t xml:space="preserve">3. PRE-EXAM MODULE</w:t>
      </w:r>
    </w:p>
    <w:p w:rsidR="00000000" w:rsidDel="00000000" w:rsidP="00000000" w:rsidRDefault="00000000" w:rsidRPr="00000000" w14:paraId="00000017">
      <w:pPr>
        <w:spacing w:after="240" w:before="240" w:lineRule="auto"/>
        <w:jc w:val="both"/>
        <w:rPr>
          <w:color w:val="351c75"/>
        </w:rPr>
      </w:pPr>
      <w:r w:rsidDel="00000000" w:rsidR="00000000" w:rsidRPr="00000000">
        <w:rPr>
          <w:color w:val="351c75"/>
          <w:rtl w:val="0"/>
        </w:rPr>
        <w:t xml:space="preserve">The Pre-Exam Module covers all planning and preparation activities before the actual examination starts.</w:t>
      </w:r>
    </w:p>
    <w:p w:rsidR="00000000" w:rsidDel="00000000" w:rsidP="00000000" w:rsidRDefault="00000000" w:rsidRPr="00000000" w14:paraId="00000018">
      <w:pPr>
        <w:jc w:val="both"/>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jc w:val="both"/>
        <w:rPr>
          <w:b w:val="1"/>
          <w:bCs w:val="1"/>
          <w:color w:val="351c75"/>
          <w:sz w:val="34"/>
          <w:szCs w:val="34"/>
        </w:rPr>
      </w:pPr>
      <w:bookmarkStart w:colFirst="0" w:colLast="0" w:name="_ddnnmfckure6" w:id="7"/>
      <w:bookmarkEnd w:id="7"/>
      <w:r w:rsidDel="00000000" w:rsidR="00000000" w:rsidRPr="00000000">
        <w:rPr>
          <w:b w:val="1"/>
          <w:bCs w:val="1"/>
          <w:color w:val="351c75"/>
          <w:sz w:val="34"/>
          <w:szCs w:val="34"/>
          <w:rtl w:val="0"/>
        </w:rPr>
        <w:t xml:space="preserve">3.1 Exam Creation</w:t>
      </w:r>
    </w:p>
    <w:p w:rsidR="00000000" w:rsidDel="00000000" w:rsidP="00000000" w:rsidRDefault="00000000" w:rsidRPr="00000000" w14:paraId="0000001A">
      <w:pPr>
        <w:spacing w:after="240" w:before="240" w:lineRule="auto"/>
        <w:jc w:val="both"/>
        <w:rPr>
          <w:color w:val="351c75"/>
        </w:rPr>
      </w:pPr>
      <w:r w:rsidDel="00000000" w:rsidR="00000000" w:rsidRPr="00000000">
        <w:rPr>
          <w:color w:val="351c75"/>
          <w:rtl w:val="0"/>
        </w:rPr>
        <w:t xml:space="preserve">The Exam Creation feature will allow the Exam Branch to create a new examination instance by selecting academic details already available in the ERP. The user will select the academic year, program, semester/year, branch, regulation, exam type and exam control mode. Based on this, the system will create the exam record and prepare it for the next steps.</w:t>
      </w:r>
    </w:p>
    <w:p w:rsidR="00000000" w:rsidDel="00000000" w:rsidP="00000000" w:rsidRDefault="00000000" w:rsidRPr="00000000" w14:paraId="0000001B">
      <w:pPr>
        <w:spacing w:after="240" w:before="240" w:lineRule="auto"/>
        <w:jc w:val="both"/>
        <w:rPr>
          <w:color w:val="351c75"/>
        </w:rPr>
      </w:pPr>
      <w:r w:rsidDel="00000000" w:rsidR="00000000" w:rsidRPr="00000000">
        <w:rPr>
          <w:color w:val="351c75"/>
          <w:rtl w:val="0"/>
        </w:rPr>
        <w:t xml:space="preserve">This feature is important because it acts as the starting point for the entire examination process. Once the exam is created and activated, all further activities such as eligibility generation, registration, scheduling, hall ticket generation, seating plan and evaluation will be connected to this exam.</w:t>
      </w:r>
    </w:p>
    <w:p w:rsidR="00000000" w:rsidDel="00000000" w:rsidP="00000000" w:rsidRDefault="00000000" w:rsidRPr="00000000" w14:paraId="0000001C">
      <w:pPr>
        <w:jc w:val="both"/>
        <w:rPr>
          <w:color w:val="351c75"/>
        </w:rPr>
      </w:pPr>
      <w:r w:rsidDel="00000000" w:rsidR="00000000" w:rsidRPr="00000000">
        <w:rPr>
          <w:color w:val="351c75"/>
          <w:rtl w:val="0"/>
        </w:rPr>
        <w:t xml:space="preserve">Select Academic Details</w:t>
      </w:r>
    </w:p>
    <w:p w:rsidR="00000000" w:rsidDel="00000000" w:rsidP="00000000" w:rsidRDefault="00000000" w:rsidRPr="00000000" w14:paraId="0000001D">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1E">
      <w:pPr>
        <w:jc w:val="both"/>
        <w:rPr>
          <w:color w:val="351c75"/>
        </w:rPr>
      </w:pPr>
      <w:r w:rsidDel="00000000" w:rsidR="00000000" w:rsidRPr="00000000">
        <w:rPr>
          <w:color w:val="351c75"/>
          <w:rtl w:val="0"/>
        </w:rPr>
        <w:t xml:space="preserve">Select Exam Type</w:t>
      </w:r>
    </w:p>
    <w:p w:rsidR="00000000" w:rsidDel="00000000" w:rsidP="00000000" w:rsidRDefault="00000000" w:rsidRPr="00000000" w14:paraId="0000001F">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20">
      <w:pPr>
        <w:jc w:val="both"/>
        <w:rPr>
          <w:color w:val="351c75"/>
        </w:rPr>
      </w:pPr>
      <w:r w:rsidDel="00000000" w:rsidR="00000000" w:rsidRPr="00000000">
        <w:rPr>
          <w:color w:val="351c75"/>
          <w:rtl w:val="0"/>
        </w:rPr>
        <w:t xml:space="preserve">Select Exam Control Mode</w:t>
      </w:r>
    </w:p>
    <w:p w:rsidR="00000000" w:rsidDel="00000000" w:rsidP="00000000" w:rsidRDefault="00000000" w:rsidRPr="00000000" w14:paraId="00000021">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22">
      <w:pPr>
        <w:jc w:val="both"/>
        <w:rPr>
          <w:color w:val="351c75"/>
        </w:rPr>
      </w:pPr>
      <w:r w:rsidDel="00000000" w:rsidR="00000000" w:rsidRPr="00000000">
        <w:rPr>
          <w:color w:val="351c75"/>
          <w:rtl w:val="0"/>
        </w:rPr>
        <w:t xml:space="preserve">Create Exam</w:t>
      </w:r>
    </w:p>
    <w:p w:rsidR="00000000" w:rsidDel="00000000" w:rsidP="00000000" w:rsidRDefault="00000000" w:rsidRPr="00000000" w14:paraId="00000023">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24">
      <w:pPr>
        <w:jc w:val="both"/>
        <w:rPr>
          <w:color w:val="351c75"/>
        </w:rPr>
      </w:pPr>
      <w:r w:rsidDel="00000000" w:rsidR="00000000" w:rsidRPr="00000000">
        <w:rPr>
          <w:color w:val="351c75"/>
          <w:rtl w:val="0"/>
        </w:rPr>
        <w:t xml:space="preserve">Activate Exam</w:t>
      </w:r>
    </w:p>
    <w:p w:rsidR="00000000" w:rsidDel="00000000" w:rsidP="00000000" w:rsidRDefault="00000000" w:rsidRPr="00000000" w14:paraId="00000025">
      <w:pPr>
        <w:jc w:val="both"/>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jc w:val="both"/>
        <w:rPr>
          <w:b w:val="1"/>
          <w:bCs w:val="1"/>
          <w:color w:val="351c75"/>
          <w:sz w:val="34"/>
          <w:szCs w:val="34"/>
        </w:rPr>
      </w:pPr>
      <w:bookmarkStart w:colFirst="0" w:colLast="0" w:name="_ewey6sbmpyrv" w:id="8"/>
      <w:bookmarkEnd w:id="8"/>
      <w:r w:rsidDel="00000000" w:rsidR="00000000" w:rsidRPr="00000000">
        <w:rPr>
          <w:b w:val="1"/>
          <w:bCs w:val="1"/>
          <w:color w:val="351c75"/>
          <w:sz w:val="34"/>
          <w:szCs w:val="34"/>
          <w:rtl w:val="0"/>
        </w:rPr>
        <w:t xml:space="preserve">3.2 Eligible Student Generation</w:t>
      </w:r>
    </w:p>
    <w:p w:rsidR="00000000" w:rsidDel="00000000" w:rsidP="00000000" w:rsidRDefault="00000000" w:rsidRPr="00000000" w14:paraId="00000027">
      <w:pPr>
        <w:spacing w:after="240" w:before="240" w:lineRule="auto"/>
        <w:jc w:val="both"/>
        <w:rPr>
          <w:color w:val="351c75"/>
        </w:rPr>
      </w:pPr>
      <w:r w:rsidDel="00000000" w:rsidR="00000000" w:rsidRPr="00000000">
        <w:rPr>
          <w:color w:val="351c75"/>
          <w:rtl w:val="0"/>
        </w:rPr>
        <w:t xml:space="preserve">After exam creation, the system will generate the list of students eligible for the selected examination. For regular exams, the system will fetch students from existing course registration and academic data. For backlog or supplementary exams, the system will identify students who have failed, remained absent or are eligible to reappear in previous subjects.</w:t>
      </w:r>
    </w:p>
    <w:p w:rsidR="00000000" w:rsidDel="00000000" w:rsidP="00000000" w:rsidRDefault="00000000" w:rsidRPr="00000000" w14:paraId="00000028">
      <w:pPr>
        <w:spacing w:after="240" w:before="240" w:lineRule="auto"/>
        <w:jc w:val="both"/>
        <w:rPr>
          <w:color w:val="351c75"/>
        </w:rPr>
      </w:pPr>
      <w:r w:rsidDel="00000000" w:rsidR="00000000" w:rsidRPr="00000000">
        <w:rPr>
          <w:color w:val="351c75"/>
          <w:rtl w:val="0"/>
        </w:rPr>
        <w:t xml:space="preserve">The system can also check additional conditions such as attendance shortage, fee pending, detained status or inactive student status, if required. The final output will be an eligible student list, not eligible student list and subject-wise student list. For affiliated colleges, this list can also be used for university exam form submission.</w:t>
      </w:r>
    </w:p>
    <w:p w:rsidR="00000000" w:rsidDel="00000000" w:rsidP="00000000" w:rsidRDefault="00000000" w:rsidRPr="00000000" w14:paraId="00000029">
      <w:pPr>
        <w:jc w:val="both"/>
        <w:rPr>
          <w:color w:val="351c75"/>
        </w:rPr>
      </w:pPr>
      <w:r w:rsidDel="00000000" w:rsidR="00000000" w:rsidRPr="00000000">
        <w:rPr>
          <w:color w:val="351c75"/>
          <w:rtl w:val="0"/>
        </w:rPr>
        <w:t xml:space="preserve">Select Exam</w:t>
      </w:r>
    </w:p>
    <w:p w:rsidR="00000000" w:rsidDel="00000000" w:rsidP="00000000" w:rsidRDefault="00000000" w:rsidRPr="00000000" w14:paraId="0000002A">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2B">
      <w:pPr>
        <w:jc w:val="both"/>
        <w:rPr>
          <w:color w:val="351c75"/>
        </w:rPr>
      </w:pPr>
      <w:r w:rsidDel="00000000" w:rsidR="00000000" w:rsidRPr="00000000">
        <w:rPr>
          <w:color w:val="351c75"/>
          <w:rtl w:val="0"/>
        </w:rPr>
        <w:t xml:space="preserve">Fetch Course-Registered Students</w:t>
      </w:r>
    </w:p>
    <w:p w:rsidR="00000000" w:rsidDel="00000000" w:rsidP="00000000" w:rsidRDefault="00000000" w:rsidRPr="00000000" w14:paraId="0000002C">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2D">
      <w:pPr>
        <w:jc w:val="both"/>
        <w:rPr>
          <w:color w:val="351c75"/>
        </w:rPr>
      </w:pPr>
      <w:r w:rsidDel="00000000" w:rsidR="00000000" w:rsidRPr="00000000">
        <w:rPr>
          <w:color w:val="351c75"/>
          <w:rtl w:val="0"/>
        </w:rPr>
        <w:t xml:space="preserve">Check Eligibility Conditions</w:t>
      </w:r>
    </w:p>
    <w:p w:rsidR="00000000" w:rsidDel="00000000" w:rsidP="00000000" w:rsidRDefault="00000000" w:rsidRPr="00000000" w14:paraId="0000002E">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2F">
      <w:pPr>
        <w:jc w:val="both"/>
        <w:rPr>
          <w:color w:val="351c75"/>
        </w:rPr>
      </w:pPr>
      <w:r w:rsidDel="00000000" w:rsidR="00000000" w:rsidRPr="00000000">
        <w:rPr>
          <w:color w:val="351c75"/>
          <w:rtl w:val="0"/>
        </w:rPr>
        <w:t xml:space="preserve">Generate Eligible / Not Eligible List</w:t>
      </w:r>
    </w:p>
    <w:p w:rsidR="00000000" w:rsidDel="00000000" w:rsidP="00000000" w:rsidRDefault="00000000" w:rsidRPr="00000000" w14:paraId="00000030">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31">
      <w:pPr>
        <w:jc w:val="both"/>
        <w:rPr>
          <w:color w:val="351c75"/>
        </w:rPr>
      </w:pPr>
      <w:r w:rsidDel="00000000" w:rsidR="00000000" w:rsidRPr="00000000">
        <w:rPr>
          <w:color w:val="351c75"/>
          <w:rtl w:val="0"/>
        </w:rPr>
        <w:t xml:space="preserve">Approve List</w:t>
      </w:r>
    </w:p>
    <w:p w:rsidR="00000000" w:rsidDel="00000000" w:rsidP="00000000" w:rsidRDefault="00000000" w:rsidRPr="00000000" w14:paraId="00000032">
      <w:pPr>
        <w:jc w:val="both"/>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jc w:val="both"/>
        <w:rPr>
          <w:color w:val="351c75"/>
        </w:rPr>
      </w:pPr>
      <w:r w:rsidDel="00000000" w:rsidR="00000000" w:rsidRPr="00000000">
        <w:rPr>
          <w:rtl w:val="0"/>
        </w:rPr>
      </w:r>
    </w:p>
    <w:p w:rsidR="00000000" w:rsidDel="00000000" w:rsidP="00000000" w:rsidRDefault="00000000" w:rsidRPr="00000000" w14:paraId="00000034">
      <w:pPr>
        <w:jc w:val="both"/>
        <w:rPr>
          <w:color w:val="351c75"/>
        </w:rPr>
      </w:pP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jc w:val="both"/>
        <w:rPr>
          <w:b w:val="1"/>
          <w:bCs w:val="1"/>
          <w:color w:val="351c75"/>
          <w:sz w:val="34"/>
          <w:szCs w:val="34"/>
        </w:rPr>
      </w:pPr>
      <w:bookmarkStart w:colFirst="0" w:colLast="0" w:name="_k3w7sbgobf1m" w:id="9"/>
      <w:bookmarkEnd w:id="9"/>
      <w:r w:rsidDel="00000000" w:rsidR="00000000" w:rsidRPr="00000000">
        <w:rPr>
          <w:b w:val="1"/>
          <w:bCs w:val="1"/>
          <w:color w:val="351c75"/>
          <w:sz w:val="34"/>
          <w:szCs w:val="34"/>
          <w:rtl w:val="0"/>
        </w:rPr>
        <w:t xml:space="preserve">3.3 Exam Registration / Exam Form</w:t>
      </w:r>
    </w:p>
    <w:p w:rsidR="00000000" w:rsidDel="00000000" w:rsidP="00000000" w:rsidRDefault="00000000" w:rsidRPr="00000000" w14:paraId="00000036">
      <w:pPr>
        <w:spacing w:after="240" w:before="240" w:lineRule="auto"/>
        <w:jc w:val="both"/>
        <w:rPr>
          <w:color w:val="351c75"/>
        </w:rPr>
      </w:pPr>
      <w:r w:rsidDel="00000000" w:rsidR="00000000" w:rsidRPr="00000000">
        <w:rPr>
          <w:color w:val="351c75"/>
          <w:rtl w:val="0"/>
        </w:rPr>
        <w:t xml:space="preserve">The Exam Registration feature will confirm which students and subjects are finally registered for the exam. For regular exams, students can be registered in bulk. For backlog or supplementary exams, students or the Exam Branch can select only the applicable failed subjects.</w:t>
      </w:r>
    </w:p>
    <w:p w:rsidR="00000000" w:rsidDel="00000000" w:rsidP="00000000" w:rsidRDefault="00000000" w:rsidRPr="00000000" w14:paraId="00000037">
      <w:pPr>
        <w:spacing w:after="240" w:before="240" w:lineRule="auto"/>
        <w:jc w:val="both"/>
        <w:rPr>
          <w:color w:val="351c75"/>
        </w:rPr>
      </w:pPr>
      <w:r w:rsidDel="00000000" w:rsidR="00000000" w:rsidRPr="00000000">
        <w:rPr>
          <w:color w:val="351c75"/>
          <w:rtl w:val="0"/>
        </w:rPr>
        <w:t xml:space="preserve">In autonomous colleges, the final registration will be approved inside the ERP. In affiliated colleges, the system will support export of exam form data to the university and import of the university-approved student list. This ensures the ERP can support both college-controlled and university-controlled examination processes.</w:t>
      </w:r>
    </w:p>
    <w:p w:rsidR="00000000" w:rsidDel="00000000" w:rsidP="00000000" w:rsidRDefault="00000000" w:rsidRPr="00000000" w14:paraId="00000038">
      <w:pPr>
        <w:jc w:val="both"/>
        <w:rPr>
          <w:color w:val="351c75"/>
        </w:rPr>
      </w:pPr>
      <w:r w:rsidDel="00000000" w:rsidR="00000000" w:rsidRPr="00000000">
        <w:rPr>
          <w:color w:val="351c75"/>
          <w:rtl w:val="0"/>
        </w:rPr>
        <w:t xml:space="preserve">Generate Eligible List</w:t>
      </w:r>
    </w:p>
    <w:p w:rsidR="00000000" w:rsidDel="00000000" w:rsidP="00000000" w:rsidRDefault="00000000" w:rsidRPr="00000000" w14:paraId="00000039">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3A">
      <w:pPr>
        <w:jc w:val="both"/>
        <w:rPr>
          <w:color w:val="351c75"/>
        </w:rPr>
      </w:pPr>
      <w:r w:rsidDel="00000000" w:rsidR="00000000" w:rsidRPr="00000000">
        <w:rPr>
          <w:color w:val="351c75"/>
          <w:rtl w:val="0"/>
        </w:rPr>
        <w:t xml:space="preserve">Confirm Student Subjects</w:t>
      </w:r>
    </w:p>
    <w:p w:rsidR="00000000" w:rsidDel="00000000" w:rsidP="00000000" w:rsidRDefault="00000000" w:rsidRPr="00000000" w14:paraId="0000003B">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3C">
      <w:pPr>
        <w:jc w:val="both"/>
        <w:rPr>
          <w:color w:val="351c75"/>
        </w:rPr>
      </w:pPr>
      <w:r w:rsidDel="00000000" w:rsidR="00000000" w:rsidRPr="00000000">
        <w:rPr>
          <w:color w:val="351c75"/>
          <w:rtl w:val="0"/>
        </w:rPr>
        <w:t xml:space="preserve">Check Fee Status if Applicable</w:t>
      </w:r>
    </w:p>
    <w:p w:rsidR="00000000" w:rsidDel="00000000" w:rsidP="00000000" w:rsidRDefault="00000000" w:rsidRPr="00000000" w14:paraId="0000003D">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3E">
      <w:pPr>
        <w:jc w:val="both"/>
        <w:rPr>
          <w:color w:val="351c75"/>
        </w:rPr>
      </w:pPr>
      <w:r w:rsidDel="00000000" w:rsidR="00000000" w:rsidRPr="00000000">
        <w:rPr>
          <w:color w:val="351c75"/>
          <w:rtl w:val="0"/>
        </w:rPr>
        <w:t xml:space="preserve">Autonomous: Approve in ERP</w:t>
      </w:r>
    </w:p>
    <w:p w:rsidR="00000000" w:rsidDel="00000000" w:rsidP="00000000" w:rsidRDefault="00000000" w:rsidRPr="00000000" w14:paraId="0000003F">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40">
      <w:pPr>
        <w:jc w:val="both"/>
        <w:rPr>
          <w:color w:val="351c75"/>
        </w:rPr>
      </w:pPr>
      <w:r w:rsidDel="00000000" w:rsidR="00000000" w:rsidRPr="00000000">
        <w:rPr>
          <w:color w:val="351c75"/>
          <w:rtl w:val="0"/>
        </w:rPr>
        <w:t xml:space="preserve">Affiliated: Export / Import University Data</w:t>
      </w:r>
    </w:p>
    <w:p w:rsidR="00000000" w:rsidDel="00000000" w:rsidP="00000000" w:rsidRDefault="00000000" w:rsidRPr="00000000" w14:paraId="00000041">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42">
      <w:pPr>
        <w:jc w:val="both"/>
        <w:rPr>
          <w:color w:val="351c75"/>
        </w:rPr>
      </w:pPr>
      <w:r w:rsidDel="00000000" w:rsidR="00000000" w:rsidRPr="00000000">
        <w:rPr>
          <w:color w:val="351c75"/>
          <w:rtl w:val="0"/>
        </w:rPr>
        <w:t xml:space="preserve">Final Registered List</w:t>
      </w:r>
    </w:p>
    <w:p w:rsidR="00000000" w:rsidDel="00000000" w:rsidP="00000000" w:rsidRDefault="00000000" w:rsidRPr="00000000" w14:paraId="00000043">
      <w:pPr>
        <w:jc w:val="both"/>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jc w:val="both"/>
        <w:rPr>
          <w:b w:val="1"/>
          <w:bCs w:val="1"/>
          <w:color w:val="351c75"/>
          <w:sz w:val="34"/>
          <w:szCs w:val="34"/>
        </w:rPr>
      </w:pPr>
      <w:bookmarkStart w:colFirst="0" w:colLast="0" w:name="_gukd69hwxo32" w:id="10"/>
      <w:bookmarkEnd w:id="10"/>
      <w:r w:rsidDel="00000000" w:rsidR="00000000" w:rsidRPr="00000000">
        <w:rPr>
          <w:b w:val="1"/>
          <w:bCs w:val="1"/>
          <w:color w:val="351c75"/>
          <w:sz w:val="34"/>
          <w:szCs w:val="34"/>
          <w:rtl w:val="0"/>
        </w:rPr>
        <w:t xml:space="preserve">3.4 Exam Scheduling / Timetable</w:t>
      </w:r>
    </w:p>
    <w:p w:rsidR="00000000" w:rsidDel="00000000" w:rsidP="00000000" w:rsidRDefault="00000000" w:rsidRPr="00000000" w14:paraId="00000045">
      <w:pPr>
        <w:spacing w:after="240" w:before="240" w:lineRule="auto"/>
        <w:jc w:val="both"/>
        <w:rPr>
          <w:color w:val="351c75"/>
        </w:rPr>
      </w:pPr>
      <w:r w:rsidDel="00000000" w:rsidR="00000000" w:rsidRPr="00000000">
        <w:rPr>
          <w:color w:val="351c75"/>
          <w:rtl w:val="0"/>
        </w:rPr>
        <w:t xml:space="preserve">The Exam Scheduling feature will manage subject-wise timetable preparation. For autonomous colleges, the timetable can be created directly in the ERP by selecting exam date, session, start time, end time and duration for each subject. The system will validate possible conflicts before publishing the timetable.</w:t>
      </w:r>
    </w:p>
    <w:p w:rsidR="00000000" w:rsidDel="00000000" w:rsidP="00000000" w:rsidRDefault="00000000" w:rsidRPr="00000000" w14:paraId="00000046">
      <w:pPr>
        <w:spacing w:after="240" w:before="240" w:lineRule="auto"/>
        <w:jc w:val="both"/>
        <w:rPr>
          <w:color w:val="351c75"/>
        </w:rPr>
      </w:pPr>
      <w:r w:rsidDel="00000000" w:rsidR="00000000" w:rsidRPr="00000000">
        <w:rPr>
          <w:color w:val="351c75"/>
          <w:rtl w:val="0"/>
        </w:rPr>
        <w:t xml:space="preserve">For affiliated colleges, the timetable may already be released by the university. In such cases, the ERP will allow the timetable to be imported or manually entered. Once available in the system, the timetable will be used for hall tickets, seating plan, invigilator duty and student communication.</w:t>
      </w:r>
    </w:p>
    <w:p w:rsidR="00000000" w:rsidDel="00000000" w:rsidP="00000000" w:rsidRDefault="00000000" w:rsidRPr="00000000" w14:paraId="00000047">
      <w:pPr>
        <w:jc w:val="both"/>
        <w:rPr>
          <w:color w:val="351c75"/>
        </w:rPr>
      </w:pPr>
      <w:r w:rsidDel="00000000" w:rsidR="00000000" w:rsidRPr="00000000">
        <w:rPr>
          <w:color w:val="351c75"/>
          <w:rtl w:val="0"/>
        </w:rPr>
        <w:t xml:space="preserve">Select Exam</w:t>
      </w:r>
    </w:p>
    <w:p w:rsidR="00000000" w:rsidDel="00000000" w:rsidP="00000000" w:rsidRDefault="00000000" w:rsidRPr="00000000" w14:paraId="00000048">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49">
      <w:pPr>
        <w:jc w:val="both"/>
        <w:rPr>
          <w:color w:val="351c75"/>
        </w:rPr>
      </w:pPr>
      <w:r w:rsidDel="00000000" w:rsidR="00000000" w:rsidRPr="00000000">
        <w:rPr>
          <w:color w:val="351c75"/>
          <w:rtl w:val="0"/>
        </w:rPr>
        <w:t xml:space="preserve">Autonomous: Create Timetable</w:t>
      </w:r>
    </w:p>
    <w:p w:rsidR="00000000" w:rsidDel="00000000" w:rsidP="00000000" w:rsidRDefault="00000000" w:rsidRPr="00000000" w14:paraId="0000004A">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4B">
      <w:pPr>
        <w:jc w:val="both"/>
        <w:rPr>
          <w:color w:val="351c75"/>
        </w:rPr>
      </w:pPr>
      <w:r w:rsidDel="00000000" w:rsidR="00000000" w:rsidRPr="00000000">
        <w:rPr>
          <w:color w:val="351c75"/>
          <w:rtl w:val="0"/>
        </w:rPr>
        <w:t xml:space="preserve">Affiliated: Import / Enter University Timetable</w:t>
      </w:r>
    </w:p>
    <w:p w:rsidR="00000000" w:rsidDel="00000000" w:rsidP="00000000" w:rsidRDefault="00000000" w:rsidRPr="00000000" w14:paraId="0000004C">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4D">
      <w:pPr>
        <w:jc w:val="both"/>
        <w:rPr>
          <w:color w:val="351c75"/>
        </w:rPr>
      </w:pPr>
      <w:r w:rsidDel="00000000" w:rsidR="00000000" w:rsidRPr="00000000">
        <w:rPr>
          <w:color w:val="351c75"/>
          <w:rtl w:val="0"/>
        </w:rPr>
        <w:t xml:space="preserve">Validate Details</w:t>
      </w:r>
    </w:p>
    <w:p w:rsidR="00000000" w:rsidDel="00000000" w:rsidP="00000000" w:rsidRDefault="00000000" w:rsidRPr="00000000" w14:paraId="0000004E">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4F">
      <w:pPr>
        <w:jc w:val="both"/>
        <w:rPr>
          <w:color w:val="351c75"/>
        </w:rPr>
      </w:pPr>
      <w:r w:rsidDel="00000000" w:rsidR="00000000" w:rsidRPr="00000000">
        <w:rPr>
          <w:color w:val="351c75"/>
          <w:rtl w:val="0"/>
        </w:rPr>
        <w:t xml:space="preserve">Publish Timetable</w:t>
      </w:r>
    </w:p>
    <w:p w:rsidR="00000000" w:rsidDel="00000000" w:rsidP="00000000" w:rsidRDefault="00000000" w:rsidRPr="00000000" w14:paraId="00000050">
      <w:pPr>
        <w:jc w:val="both"/>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jc w:val="both"/>
        <w:rPr>
          <w:b w:val="1"/>
          <w:bCs w:val="1"/>
          <w:color w:val="351c75"/>
          <w:sz w:val="34"/>
          <w:szCs w:val="34"/>
        </w:rPr>
      </w:pPr>
      <w:bookmarkStart w:colFirst="0" w:colLast="0" w:name="_lgcefhho813" w:id="11"/>
      <w:bookmarkEnd w:id="11"/>
      <w:r w:rsidDel="00000000" w:rsidR="00000000" w:rsidRPr="00000000">
        <w:rPr>
          <w:b w:val="1"/>
          <w:bCs w:val="1"/>
          <w:color w:val="351c75"/>
          <w:sz w:val="34"/>
          <w:szCs w:val="34"/>
          <w:rtl w:val="0"/>
        </w:rPr>
        <w:t xml:space="preserve">3.5 Hall Ticket Management</w:t>
      </w:r>
    </w:p>
    <w:p w:rsidR="00000000" w:rsidDel="00000000" w:rsidP="00000000" w:rsidRDefault="00000000" w:rsidRPr="00000000" w14:paraId="00000052">
      <w:pPr>
        <w:spacing w:after="240" w:before="240" w:lineRule="auto"/>
        <w:jc w:val="both"/>
        <w:rPr>
          <w:color w:val="351c75"/>
        </w:rPr>
      </w:pPr>
      <w:r w:rsidDel="00000000" w:rsidR="00000000" w:rsidRPr="00000000">
        <w:rPr>
          <w:color w:val="351c75"/>
          <w:rtl w:val="0"/>
        </w:rPr>
        <w:t xml:space="preserve">The Hall Ticket Management feature will generate or manage hall tickets for registered students. In autonomous colleges, the ERP can generate hall ticket numbers and PDF hall tickets directly. In affiliated colleges, university hall ticket numbers or university-provided hall ticket PDFs can be imported and mapped to students.</w:t>
      </w:r>
    </w:p>
    <w:p w:rsidR="00000000" w:rsidDel="00000000" w:rsidP="00000000" w:rsidRDefault="00000000" w:rsidRPr="00000000" w14:paraId="00000053">
      <w:pPr>
        <w:spacing w:after="240" w:before="240" w:lineRule="auto"/>
        <w:jc w:val="both"/>
        <w:rPr>
          <w:color w:val="351c75"/>
        </w:rPr>
      </w:pPr>
      <w:r w:rsidDel="00000000" w:rsidR="00000000" w:rsidRPr="00000000">
        <w:rPr>
          <w:color w:val="351c75"/>
          <w:rtl w:val="0"/>
        </w:rPr>
        <w:t xml:space="preserve">The hall ticket will include student details, exam details, subject list, exam dates, sessions, instructions and verification details such as QR code or barcode, if required. Once finalized, hall tickets can be published to the student portal and downloaded in bulk by the Exam Branch.</w:t>
      </w:r>
    </w:p>
    <w:p w:rsidR="00000000" w:rsidDel="00000000" w:rsidP="00000000" w:rsidRDefault="00000000" w:rsidRPr="00000000" w14:paraId="00000054">
      <w:pPr>
        <w:jc w:val="both"/>
        <w:rPr>
          <w:color w:val="351c75"/>
        </w:rPr>
      </w:pPr>
      <w:r w:rsidDel="00000000" w:rsidR="00000000" w:rsidRPr="00000000">
        <w:rPr>
          <w:color w:val="351c75"/>
          <w:rtl w:val="0"/>
        </w:rPr>
        <w:t xml:space="preserve">Select Exam</w:t>
      </w:r>
    </w:p>
    <w:p w:rsidR="00000000" w:rsidDel="00000000" w:rsidP="00000000" w:rsidRDefault="00000000" w:rsidRPr="00000000" w14:paraId="00000055">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56">
      <w:pPr>
        <w:jc w:val="both"/>
        <w:rPr>
          <w:color w:val="351c75"/>
        </w:rPr>
      </w:pPr>
      <w:r w:rsidDel="00000000" w:rsidR="00000000" w:rsidRPr="00000000">
        <w:rPr>
          <w:color w:val="351c75"/>
          <w:rtl w:val="0"/>
        </w:rPr>
        <w:t xml:space="preserve">Fetch Registered Students</w:t>
      </w:r>
    </w:p>
    <w:p w:rsidR="00000000" w:rsidDel="00000000" w:rsidP="00000000" w:rsidRDefault="00000000" w:rsidRPr="00000000" w14:paraId="00000057">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58">
      <w:pPr>
        <w:jc w:val="both"/>
        <w:rPr>
          <w:color w:val="351c75"/>
        </w:rPr>
      </w:pPr>
      <w:r w:rsidDel="00000000" w:rsidR="00000000" w:rsidRPr="00000000">
        <w:rPr>
          <w:color w:val="351c75"/>
          <w:rtl w:val="0"/>
        </w:rPr>
        <w:t xml:space="preserve">Generate or Import Hall Ticket Data</w:t>
      </w:r>
    </w:p>
    <w:p w:rsidR="00000000" w:rsidDel="00000000" w:rsidP="00000000" w:rsidRDefault="00000000" w:rsidRPr="00000000" w14:paraId="00000059">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5A">
      <w:pPr>
        <w:jc w:val="both"/>
        <w:rPr>
          <w:color w:val="351c75"/>
        </w:rPr>
      </w:pPr>
      <w:r w:rsidDel="00000000" w:rsidR="00000000" w:rsidRPr="00000000">
        <w:rPr>
          <w:color w:val="351c75"/>
          <w:rtl w:val="0"/>
        </w:rPr>
        <w:t xml:space="preserve">Create / Upload Hall Ticket</w:t>
      </w:r>
    </w:p>
    <w:p w:rsidR="00000000" w:rsidDel="00000000" w:rsidP="00000000" w:rsidRDefault="00000000" w:rsidRPr="00000000" w14:paraId="0000005B">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5C">
      <w:pPr>
        <w:jc w:val="both"/>
        <w:rPr>
          <w:color w:val="351c75"/>
        </w:rPr>
      </w:pPr>
      <w:r w:rsidDel="00000000" w:rsidR="00000000" w:rsidRPr="00000000">
        <w:rPr>
          <w:color w:val="351c75"/>
          <w:rtl w:val="0"/>
        </w:rPr>
        <w:t xml:space="preserve">Publish to Student Portal</w:t>
      </w:r>
    </w:p>
    <w:p w:rsidR="00000000" w:rsidDel="00000000" w:rsidP="00000000" w:rsidRDefault="00000000" w:rsidRPr="00000000" w14:paraId="0000005D">
      <w:pPr>
        <w:jc w:val="both"/>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jc w:val="both"/>
        <w:rPr>
          <w:b w:val="1"/>
          <w:bCs w:val="1"/>
          <w:color w:val="351c75"/>
          <w:sz w:val="34"/>
          <w:szCs w:val="34"/>
        </w:rPr>
      </w:pPr>
      <w:bookmarkStart w:colFirst="0" w:colLast="0" w:name="_wk8tr2abyek" w:id="12"/>
      <w:bookmarkEnd w:id="12"/>
      <w:r w:rsidDel="00000000" w:rsidR="00000000" w:rsidRPr="00000000">
        <w:rPr>
          <w:b w:val="1"/>
          <w:bCs w:val="1"/>
          <w:color w:val="351c75"/>
          <w:sz w:val="34"/>
          <w:szCs w:val="34"/>
          <w:rtl w:val="0"/>
        </w:rPr>
        <w:t xml:space="preserve">3.6 Room and Seating Plan Management</w:t>
      </w:r>
    </w:p>
    <w:p w:rsidR="00000000" w:rsidDel="00000000" w:rsidP="00000000" w:rsidRDefault="00000000" w:rsidRPr="00000000" w14:paraId="0000005F">
      <w:pPr>
        <w:spacing w:after="240" w:before="240" w:lineRule="auto"/>
        <w:jc w:val="both"/>
        <w:rPr>
          <w:color w:val="351c75"/>
        </w:rPr>
      </w:pPr>
      <w:r w:rsidDel="00000000" w:rsidR="00000000" w:rsidRPr="00000000">
        <w:rPr>
          <w:color w:val="351c75"/>
          <w:rtl w:val="0"/>
        </w:rPr>
        <w:t xml:space="preserve">The Seating Plan feature will allow the Exam Branch to allocate rooms and assign seats to students for each exam date and session. Room and capacity details will be taken from the existing ERP infrastructure data. The system will allocate students based on room capacity and examination rules.</w:t>
      </w:r>
    </w:p>
    <w:p w:rsidR="00000000" w:rsidDel="00000000" w:rsidP="00000000" w:rsidRDefault="00000000" w:rsidRPr="00000000" w14:paraId="00000060">
      <w:pPr>
        <w:spacing w:after="240" w:before="240" w:lineRule="auto"/>
        <w:jc w:val="both"/>
        <w:rPr>
          <w:color w:val="351c75"/>
        </w:rPr>
      </w:pPr>
      <w:r w:rsidDel="00000000" w:rsidR="00000000" w:rsidRPr="00000000">
        <w:rPr>
          <w:color w:val="351c75"/>
          <w:rtl w:val="0"/>
        </w:rPr>
        <w:t xml:space="preserve">This feature will be useful for both autonomous and affiliated colleges whenever the college is conducting the examination on campus. The output will include room-wise seating charts, student-wise seat numbers, invigilator copies and attendance sheets.</w:t>
      </w:r>
    </w:p>
    <w:p w:rsidR="00000000" w:rsidDel="00000000" w:rsidP="00000000" w:rsidRDefault="00000000" w:rsidRPr="00000000" w14:paraId="00000061">
      <w:pPr>
        <w:jc w:val="both"/>
        <w:rPr>
          <w:color w:val="351c75"/>
        </w:rPr>
      </w:pPr>
      <w:r w:rsidDel="00000000" w:rsidR="00000000" w:rsidRPr="00000000">
        <w:rPr>
          <w:color w:val="351c75"/>
          <w:rtl w:val="0"/>
        </w:rPr>
        <w:t xml:space="preserve">Select Exam Date and Session</w:t>
      </w:r>
    </w:p>
    <w:p w:rsidR="00000000" w:rsidDel="00000000" w:rsidP="00000000" w:rsidRDefault="00000000" w:rsidRPr="00000000" w14:paraId="00000062">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63">
      <w:pPr>
        <w:jc w:val="both"/>
        <w:rPr>
          <w:color w:val="351c75"/>
        </w:rPr>
      </w:pPr>
      <w:r w:rsidDel="00000000" w:rsidR="00000000" w:rsidRPr="00000000">
        <w:rPr>
          <w:color w:val="351c75"/>
          <w:rtl w:val="0"/>
        </w:rPr>
        <w:t xml:space="preserve">Fetch Appearing Students</w:t>
      </w:r>
    </w:p>
    <w:p w:rsidR="00000000" w:rsidDel="00000000" w:rsidP="00000000" w:rsidRDefault="00000000" w:rsidRPr="00000000" w14:paraId="00000064">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65">
      <w:pPr>
        <w:jc w:val="both"/>
        <w:rPr>
          <w:color w:val="351c75"/>
        </w:rPr>
      </w:pPr>
      <w:r w:rsidDel="00000000" w:rsidR="00000000" w:rsidRPr="00000000">
        <w:rPr>
          <w:color w:val="351c75"/>
          <w:rtl w:val="0"/>
        </w:rPr>
        <w:t xml:space="preserve">Fetch Available Rooms</w:t>
      </w:r>
    </w:p>
    <w:p w:rsidR="00000000" w:rsidDel="00000000" w:rsidP="00000000" w:rsidRDefault="00000000" w:rsidRPr="00000000" w14:paraId="00000066">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67">
      <w:pPr>
        <w:jc w:val="both"/>
        <w:rPr>
          <w:color w:val="351c75"/>
        </w:rPr>
      </w:pPr>
      <w:r w:rsidDel="00000000" w:rsidR="00000000" w:rsidRPr="00000000">
        <w:rPr>
          <w:color w:val="351c75"/>
          <w:rtl w:val="0"/>
        </w:rPr>
        <w:t xml:space="preserve">Allocate Seats</w:t>
      </w:r>
    </w:p>
    <w:p w:rsidR="00000000" w:rsidDel="00000000" w:rsidP="00000000" w:rsidRDefault="00000000" w:rsidRPr="00000000" w14:paraId="00000068">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69">
      <w:pPr>
        <w:jc w:val="both"/>
        <w:rPr>
          <w:color w:val="351c75"/>
        </w:rPr>
      </w:pPr>
      <w:r w:rsidDel="00000000" w:rsidR="00000000" w:rsidRPr="00000000">
        <w:rPr>
          <w:color w:val="351c75"/>
          <w:rtl w:val="0"/>
        </w:rPr>
        <w:t xml:space="preserve">Generate Seating Plan</w:t>
      </w:r>
    </w:p>
    <w:p w:rsidR="00000000" w:rsidDel="00000000" w:rsidP="00000000" w:rsidRDefault="00000000" w:rsidRPr="00000000" w14:paraId="0000006A">
      <w:pPr>
        <w:jc w:val="both"/>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jc w:val="both"/>
        <w:rPr>
          <w:b w:val="1"/>
          <w:bCs w:val="1"/>
          <w:color w:val="351c75"/>
          <w:sz w:val="34"/>
          <w:szCs w:val="34"/>
        </w:rPr>
      </w:pPr>
      <w:bookmarkStart w:colFirst="0" w:colLast="0" w:name="_h61tsivx4r0y" w:id="13"/>
      <w:bookmarkEnd w:id="13"/>
      <w:r w:rsidDel="00000000" w:rsidR="00000000" w:rsidRPr="00000000">
        <w:rPr>
          <w:b w:val="1"/>
          <w:bCs w:val="1"/>
          <w:color w:val="351c75"/>
          <w:sz w:val="34"/>
          <w:szCs w:val="34"/>
          <w:rtl w:val="0"/>
        </w:rPr>
        <w:t xml:space="preserve">3.7 Invigilator Duty Management</w:t>
      </w:r>
    </w:p>
    <w:p w:rsidR="00000000" w:rsidDel="00000000" w:rsidP="00000000" w:rsidRDefault="00000000" w:rsidRPr="00000000" w14:paraId="0000006C">
      <w:pPr>
        <w:spacing w:after="240" w:before="240" w:lineRule="auto"/>
        <w:jc w:val="both"/>
        <w:rPr>
          <w:color w:val="351c75"/>
        </w:rPr>
      </w:pPr>
      <w:r w:rsidDel="00000000" w:rsidR="00000000" w:rsidRPr="00000000">
        <w:rPr>
          <w:color w:val="351c75"/>
          <w:rtl w:val="0"/>
        </w:rPr>
        <w:t xml:space="preserve">The Invigilator Duty Management feature will help assign faculty members to examination rooms. Faculty data will be taken from the existing system, and the Exam Branch can assign invigilators based on date, session and room.</w:t>
      </w:r>
    </w:p>
    <w:p w:rsidR="00000000" w:rsidDel="00000000" w:rsidP="00000000" w:rsidRDefault="00000000" w:rsidRPr="00000000" w14:paraId="0000006D">
      <w:pPr>
        <w:spacing w:after="240" w:before="240" w:lineRule="auto"/>
        <w:jc w:val="both"/>
        <w:rPr>
          <w:color w:val="351c75"/>
        </w:rPr>
      </w:pPr>
      <w:r w:rsidDel="00000000" w:rsidR="00000000" w:rsidRPr="00000000">
        <w:rPr>
          <w:color w:val="351c75"/>
          <w:rtl w:val="0"/>
        </w:rPr>
        <w:t xml:space="preserve">The system will check conflicts so that the same faculty member is not assigned to multiple rooms or sessions at the same time. Once finalized, the duty chart can be published to faculty members and downloaded by the Exam Branch.</w:t>
      </w:r>
    </w:p>
    <w:p w:rsidR="00000000" w:rsidDel="00000000" w:rsidP="00000000" w:rsidRDefault="00000000" w:rsidRPr="00000000" w14:paraId="0000006E">
      <w:pPr>
        <w:jc w:val="both"/>
        <w:rPr>
          <w:color w:val="351c75"/>
        </w:rPr>
      </w:pPr>
      <w:r w:rsidDel="00000000" w:rsidR="00000000" w:rsidRPr="00000000">
        <w:rPr>
          <w:color w:val="351c75"/>
          <w:rtl w:val="0"/>
        </w:rPr>
        <w:t xml:space="preserve">Select Exam Date and Session</w:t>
      </w:r>
    </w:p>
    <w:p w:rsidR="00000000" w:rsidDel="00000000" w:rsidP="00000000" w:rsidRDefault="00000000" w:rsidRPr="00000000" w14:paraId="0000006F">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70">
      <w:pPr>
        <w:jc w:val="both"/>
        <w:rPr>
          <w:color w:val="351c75"/>
        </w:rPr>
      </w:pPr>
      <w:r w:rsidDel="00000000" w:rsidR="00000000" w:rsidRPr="00000000">
        <w:rPr>
          <w:color w:val="351c75"/>
          <w:rtl w:val="0"/>
        </w:rPr>
        <w:t xml:space="preserve">Fetch Rooms</w:t>
      </w:r>
    </w:p>
    <w:p w:rsidR="00000000" w:rsidDel="00000000" w:rsidP="00000000" w:rsidRDefault="00000000" w:rsidRPr="00000000" w14:paraId="00000071">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72">
      <w:pPr>
        <w:jc w:val="both"/>
        <w:rPr>
          <w:color w:val="351c75"/>
        </w:rPr>
      </w:pPr>
      <w:r w:rsidDel="00000000" w:rsidR="00000000" w:rsidRPr="00000000">
        <w:rPr>
          <w:color w:val="351c75"/>
          <w:rtl w:val="0"/>
        </w:rPr>
        <w:t xml:space="preserve">Fetch Faculty</w:t>
      </w:r>
    </w:p>
    <w:p w:rsidR="00000000" w:rsidDel="00000000" w:rsidP="00000000" w:rsidRDefault="00000000" w:rsidRPr="00000000" w14:paraId="00000073">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74">
      <w:pPr>
        <w:jc w:val="both"/>
        <w:rPr>
          <w:color w:val="351c75"/>
        </w:rPr>
      </w:pPr>
      <w:r w:rsidDel="00000000" w:rsidR="00000000" w:rsidRPr="00000000">
        <w:rPr>
          <w:color w:val="351c75"/>
          <w:rtl w:val="0"/>
        </w:rPr>
        <w:t xml:space="preserve">Assign Invigilators</w:t>
      </w:r>
    </w:p>
    <w:p w:rsidR="00000000" w:rsidDel="00000000" w:rsidP="00000000" w:rsidRDefault="00000000" w:rsidRPr="00000000" w14:paraId="00000075">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76">
      <w:pPr>
        <w:jc w:val="both"/>
        <w:rPr>
          <w:color w:val="351c75"/>
        </w:rPr>
      </w:pPr>
      <w:r w:rsidDel="00000000" w:rsidR="00000000" w:rsidRPr="00000000">
        <w:rPr>
          <w:color w:val="351c75"/>
          <w:rtl w:val="0"/>
        </w:rPr>
        <w:t xml:space="preserve">Publish Duty Chart</w:t>
      </w:r>
    </w:p>
    <w:p w:rsidR="00000000" w:rsidDel="00000000" w:rsidP="00000000" w:rsidRDefault="00000000" w:rsidRPr="00000000" w14:paraId="00000077">
      <w:pPr>
        <w:jc w:val="both"/>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jc w:val="both"/>
        <w:rPr>
          <w:b w:val="1"/>
          <w:bCs w:val="1"/>
          <w:color w:val="351c75"/>
          <w:sz w:val="46"/>
          <w:szCs w:val="46"/>
        </w:rPr>
      </w:pPr>
      <w:bookmarkStart w:colFirst="0" w:colLast="0" w:name="_ddqyr3l7qz" w:id="14"/>
      <w:bookmarkEnd w:id="14"/>
      <w:r w:rsidDel="00000000" w:rsidR="00000000" w:rsidRPr="00000000">
        <w:rPr>
          <w:b w:val="1"/>
          <w:bCs w:val="1"/>
          <w:color w:val="351c75"/>
          <w:sz w:val="46"/>
          <w:szCs w:val="46"/>
          <w:rtl w:val="0"/>
        </w:rPr>
        <w:t xml:space="preserve">4. IN-EXAM MODULE</w:t>
      </w:r>
    </w:p>
    <w:p w:rsidR="00000000" w:rsidDel="00000000" w:rsidP="00000000" w:rsidRDefault="00000000" w:rsidRPr="00000000" w14:paraId="00000079">
      <w:pPr>
        <w:spacing w:after="240" w:before="240" w:lineRule="auto"/>
        <w:jc w:val="both"/>
        <w:rPr>
          <w:color w:val="351c75"/>
        </w:rPr>
      </w:pPr>
      <w:r w:rsidDel="00000000" w:rsidR="00000000" w:rsidRPr="00000000">
        <w:rPr>
          <w:color w:val="351c75"/>
          <w:rtl w:val="0"/>
        </w:rPr>
        <w:t xml:space="preserve">The In-Exam Module covers activities that happen during the examination period.</w:t>
      </w:r>
    </w:p>
    <w:p w:rsidR="00000000" w:rsidDel="00000000" w:rsidP="00000000" w:rsidRDefault="00000000" w:rsidRPr="00000000" w14:paraId="0000007A">
      <w:pPr>
        <w:jc w:val="both"/>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jc w:val="both"/>
        <w:rPr>
          <w:b w:val="1"/>
          <w:bCs w:val="1"/>
          <w:color w:val="351c75"/>
          <w:sz w:val="34"/>
          <w:szCs w:val="34"/>
        </w:rPr>
      </w:pPr>
      <w:bookmarkStart w:colFirst="0" w:colLast="0" w:name="_e8egbncvq3v9" w:id="15"/>
      <w:bookmarkEnd w:id="15"/>
      <w:r w:rsidDel="00000000" w:rsidR="00000000" w:rsidRPr="00000000">
        <w:rPr>
          <w:b w:val="1"/>
          <w:bCs w:val="1"/>
          <w:color w:val="351c75"/>
          <w:sz w:val="34"/>
          <w:szCs w:val="34"/>
          <w:rtl w:val="0"/>
        </w:rPr>
        <w:t xml:space="preserve">4.1 Exam-Day Attendance</w:t>
      </w:r>
    </w:p>
    <w:p w:rsidR="00000000" w:rsidDel="00000000" w:rsidP="00000000" w:rsidRDefault="00000000" w:rsidRPr="00000000" w14:paraId="0000007C">
      <w:pPr>
        <w:spacing w:after="240" w:before="240" w:lineRule="auto"/>
        <w:jc w:val="both"/>
        <w:rPr>
          <w:color w:val="351c75"/>
        </w:rPr>
      </w:pPr>
      <w:r w:rsidDel="00000000" w:rsidR="00000000" w:rsidRPr="00000000">
        <w:rPr>
          <w:color w:val="351c75"/>
          <w:rtl w:val="0"/>
        </w:rPr>
        <w:t xml:space="preserve">The Exam-Day Attendance feature will allow invigilators to mark attendance for students appearing in their assigned rooms. The invigilator will be able to mark students as Present, Absent, Malpractice, Withheld or any other applicable status.</w:t>
      </w:r>
    </w:p>
    <w:p w:rsidR="00000000" w:rsidDel="00000000" w:rsidP="00000000" w:rsidRDefault="00000000" w:rsidRPr="00000000" w14:paraId="0000007D">
      <w:pPr>
        <w:spacing w:after="240" w:before="240" w:lineRule="auto"/>
        <w:jc w:val="both"/>
        <w:rPr>
          <w:color w:val="351c75"/>
        </w:rPr>
      </w:pPr>
      <w:r w:rsidDel="00000000" w:rsidR="00000000" w:rsidRPr="00000000">
        <w:rPr>
          <w:color w:val="351c75"/>
          <w:rtl w:val="0"/>
        </w:rPr>
        <w:t xml:space="preserve">Once attendance is submitted, the Exam Branch can verify and lock it. This attendance record becomes important for answer sheet tracking, D-Form generation, result processing and special case handling.</w:t>
      </w:r>
    </w:p>
    <w:p w:rsidR="00000000" w:rsidDel="00000000" w:rsidP="00000000" w:rsidRDefault="00000000" w:rsidRPr="00000000" w14:paraId="0000007E">
      <w:pPr>
        <w:jc w:val="both"/>
        <w:rPr>
          <w:color w:val="351c75"/>
        </w:rPr>
      </w:pPr>
      <w:r w:rsidDel="00000000" w:rsidR="00000000" w:rsidRPr="00000000">
        <w:rPr>
          <w:color w:val="351c75"/>
          <w:rtl w:val="0"/>
        </w:rPr>
        <w:t xml:space="preserve">Invigilator Login</w:t>
      </w:r>
    </w:p>
    <w:p w:rsidR="00000000" w:rsidDel="00000000" w:rsidP="00000000" w:rsidRDefault="00000000" w:rsidRPr="00000000" w14:paraId="0000007F">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80">
      <w:pPr>
        <w:jc w:val="both"/>
        <w:rPr>
          <w:color w:val="351c75"/>
        </w:rPr>
      </w:pPr>
      <w:r w:rsidDel="00000000" w:rsidR="00000000" w:rsidRPr="00000000">
        <w:rPr>
          <w:color w:val="351c75"/>
          <w:rtl w:val="0"/>
        </w:rPr>
        <w:t xml:space="preserve">Open Room-Wise Student List</w:t>
      </w:r>
    </w:p>
    <w:p w:rsidR="00000000" w:rsidDel="00000000" w:rsidP="00000000" w:rsidRDefault="00000000" w:rsidRPr="00000000" w14:paraId="00000081">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82">
      <w:pPr>
        <w:jc w:val="both"/>
        <w:rPr>
          <w:color w:val="351c75"/>
        </w:rPr>
      </w:pPr>
      <w:r w:rsidDel="00000000" w:rsidR="00000000" w:rsidRPr="00000000">
        <w:rPr>
          <w:color w:val="351c75"/>
          <w:rtl w:val="0"/>
        </w:rPr>
        <w:t xml:space="preserve">Mark Attendance</w:t>
      </w:r>
    </w:p>
    <w:p w:rsidR="00000000" w:rsidDel="00000000" w:rsidP="00000000" w:rsidRDefault="00000000" w:rsidRPr="00000000" w14:paraId="00000083">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84">
      <w:pPr>
        <w:jc w:val="both"/>
        <w:rPr>
          <w:color w:val="351c75"/>
        </w:rPr>
      </w:pPr>
      <w:r w:rsidDel="00000000" w:rsidR="00000000" w:rsidRPr="00000000">
        <w:rPr>
          <w:color w:val="351c75"/>
          <w:rtl w:val="0"/>
        </w:rPr>
        <w:t xml:space="preserve">Submit Attendance</w:t>
      </w:r>
    </w:p>
    <w:p w:rsidR="00000000" w:rsidDel="00000000" w:rsidP="00000000" w:rsidRDefault="00000000" w:rsidRPr="00000000" w14:paraId="00000085">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86">
      <w:pPr>
        <w:jc w:val="both"/>
        <w:rPr>
          <w:color w:val="351c75"/>
        </w:rPr>
      </w:pPr>
      <w:r w:rsidDel="00000000" w:rsidR="00000000" w:rsidRPr="00000000">
        <w:rPr>
          <w:color w:val="351c75"/>
          <w:rtl w:val="0"/>
        </w:rPr>
        <w:t xml:space="preserve">Exam Branch Verification</w:t>
      </w:r>
    </w:p>
    <w:p w:rsidR="00000000" w:rsidDel="00000000" w:rsidP="00000000" w:rsidRDefault="00000000" w:rsidRPr="00000000" w14:paraId="00000087">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88">
      <w:pPr>
        <w:jc w:val="both"/>
        <w:rPr>
          <w:color w:val="351c75"/>
        </w:rPr>
      </w:pPr>
      <w:r w:rsidDel="00000000" w:rsidR="00000000" w:rsidRPr="00000000">
        <w:rPr>
          <w:color w:val="351c75"/>
          <w:rtl w:val="0"/>
        </w:rPr>
        <w:t xml:space="preserve">Lock Attendance</w:t>
      </w:r>
    </w:p>
    <w:p w:rsidR="00000000" w:rsidDel="00000000" w:rsidP="00000000" w:rsidRDefault="00000000" w:rsidRPr="00000000" w14:paraId="00000089">
      <w:pPr>
        <w:jc w:val="both"/>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jc w:val="both"/>
        <w:rPr>
          <w:b w:val="1"/>
          <w:bCs w:val="1"/>
          <w:color w:val="351c75"/>
          <w:sz w:val="34"/>
          <w:szCs w:val="34"/>
        </w:rPr>
      </w:pPr>
      <w:bookmarkStart w:colFirst="0" w:colLast="0" w:name="_uvi4uszgzmp6" w:id="16"/>
      <w:bookmarkEnd w:id="16"/>
      <w:r w:rsidDel="00000000" w:rsidR="00000000" w:rsidRPr="00000000">
        <w:rPr>
          <w:b w:val="1"/>
          <w:bCs w:val="1"/>
          <w:color w:val="351c75"/>
          <w:sz w:val="34"/>
          <w:szCs w:val="34"/>
          <w:rtl w:val="0"/>
        </w:rPr>
        <w:t xml:space="preserve">4.2 Answer Sheet Number Capture</w:t>
      </w:r>
    </w:p>
    <w:p w:rsidR="00000000" w:rsidDel="00000000" w:rsidP="00000000" w:rsidRDefault="00000000" w:rsidRPr="00000000" w14:paraId="0000008B">
      <w:pPr>
        <w:spacing w:after="240" w:before="240" w:lineRule="auto"/>
        <w:jc w:val="both"/>
        <w:rPr>
          <w:color w:val="351c75"/>
        </w:rPr>
      </w:pPr>
      <w:r w:rsidDel="00000000" w:rsidR="00000000" w:rsidRPr="00000000">
        <w:rPr>
          <w:color w:val="351c75"/>
          <w:rtl w:val="0"/>
        </w:rPr>
        <w:t xml:space="preserve">This feature will track the answer sheet or booklet number issued to each student. During attendance marking, the invigilator can enter the main answer sheet number and supplementary sheet count, if applicable.</w:t>
      </w:r>
    </w:p>
    <w:p w:rsidR="00000000" w:rsidDel="00000000" w:rsidP="00000000" w:rsidRDefault="00000000" w:rsidRPr="00000000" w14:paraId="0000008C">
      <w:pPr>
        <w:spacing w:after="240" w:before="240" w:lineRule="auto"/>
        <w:jc w:val="both"/>
        <w:rPr>
          <w:color w:val="351c75"/>
        </w:rPr>
      </w:pPr>
      <w:r w:rsidDel="00000000" w:rsidR="00000000" w:rsidRPr="00000000">
        <w:rPr>
          <w:color w:val="351c75"/>
          <w:rtl w:val="0"/>
        </w:rPr>
        <w:t xml:space="preserve">For autonomous colleges, this can be linked with barcode-based answer sheet tracking. For affiliated colleges, this will help record university-issued booklet numbers and generate dispatch reports for submission to the university.</w:t>
      </w:r>
    </w:p>
    <w:p w:rsidR="00000000" w:rsidDel="00000000" w:rsidP="00000000" w:rsidRDefault="00000000" w:rsidRPr="00000000" w14:paraId="0000008D">
      <w:pPr>
        <w:jc w:val="both"/>
        <w:rPr>
          <w:color w:val="351c75"/>
        </w:rPr>
      </w:pPr>
      <w:r w:rsidDel="00000000" w:rsidR="00000000" w:rsidRPr="00000000">
        <w:rPr>
          <w:color w:val="351c75"/>
          <w:rtl w:val="0"/>
        </w:rPr>
        <w:t xml:space="preserve">Student Marked Present</w:t>
      </w:r>
    </w:p>
    <w:p w:rsidR="00000000" w:rsidDel="00000000" w:rsidP="00000000" w:rsidRDefault="00000000" w:rsidRPr="00000000" w14:paraId="0000008E">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8F">
      <w:pPr>
        <w:jc w:val="both"/>
        <w:rPr>
          <w:color w:val="351c75"/>
        </w:rPr>
      </w:pPr>
      <w:r w:rsidDel="00000000" w:rsidR="00000000" w:rsidRPr="00000000">
        <w:rPr>
          <w:color w:val="351c75"/>
          <w:rtl w:val="0"/>
        </w:rPr>
        <w:t xml:space="preserve">Enter Answer Sheet Number</w:t>
      </w:r>
    </w:p>
    <w:p w:rsidR="00000000" w:rsidDel="00000000" w:rsidP="00000000" w:rsidRDefault="00000000" w:rsidRPr="00000000" w14:paraId="00000090">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91">
      <w:pPr>
        <w:jc w:val="both"/>
        <w:rPr>
          <w:color w:val="351c75"/>
        </w:rPr>
      </w:pPr>
      <w:r w:rsidDel="00000000" w:rsidR="00000000" w:rsidRPr="00000000">
        <w:rPr>
          <w:color w:val="351c75"/>
          <w:rtl w:val="0"/>
        </w:rPr>
        <w:t xml:space="preserve">Enter Supplementary Count</w:t>
      </w:r>
    </w:p>
    <w:p w:rsidR="00000000" w:rsidDel="00000000" w:rsidP="00000000" w:rsidRDefault="00000000" w:rsidRPr="00000000" w14:paraId="00000092">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93">
      <w:pPr>
        <w:jc w:val="both"/>
        <w:rPr>
          <w:color w:val="351c75"/>
        </w:rPr>
      </w:pPr>
      <w:r w:rsidDel="00000000" w:rsidR="00000000" w:rsidRPr="00000000">
        <w:rPr>
          <w:color w:val="351c75"/>
          <w:rtl w:val="0"/>
        </w:rPr>
        <w:t xml:space="preserve">Validate Duplicate Number</w:t>
      </w:r>
    </w:p>
    <w:p w:rsidR="00000000" w:rsidDel="00000000" w:rsidP="00000000" w:rsidRDefault="00000000" w:rsidRPr="00000000" w14:paraId="00000094">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95">
      <w:pPr>
        <w:jc w:val="both"/>
        <w:rPr>
          <w:color w:val="351c75"/>
        </w:rPr>
      </w:pPr>
      <w:r w:rsidDel="00000000" w:rsidR="00000000" w:rsidRPr="00000000">
        <w:rPr>
          <w:color w:val="351c75"/>
          <w:rtl w:val="0"/>
        </w:rPr>
        <w:t xml:space="preserve">Save Mapping</w:t>
      </w:r>
    </w:p>
    <w:p w:rsidR="00000000" w:rsidDel="00000000" w:rsidP="00000000" w:rsidRDefault="00000000" w:rsidRPr="00000000" w14:paraId="00000096">
      <w:pPr>
        <w:jc w:val="both"/>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jc w:val="both"/>
        <w:rPr>
          <w:b w:val="1"/>
          <w:bCs w:val="1"/>
          <w:color w:val="351c75"/>
          <w:sz w:val="34"/>
          <w:szCs w:val="34"/>
        </w:rPr>
      </w:pPr>
      <w:bookmarkStart w:colFirst="0" w:colLast="0" w:name="_21mvri2ecfgs" w:id="17"/>
      <w:bookmarkEnd w:id="17"/>
      <w:r w:rsidDel="00000000" w:rsidR="00000000" w:rsidRPr="00000000">
        <w:rPr>
          <w:b w:val="1"/>
          <w:bCs w:val="1"/>
          <w:color w:val="351c75"/>
          <w:sz w:val="34"/>
          <w:szCs w:val="34"/>
          <w:rtl w:val="0"/>
        </w:rPr>
        <w:t xml:space="preserve">4.3 Malpractice and Special Case Recording</w:t>
      </w:r>
    </w:p>
    <w:p w:rsidR="00000000" w:rsidDel="00000000" w:rsidP="00000000" w:rsidRDefault="00000000" w:rsidRPr="00000000" w14:paraId="00000098">
      <w:pPr>
        <w:spacing w:after="240" w:before="240" w:lineRule="auto"/>
        <w:jc w:val="both"/>
        <w:rPr>
          <w:color w:val="351c75"/>
        </w:rPr>
      </w:pPr>
      <w:r w:rsidDel="00000000" w:rsidR="00000000" w:rsidRPr="00000000">
        <w:rPr>
          <w:color w:val="351c75"/>
          <w:rtl w:val="0"/>
        </w:rPr>
        <w:t xml:space="preserve">The system will allow invigilators or Exam Branch users to record special examination cases such as malpractice, court case, withheld result, blank booklet, mismatch or other irregularities. Remarks and supporting documents can also be attached if required.</w:t>
      </w:r>
    </w:p>
    <w:p w:rsidR="00000000" w:rsidDel="00000000" w:rsidP="00000000" w:rsidRDefault="00000000" w:rsidRPr="00000000" w14:paraId="00000099">
      <w:pPr>
        <w:spacing w:after="240" w:before="240" w:lineRule="auto"/>
        <w:jc w:val="both"/>
        <w:rPr>
          <w:color w:val="351c75"/>
        </w:rPr>
      </w:pPr>
      <w:r w:rsidDel="00000000" w:rsidR="00000000" w:rsidRPr="00000000">
        <w:rPr>
          <w:color w:val="351c75"/>
          <w:rtl w:val="0"/>
        </w:rPr>
        <w:t xml:space="preserve">These records will be carried forward to post-exam processing. Based on the case status, the student result may be withheld, blocked, reviewed or processed according to examination rules.</w:t>
      </w:r>
    </w:p>
    <w:p w:rsidR="00000000" w:rsidDel="00000000" w:rsidP="00000000" w:rsidRDefault="00000000" w:rsidRPr="00000000" w14:paraId="0000009A">
      <w:pPr>
        <w:jc w:val="both"/>
        <w:rPr>
          <w:color w:val="351c75"/>
        </w:rPr>
      </w:pPr>
      <w:r w:rsidDel="00000000" w:rsidR="00000000" w:rsidRPr="00000000">
        <w:rPr>
          <w:color w:val="351c75"/>
          <w:rtl w:val="0"/>
        </w:rPr>
        <w:t xml:space="preserve">Identify Special Case</w:t>
      </w:r>
    </w:p>
    <w:p w:rsidR="00000000" w:rsidDel="00000000" w:rsidP="00000000" w:rsidRDefault="00000000" w:rsidRPr="00000000" w14:paraId="0000009B">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9C">
      <w:pPr>
        <w:jc w:val="both"/>
        <w:rPr>
          <w:color w:val="351c75"/>
        </w:rPr>
      </w:pPr>
      <w:r w:rsidDel="00000000" w:rsidR="00000000" w:rsidRPr="00000000">
        <w:rPr>
          <w:color w:val="351c75"/>
          <w:rtl w:val="0"/>
        </w:rPr>
        <w:t xml:space="preserve">Select Student</w:t>
      </w:r>
    </w:p>
    <w:p w:rsidR="00000000" w:rsidDel="00000000" w:rsidP="00000000" w:rsidRDefault="00000000" w:rsidRPr="00000000" w14:paraId="0000009D">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9E">
      <w:pPr>
        <w:jc w:val="both"/>
        <w:rPr>
          <w:color w:val="351c75"/>
        </w:rPr>
      </w:pPr>
      <w:r w:rsidDel="00000000" w:rsidR="00000000" w:rsidRPr="00000000">
        <w:rPr>
          <w:color w:val="351c75"/>
          <w:rtl w:val="0"/>
        </w:rPr>
        <w:t xml:space="preserve">Mark Case Type</w:t>
      </w:r>
    </w:p>
    <w:p w:rsidR="00000000" w:rsidDel="00000000" w:rsidP="00000000" w:rsidRDefault="00000000" w:rsidRPr="00000000" w14:paraId="0000009F">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A0">
      <w:pPr>
        <w:jc w:val="both"/>
        <w:rPr>
          <w:color w:val="351c75"/>
        </w:rPr>
      </w:pPr>
      <w:r w:rsidDel="00000000" w:rsidR="00000000" w:rsidRPr="00000000">
        <w:rPr>
          <w:color w:val="351c75"/>
          <w:rtl w:val="0"/>
        </w:rPr>
        <w:t xml:space="preserve">Add Remarks / Attach Proof</w:t>
      </w:r>
    </w:p>
    <w:p w:rsidR="00000000" w:rsidDel="00000000" w:rsidP="00000000" w:rsidRDefault="00000000" w:rsidRPr="00000000" w14:paraId="000000A1">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A2">
      <w:pPr>
        <w:jc w:val="both"/>
        <w:rPr>
          <w:color w:val="351c75"/>
        </w:rPr>
      </w:pPr>
      <w:r w:rsidDel="00000000" w:rsidR="00000000" w:rsidRPr="00000000">
        <w:rPr>
          <w:color w:val="351c75"/>
          <w:rtl w:val="0"/>
        </w:rPr>
        <w:t xml:space="preserve">Submit to Exam Branch</w:t>
      </w:r>
    </w:p>
    <w:p w:rsidR="00000000" w:rsidDel="00000000" w:rsidP="00000000" w:rsidRDefault="00000000" w:rsidRPr="00000000" w14:paraId="000000A3">
      <w:pPr>
        <w:jc w:val="both"/>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jc w:val="both"/>
        <w:rPr>
          <w:b w:val="1"/>
          <w:bCs w:val="1"/>
          <w:color w:val="351c75"/>
          <w:sz w:val="34"/>
          <w:szCs w:val="34"/>
        </w:rPr>
      </w:pPr>
      <w:bookmarkStart w:colFirst="0" w:colLast="0" w:name="_3x35ydefhkcz" w:id="18"/>
      <w:bookmarkEnd w:id="18"/>
      <w:r w:rsidDel="00000000" w:rsidR="00000000" w:rsidRPr="00000000">
        <w:rPr>
          <w:b w:val="1"/>
          <w:bCs w:val="1"/>
          <w:color w:val="351c75"/>
          <w:sz w:val="34"/>
          <w:szCs w:val="34"/>
          <w:rtl w:val="0"/>
        </w:rPr>
        <w:t xml:space="preserve">4.4 D-Form / Attendance Report Generation</w:t>
      </w:r>
    </w:p>
    <w:p w:rsidR="00000000" w:rsidDel="00000000" w:rsidP="00000000" w:rsidRDefault="00000000" w:rsidRPr="00000000" w14:paraId="000000A5">
      <w:pPr>
        <w:spacing w:after="240" w:before="240" w:lineRule="auto"/>
        <w:jc w:val="both"/>
        <w:rPr>
          <w:color w:val="351c75"/>
        </w:rPr>
      </w:pPr>
      <w:r w:rsidDel="00000000" w:rsidR="00000000" w:rsidRPr="00000000">
        <w:rPr>
          <w:color w:val="351c75"/>
          <w:rtl w:val="0"/>
        </w:rPr>
        <w:t xml:space="preserve">After attendance is completed and verified, the system will generate D-Form or equivalent attendance summary reports. These reports will include registered students, present count, absent count, malpractice cases and answer sheet details.</w:t>
      </w:r>
    </w:p>
    <w:p w:rsidR="00000000" w:rsidDel="00000000" w:rsidP="00000000" w:rsidRDefault="00000000" w:rsidRPr="00000000" w14:paraId="000000A6">
      <w:pPr>
        <w:spacing w:after="240" w:before="240" w:lineRule="auto"/>
        <w:jc w:val="both"/>
        <w:rPr>
          <w:color w:val="351c75"/>
        </w:rPr>
      </w:pPr>
      <w:r w:rsidDel="00000000" w:rsidR="00000000" w:rsidRPr="00000000">
        <w:rPr>
          <w:color w:val="351c75"/>
          <w:rtl w:val="0"/>
        </w:rPr>
        <w:t xml:space="preserve">For affiliated colleges, these reports can be used for university submission. For autonomous colleges, these reports become part of the official examination record.</w:t>
      </w:r>
    </w:p>
    <w:p w:rsidR="00000000" w:rsidDel="00000000" w:rsidP="00000000" w:rsidRDefault="00000000" w:rsidRPr="00000000" w14:paraId="000000A7">
      <w:pPr>
        <w:jc w:val="both"/>
        <w:rPr>
          <w:color w:val="351c75"/>
        </w:rPr>
      </w:pPr>
      <w:r w:rsidDel="00000000" w:rsidR="00000000" w:rsidRPr="00000000">
        <w:rPr>
          <w:color w:val="351c75"/>
          <w:rtl w:val="0"/>
        </w:rPr>
        <w:t xml:space="preserve">Attendance Completed</w:t>
      </w:r>
    </w:p>
    <w:p w:rsidR="00000000" w:rsidDel="00000000" w:rsidP="00000000" w:rsidRDefault="00000000" w:rsidRPr="00000000" w14:paraId="000000A8">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A9">
      <w:pPr>
        <w:jc w:val="both"/>
        <w:rPr>
          <w:color w:val="351c75"/>
        </w:rPr>
      </w:pPr>
      <w:r w:rsidDel="00000000" w:rsidR="00000000" w:rsidRPr="00000000">
        <w:rPr>
          <w:color w:val="351c75"/>
          <w:rtl w:val="0"/>
        </w:rPr>
        <w:t xml:space="preserve">Exam Branch Verifies</w:t>
      </w:r>
    </w:p>
    <w:p w:rsidR="00000000" w:rsidDel="00000000" w:rsidP="00000000" w:rsidRDefault="00000000" w:rsidRPr="00000000" w14:paraId="000000AA">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AB">
      <w:pPr>
        <w:jc w:val="both"/>
        <w:rPr>
          <w:color w:val="351c75"/>
        </w:rPr>
      </w:pPr>
      <w:r w:rsidDel="00000000" w:rsidR="00000000" w:rsidRPr="00000000">
        <w:rPr>
          <w:color w:val="351c75"/>
          <w:rtl w:val="0"/>
        </w:rPr>
        <w:t xml:space="preserve">Generate D-Form / Attendance Summary</w:t>
      </w:r>
    </w:p>
    <w:p w:rsidR="00000000" w:rsidDel="00000000" w:rsidP="00000000" w:rsidRDefault="00000000" w:rsidRPr="00000000" w14:paraId="000000AC">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AD">
      <w:pPr>
        <w:jc w:val="both"/>
        <w:rPr>
          <w:color w:val="351c75"/>
        </w:rPr>
      </w:pPr>
      <w:r w:rsidDel="00000000" w:rsidR="00000000" w:rsidRPr="00000000">
        <w:rPr>
          <w:color w:val="351c75"/>
          <w:rtl w:val="0"/>
        </w:rPr>
        <w:t xml:space="preserve">Lock Attendance</w:t>
      </w:r>
    </w:p>
    <w:p w:rsidR="00000000" w:rsidDel="00000000" w:rsidP="00000000" w:rsidRDefault="00000000" w:rsidRPr="00000000" w14:paraId="000000AE">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AF">
      <w:pPr>
        <w:jc w:val="both"/>
        <w:rPr>
          <w:color w:val="351c75"/>
        </w:rPr>
      </w:pPr>
      <w:r w:rsidDel="00000000" w:rsidR="00000000" w:rsidRPr="00000000">
        <w:rPr>
          <w:color w:val="351c75"/>
          <w:rtl w:val="0"/>
        </w:rPr>
        <w:t xml:space="preserve">Download Report</w:t>
      </w:r>
    </w:p>
    <w:p w:rsidR="00000000" w:rsidDel="00000000" w:rsidP="00000000" w:rsidRDefault="00000000" w:rsidRPr="00000000" w14:paraId="000000B0">
      <w:pPr>
        <w:jc w:val="both"/>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jc w:val="both"/>
        <w:rPr>
          <w:b w:val="1"/>
          <w:bCs w:val="1"/>
          <w:color w:val="351c75"/>
          <w:sz w:val="34"/>
          <w:szCs w:val="34"/>
        </w:rPr>
      </w:pPr>
      <w:bookmarkStart w:colFirst="0" w:colLast="0" w:name="_b3kerj4a92ii" w:id="19"/>
      <w:bookmarkEnd w:id="19"/>
      <w:r w:rsidDel="00000000" w:rsidR="00000000" w:rsidRPr="00000000">
        <w:rPr>
          <w:b w:val="1"/>
          <w:bCs w:val="1"/>
          <w:color w:val="351c75"/>
          <w:sz w:val="34"/>
          <w:szCs w:val="34"/>
          <w:rtl w:val="0"/>
        </w:rPr>
        <w:t xml:space="preserve">4.5 Answer Sheet Collection and Dispatch</w:t>
      </w:r>
    </w:p>
    <w:p w:rsidR="00000000" w:rsidDel="00000000" w:rsidP="00000000" w:rsidRDefault="00000000" w:rsidRPr="00000000" w14:paraId="000000B2">
      <w:pPr>
        <w:spacing w:after="240" w:before="240" w:lineRule="auto"/>
        <w:jc w:val="both"/>
        <w:rPr>
          <w:color w:val="351c75"/>
        </w:rPr>
      </w:pPr>
      <w:r w:rsidDel="00000000" w:rsidR="00000000" w:rsidRPr="00000000">
        <w:rPr>
          <w:color w:val="351c75"/>
          <w:rtl w:val="0"/>
        </w:rPr>
        <w:t xml:space="preserve">After the exam, answer sheets will be collected from invigilators and verified against the attendance record. The system will help confirm whether the number of answer sheets collected matches the number of present students.</w:t>
      </w:r>
    </w:p>
    <w:p w:rsidR="00000000" w:rsidDel="00000000" w:rsidP="00000000" w:rsidRDefault="00000000" w:rsidRPr="00000000" w14:paraId="000000B3">
      <w:pPr>
        <w:spacing w:after="240" w:before="240" w:lineRule="auto"/>
        <w:jc w:val="both"/>
        <w:rPr>
          <w:color w:val="351c75"/>
        </w:rPr>
      </w:pPr>
      <w:r w:rsidDel="00000000" w:rsidR="00000000" w:rsidRPr="00000000">
        <w:rPr>
          <w:color w:val="351c75"/>
          <w:rtl w:val="0"/>
        </w:rPr>
        <w:t xml:space="preserve">In autonomous colleges, verified answer sheets will move to bundle creation and evaluation. In affiliated colleges, the system will generate answer sheet dispatch reports for submission to the university or examination authority.</w:t>
      </w:r>
    </w:p>
    <w:p w:rsidR="00000000" w:rsidDel="00000000" w:rsidP="00000000" w:rsidRDefault="00000000" w:rsidRPr="00000000" w14:paraId="000000B4">
      <w:pPr>
        <w:jc w:val="both"/>
        <w:rPr>
          <w:color w:val="351c75"/>
        </w:rPr>
      </w:pPr>
      <w:r w:rsidDel="00000000" w:rsidR="00000000" w:rsidRPr="00000000">
        <w:rPr>
          <w:color w:val="351c75"/>
          <w:rtl w:val="0"/>
        </w:rPr>
        <w:t xml:space="preserve">Collect Answer Sheets</w:t>
      </w:r>
    </w:p>
    <w:p w:rsidR="00000000" w:rsidDel="00000000" w:rsidP="00000000" w:rsidRDefault="00000000" w:rsidRPr="00000000" w14:paraId="000000B5">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B6">
      <w:pPr>
        <w:jc w:val="both"/>
        <w:rPr>
          <w:color w:val="351c75"/>
        </w:rPr>
      </w:pPr>
      <w:r w:rsidDel="00000000" w:rsidR="00000000" w:rsidRPr="00000000">
        <w:rPr>
          <w:color w:val="351c75"/>
          <w:rtl w:val="0"/>
        </w:rPr>
        <w:t xml:space="preserve">Verify with Attendance</w:t>
      </w:r>
    </w:p>
    <w:p w:rsidR="00000000" w:rsidDel="00000000" w:rsidP="00000000" w:rsidRDefault="00000000" w:rsidRPr="00000000" w14:paraId="000000B7">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B8">
      <w:pPr>
        <w:jc w:val="both"/>
        <w:rPr>
          <w:color w:val="351c75"/>
        </w:rPr>
      </w:pPr>
      <w:r w:rsidDel="00000000" w:rsidR="00000000" w:rsidRPr="00000000">
        <w:rPr>
          <w:color w:val="351c75"/>
          <w:rtl w:val="0"/>
        </w:rPr>
        <w:t xml:space="preserve">Autonomous: Move to Bundle Creation</w:t>
      </w:r>
    </w:p>
    <w:p w:rsidR="00000000" w:rsidDel="00000000" w:rsidP="00000000" w:rsidRDefault="00000000" w:rsidRPr="00000000" w14:paraId="000000B9">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BA">
      <w:pPr>
        <w:jc w:val="both"/>
        <w:rPr>
          <w:color w:val="351c75"/>
        </w:rPr>
      </w:pPr>
      <w:r w:rsidDel="00000000" w:rsidR="00000000" w:rsidRPr="00000000">
        <w:rPr>
          <w:color w:val="351c75"/>
          <w:rtl w:val="0"/>
        </w:rPr>
        <w:t xml:space="preserve">Affiliated: Generate Dispatch Report</w:t>
      </w:r>
    </w:p>
    <w:p w:rsidR="00000000" w:rsidDel="00000000" w:rsidP="00000000" w:rsidRDefault="00000000" w:rsidRPr="00000000" w14:paraId="000000BB">
      <w:pPr>
        <w:jc w:val="both"/>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jc w:val="both"/>
        <w:rPr>
          <w:b w:val="1"/>
          <w:bCs w:val="1"/>
          <w:color w:val="351c75"/>
          <w:sz w:val="46"/>
          <w:szCs w:val="46"/>
        </w:rPr>
      </w:pPr>
      <w:bookmarkStart w:colFirst="0" w:colLast="0" w:name="_k2zog63utsp1" w:id="20"/>
      <w:bookmarkEnd w:id="20"/>
      <w:r w:rsidDel="00000000" w:rsidR="00000000" w:rsidRPr="00000000">
        <w:rPr>
          <w:b w:val="1"/>
          <w:bCs w:val="1"/>
          <w:color w:val="351c75"/>
          <w:sz w:val="46"/>
          <w:szCs w:val="46"/>
          <w:rtl w:val="0"/>
        </w:rPr>
        <w:t xml:space="preserve">5. POST-EXAM MODULE</w:t>
      </w:r>
    </w:p>
    <w:p w:rsidR="00000000" w:rsidDel="00000000" w:rsidP="00000000" w:rsidRDefault="00000000" w:rsidRPr="00000000" w14:paraId="000000BD">
      <w:pPr>
        <w:spacing w:after="240" w:before="240" w:lineRule="auto"/>
        <w:jc w:val="both"/>
        <w:rPr>
          <w:color w:val="351c75"/>
        </w:rPr>
      </w:pPr>
      <w:r w:rsidDel="00000000" w:rsidR="00000000" w:rsidRPr="00000000">
        <w:rPr>
          <w:color w:val="351c75"/>
          <w:rtl w:val="0"/>
        </w:rPr>
        <w:t xml:space="preserve">The Post-Exam Module covers all activities after the examination is completed.</w:t>
      </w:r>
    </w:p>
    <w:p w:rsidR="00000000" w:rsidDel="00000000" w:rsidP="00000000" w:rsidRDefault="00000000" w:rsidRPr="00000000" w14:paraId="000000BE">
      <w:pPr>
        <w:jc w:val="both"/>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jc w:val="both"/>
        <w:rPr>
          <w:b w:val="1"/>
          <w:bCs w:val="1"/>
          <w:color w:val="351c75"/>
          <w:sz w:val="34"/>
          <w:szCs w:val="34"/>
        </w:rPr>
      </w:pPr>
      <w:bookmarkStart w:colFirst="0" w:colLast="0" w:name="_di9h65htwnao" w:id="21"/>
      <w:bookmarkEnd w:id="21"/>
      <w:r w:rsidDel="00000000" w:rsidR="00000000" w:rsidRPr="00000000">
        <w:rPr>
          <w:b w:val="1"/>
          <w:bCs w:val="1"/>
          <w:color w:val="351c75"/>
          <w:sz w:val="34"/>
          <w:szCs w:val="34"/>
          <w:rtl w:val="0"/>
        </w:rPr>
        <w:t xml:space="preserve">5.1 Bundle Creation</w:t>
      </w:r>
    </w:p>
    <w:p w:rsidR="00000000" w:rsidDel="00000000" w:rsidP="00000000" w:rsidRDefault="00000000" w:rsidRPr="00000000" w14:paraId="000000C0">
      <w:pPr>
        <w:spacing w:after="240" w:before="240" w:lineRule="auto"/>
        <w:jc w:val="both"/>
        <w:rPr>
          <w:color w:val="351c75"/>
        </w:rPr>
      </w:pPr>
      <w:r w:rsidDel="00000000" w:rsidR="00000000" w:rsidRPr="00000000">
        <w:rPr>
          <w:color w:val="351c75"/>
          <w:rtl w:val="0"/>
        </w:rPr>
        <w:t xml:space="preserve">Bundle Creation will be used when the college is responsible for evaluation. After answer sheets are verified, the Exam Branch can create subject-wise bundles based on bundle size and exam rules. Each bundle will have a unique bundle number.</w:t>
      </w:r>
    </w:p>
    <w:p w:rsidR="00000000" w:rsidDel="00000000" w:rsidP="00000000" w:rsidRDefault="00000000" w:rsidRPr="00000000" w14:paraId="000000C1">
      <w:pPr>
        <w:spacing w:after="240" w:before="240" w:lineRule="auto"/>
        <w:jc w:val="both"/>
        <w:rPr>
          <w:color w:val="351c75"/>
        </w:rPr>
      </w:pPr>
      <w:r w:rsidDel="00000000" w:rsidR="00000000" w:rsidRPr="00000000">
        <w:rPr>
          <w:color w:val="351c75"/>
          <w:rtl w:val="0"/>
        </w:rPr>
        <w:t xml:space="preserve">This feature will mainly apply to autonomous colleges or college-controlled internal/practical exams. For affiliated university exams, this step may be skipped if answer sheets are sent directly to the university.</w:t>
      </w:r>
    </w:p>
    <w:p w:rsidR="00000000" w:rsidDel="00000000" w:rsidP="00000000" w:rsidRDefault="00000000" w:rsidRPr="00000000" w14:paraId="000000C2">
      <w:pPr>
        <w:jc w:val="both"/>
        <w:rPr>
          <w:color w:val="351c75"/>
        </w:rPr>
      </w:pPr>
      <w:r w:rsidDel="00000000" w:rsidR="00000000" w:rsidRPr="00000000">
        <w:rPr>
          <w:color w:val="351c75"/>
          <w:rtl w:val="0"/>
        </w:rPr>
        <w:t xml:space="preserve">Select Exam and Subject</w:t>
      </w:r>
    </w:p>
    <w:p w:rsidR="00000000" w:rsidDel="00000000" w:rsidP="00000000" w:rsidRDefault="00000000" w:rsidRPr="00000000" w14:paraId="000000C3">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C4">
      <w:pPr>
        <w:jc w:val="both"/>
        <w:rPr>
          <w:color w:val="351c75"/>
        </w:rPr>
      </w:pPr>
      <w:r w:rsidDel="00000000" w:rsidR="00000000" w:rsidRPr="00000000">
        <w:rPr>
          <w:color w:val="351c75"/>
          <w:rtl w:val="0"/>
        </w:rPr>
        <w:t xml:space="preserve">Fetch Verified Answer Sheets</w:t>
      </w:r>
    </w:p>
    <w:p w:rsidR="00000000" w:rsidDel="00000000" w:rsidP="00000000" w:rsidRDefault="00000000" w:rsidRPr="00000000" w14:paraId="000000C5">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C6">
      <w:pPr>
        <w:jc w:val="both"/>
        <w:rPr>
          <w:color w:val="351c75"/>
        </w:rPr>
      </w:pPr>
      <w:r w:rsidDel="00000000" w:rsidR="00000000" w:rsidRPr="00000000">
        <w:rPr>
          <w:color w:val="351c75"/>
          <w:rtl w:val="0"/>
        </w:rPr>
        <w:t xml:space="preserve">Define Bundle Size</w:t>
      </w:r>
    </w:p>
    <w:p w:rsidR="00000000" w:rsidDel="00000000" w:rsidP="00000000" w:rsidRDefault="00000000" w:rsidRPr="00000000" w14:paraId="000000C7">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C8">
      <w:pPr>
        <w:jc w:val="both"/>
        <w:rPr>
          <w:color w:val="351c75"/>
        </w:rPr>
      </w:pPr>
      <w:r w:rsidDel="00000000" w:rsidR="00000000" w:rsidRPr="00000000">
        <w:rPr>
          <w:color w:val="351c75"/>
          <w:rtl w:val="0"/>
        </w:rPr>
        <w:t xml:space="preserve">Create Bundle</w:t>
      </w:r>
    </w:p>
    <w:p w:rsidR="00000000" w:rsidDel="00000000" w:rsidP="00000000" w:rsidRDefault="00000000" w:rsidRPr="00000000" w14:paraId="000000C9">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CA">
      <w:pPr>
        <w:jc w:val="both"/>
        <w:rPr>
          <w:color w:val="351c75"/>
        </w:rPr>
      </w:pPr>
      <w:r w:rsidDel="00000000" w:rsidR="00000000" w:rsidRPr="00000000">
        <w:rPr>
          <w:color w:val="351c75"/>
          <w:rtl w:val="0"/>
        </w:rPr>
        <w:t xml:space="preserve">Ready for Evaluator Assignment</w:t>
      </w:r>
    </w:p>
    <w:p w:rsidR="00000000" w:rsidDel="00000000" w:rsidP="00000000" w:rsidRDefault="00000000" w:rsidRPr="00000000" w14:paraId="000000CB">
      <w:pPr>
        <w:jc w:val="both"/>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jc w:val="both"/>
        <w:rPr>
          <w:b w:val="1"/>
          <w:bCs w:val="1"/>
          <w:color w:val="351c75"/>
          <w:sz w:val="34"/>
          <w:szCs w:val="34"/>
        </w:rPr>
      </w:pPr>
      <w:bookmarkStart w:colFirst="0" w:colLast="0" w:name="_h0x7iuo1hypy" w:id="22"/>
      <w:bookmarkEnd w:id="22"/>
      <w:r w:rsidDel="00000000" w:rsidR="00000000" w:rsidRPr="00000000">
        <w:rPr>
          <w:b w:val="1"/>
          <w:bCs w:val="1"/>
          <w:color w:val="351c75"/>
          <w:sz w:val="34"/>
          <w:szCs w:val="34"/>
          <w:rtl w:val="0"/>
        </w:rPr>
        <w:t xml:space="preserve">5.2 Evaluator Assignment</w:t>
      </w:r>
    </w:p>
    <w:p w:rsidR="00000000" w:rsidDel="00000000" w:rsidP="00000000" w:rsidRDefault="00000000" w:rsidRPr="00000000" w14:paraId="000000CD">
      <w:pPr>
        <w:spacing w:after="240" w:before="240" w:lineRule="auto"/>
        <w:jc w:val="both"/>
        <w:rPr>
          <w:color w:val="351c75"/>
        </w:rPr>
      </w:pPr>
      <w:r w:rsidDel="00000000" w:rsidR="00000000" w:rsidRPr="00000000">
        <w:rPr>
          <w:color w:val="351c75"/>
          <w:rtl w:val="0"/>
        </w:rPr>
        <w:t xml:space="preserve">The Evaluator Assignment feature will allow the Exam Branch to assign answer sheet bundles to evaluators. Evaluator details will be fetched from existing faculty/user data. The system will track assigned, accepted, pending and completed bundles.</w:t>
      </w:r>
    </w:p>
    <w:p w:rsidR="00000000" w:rsidDel="00000000" w:rsidP="00000000" w:rsidRDefault="00000000" w:rsidRPr="00000000" w14:paraId="000000CE">
      <w:pPr>
        <w:spacing w:after="240" w:before="240" w:lineRule="auto"/>
        <w:jc w:val="both"/>
        <w:rPr>
          <w:color w:val="351c75"/>
        </w:rPr>
      </w:pPr>
      <w:r w:rsidDel="00000000" w:rsidR="00000000" w:rsidRPr="00000000">
        <w:rPr>
          <w:color w:val="351c75"/>
          <w:rtl w:val="0"/>
        </w:rPr>
        <w:t xml:space="preserve">This feature is applicable when evaluation is handled by the college. In affiliated colleges, evaluator assignment may not be required for university-controlled external exams, but it can still be used for internal, practical or college-level examinations.</w:t>
      </w:r>
    </w:p>
    <w:p w:rsidR="00000000" w:rsidDel="00000000" w:rsidP="00000000" w:rsidRDefault="00000000" w:rsidRPr="00000000" w14:paraId="000000CF">
      <w:pPr>
        <w:jc w:val="both"/>
        <w:rPr>
          <w:color w:val="351c75"/>
        </w:rPr>
      </w:pPr>
      <w:r w:rsidDel="00000000" w:rsidR="00000000" w:rsidRPr="00000000">
        <w:rPr>
          <w:color w:val="351c75"/>
          <w:rtl w:val="0"/>
        </w:rPr>
        <w:t xml:space="preserve">Select Bundle</w:t>
      </w:r>
    </w:p>
    <w:p w:rsidR="00000000" w:rsidDel="00000000" w:rsidP="00000000" w:rsidRDefault="00000000" w:rsidRPr="00000000" w14:paraId="000000D0">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D1">
      <w:pPr>
        <w:jc w:val="both"/>
        <w:rPr>
          <w:color w:val="351c75"/>
        </w:rPr>
      </w:pPr>
      <w:r w:rsidDel="00000000" w:rsidR="00000000" w:rsidRPr="00000000">
        <w:rPr>
          <w:color w:val="351c75"/>
          <w:rtl w:val="0"/>
        </w:rPr>
        <w:t xml:space="preserve">Assign Evaluator</w:t>
      </w:r>
    </w:p>
    <w:p w:rsidR="00000000" w:rsidDel="00000000" w:rsidP="00000000" w:rsidRDefault="00000000" w:rsidRPr="00000000" w14:paraId="000000D2">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D3">
      <w:pPr>
        <w:jc w:val="both"/>
        <w:rPr>
          <w:color w:val="351c75"/>
        </w:rPr>
      </w:pPr>
      <w:r w:rsidDel="00000000" w:rsidR="00000000" w:rsidRPr="00000000">
        <w:rPr>
          <w:color w:val="351c75"/>
          <w:rtl w:val="0"/>
        </w:rPr>
        <w:t xml:space="preserve">Evaluator Accepts</w:t>
      </w:r>
    </w:p>
    <w:p w:rsidR="00000000" w:rsidDel="00000000" w:rsidP="00000000" w:rsidRDefault="00000000" w:rsidRPr="00000000" w14:paraId="000000D4">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D5">
      <w:pPr>
        <w:jc w:val="both"/>
        <w:rPr>
          <w:color w:val="351c75"/>
        </w:rPr>
      </w:pPr>
      <w:r w:rsidDel="00000000" w:rsidR="00000000" w:rsidRPr="00000000">
        <w:rPr>
          <w:color w:val="351c75"/>
          <w:rtl w:val="0"/>
        </w:rPr>
        <w:t xml:space="preserve">Evaluation Starts</w:t>
      </w:r>
    </w:p>
    <w:p w:rsidR="00000000" w:rsidDel="00000000" w:rsidP="00000000" w:rsidRDefault="00000000" w:rsidRPr="00000000" w14:paraId="000000D6">
      <w:pPr>
        <w:jc w:val="both"/>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jc w:val="both"/>
        <w:rPr>
          <w:b w:val="1"/>
          <w:bCs w:val="1"/>
          <w:color w:val="351c75"/>
          <w:sz w:val="34"/>
          <w:szCs w:val="34"/>
        </w:rPr>
      </w:pPr>
      <w:bookmarkStart w:colFirst="0" w:colLast="0" w:name="_ydf43kf6erty" w:id="23"/>
      <w:bookmarkEnd w:id="23"/>
      <w:r w:rsidDel="00000000" w:rsidR="00000000" w:rsidRPr="00000000">
        <w:rPr>
          <w:b w:val="1"/>
          <w:bCs w:val="1"/>
          <w:color w:val="351c75"/>
          <w:sz w:val="34"/>
          <w:szCs w:val="34"/>
          <w:rtl w:val="0"/>
        </w:rPr>
        <w:t xml:space="preserve">5.3 Marks Entry by Evaluator</w:t>
      </w:r>
    </w:p>
    <w:p w:rsidR="00000000" w:rsidDel="00000000" w:rsidP="00000000" w:rsidRDefault="00000000" w:rsidRPr="00000000" w14:paraId="000000D8">
      <w:pPr>
        <w:spacing w:after="240" w:before="240" w:lineRule="auto"/>
        <w:jc w:val="both"/>
        <w:rPr>
          <w:color w:val="351c75"/>
        </w:rPr>
      </w:pPr>
      <w:r w:rsidDel="00000000" w:rsidR="00000000" w:rsidRPr="00000000">
        <w:rPr>
          <w:color w:val="351c75"/>
          <w:rtl w:val="0"/>
        </w:rPr>
        <w:t xml:space="preserve">Evaluators will enter marks for assigned answer sheets through their login. The system will validate marks against maximum marks and prevent incorrect or incomplete submissions.</w:t>
      </w:r>
    </w:p>
    <w:p w:rsidR="00000000" w:rsidDel="00000000" w:rsidP="00000000" w:rsidRDefault="00000000" w:rsidRPr="00000000" w14:paraId="000000D9">
      <w:pPr>
        <w:spacing w:after="240" w:before="240" w:lineRule="auto"/>
        <w:jc w:val="both"/>
        <w:rPr>
          <w:color w:val="351c75"/>
        </w:rPr>
      </w:pPr>
      <w:r w:rsidDel="00000000" w:rsidR="00000000" w:rsidRPr="00000000">
        <w:rPr>
          <w:color w:val="351c75"/>
          <w:rtl w:val="0"/>
        </w:rPr>
        <w:t xml:space="preserve">Marks can be saved as draft and submitted after completion. Once submitted, the marks will move to scrutiny or approval. This ensures controlled and traceable evaluation before results are processed.</w:t>
      </w:r>
    </w:p>
    <w:p w:rsidR="00000000" w:rsidDel="00000000" w:rsidP="00000000" w:rsidRDefault="00000000" w:rsidRPr="00000000" w14:paraId="000000DA">
      <w:pPr>
        <w:jc w:val="both"/>
        <w:rPr>
          <w:color w:val="351c75"/>
        </w:rPr>
      </w:pPr>
      <w:r w:rsidDel="00000000" w:rsidR="00000000" w:rsidRPr="00000000">
        <w:rPr>
          <w:color w:val="351c75"/>
          <w:rtl w:val="0"/>
        </w:rPr>
        <w:t xml:space="preserve">Evaluator Login</w:t>
      </w:r>
    </w:p>
    <w:p w:rsidR="00000000" w:rsidDel="00000000" w:rsidP="00000000" w:rsidRDefault="00000000" w:rsidRPr="00000000" w14:paraId="000000DB">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DC">
      <w:pPr>
        <w:jc w:val="both"/>
        <w:rPr>
          <w:color w:val="351c75"/>
        </w:rPr>
      </w:pPr>
      <w:r w:rsidDel="00000000" w:rsidR="00000000" w:rsidRPr="00000000">
        <w:rPr>
          <w:color w:val="351c75"/>
          <w:rtl w:val="0"/>
        </w:rPr>
        <w:t xml:space="preserve">Open Assigned Bundle</w:t>
      </w:r>
    </w:p>
    <w:p w:rsidR="00000000" w:rsidDel="00000000" w:rsidP="00000000" w:rsidRDefault="00000000" w:rsidRPr="00000000" w14:paraId="000000DD">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DE">
      <w:pPr>
        <w:jc w:val="both"/>
        <w:rPr>
          <w:color w:val="351c75"/>
        </w:rPr>
      </w:pPr>
      <w:r w:rsidDel="00000000" w:rsidR="00000000" w:rsidRPr="00000000">
        <w:rPr>
          <w:color w:val="351c75"/>
          <w:rtl w:val="0"/>
        </w:rPr>
        <w:t xml:space="preserve">Enter Marks</w:t>
      </w:r>
    </w:p>
    <w:p w:rsidR="00000000" w:rsidDel="00000000" w:rsidP="00000000" w:rsidRDefault="00000000" w:rsidRPr="00000000" w14:paraId="000000DF">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E0">
      <w:pPr>
        <w:jc w:val="both"/>
        <w:rPr>
          <w:color w:val="351c75"/>
        </w:rPr>
      </w:pPr>
      <w:r w:rsidDel="00000000" w:rsidR="00000000" w:rsidRPr="00000000">
        <w:rPr>
          <w:color w:val="351c75"/>
          <w:rtl w:val="0"/>
        </w:rPr>
        <w:t xml:space="preserve">Validate Marks</w:t>
      </w:r>
    </w:p>
    <w:p w:rsidR="00000000" w:rsidDel="00000000" w:rsidP="00000000" w:rsidRDefault="00000000" w:rsidRPr="00000000" w14:paraId="000000E1">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E2">
      <w:pPr>
        <w:jc w:val="both"/>
        <w:rPr>
          <w:color w:val="351c75"/>
        </w:rPr>
      </w:pPr>
      <w:r w:rsidDel="00000000" w:rsidR="00000000" w:rsidRPr="00000000">
        <w:rPr>
          <w:color w:val="351c75"/>
          <w:rtl w:val="0"/>
        </w:rPr>
        <w:t xml:space="preserve">Submit Final Marks</w:t>
      </w:r>
    </w:p>
    <w:p w:rsidR="00000000" w:rsidDel="00000000" w:rsidP="00000000" w:rsidRDefault="00000000" w:rsidRPr="00000000" w14:paraId="000000E3">
      <w:pPr>
        <w:jc w:val="both"/>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jc w:val="both"/>
        <w:rPr>
          <w:b w:val="1"/>
          <w:bCs w:val="1"/>
          <w:color w:val="351c75"/>
          <w:sz w:val="34"/>
          <w:szCs w:val="34"/>
        </w:rPr>
      </w:pPr>
      <w:bookmarkStart w:colFirst="0" w:colLast="0" w:name="_rmnq1g1e409m" w:id="24"/>
      <w:bookmarkEnd w:id="24"/>
      <w:r w:rsidDel="00000000" w:rsidR="00000000" w:rsidRPr="00000000">
        <w:rPr>
          <w:b w:val="1"/>
          <w:bCs w:val="1"/>
          <w:color w:val="351c75"/>
          <w:sz w:val="34"/>
          <w:szCs w:val="34"/>
          <w:rtl w:val="0"/>
        </w:rPr>
        <w:t xml:space="preserve">5.4 Scrutiny</w:t>
      </w:r>
    </w:p>
    <w:p w:rsidR="00000000" w:rsidDel="00000000" w:rsidP="00000000" w:rsidRDefault="00000000" w:rsidRPr="00000000" w14:paraId="000000E5">
      <w:pPr>
        <w:spacing w:after="240" w:before="240" w:lineRule="auto"/>
        <w:jc w:val="both"/>
        <w:rPr>
          <w:color w:val="351c75"/>
        </w:rPr>
      </w:pPr>
      <w:r w:rsidDel="00000000" w:rsidR="00000000" w:rsidRPr="00000000">
        <w:rPr>
          <w:color w:val="351c75"/>
          <w:rtl w:val="0"/>
        </w:rPr>
        <w:t xml:space="preserve">Scrutiny will help verify marks submitted by evaluators. The scrutinizer will check for missing marks, invalid marks, totaling errors, absent mismatch or any other inconsistencies.</w:t>
      </w:r>
    </w:p>
    <w:p w:rsidR="00000000" w:rsidDel="00000000" w:rsidP="00000000" w:rsidRDefault="00000000" w:rsidRPr="00000000" w14:paraId="000000E6">
      <w:pPr>
        <w:spacing w:after="240" w:before="240" w:lineRule="auto"/>
        <w:jc w:val="both"/>
        <w:rPr>
          <w:color w:val="351c75"/>
        </w:rPr>
      </w:pPr>
      <w:r w:rsidDel="00000000" w:rsidR="00000000" w:rsidRPr="00000000">
        <w:rPr>
          <w:color w:val="351c75"/>
          <w:rtl w:val="0"/>
        </w:rPr>
        <w:t xml:space="preserve">If correction is required, the record can be returned for correction. If everything is correct, scrutiny will be approved and marks will move for locking and result processing.</w:t>
      </w:r>
    </w:p>
    <w:p w:rsidR="00000000" w:rsidDel="00000000" w:rsidP="00000000" w:rsidRDefault="00000000" w:rsidRPr="00000000" w14:paraId="000000E7">
      <w:pPr>
        <w:jc w:val="both"/>
        <w:rPr>
          <w:color w:val="351c75"/>
        </w:rPr>
      </w:pPr>
      <w:r w:rsidDel="00000000" w:rsidR="00000000" w:rsidRPr="00000000">
        <w:rPr>
          <w:color w:val="351c75"/>
          <w:rtl w:val="0"/>
        </w:rPr>
        <w:t xml:space="preserve">Open Submitted Marks</w:t>
      </w:r>
    </w:p>
    <w:p w:rsidR="00000000" w:rsidDel="00000000" w:rsidP="00000000" w:rsidRDefault="00000000" w:rsidRPr="00000000" w14:paraId="000000E8">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E9">
      <w:pPr>
        <w:jc w:val="both"/>
        <w:rPr>
          <w:color w:val="351c75"/>
        </w:rPr>
      </w:pPr>
      <w:r w:rsidDel="00000000" w:rsidR="00000000" w:rsidRPr="00000000">
        <w:rPr>
          <w:color w:val="351c75"/>
          <w:rtl w:val="0"/>
        </w:rPr>
        <w:t xml:space="preserve">Check Errors / Mismatch</w:t>
      </w:r>
    </w:p>
    <w:p w:rsidR="00000000" w:rsidDel="00000000" w:rsidP="00000000" w:rsidRDefault="00000000" w:rsidRPr="00000000" w14:paraId="000000EA">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EB">
      <w:pPr>
        <w:jc w:val="both"/>
        <w:rPr>
          <w:color w:val="351c75"/>
        </w:rPr>
      </w:pPr>
      <w:r w:rsidDel="00000000" w:rsidR="00000000" w:rsidRPr="00000000">
        <w:rPr>
          <w:color w:val="351c75"/>
          <w:rtl w:val="0"/>
        </w:rPr>
        <w:t xml:space="preserve">Return for Correction or Approve</w:t>
      </w:r>
    </w:p>
    <w:p w:rsidR="00000000" w:rsidDel="00000000" w:rsidP="00000000" w:rsidRDefault="00000000" w:rsidRPr="00000000" w14:paraId="000000EC">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ED">
      <w:pPr>
        <w:jc w:val="both"/>
        <w:rPr>
          <w:color w:val="351c75"/>
        </w:rPr>
      </w:pPr>
      <w:r w:rsidDel="00000000" w:rsidR="00000000" w:rsidRPr="00000000">
        <w:rPr>
          <w:color w:val="351c75"/>
          <w:rtl w:val="0"/>
        </w:rPr>
        <w:t xml:space="preserve">Marks Ready for Locking</w:t>
      </w:r>
    </w:p>
    <w:p w:rsidR="00000000" w:rsidDel="00000000" w:rsidP="00000000" w:rsidRDefault="00000000" w:rsidRPr="00000000" w14:paraId="000000EE">
      <w:pPr>
        <w:jc w:val="both"/>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jc w:val="both"/>
        <w:rPr>
          <w:b w:val="1"/>
          <w:bCs w:val="1"/>
          <w:color w:val="351c75"/>
          <w:sz w:val="34"/>
          <w:szCs w:val="34"/>
        </w:rPr>
      </w:pPr>
      <w:bookmarkStart w:colFirst="0" w:colLast="0" w:name="_rbugjhn0n458" w:id="25"/>
      <w:bookmarkEnd w:id="25"/>
      <w:r w:rsidDel="00000000" w:rsidR="00000000" w:rsidRPr="00000000">
        <w:rPr>
          <w:b w:val="1"/>
          <w:bCs w:val="1"/>
          <w:color w:val="351c75"/>
          <w:sz w:val="34"/>
          <w:szCs w:val="34"/>
          <w:rtl w:val="0"/>
        </w:rPr>
        <w:t xml:space="preserve">5.5 Marks Consolidation</w:t>
      </w:r>
    </w:p>
    <w:p w:rsidR="00000000" w:rsidDel="00000000" w:rsidP="00000000" w:rsidRDefault="00000000" w:rsidRPr="00000000" w14:paraId="000000F0">
      <w:pPr>
        <w:spacing w:after="240" w:before="240" w:lineRule="auto"/>
        <w:jc w:val="both"/>
        <w:rPr>
          <w:color w:val="351c75"/>
        </w:rPr>
      </w:pPr>
      <w:r w:rsidDel="00000000" w:rsidR="00000000" w:rsidRPr="00000000">
        <w:rPr>
          <w:color w:val="351c75"/>
          <w:rtl w:val="0"/>
        </w:rPr>
        <w:t xml:space="preserve">Marks Consolidation will collect all required marks components for result processing. This may include internal marks, practical marks, oral marks, project marks and external theory marks.</w:t>
      </w:r>
    </w:p>
    <w:p w:rsidR="00000000" w:rsidDel="00000000" w:rsidP="00000000" w:rsidRDefault="00000000" w:rsidRPr="00000000" w14:paraId="000000F1">
      <w:pPr>
        <w:spacing w:after="240" w:before="240" w:lineRule="auto"/>
        <w:jc w:val="both"/>
        <w:rPr>
          <w:color w:val="351c75"/>
        </w:rPr>
      </w:pPr>
      <w:r w:rsidDel="00000000" w:rsidR="00000000" w:rsidRPr="00000000">
        <w:rPr>
          <w:color w:val="351c75"/>
          <w:rtl w:val="0"/>
        </w:rPr>
        <w:t xml:space="preserve">In autonomous colleges, external marks may come from evaluator entry. In affiliated colleges, external marks or final results may come from university import. The system will ensure that all required marks are available, verified and locked before result processing.</w:t>
      </w:r>
    </w:p>
    <w:p w:rsidR="00000000" w:rsidDel="00000000" w:rsidP="00000000" w:rsidRDefault="00000000" w:rsidRPr="00000000" w14:paraId="000000F2">
      <w:pPr>
        <w:jc w:val="both"/>
        <w:rPr>
          <w:color w:val="351c75"/>
        </w:rPr>
      </w:pPr>
      <w:r w:rsidDel="00000000" w:rsidR="00000000" w:rsidRPr="00000000">
        <w:rPr>
          <w:color w:val="351c75"/>
          <w:rtl w:val="0"/>
        </w:rPr>
        <w:t xml:space="preserve">Fetch Internal Marks</w:t>
      </w:r>
    </w:p>
    <w:p w:rsidR="00000000" w:rsidDel="00000000" w:rsidP="00000000" w:rsidRDefault="00000000" w:rsidRPr="00000000" w14:paraId="000000F3">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F4">
      <w:pPr>
        <w:jc w:val="both"/>
        <w:rPr>
          <w:color w:val="351c75"/>
        </w:rPr>
      </w:pPr>
      <w:r w:rsidDel="00000000" w:rsidR="00000000" w:rsidRPr="00000000">
        <w:rPr>
          <w:color w:val="351c75"/>
          <w:rtl w:val="0"/>
        </w:rPr>
        <w:t xml:space="preserve">Fetch Practical / Project Marks</w:t>
      </w:r>
    </w:p>
    <w:p w:rsidR="00000000" w:rsidDel="00000000" w:rsidP="00000000" w:rsidRDefault="00000000" w:rsidRPr="00000000" w14:paraId="000000F5">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F6">
      <w:pPr>
        <w:jc w:val="both"/>
        <w:rPr>
          <w:color w:val="351c75"/>
        </w:rPr>
      </w:pPr>
      <w:r w:rsidDel="00000000" w:rsidR="00000000" w:rsidRPr="00000000">
        <w:rPr>
          <w:color w:val="351c75"/>
          <w:rtl w:val="0"/>
        </w:rPr>
        <w:t xml:space="preserve">Fetch External / University Marks</w:t>
      </w:r>
    </w:p>
    <w:p w:rsidR="00000000" w:rsidDel="00000000" w:rsidP="00000000" w:rsidRDefault="00000000" w:rsidRPr="00000000" w14:paraId="000000F7">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F8">
      <w:pPr>
        <w:jc w:val="both"/>
        <w:rPr>
          <w:color w:val="351c75"/>
        </w:rPr>
      </w:pPr>
      <w:r w:rsidDel="00000000" w:rsidR="00000000" w:rsidRPr="00000000">
        <w:rPr>
          <w:color w:val="351c75"/>
          <w:rtl w:val="0"/>
        </w:rPr>
        <w:t xml:space="preserve">Validate Components</w:t>
      </w:r>
    </w:p>
    <w:p w:rsidR="00000000" w:rsidDel="00000000" w:rsidP="00000000" w:rsidRDefault="00000000" w:rsidRPr="00000000" w14:paraId="000000F9">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0FA">
      <w:pPr>
        <w:jc w:val="both"/>
        <w:rPr>
          <w:color w:val="351c75"/>
        </w:rPr>
      </w:pPr>
      <w:r w:rsidDel="00000000" w:rsidR="00000000" w:rsidRPr="00000000">
        <w:rPr>
          <w:color w:val="351c75"/>
          <w:rtl w:val="0"/>
        </w:rPr>
        <w:t xml:space="preserve">Lock Marks</w:t>
      </w:r>
    </w:p>
    <w:p w:rsidR="00000000" w:rsidDel="00000000" w:rsidP="00000000" w:rsidRDefault="00000000" w:rsidRPr="00000000" w14:paraId="000000FB">
      <w:pPr>
        <w:jc w:val="both"/>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jc w:val="both"/>
        <w:rPr>
          <w:b w:val="1"/>
          <w:bCs w:val="1"/>
          <w:color w:val="351c75"/>
          <w:sz w:val="34"/>
          <w:szCs w:val="34"/>
        </w:rPr>
      </w:pPr>
      <w:bookmarkStart w:colFirst="0" w:colLast="0" w:name="_iow6devvo07" w:id="26"/>
      <w:bookmarkEnd w:id="26"/>
      <w:r w:rsidDel="00000000" w:rsidR="00000000" w:rsidRPr="00000000">
        <w:rPr>
          <w:b w:val="1"/>
          <w:bCs w:val="1"/>
          <w:color w:val="351c75"/>
          <w:sz w:val="34"/>
          <w:szCs w:val="34"/>
          <w:rtl w:val="0"/>
        </w:rPr>
        <w:t xml:space="preserve">5.6 Result Processing / University Result Import</w:t>
      </w:r>
    </w:p>
    <w:p w:rsidR="00000000" w:rsidDel="00000000" w:rsidP="00000000" w:rsidRDefault="00000000" w:rsidRPr="00000000" w14:paraId="000000FD">
      <w:pPr>
        <w:spacing w:after="240" w:before="240" w:lineRule="auto"/>
        <w:jc w:val="both"/>
        <w:rPr>
          <w:color w:val="351c75"/>
        </w:rPr>
      </w:pPr>
      <w:r w:rsidDel="00000000" w:rsidR="00000000" w:rsidRPr="00000000">
        <w:rPr>
          <w:color w:val="351c75"/>
          <w:rtl w:val="0"/>
        </w:rPr>
        <w:t xml:space="preserve">The result workflow will depend on the exam control mode. For autonomous colleges, the ERP will calculate results based on locked marks, pass rules, credits, grades, SGPA/CGPA and result rules. The system will identify pass, fail, ATKT, backlog, withheld and malpractice cases.</w:t>
      </w:r>
    </w:p>
    <w:p w:rsidR="00000000" w:rsidDel="00000000" w:rsidP="00000000" w:rsidRDefault="00000000" w:rsidRPr="00000000" w14:paraId="000000FE">
      <w:pPr>
        <w:spacing w:after="240" w:before="240" w:lineRule="auto"/>
        <w:jc w:val="both"/>
        <w:rPr>
          <w:color w:val="351c75"/>
        </w:rPr>
      </w:pPr>
      <w:r w:rsidDel="00000000" w:rsidR="00000000" w:rsidRPr="00000000">
        <w:rPr>
          <w:color w:val="351c75"/>
          <w:rtl w:val="0"/>
        </w:rPr>
        <w:t xml:space="preserve">For affiliated colleges, the university result will be imported into the ERP and mapped with students and subjects. The system will then update academic records, backlog details and result analysis. This ensures the ERP supports both ERP-based result calculation and university-controlled result processing.</w:t>
      </w:r>
    </w:p>
    <w:p w:rsidR="00000000" w:rsidDel="00000000" w:rsidP="00000000" w:rsidRDefault="00000000" w:rsidRPr="00000000" w14:paraId="000000FF">
      <w:pPr>
        <w:jc w:val="both"/>
        <w:rPr>
          <w:color w:val="351c75"/>
        </w:rPr>
      </w:pPr>
      <w:r w:rsidDel="00000000" w:rsidR="00000000" w:rsidRPr="00000000">
        <w:rPr>
          <w:color w:val="351c75"/>
          <w:rtl w:val="0"/>
        </w:rPr>
        <w:t xml:space="preserve">Mode Check</w:t>
      </w:r>
    </w:p>
    <w:p w:rsidR="00000000" w:rsidDel="00000000" w:rsidP="00000000" w:rsidRDefault="00000000" w:rsidRPr="00000000" w14:paraId="00000100">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01">
      <w:pPr>
        <w:jc w:val="both"/>
        <w:rPr>
          <w:color w:val="351c75"/>
        </w:rPr>
      </w:pPr>
      <w:r w:rsidDel="00000000" w:rsidR="00000000" w:rsidRPr="00000000">
        <w:rPr>
          <w:color w:val="351c75"/>
          <w:rtl w:val="0"/>
        </w:rPr>
        <w:t xml:space="preserve">Autonomous: Calculate Result in ERP</w:t>
      </w:r>
    </w:p>
    <w:p w:rsidR="00000000" w:rsidDel="00000000" w:rsidP="00000000" w:rsidRDefault="00000000" w:rsidRPr="00000000" w14:paraId="00000102">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03">
      <w:pPr>
        <w:jc w:val="both"/>
        <w:rPr>
          <w:color w:val="351c75"/>
        </w:rPr>
      </w:pPr>
      <w:r w:rsidDel="00000000" w:rsidR="00000000" w:rsidRPr="00000000">
        <w:rPr>
          <w:color w:val="351c75"/>
          <w:rtl w:val="0"/>
        </w:rPr>
        <w:t xml:space="preserve">Affiliated: Import University Result</w:t>
      </w:r>
    </w:p>
    <w:p w:rsidR="00000000" w:rsidDel="00000000" w:rsidP="00000000" w:rsidRDefault="00000000" w:rsidRPr="00000000" w14:paraId="00000104">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05">
      <w:pPr>
        <w:jc w:val="both"/>
        <w:rPr>
          <w:color w:val="351c75"/>
        </w:rPr>
      </w:pPr>
      <w:r w:rsidDel="00000000" w:rsidR="00000000" w:rsidRPr="00000000">
        <w:rPr>
          <w:color w:val="351c75"/>
          <w:rtl w:val="0"/>
        </w:rPr>
        <w:t xml:space="preserve">Hybrid: Combine College and University Data</w:t>
      </w:r>
    </w:p>
    <w:p w:rsidR="00000000" w:rsidDel="00000000" w:rsidP="00000000" w:rsidRDefault="00000000" w:rsidRPr="00000000" w14:paraId="00000106">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07">
      <w:pPr>
        <w:jc w:val="both"/>
        <w:rPr>
          <w:color w:val="351c75"/>
        </w:rPr>
      </w:pPr>
      <w:r w:rsidDel="00000000" w:rsidR="00000000" w:rsidRPr="00000000">
        <w:rPr>
          <w:color w:val="351c75"/>
          <w:rtl w:val="0"/>
        </w:rPr>
        <w:t xml:space="preserve">Update Student Result</w:t>
      </w:r>
    </w:p>
    <w:p w:rsidR="00000000" w:rsidDel="00000000" w:rsidP="00000000" w:rsidRDefault="00000000" w:rsidRPr="00000000" w14:paraId="00000108">
      <w:pPr>
        <w:jc w:val="both"/>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jc w:val="both"/>
        <w:rPr>
          <w:b w:val="1"/>
          <w:bCs w:val="1"/>
          <w:color w:val="351c75"/>
          <w:sz w:val="34"/>
          <w:szCs w:val="34"/>
        </w:rPr>
      </w:pPr>
      <w:bookmarkStart w:colFirst="0" w:colLast="0" w:name="_yh5ivmgxbnkz" w:id="27"/>
      <w:bookmarkEnd w:id="27"/>
      <w:r w:rsidDel="00000000" w:rsidR="00000000" w:rsidRPr="00000000">
        <w:rPr>
          <w:b w:val="1"/>
          <w:bCs w:val="1"/>
          <w:color w:val="351c75"/>
          <w:sz w:val="34"/>
          <w:szCs w:val="34"/>
          <w:rtl w:val="0"/>
        </w:rPr>
        <w:t xml:space="preserve">5.7 Result Review and Freeze</w:t>
      </w:r>
    </w:p>
    <w:p w:rsidR="00000000" w:rsidDel="00000000" w:rsidP="00000000" w:rsidRDefault="00000000" w:rsidRPr="00000000" w14:paraId="0000010A">
      <w:pPr>
        <w:spacing w:after="240" w:before="240" w:lineRule="auto"/>
        <w:jc w:val="both"/>
        <w:rPr>
          <w:color w:val="351c75"/>
        </w:rPr>
      </w:pPr>
      <w:r w:rsidDel="00000000" w:rsidR="00000000" w:rsidRPr="00000000">
        <w:rPr>
          <w:color w:val="351c75"/>
          <w:rtl w:val="0"/>
        </w:rPr>
        <w:t xml:space="preserve">Before final publication, the result will be reviewed by the authorized user. In autonomous mode, moderation, grace or correction may be applied before freezing the result. Once frozen, the result cannot be modified without proper authorization.</w:t>
      </w:r>
    </w:p>
    <w:p w:rsidR="00000000" w:rsidDel="00000000" w:rsidP="00000000" w:rsidRDefault="00000000" w:rsidRPr="00000000" w14:paraId="0000010B">
      <w:pPr>
        <w:spacing w:after="240" w:before="240" w:lineRule="auto"/>
        <w:jc w:val="both"/>
        <w:rPr>
          <w:color w:val="351c75"/>
        </w:rPr>
      </w:pPr>
      <w:r w:rsidDel="00000000" w:rsidR="00000000" w:rsidRPr="00000000">
        <w:rPr>
          <w:color w:val="351c75"/>
          <w:rtl w:val="0"/>
        </w:rPr>
        <w:t xml:space="preserve">In affiliated mode, result freeze means verifying and locking the imported university result after checking student and subject mapping. This prevents accidental changes after publication.</w:t>
      </w:r>
    </w:p>
    <w:p w:rsidR="00000000" w:rsidDel="00000000" w:rsidP="00000000" w:rsidRDefault="00000000" w:rsidRPr="00000000" w14:paraId="0000010C">
      <w:pPr>
        <w:jc w:val="both"/>
        <w:rPr>
          <w:color w:val="351c75"/>
        </w:rPr>
      </w:pPr>
      <w:r w:rsidDel="00000000" w:rsidR="00000000" w:rsidRPr="00000000">
        <w:rPr>
          <w:color w:val="351c75"/>
          <w:rtl w:val="0"/>
        </w:rPr>
        <w:t xml:space="preserve">Generate / Import Result</w:t>
      </w:r>
    </w:p>
    <w:p w:rsidR="00000000" w:rsidDel="00000000" w:rsidP="00000000" w:rsidRDefault="00000000" w:rsidRPr="00000000" w14:paraId="0000010D">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0E">
      <w:pPr>
        <w:jc w:val="both"/>
        <w:rPr>
          <w:color w:val="351c75"/>
        </w:rPr>
      </w:pPr>
      <w:r w:rsidDel="00000000" w:rsidR="00000000" w:rsidRPr="00000000">
        <w:rPr>
          <w:color w:val="351c75"/>
          <w:rtl w:val="0"/>
        </w:rPr>
        <w:t xml:space="preserve">Review Result</w:t>
      </w:r>
    </w:p>
    <w:p w:rsidR="00000000" w:rsidDel="00000000" w:rsidP="00000000" w:rsidRDefault="00000000" w:rsidRPr="00000000" w14:paraId="0000010F">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10">
      <w:pPr>
        <w:jc w:val="both"/>
        <w:rPr>
          <w:color w:val="351c75"/>
        </w:rPr>
      </w:pPr>
      <w:r w:rsidDel="00000000" w:rsidR="00000000" w:rsidRPr="00000000">
        <w:rPr>
          <w:color w:val="351c75"/>
          <w:rtl w:val="0"/>
        </w:rPr>
        <w:t xml:space="preserve">Apply Corrections if Allowed</w:t>
      </w:r>
    </w:p>
    <w:p w:rsidR="00000000" w:rsidDel="00000000" w:rsidP="00000000" w:rsidRDefault="00000000" w:rsidRPr="00000000" w14:paraId="00000111">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12">
      <w:pPr>
        <w:jc w:val="both"/>
        <w:rPr>
          <w:color w:val="351c75"/>
        </w:rPr>
      </w:pPr>
      <w:r w:rsidDel="00000000" w:rsidR="00000000" w:rsidRPr="00000000">
        <w:rPr>
          <w:color w:val="351c75"/>
          <w:rtl w:val="0"/>
        </w:rPr>
        <w:t xml:space="preserve">Freeze Result</w:t>
      </w:r>
    </w:p>
    <w:p w:rsidR="00000000" w:rsidDel="00000000" w:rsidP="00000000" w:rsidRDefault="00000000" w:rsidRPr="00000000" w14:paraId="00000113">
      <w:pPr>
        <w:jc w:val="both"/>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jc w:val="both"/>
        <w:rPr>
          <w:b w:val="1"/>
          <w:bCs w:val="1"/>
          <w:color w:val="351c75"/>
          <w:sz w:val="34"/>
          <w:szCs w:val="34"/>
        </w:rPr>
      </w:pPr>
      <w:bookmarkStart w:colFirst="0" w:colLast="0" w:name="_gw08r0sdbfc8" w:id="28"/>
      <w:bookmarkEnd w:id="28"/>
      <w:r w:rsidDel="00000000" w:rsidR="00000000" w:rsidRPr="00000000">
        <w:rPr>
          <w:b w:val="1"/>
          <w:bCs w:val="1"/>
          <w:color w:val="351c75"/>
          <w:sz w:val="34"/>
          <w:szCs w:val="34"/>
          <w:rtl w:val="0"/>
        </w:rPr>
        <w:t xml:space="preserve">5.8 Result Declaration</w:t>
      </w:r>
    </w:p>
    <w:p w:rsidR="00000000" w:rsidDel="00000000" w:rsidP="00000000" w:rsidRDefault="00000000" w:rsidRPr="00000000" w14:paraId="00000115">
      <w:pPr>
        <w:spacing w:after="240" w:before="240" w:lineRule="auto"/>
        <w:jc w:val="both"/>
        <w:rPr>
          <w:color w:val="351c75"/>
        </w:rPr>
      </w:pPr>
      <w:r w:rsidDel="00000000" w:rsidR="00000000" w:rsidRPr="00000000">
        <w:rPr>
          <w:color w:val="351c75"/>
          <w:rtl w:val="0"/>
        </w:rPr>
        <w:t xml:space="preserve">After the result is frozen, it can be published to students. Students will be able to view their result through the student portal, and notifications can be sent after declaration.</w:t>
      </w:r>
    </w:p>
    <w:p w:rsidR="00000000" w:rsidDel="00000000" w:rsidP="00000000" w:rsidRDefault="00000000" w:rsidRPr="00000000" w14:paraId="00000116">
      <w:pPr>
        <w:spacing w:after="240" w:before="240" w:lineRule="auto"/>
        <w:jc w:val="both"/>
        <w:rPr>
          <w:color w:val="351c75"/>
        </w:rPr>
      </w:pPr>
      <w:r w:rsidDel="00000000" w:rsidR="00000000" w:rsidRPr="00000000">
        <w:rPr>
          <w:color w:val="351c75"/>
          <w:rtl w:val="0"/>
        </w:rPr>
        <w:t xml:space="preserve">In autonomous colleges, the ERP will declare the result directly. In affiliated colleges, the ERP will publish the imported university result for easy student access and internal record keeping.</w:t>
      </w:r>
    </w:p>
    <w:p w:rsidR="00000000" w:rsidDel="00000000" w:rsidP="00000000" w:rsidRDefault="00000000" w:rsidRPr="00000000" w14:paraId="00000117">
      <w:pPr>
        <w:jc w:val="both"/>
        <w:rPr>
          <w:color w:val="351c75"/>
        </w:rPr>
      </w:pPr>
      <w:r w:rsidDel="00000000" w:rsidR="00000000" w:rsidRPr="00000000">
        <w:rPr>
          <w:color w:val="351c75"/>
          <w:rtl w:val="0"/>
        </w:rPr>
        <w:t xml:space="preserve">Result Frozen</w:t>
      </w:r>
    </w:p>
    <w:p w:rsidR="00000000" w:rsidDel="00000000" w:rsidP="00000000" w:rsidRDefault="00000000" w:rsidRPr="00000000" w14:paraId="00000118">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19">
      <w:pPr>
        <w:jc w:val="both"/>
        <w:rPr>
          <w:color w:val="351c75"/>
        </w:rPr>
      </w:pPr>
      <w:r w:rsidDel="00000000" w:rsidR="00000000" w:rsidRPr="00000000">
        <w:rPr>
          <w:color w:val="351c75"/>
          <w:rtl w:val="0"/>
        </w:rPr>
        <w:t xml:space="preserve">Approve Declaration</w:t>
      </w:r>
    </w:p>
    <w:p w:rsidR="00000000" w:rsidDel="00000000" w:rsidP="00000000" w:rsidRDefault="00000000" w:rsidRPr="00000000" w14:paraId="0000011A">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1B">
      <w:pPr>
        <w:jc w:val="both"/>
        <w:rPr>
          <w:color w:val="351c75"/>
        </w:rPr>
      </w:pPr>
      <w:r w:rsidDel="00000000" w:rsidR="00000000" w:rsidRPr="00000000">
        <w:rPr>
          <w:color w:val="351c75"/>
          <w:rtl w:val="0"/>
        </w:rPr>
        <w:t xml:space="preserve">Publish Result</w:t>
      </w:r>
    </w:p>
    <w:p w:rsidR="00000000" w:rsidDel="00000000" w:rsidP="00000000" w:rsidRDefault="00000000" w:rsidRPr="00000000" w14:paraId="0000011C">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1D">
      <w:pPr>
        <w:jc w:val="both"/>
        <w:rPr>
          <w:color w:val="351c75"/>
        </w:rPr>
      </w:pPr>
      <w:r w:rsidDel="00000000" w:rsidR="00000000" w:rsidRPr="00000000">
        <w:rPr>
          <w:color w:val="351c75"/>
          <w:rtl w:val="0"/>
        </w:rPr>
        <w:t xml:space="preserve">Student Views Result</w:t>
      </w:r>
    </w:p>
    <w:p w:rsidR="00000000" w:rsidDel="00000000" w:rsidP="00000000" w:rsidRDefault="00000000" w:rsidRPr="00000000" w14:paraId="0000011E">
      <w:pPr>
        <w:jc w:val="both"/>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jc w:val="both"/>
        <w:rPr>
          <w:b w:val="1"/>
          <w:bCs w:val="1"/>
          <w:color w:val="351c75"/>
          <w:sz w:val="34"/>
          <w:szCs w:val="34"/>
        </w:rPr>
      </w:pPr>
      <w:bookmarkStart w:colFirst="0" w:colLast="0" w:name="_j2l9qc3wkmr2" w:id="29"/>
      <w:bookmarkEnd w:id="29"/>
      <w:r w:rsidDel="00000000" w:rsidR="00000000" w:rsidRPr="00000000">
        <w:rPr>
          <w:b w:val="1"/>
          <w:bCs w:val="1"/>
          <w:color w:val="351c75"/>
          <w:sz w:val="34"/>
          <w:szCs w:val="34"/>
          <w:rtl w:val="0"/>
        </w:rPr>
        <w:t xml:space="preserve">5.9 Marks Memo / Grade Card</w:t>
      </w:r>
    </w:p>
    <w:p w:rsidR="00000000" w:rsidDel="00000000" w:rsidP="00000000" w:rsidRDefault="00000000" w:rsidRPr="00000000" w14:paraId="00000120">
      <w:pPr>
        <w:spacing w:after="240" w:before="240" w:lineRule="auto"/>
        <w:jc w:val="both"/>
        <w:rPr>
          <w:color w:val="351c75"/>
        </w:rPr>
      </w:pPr>
      <w:r w:rsidDel="00000000" w:rsidR="00000000" w:rsidRPr="00000000">
        <w:rPr>
          <w:color w:val="351c75"/>
          <w:rtl w:val="0"/>
        </w:rPr>
        <w:t xml:space="preserve">For autonomous colleges, the ERP can generate official marks memos or grade cards with memo number, QR code, digital signature and subject-wise marks/grades. These documents can be published to the student portal after approval.</w:t>
      </w:r>
    </w:p>
    <w:p w:rsidR="00000000" w:rsidDel="00000000" w:rsidP="00000000" w:rsidRDefault="00000000" w:rsidRPr="00000000" w14:paraId="00000121">
      <w:pPr>
        <w:spacing w:after="240" w:before="240" w:lineRule="auto"/>
        <w:jc w:val="both"/>
        <w:rPr>
          <w:color w:val="351c75"/>
        </w:rPr>
      </w:pPr>
      <w:r w:rsidDel="00000000" w:rsidR="00000000" w:rsidRPr="00000000">
        <w:rPr>
          <w:color w:val="351c75"/>
          <w:rtl w:val="0"/>
        </w:rPr>
        <w:t xml:space="preserve">For affiliated colleges, the university-issued marks memo can be uploaded or imported and mapped to students. Students can then access their university memo from the ERP without the college manually sharing documents.</w:t>
      </w:r>
    </w:p>
    <w:p w:rsidR="00000000" w:rsidDel="00000000" w:rsidP="00000000" w:rsidRDefault="00000000" w:rsidRPr="00000000" w14:paraId="00000122">
      <w:pPr>
        <w:jc w:val="both"/>
        <w:rPr>
          <w:color w:val="351c75"/>
        </w:rPr>
      </w:pPr>
      <w:r w:rsidDel="00000000" w:rsidR="00000000" w:rsidRPr="00000000">
        <w:rPr>
          <w:color w:val="351c75"/>
          <w:rtl w:val="0"/>
        </w:rPr>
        <w:t xml:space="preserve">Result Published</w:t>
      </w:r>
    </w:p>
    <w:p w:rsidR="00000000" w:rsidDel="00000000" w:rsidP="00000000" w:rsidRDefault="00000000" w:rsidRPr="00000000" w14:paraId="00000123">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24">
      <w:pPr>
        <w:jc w:val="both"/>
        <w:rPr>
          <w:color w:val="351c75"/>
        </w:rPr>
      </w:pPr>
      <w:r w:rsidDel="00000000" w:rsidR="00000000" w:rsidRPr="00000000">
        <w:rPr>
          <w:color w:val="351c75"/>
          <w:rtl w:val="0"/>
        </w:rPr>
        <w:t xml:space="preserve">Autonomous: Generate Memo</w:t>
      </w:r>
    </w:p>
    <w:p w:rsidR="00000000" w:rsidDel="00000000" w:rsidP="00000000" w:rsidRDefault="00000000" w:rsidRPr="00000000" w14:paraId="00000125">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26">
      <w:pPr>
        <w:jc w:val="both"/>
        <w:rPr>
          <w:color w:val="351c75"/>
        </w:rPr>
      </w:pPr>
      <w:r w:rsidDel="00000000" w:rsidR="00000000" w:rsidRPr="00000000">
        <w:rPr>
          <w:color w:val="351c75"/>
          <w:rtl w:val="0"/>
        </w:rPr>
        <w:t xml:space="preserve">Affiliated: Upload University Memo</w:t>
      </w:r>
    </w:p>
    <w:p w:rsidR="00000000" w:rsidDel="00000000" w:rsidP="00000000" w:rsidRDefault="00000000" w:rsidRPr="00000000" w14:paraId="00000127">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28">
      <w:pPr>
        <w:jc w:val="both"/>
        <w:rPr>
          <w:color w:val="351c75"/>
        </w:rPr>
      </w:pPr>
      <w:r w:rsidDel="00000000" w:rsidR="00000000" w:rsidRPr="00000000">
        <w:rPr>
          <w:color w:val="351c75"/>
          <w:rtl w:val="0"/>
        </w:rPr>
        <w:t xml:space="preserve">Map to Student</w:t>
      </w:r>
    </w:p>
    <w:p w:rsidR="00000000" w:rsidDel="00000000" w:rsidP="00000000" w:rsidRDefault="00000000" w:rsidRPr="00000000" w14:paraId="00000129">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2A">
      <w:pPr>
        <w:jc w:val="both"/>
        <w:rPr>
          <w:color w:val="351c75"/>
        </w:rPr>
      </w:pPr>
      <w:r w:rsidDel="00000000" w:rsidR="00000000" w:rsidRPr="00000000">
        <w:rPr>
          <w:color w:val="351c75"/>
          <w:rtl w:val="0"/>
        </w:rPr>
        <w:t xml:space="preserve">Publish to Portal</w:t>
      </w:r>
    </w:p>
    <w:p w:rsidR="00000000" w:rsidDel="00000000" w:rsidP="00000000" w:rsidRDefault="00000000" w:rsidRPr="00000000" w14:paraId="0000012B">
      <w:pPr>
        <w:jc w:val="both"/>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jc w:val="both"/>
        <w:rPr>
          <w:b w:val="1"/>
          <w:bCs w:val="1"/>
          <w:color w:val="351c75"/>
          <w:sz w:val="34"/>
          <w:szCs w:val="34"/>
        </w:rPr>
      </w:pPr>
      <w:bookmarkStart w:colFirst="0" w:colLast="0" w:name="_2a2uhar1h3zc" w:id="30"/>
      <w:bookmarkEnd w:id="30"/>
      <w:r w:rsidDel="00000000" w:rsidR="00000000" w:rsidRPr="00000000">
        <w:rPr>
          <w:b w:val="1"/>
          <w:bCs w:val="1"/>
          <w:color w:val="351c75"/>
          <w:sz w:val="34"/>
          <w:szCs w:val="34"/>
          <w:rtl w:val="0"/>
        </w:rPr>
        <w:t xml:space="preserve">5.10 Revaluation / Challenge Evaluation</w:t>
      </w:r>
    </w:p>
    <w:p w:rsidR="00000000" w:rsidDel="00000000" w:rsidP="00000000" w:rsidRDefault="00000000" w:rsidRPr="00000000" w14:paraId="0000012D">
      <w:pPr>
        <w:spacing w:after="240" w:before="240" w:lineRule="auto"/>
        <w:jc w:val="both"/>
        <w:rPr>
          <w:color w:val="351c75"/>
        </w:rPr>
      </w:pPr>
      <w:r w:rsidDel="00000000" w:rsidR="00000000" w:rsidRPr="00000000">
        <w:rPr>
          <w:color w:val="351c75"/>
          <w:rtl w:val="0"/>
        </w:rPr>
        <w:t xml:space="preserve">The Revaluation feature will allow students to apply for revaluation after result declaration. In autonomous colleges, the ERP can manage the full revaluation cycle, including request, fee validation, evaluator assignment, revised marks and revised result.</w:t>
      </w:r>
    </w:p>
    <w:p w:rsidR="00000000" w:rsidDel="00000000" w:rsidP="00000000" w:rsidRDefault="00000000" w:rsidRPr="00000000" w14:paraId="0000012E">
      <w:pPr>
        <w:spacing w:after="240" w:before="240" w:lineRule="auto"/>
        <w:jc w:val="both"/>
        <w:rPr>
          <w:color w:val="351c75"/>
        </w:rPr>
      </w:pPr>
      <w:r w:rsidDel="00000000" w:rsidR="00000000" w:rsidRPr="00000000">
        <w:rPr>
          <w:color w:val="351c75"/>
          <w:rtl w:val="0"/>
        </w:rPr>
        <w:t xml:space="preserve">In affiliated colleges, the ERP will mainly track the student’s revaluation application submitted to the university. Once the university releases the revised result, the ERP can import and update the student’s result record.</w:t>
      </w:r>
    </w:p>
    <w:p w:rsidR="00000000" w:rsidDel="00000000" w:rsidP="00000000" w:rsidRDefault="00000000" w:rsidRPr="00000000" w14:paraId="0000012F">
      <w:pPr>
        <w:jc w:val="both"/>
        <w:rPr>
          <w:color w:val="351c75"/>
        </w:rPr>
      </w:pPr>
      <w:r w:rsidDel="00000000" w:rsidR="00000000" w:rsidRPr="00000000">
        <w:rPr>
          <w:color w:val="351c75"/>
          <w:rtl w:val="0"/>
        </w:rPr>
        <w:t xml:space="preserve">Student Applies</w:t>
      </w:r>
    </w:p>
    <w:p w:rsidR="00000000" w:rsidDel="00000000" w:rsidP="00000000" w:rsidRDefault="00000000" w:rsidRPr="00000000" w14:paraId="00000130">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31">
      <w:pPr>
        <w:jc w:val="both"/>
        <w:rPr>
          <w:color w:val="351c75"/>
        </w:rPr>
      </w:pPr>
      <w:r w:rsidDel="00000000" w:rsidR="00000000" w:rsidRPr="00000000">
        <w:rPr>
          <w:color w:val="351c75"/>
          <w:rtl w:val="0"/>
        </w:rPr>
        <w:t xml:space="preserve">Fee / Request Verification</w:t>
      </w:r>
    </w:p>
    <w:p w:rsidR="00000000" w:rsidDel="00000000" w:rsidP="00000000" w:rsidRDefault="00000000" w:rsidRPr="00000000" w14:paraId="00000132">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33">
      <w:pPr>
        <w:jc w:val="both"/>
        <w:rPr>
          <w:color w:val="351c75"/>
        </w:rPr>
      </w:pPr>
      <w:r w:rsidDel="00000000" w:rsidR="00000000" w:rsidRPr="00000000">
        <w:rPr>
          <w:color w:val="351c75"/>
          <w:rtl w:val="0"/>
        </w:rPr>
        <w:t xml:space="preserve">Autonomous: Revaluation in ERP</w:t>
      </w:r>
    </w:p>
    <w:p w:rsidR="00000000" w:rsidDel="00000000" w:rsidP="00000000" w:rsidRDefault="00000000" w:rsidRPr="00000000" w14:paraId="00000134">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35">
      <w:pPr>
        <w:jc w:val="both"/>
        <w:rPr>
          <w:color w:val="351c75"/>
        </w:rPr>
      </w:pPr>
      <w:r w:rsidDel="00000000" w:rsidR="00000000" w:rsidRPr="00000000">
        <w:rPr>
          <w:color w:val="351c75"/>
          <w:rtl w:val="0"/>
        </w:rPr>
        <w:t xml:space="preserve">Affiliated: Track University Revaluation</w:t>
      </w:r>
    </w:p>
    <w:p w:rsidR="00000000" w:rsidDel="00000000" w:rsidP="00000000" w:rsidRDefault="00000000" w:rsidRPr="00000000" w14:paraId="00000136">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37">
      <w:pPr>
        <w:jc w:val="both"/>
        <w:rPr>
          <w:color w:val="351c75"/>
        </w:rPr>
      </w:pPr>
      <w:r w:rsidDel="00000000" w:rsidR="00000000" w:rsidRPr="00000000">
        <w:rPr>
          <w:color w:val="351c75"/>
          <w:rtl w:val="0"/>
        </w:rPr>
        <w:t xml:space="preserve">Update Revised Result</w:t>
      </w:r>
    </w:p>
    <w:p w:rsidR="00000000" w:rsidDel="00000000" w:rsidP="00000000" w:rsidRDefault="00000000" w:rsidRPr="00000000" w14:paraId="00000138">
      <w:pPr>
        <w:jc w:val="both"/>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jc w:val="both"/>
        <w:rPr>
          <w:b w:val="1"/>
          <w:bCs w:val="1"/>
          <w:color w:val="351c75"/>
          <w:sz w:val="34"/>
          <w:szCs w:val="34"/>
        </w:rPr>
      </w:pPr>
      <w:bookmarkStart w:colFirst="0" w:colLast="0" w:name="_t8co7ojrdlfo" w:id="31"/>
      <w:bookmarkEnd w:id="31"/>
      <w:r w:rsidDel="00000000" w:rsidR="00000000" w:rsidRPr="00000000">
        <w:rPr>
          <w:b w:val="1"/>
          <w:bCs w:val="1"/>
          <w:color w:val="351c75"/>
          <w:sz w:val="34"/>
          <w:szCs w:val="34"/>
          <w:rtl w:val="0"/>
        </w:rPr>
        <w:t xml:space="preserve">5.11 Reports and Analytics</w:t>
      </w:r>
    </w:p>
    <w:p w:rsidR="00000000" w:rsidDel="00000000" w:rsidP="00000000" w:rsidRDefault="00000000" w:rsidRPr="00000000" w14:paraId="0000013A">
      <w:pPr>
        <w:spacing w:after="240" w:before="240" w:lineRule="auto"/>
        <w:jc w:val="both"/>
        <w:rPr>
          <w:color w:val="351c75"/>
        </w:rPr>
      </w:pPr>
      <w:r w:rsidDel="00000000" w:rsidR="00000000" w:rsidRPr="00000000">
        <w:rPr>
          <w:color w:val="351c75"/>
          <w:rtl w:val="0"/>
        </w:rPr>
        <w:t xml:space="preserve">The Reports and Analytics feature will provide useful exam-related reports for management, Exam Branch, departments and students. The system will generate reports across Pre-Exam, In-Exam and Post-Exam phases.</w:t>
      </w:r>
    </w:p>
    <w:p w:rsidR="00000000" w:rsidDel="00000000" w:rsidP="00000000" w:rsidRDefault="00000000" w:rsidRPr="00000000" w14:paraId="0000013B">
      <w:pPr>
        <w:spacing w:after="240" w:before="240" w:lineRule="auto"/>
        <w:jc w:val="both"/>
        <w:rPr>
          <w:color w:val="351c75"/>
        </w:rPr>
      </w:pPr>
      <w:r w:rsidDel="00000000" w:rsidR="00000000" w:rsidRPr="00000000">
        <w:rPr>
          <w:color w:val="351c75"/>
          <w:rtl w:val="0"/>
        </w:rPr>
        <w:t xml:space="preserve">Reports may include eligible student list, registered student list, timetable, hall ticket list, seating plan, attendance report, D-Form, answer sheet report, bundle summary, marks entry status, result summary, pass/fail report, backlog list, revaluation report and final result analysis.</w:t>
      </w:r>
    </w:p>
    <w:p w:rsidR="00000000" w:rsidDel="00000000" w:rsidP="00000000" w:rsidRDefault="00000000" w:rsidRPr="00000000" w14:paraId="0000013C">
      <w:pPr>
        <w:jc w:val="both"/>
        <w:rPr>
          <w:color w:val="351c75"/>
        </w:rPr>
      </w:pPr>
      <w:r w:rsidDel="00000000" w:rsidR="00000000" w:rsidRPr="00000000">
        <w:rPr>
          <w:color w:val="351c75"/>
          <w:rtl w:val="0"/>
        </w:rPr>
        <w:t xml:space="preserve">Select Exam</w:t>
      </w:r>
    </w:p>
    <w:p w:rsidR="00000000" w:rsidDel="00000000" w:rsidP="00000000" w:rsidRDefault="00000000" w:rsidRPr="00000000" w14:paraId="0000013D">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3E">
      <w:pPr>
        <w:jc w:val="both"/>
        <w:rPr>
          <w:color w:val="351c75"/>
        </w:rPr>
      </w:pPr>
      <w:r w:rsidDel="00000000" w:rsidR="00000000" w:rsidRPr="00000000">
        <w:rPr>
          <w:color w:val="351c75"/>
          <w:rtl w:val="0"/>
        </w:rPr>
        <w:t xml:space="preserve">Select Report Type</w:t>
      </w:r>
    </w:p>
    <w:p w:rsidR="00000000" w:rsidDel="00000000" w:rsidP="00000000" w:rsidRDefault="00000000" w:rsidRPr="00000000" w14:paraId="0000013F">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40">
      <w:pPr>
        <w:jc w:val="both"/>
        <w:rPr>
          <w:color w:val="351c75"/>
        </w:rPr>
      </w:pPr>
      <w:r w:rsidDel="00000000" w:rsidR="00000000" w:rsidRPr="00000000">
        <w:rPr>
          <w:color w:val="351c75"/>
          <w:rtl w:val="0"/>
        </w:rPr>
        <w:t xml:space="preserve">Generate Report</w:t>
      </w:r>
    </w:p>
    <w:p w:rsidR="00000000" w:rsidDel="00000000" w:rsidP="00000000" w:rsidRDefault="00000000" w:rsidRPr="00000000" w14:paraId="00000141">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42">
      <w:pPr>
        <w:jc w:val="both"/>
        <w:rPr>
          <w:color w:val="351c75"/>
        </w:rPr>
      </w:pPr>
      <w:r w:rsidDel="00000000" w:rsidR="00000000" w:rsidRPr="00000000">
        <w:rPr>
          <w:color w:val="351c75"/>
          <w:rtl w:val="0"/>
        </w:rPr>
        <w:t xml:space="preserve">Export PDF / Excel</w:t>
      </w:r>
    </w:p>
    <w:p w:rsidR="00000000" w:rsidDel="00000000" w:rsidP="00000000" w:rsidRDefault="00000000" w:rsidRPr="00000000" w14:paraId="00000143">
      <w:pPr>
        <w:jc w:val="both"/>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1"/>
        <w:keepNext w:val="0"/>
        <w:keepLines w:val="0"/>
        <w:spacing w:before="480" w:lineRule="auto"/>
        <w:jc w:val="both"/>
        <w:rPr>
          <w:b w:val="1"/>
          <w:bCs w:val="1"/>
          <w:color w:val="351c75"/>
          <w:sz w:val="46"/>
          <w:szCs w:val="46"/>
        </w:rPr>
      </w:pPr>
      <w:bookmarkStart w:colFirst="0" w:colLast="0" w:name="_fskpx5kd6h6y" w:id="32"/>
      <w:bookmarkEnd w:id="32"/>
      <w:r w:rsidDel="00000000" w:rsidR="00000000" w:rsidRPr="00000000">
        <w:rPr>
          <w:b w:val="1"/>
          <w:bCs w:val="1"/>
          <w:color w:val="351c75"/>
          <w:sz w:val="46"/>
          <w:szCs w:val="46"/>
          <w:rtl w:val="0"/>
        </w:rPr>
        <w:t xml:space="preserve">6. Final Configurable Examination Flow</w:t>
      </w:r>
    </w:p>
    <w:p w:rsidR="00000000" w:rsidDel="00000000" w:rsidP="00000000" w:rsidRDefault="00000000" w:rsidRPr="00000000" w14:paraId="00000145">
      <w:pPr>
        <w:jc w:val="both"/>
        <w:rPr>
          <w:color w:val="351c75"/>
        </w:rPr>
      </w:pPr>
      <w:r w:rsidDel="00000000" w:rsidR="00000000" w:rsidRPr="00000000">
        <w:rPr>
          <w:color w:val="351c75"/>
          <w:rtl w:val="0"/>
        </w:rPr>
        <w:t xml:space="preserve">Create Exam</w:t>
      </w:r>
    </w:p>
    <w:p w:rsidR="00000000" w:rsidDel="00000000" w:rsidP="00000000" w:rsidRDefault="00000000" w:rsidRPr="00000000" w14:paraId="00000146">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47">
      <w:pPr>
        <w:jc w:val="both"/>
        <w:rPr>
          <w:color w:val="351c75"/>
        </w:rPr>
      </w:pPr>
      <w:r w:rsidDel="00000000" w:rsidR="00000000" w:rsidRPr="00000000">
        <w:rPr>
          <w:color w:val="351c75"/>
          <w:rtl w:val="0"/>
        </w:rPr>
        <w:t xml:space="preserve">Select Exam Control Mode</w:t>
      </w:r>
    </w:p>
    <w:p w:rsidR="00000000" w:rsidDel="00000000" w:rsidP="00000000" w:rsidRDefault="00000000" w:rsidRPr="00000000" w14:paraId="00000148">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49">
      <w:pPr>
        <w:jc w:val="both"/>
        <w:rPr>
          <w:color w:val="351c75"/>
        </w:rPr>
      </w:pPr>
      <w:r w:rsidDel="00000000" w:rsidR="00000000" w:rsidRPr="00000000">
        <w:rPr>
          <w:color w:val="351c75"/>
          <w:rtl w:val="0"/>
        </w:rPr>
        <w:t xml:space="preserve">Autonomous / Affiliated / Hybrid</w:t>
      </w:r>
    </w:p>
    <w:p w:rsidR="00000000" w:rsidDel="00000000" w:rsidP="00000000" w:rsidRDefault="00000000" w:rsidRPr="00000000" w14:paraId="0000014A">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4B">
      <w:pPr>
        <w:jc w:val="both"/>
        <w:rPr>
          <w:color w:val="351c75"/>
        </w:rPr>
      </w:pPr>
      <w:r w:rsidDel="00000000" w:rsidR="00000000" w:rsidRPr="00000000">
        <w:rPr>
          <w:rtl w:val="0"/>
        </w:rPr>
      </w:r>
    </w:p>
    <w:p w:rsidR="00000000" w:rsidDel="00000000" w:rsidP="00000000" w:rsidRDefault="00000000" w:rsidRPr="00000000" w14:paraId="0000014C">
      <w:pPr>
        <w:jc w:val="both"/>
        <w:rPr>
          <w:color w:val="351c75"/>
        </w:rPr>
      </w:pPr>
      <w:r w:rsidDel="00000000" w:rsidR="00000000" w:rsidRPr="00000000">
        <w:rPr>
          <w:color w:val="351c75"/>
          <w:rtl w:val="0"/>
        </w:rPr>
        <w:t xml:space="preserve">PRE-EXAM</w:t>
      </w:r>
    </w:p>
    <w:p w:rsidR="00000000" w:rsidDel="00000000" w:rsidP="00000000" w:rsidRDefault="00000000" w:rsidRPr="00000000" w14:paraId="0000014D">
      <w:pPr>
        <w:jc w:val="both"/>
        <w:rPr>
          <w:color w:val="351c75"/>
        </w:rPr>
      </w:pPr>
      <w:r w:rsidDel="00000000" w:rsidR="00000000" w:rsidRPr="00000000">
        <w:rPr>
          <w:color w:val="351c75"/>
          <w:rtl w:val="0"/>
        </w:rPr>
        <w:t xml:space="preserve">Eligibility</w:t>
      </w:r>
    </w:p>
    <w:p w:rsidR="00000000" w:rsidDel="00000000" w:rsidP="00000000" w:rsidRDefault="00000000" w:rsidRPr="00000000" w14:paraId="0000014E">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4F">
      <w:pPr>
        <w:jc w:val="both"/>
        <w:rPr>
          <w:color w:val="351c75"/>
        </w:rPr>
      </w:pPr>
      <w:r w:rsidDel="00000000" w:rsidR="00000000" w:rsidRPr="00000000">
        <w:rPr>
          <w:color w:val="351c75"/>
          <w:rtl w:val="0"/>
        </w:rPr>
        <w:t xml:space="preserve">Registration / University Export-Import</w:t>
      </w:r>
    </w:p>
    <w:p w:rsidR="00000000" w:rsidDel="00000000" w:rsidP="00000000" w:rsidRDefault="00000000" w:rsidRPr="00000000" w14:paraId="00000150">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51">
      <w:pPr>
        <w:jc w:val="both"/>
        <w:rPr>
          <w:color w:val="351c75"/>
        </w:rPr>
      </w:pPr>
      <w:r w:rsidDel="00000000" w:rsidR="00000000" w:rsidRPr="00000000">
        <w:rPr>
          <w:color w:val="351c75"/>
          <w:rtl w:val="0"/>
        </w:rPr>
        <w:t xml:space="preserve">Timetable Create or Import</w:t>
      </w:r>
    </w:p>
    <w:p w:rsidR="00000000" w:rsidDel="00000000" w:rsidP="00000000" w:rsidRDefault="00000000" w:rsidRPr="00000000" w14:paraId="00000152">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53">
      <w:pPr>
        <w:jc w:val="both"/>
        <w:rPr>
          <w:color w:val="351c75"/>
        </w:rPr>
      </w:pPr>
      <w:r w:rsidDel="00000000" w:rsidR="00000000" w:rsidRPr="00000000">
        <w:rPr>
          <w:color w:val="351c75"/>
          <w:rtl w:val="0"/>
        </w:rPr>
        <w:t xml:space="preserve">Hall Ticket Generate or Import</w:t>
      </w:r>
    </w:p>
    <w:p w:rsidR="00000000" w:rsidDel="00000000" w:rsidP="00000000" w:rsidRDefault="00000000" w:rsidRPr="00000000" w14:paraId="00000154">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55">
      <w:pPr>
        <w:jc w:val="both"/>
        <w:rPr>
          <w:color w:val="351c75"/>
        </w:rPr>
      </w:pPr>
      <w:r w:rsidDel="00000000" w:rsidR="00000000" w:rsidRPr="00000000">
        <w:rPr>
          <w:color w:val="351c75"/>
          <w:rtl w:val="0"/>
        </w:rPr>
        <w:t xml:space="preserve">Seating Plan</w:t>
      </w:r>
    </w:p>
    <w:p w:rsidR="00000000" w:rsidDel="00000000" w:rsidP="00000000" w:rsidRDefault="00000000" w:rsidRPr="00000000" w14:paraId="00000156">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57">
      <w:pPr>
        <w:jc w:val="both"/>
        <w:rPr>
          <w:color w:val="351c75"/>
        </w:rPr>
      </w:pPr>
      <w:r w:rsidDel="00000000" w:rsidR="00000000" w:rsidRPr="00000000">
        <w:rPr>
          <w:color w:val="351c75"/>
          <w:rtl w:val="0"/>
        </w:rPr>
        <w:t xml:space="preserve">Invigilator Duty</w:t>
      </w:r>
    </w:p>
    <w:p w:rsidR="00000000" w:rsidDel="00000000" w:rsidP="00000000" w:rsidRDefault="00000000" w:rsidRPr="00000000" w14:paraId="00000158">
      <w:pPr>
        <w:jc w:val="both"/>
        <w:rPr>
          <w:color w:val="351c75"/>
        </w:rPr>
      </w:pPr>
      <w:r w:rsidDel="00000000" w:rsidR="00000000" w:rsidRPr="00000000">
        <w:rPr>
          <w:rtl w:val="0"/>
        </w:rPr>
      </w:r>
    </w:p>
    <w:p w:rsidR="00000000" w:rsidDel="00000000" w:rsidP="00000000" w:rsidRDefault="00000000" w:rsidRPr="00000000" w14:paraId="00000159">
      <w:pPr>
        <w:jc w:val="both"/>
        <w:rPr>
          <w:color w:val="351c75"/>
        </w:rPr>
      </w:pPr>
      <w:r w:rsidDel="00000000" w:rsidR="00000000" w:rsidRPr="00000000">
        <w:rPr>
          <w:color w:val="351c75"/>
          <w:rtl w:val="0"/>
        </w:rPr>
        <w:t xml:space="preserve">IN-EXAM</w:t>
      </w:r>
    </w:p>
    <w:p w:rsidR="00000000" w:rsidDel="00000000" w:rsidP="00000000" w:rsidRDefault="00000000" w:rsidRPr="00000000" w14:paraId="0000015A">
      <w:pPr>
        <w:jc w:val="both"/>
        <w:rPr>
          <w:color w:val="351c75"/>
        </w:rPr>
      </w:pPr>
      <w:r w:rsidDel="00000000" w:rsidR="00000000" w:rsidRPr="00000000">
        <w:rPr>
          <w:color w:val="351c75"/>
          <w:rtl w:val="0"/>
        </w:rPr>
        <w:t xml:space="preserve">Attendance</w:t>
      </w:r>
    </w:p>
    <w:p w:rsidR="00000000" w:rsidDel="00000000" w:rsidP="00000000" w:rsidRDefault="00000000" w:rsidRPr="00000000" w14:paraId="0000015B">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5C">
      <w:pPr>
        <w:jc w:val="both"/>
        <w:rPr>
          <w:color w:val="351c75"/>
        </w:rPr>
      </w:pPr>
      <w:r w:rsidDel="00000000" w:rsidR="00000000" w:rsidRPr="00000000">
        <w:rPr>
          <w:color w:val="351c75"/>
          <w:rtl w:val="0"/>
        </w:rPr>
        <w:t xml:space="preserve">Answer Sheet Capture</w:t>
      </w:r>
    </w:p>
    <w:p w:rsidR="00000000" w:rsidDel="00000000" w:rsidP="00000000" w:rsidRDefault="00000000" w:rsidRPr="00000000" w14:paraId="0000015D">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5E">
      <w:pPr>
        <w:jc w:val="both"/>
        <w:rPr>
          <w:color w:val="351c75"/>
        </w:rPr>
      </w:pPr>
      <w:r w:rsidDel="00000000" w:rsidR="00000000" w:rsidRPr="00000000">
        <w:rPr>
          <w:color w:val="351c75"/>
          <w:rtl w:val="0"/>
        </w:rPr>
        <w:t xml:space="preserve">Special Case Recording</w:t>
      </w:r>
    </w:p>
    <w:p w:rsidR="00000000" w:rsidDel="00000000" w:rsidP="00000000" w:rsidRDefault="00000000" w:rsidRPr="00000000" w14:paraId="0000015F">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60">
      <w:pPr>
        <w:jc w:val="both"/>
        <w:rPr>
          <w:color w:val="351c75"/>
        </w:rPr>
      </w:pPr>
      <w:r w:rsidDel="00000000" w:rsidR="00000000" w:rsidRPr="00000000">
        <w:rPr>
          <w:color w:val="351c75"/>
          <w:rtl w:val="0"/>
        </w:rPr>
        <w:t xml:space="preserve">D-Form</w:t>
      </w:r>
    </w:p>
    <w:p w:rsidR="00000000" w:rsidDel="00000000" w:rsidP="00000000" w:rsidRDefault="00000000" w:rsidRPr="00000000" w14:paraId="00000161">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62">
      <w:pPr>
        <w:jc w:val="both"/>
        <w:rPr>
          <w:color w:val="351c75"/>
        </w:rPr>
      </w:pPr>
      <w:r w:rsidDel="00000000" w:rsidR="00000000" w:rsidRPr="00000000">
        <w:rPr>
          <w:color w:val="351c75"/>
          <w:rtl w:val="0"/>
        </w:rPr>
        <w:t xml:space="preserve">Collection / Dispatch</w:t>
      </w:r>
    </w:p>
    <w:p w:rsidR="00000000" w:rsidDel="00000000" w:rsidP="00000000" w:rsidRDefault="00000000" w:rsidRPr="00000000" w14:paraId="00000163">
      <w:pPr>
        <w:jc w:val="both"/>
        <w:rPr>
          <w:color w:val="351c75"/>
        </w:rPr>
      </w:pPr>
      <w:r w:rsidDel="00000000" w:rsidR="00000000" w:rsidRPr="00000000">
        <w:rPr>
          <w:rtl w:val="0"/>
        </w:rPr>
      </w:r>
    </w:p>
    <w:p w:rsidR="00000000" w:rsidDel="00000000" w:rsidP="00000000" w:rsidRDefault="00000000" w:rsidRPr="00000000" w14:paraId="00000164">
      <w:pPr>
        <w:jc w:val="both"/>
        <w:rPr>
          <w:color w:val="351c75"/>
        </w:rPr>
      </w:pPr>
      <w:r w:rsidDel="00000000" w:rsidR="00000000" w:rsidRPr="00000000">
        <w:rPr>
          <w:color w:val="351c75"/>
          <w:rtl w:val="0"/>
        </w:rPr>
        <w:t xml:space="preserve">POST-EXAM</w:t>
      </w:r>
    </w:p>
    <w:p w:rsidR="00000000" w:rsidDel="00000000" w:rsidP="00000000" w:rsidRDefault="00000000" w:rsidRPr="00000000" w14:paraId="00000165">
      <w:pPr>
        <w:jc w:val="both"/>
        <w:rPr>
          <w:color w:val="351c75"/>
        </w:rPr>
      </w:pPr>
      <w:r w:rsidDel="00000000" w:rsidR="00000000" w:rsidRPr="00000000">
        <w:rPr>
          <w:rtl w:val="0"/>
        </w:rPr>
      </w:r>
    </w:p>
    <w:p w:rsidR="00000000" w:rsidDel="00000000" w:rsidP="00000000" w:rsidRDefault="00000000" w:rsidRPr="00000000" w14:paraId="00000166">
      <w:pPr>
        <w:jc w:val="both"/>
        <w:rPr>
          <w:color w:val="351c75"/>
        </w:rPr>
      </w:pPr>
      <w:r w:rsidDel="00000000" w:rsidR="00000000" w:rsidRPr="00000000">
        <w:rPr>
          <w:color w:val="351c75"/>
          <w:rtl w:val="0"/>
        </w:rPr>
        <w:t xml:space="preserve">Autonomous Flow:</w:t>
      </w:r>
    </w:p>
    <w:p w:rsidR="00000000" w:rsidDel="00000000" w:rsidP="00000000" w:rsidRDefault="00000000" w:rsidRPr="00000000" w14:paraId="00000167">
      <w:pPr>
        <w:jc w:val="both"/>
        <w:rPr>
          <w:color w:val="351c75"/>
        </w:rPr>
      </w:pPr>
      <w:r w:rsidDel="00000000" w:rsidR="00000000" w:rsidRPr="00000000">
        <w:rPr>
          <w:color w:val="351c75"/>
          <w:rtl w:val="0"/>
        </w:rPr>
        <w:t xml:space="preserve">Bundle Creation</w:t>
      </w:r>
    </w:p>
    <w:p w:rsidR="00000000" w:rsidDel="00000000" w:rsidP="00000000" w:rsidRDefault="00000000" w:rsidRPr="00000000" w14:paraId="00000168">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69">
      <w:pPr>
        <w:jc w:val="both"/>
        <w:rPr>
          <w:color w:val="351c75"/>
        </w:rPr>
      </w:pPr>
      <w:r w:rsidDel="00000000" w:rsidR="00000000" w:rsidRPr="00000000">
        <w:rPr>
          <w:color w:val="351c75"/>
          <w:rtl w:val="0"/>
        </w:rPr>
        <w:t xml:space="preserve">Evaluator Assignment</w:t>
      </w:r>
    </w:p>
    <w:p w:rsidR="00000000" w:rsidDel="00000000" w:rsidP="00000000" w:rsidRDefault="00000000" w:rsidRPr="00000000" w14:paraId="0000016A">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6B">
      <w:pPr>
        <w:jc w:val="both"/>
        <w:rPr>
          <w:color w:val="351c75"/>
        </w:rPr>
      </w:pPr>
      <w:r w:rsidDel="00000000" w:rsidR="00000000" w:rsidRPr="00000000">
        <w:rPr>
          <w:color w:val="351c75"/>
          <w:rtl w:val="0"/>
        </w:rPr>
        <w:t xml:space="preserve">Marks Entry</w:t>
      </w:r>
    </w:p>
    <w:p w:rsidR="00000000" w:rsidDel="00000000" w:rsidP="00000000" w:rsidRDefault="00000000" w:rsidRPr="00000000" w14:paraId="0000016C">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6D">
      <w:pPr>
        <w:jc w:val="both"/>
        <w:rPr>
          <w:color w:val="351c75"/>
        </w:rPr>
      </w:pPr>
      <w:r w:rsidDel="00000000" w:rsidR="00000000" w:rsidRPr="00000000">
        <w:rPr>
          <w:color w:val="351c75"/>
          <w:rtl w:val="0"/>
        </w:rPr>
        <w:t xml:space="preserve">Scrutiny</w:t>
      </w:r>
    </w:p>
    <w:p w:rsidR="00000000" w:rsidDel="00000000" w:rsidP="00000000" w:rsidRDefault="00000000" w:rsidRPr="00000000" w14:paraId="0000016E">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6F">
      <w:pPr>
        <w:jc w:val="both"/>
        <w:rPr>
          <w:color w:val="351c75"/>
        </w:rPr>
      </w:pPr>
      <w:r w:rsidDel="00000000" w:rsidR="00000000" w:rsidRPr="00000000">
        <w:rPr>
          <w:color w:val="351c75"/>
          <w:rtl w:val="0"/>
        </w:rPr>
        <w:t xml:space="preserve">Result Processing</w:t>
      </w:r>
    </w:p>
    <w:p w:rsidR="00000000" w:rsidDel="00000000" w:rsidP="00000000" w:rsidRDefault="00000000" w:rsidRPr="00000000" w14:paraId="00000170">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71">
      <w:pPr>
        <w:jc w:val="both"/>
        <w:rPr>
          <w:color w:val="351c75"/>
        </w:rPr>
      </w:pPr>
      <w:r w:rsidDel="00000000" w:rsidR="00000000" w:rsidRPr="00000000">
        <w:rPr>
          <w:color w:val="351c75"/>
          <w:rtl w:val="0"/>
        </w:rPr>
        <w:t xml:space="preserve">Result Freeze</w:t>
      </w:r>
    </w:p>
    <w:p w:rsidR="00000000" w:rsidDel="00000000" w:rsidP="00000000" w:rsidRDefault="00000000" w:rsidRPr="00000000" w14:paraId="00000172">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73">
      <w:pPr>
        <w:jc w:val="both"/>
        <w:rPr>
          <w:color w:val="351c75"/>
        </w:rPr>
      </w:pPr>
      <w:r w:rsidDel="00000000" w:rsidR="00000000" w:rsidRPr="00000000">
        <w:rPr>
          <w:color w:val="351c75"/>
          <w:rtl w:val="0"/>
        </w:rPr>
        <w:t xml:space="preserve">Result Declaration</w:t>
      </w:r>
    </w:p>
    <w:p w:rsidR="00000000" w:rsidDel="00000000" w:rsidP="00000000" w:rsidRDefault="00000000" w:rsidRPr="00000000" w14:paraId="00000174">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75">
      <w:pPr>
        <w:jc w:val="both"/>
        <w:rPr>
          <w:color w:val="351c75"/>
        </w:rPr>
      </w:pPr>
      <w:r w:rsidDel="00000000" w:rsidR="00000000" w:rsidRPr="00000000">
        <w:rPr>
          <w:color w:val="351c75"/>
          <w:rtl w:val="0"/>
        </w:rPr>
        <w:t xml:space="preserve">Marks Memo</w:t>
      </w:r>
    </w:p>
    <w:p w:rsidR="00000000" w:rsidDel="00000000" w:rsidP="00000000" w:rsidRDefault="00000000" w:rsidRPr="00000000" w14:paraId="00000176">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77">
      <w:pPr>
        <w:jc w:val="both"/>
        <w:rPr>
          <w:color w:val="351c75"/>
        </w:rPr>
      </w:pPr>
      <w:r w:rsidDel="00000000" w:rsidR="00000000" w:rsidRPr="00000000">
        <w:rPr>
          <w:color w:val="351c75"/>
          <w:rtl w:val="0"/>
        </w:rPr>
        <w:t xml:space="preserve">Revaluation</w:t>
      </w:r>
    </w:p>
    <w:p w:rsidR="00000000" w:rsidDel="00000000" w:rsidP="00000000" w:rsidRDefault="00000000" w:rsidRPr="00000000" w14:paraId="00000178">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79">
      <w:pPr>
        <w:jc w:val="both"/>
        <w:rPr>
          <w:color w:val="351c75"/>
        </w:rPr>
      </w:pPr>
      <w:r w:rsidDel="00000000" w:rsidR="00000000" w:rsidRPr="00000000">
        <w:rPr>
          <w:color w:val="351c75"/>
          <w:rtl w:val="0"/>
        </w:rPr>
        <w:t xml:space="preserve">Revised Result</w:t>
      </w:r>
    </w:p>
    <w:p w:rsidR="00000000" w:rsidDel="00000000" w:rsidP="00000000" w:rsidRDefault="00000000" w:rsidRPr="00000000" w14:paraId="0000017A">
      <w:pPr>
        <w:jc w:val="both"/>
        <w:rPr>
          <w:color w:val="351c75"/>
        </w:rPr>
      </w:pPr>
      <w:r w:rsidDel="00000000" w:rsidR="00000000" w:rsidRPr="00000000">
        <w:rPr>
          <w:rtl w:val="0"/>
        </w:rPr>
      </w:r>
    </w:p>
    <w:p w:rsidR="00000000" w:rsidDel="00000000" w:rsidP="00000000" w:rsidRDefault="00000000" w:rsidRPr="00000000" w14:paraId="0000017B">
      <w:pPr>
        <w:jc w:val="both"/>
        <w:rPr>
          <w:color w:val="351c75"/>
        </w:rPr>
      </w:pPr>
      <w:r w:rsidDel="00000000" w:rsidR="00000000" w:rsidRPr="00000000">
        <w:rPr>
          <w:color w:val="351c75"/>
          <w:rtl w:val="0"/>
        </w:rPr>
        <w:t xml:space="preserve">Affiliated Flow:</w:t>
      </w:r>
    </w:p>
    <w:p w:rsidR="00000000" w:rsidDel="00000000" w:rsidP="00000000" w:rsidRDefault="00000000" w:rsidRPr="00000000" w14:paraId="0000017C">
      <w:pPr>
        <w:jc w:val="both"/>
        <w:rPr>
          <w:color w:val="351c75"/>
        </w:rPr>
      </w:pPr>
      <w:r w:rsidDel="00000000" w:rsidR="00000000" w:rsidRPr="00000000">
        <w:rPr>
          <w:color w:val="351c75"/>
          <w:rtl w:val="0"/>
        </w:rPr>
        <w:t xml:space="preserve">Answer Sheet Dispatch</w:t>
      </w:r>
    </w:p>
    <w:p w:rsidR="00000000" w:rsidDel="00000000" w:rsidP="00000000" w:rsidRDefault="00000000" w:rsidRPr="00000000" w14:paraId="0000017D">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7E">
      <w:pPr>
        <w:jc w:val="both"/>
        <w:rPr>
          <w:color w:val="351c75"/>
        </w:rPr>
      </w:pPr>
      <w:r w:rsidDel="00000000" w:rsidR="00000000" w:rsidRPr="00000000">
        <w:rPr>
          <w:color w:val="351c75"/>
          <w:rtl w:val="0"/>
        </w:rPr>
        <w:t xml:space="preserve">University Evaluation</w:t>
      </w:r>
    </w:p>
    <w:p w:rsidR="00000000" w:rsidDel="00000000" w:rsidP="00000000" w:rsidRDefault="00000000" w:rsidRPr="00000000" w14:paraId="0000017F">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80">
      <w:pPr>
        <w:jc w:val="both"/>
        <w:rPr>
          <w:color w:val="351c75"/>
        </w:rPr>
      </w:pPr>
      <w:r w:rsidDel="00000000" w:rsidR="00000000" w:rsidRPr="00000000">
        <w:rPr>
          <w:color w:val="351c75"/>
          <w:rtl w:val="0"/>
        </w:rPr>
        <w:t xml:space="preserve">University Result Import</w:t>
      </w:r>
    </w:p>
    <w:p w:rsidR="00000000" w:rsidDel="00000000" w:rsidP="00000000" w:rsidRDefault="00000000" w:rsidRPr="00000000" w14:paraId="00000181">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82">
      <w:pPr>
        <w:jc w:val="both"/>
        <w:rPr>
          <w:color w:val="351c75"/>
        </w:rPr>
      </w:pPr>
      <w:r w:rsidDel="00000000" w:rsidR="00000000" w:rsidRPr="00000000">
        <w:rPr>
          <w:color w:val="351c75"/>
          <w:rtl w:val="0"/>
        </w:rPr>
        <w:t xml:space="preserve">Result Mapping</w:t>
      </w:r>
    </w:p>
    <w:p w:rsidR="00000000" w:rsidDel="00000000" w:rsidP="00000000" w:rsidRDefault="00000000" w:rsidRPr="00000000" w14:paraId="00000183">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84">
      <w:pPr>
        <w:jc w:val="both"/>
        <w:rPr>
          <w:color w:val="351c75"/>
        </w:rPr>
      </w:pPr>
      <w:r w:rsidDel="00000000" w:rsidR="00000000" w:rsidRPr="00000000">
        <w:rPr>
          <w:color w:val="351c75"/>
          <w:rtl w:val="0"/>
        </w:rPr>
        <w:t xml:space="preserve">Result Analysis</w:t>
      </w:r>
    </w:p>
    <w:p w:rsidR="00000000" w:rsidDel="00000000" w:rsidP="00000000" w:rsidRDefault="00000000" w:rsidRPr="00000000" w14:paraId="00000185">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86">
      <w:pPr>
        <w:jc w:val="both"/>
        <w:rPr>
          <w:color w:val="351c75"/>
        </w:rPr>
      </w:pPr>
      <w:r w:rsidDel="00000000" w:rsidR="00000000" w:rsidRPr="00000000">
        <w:rPr>
          <w:color w:val="351c75"/>
          <w:rtl w:val="0"/>
        </w:rPr>
        <w:t xml:space="preserve">University Memo Upload</w:t>
      </w:r>
    </w:p>
    <w:p w:rsidR="00000000" w:rsidDel="00000000" w:rsidP="00000000" w:rsidRDefault="00000000" w:rsidRPr="00000000" w14:paraId="00000187">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88">
      <w:pPr>
        <w:jc w:val="both"/>
        <w:rPr>
          <w:color w:val="351c75"/>
        </w:rPr>
      </w:pPr>
      <w:r w:rsidDel="00000000" w:rsidR="00000000" w:rsidRPr="00000000">
        <w:rPr>
          <w:color w:val="351c75"/>
          <w:rtl w:val="0"/>
        </w:rPr>
        <w:t xml:space="preserve">Revaluation Tracking</w:t>
      </w:r>
    </w:p>
    <w:p w:rsidR="00000000" w:rsidDel="00000000" w:rsidP="00000000" w:rsidRDefault="00000000" w:rsidRPr="00000000" w14:paraId="00000189">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8A">
      <w:pPr>
        <w:jc w:val="both"/>
        <w:rPr>
          <w:color w:val="351c75"/>
        </w:rPr>
      </w:pPr>
      <w:r w:rsidDel="00000000" w:rsidR="00000000" w:rsidRPr="00000000">
        <w:rPr>
          <w:color w:val="351c75"/>
          <w:rtl w:val="0"/>
        </w:rPr>
        <w:t xml:space="preserve">Revised Result Import</w:t>
      </w:r>
    </w:p>
    <w:p w:rsidR="00000000" w:rsidDel="00000000" w:rsidP="00000000" w:rsidRDefault="00000000" w:rsidRPr="00000000" w14:paraId="0000018B">
      <w:pPr>
        <w:jc w:val="both"/>
        <w:rPr>
          <w:color w:val="351c75"/>
        </w:rPr>
      </w:pPr>
      <w:r w:rsidDel="00000000" w:rsidR="00000000" w:rsidRPr="00000000">
        <w:rPr>
          <w:rtl w:val="0"/>
        </w:rPr>
      </w:r>
    </w:p>
    <w:p w:rsidR="00000000" w:rsidDel="00000000" w:rsidP="00000000" w:rsidRDefault="00000000" w:rsidRPr="00000000" w14:paraId="0000018C">
      <w:pPr>
        <w:jc w:val="both"/>
        <w:rPr>
          <w:color w:val="351c75"/>
        </w:rPr>
      </w:pPr>
      <w:r w:rsidDel="00000000" w:rsidR="00000000" w:rsidRPr="00000000">
        <w:rPr>
          <w:color w:val="351c75"/>
          <w:rtl w:val="0"/>
        </w:rPr>
        <w:t xml:space="preserve">Hybrid Flow:</w:t>
      </w:r>
    </w:p>
    <w:p w:rsidR="00000000" w:rsidDel="00000000" w:rsidP="00000000" w:rsidRDefault="00000000" w:rsidRPr="00000000" w14:paraId="0000018D">
      <w:pPr>
        <w:jc w:val="both"/>
        <w:rPr>
          <w:color w:val="351c75"/>
        </w:rPr>
      </w:pPr>
      <w:r w:rsidDel="00000000" w:rsidR="00000000" w:rsidRPr="00000000">
        <w:rPr>
          <w:color w:val="351c75"/>
          <w:rtl w:val="0"/>
        </w:rPr>
        <w:t xml:space="preserve">College Internal / Practical Marks</w:t>
      </w:r>
    </w:p>
    <w:p w:rsidR="00000000" w:rsidDel="00000000" w:rsidP="00000000" w:rsidRDefault="00000000" w:rsidRPr="00000000" w14:paraId="0000018E">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8F">
      <w:pPr>
        <w:jc w:val="both"/>
        <w:rPr>
          <w:color w:val="351c75"/>
        </w:rPr>
      </w:pPr>
      <w:r w:rsidDel="00000000" w:rsidR="00000000" w:rsidRPr="00000000">
        <w:rPr>
          <w:color w:val="351c75"/>
          <w:rtl w:val="0"/>
        </w:rPr>
        <w:t xml:space="preserve">University External Result</w:t>
      </w:r>
    </w:p>
    <w:p w:rsidR="00000000" w:rsidDel="00000000" w:rsidP="00000000" w:rsidRDefault="00000000" w:rsidRPr="00000000" w14:paraId="00000190">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91">
      <w:pPr>
        <w:jc w:val="both"/>
        <w:rPr>
          <w:color w:val="351c75"/>
        </w:rPr>
      </w:pPr>
      <w:r w:rsidDel="00000000" w:rsidR="00000000" w:rsidRPr="00000000">
        <w:rPr>
          <w:color w:val="351c75"/>
          <w:rtl w:val="0"/>
        </w:rPr>
        <w:t xml:space="preserve">Combined Result Mapping / Analysis</w:t>
      </w:r>
    </w:p>
    <w:p w:rsidR="00000000" w:rsidDel="00000000" w:rsidP="00000000" w:rsidRDefault="00000000" w:rsidRPr="00000000" w14:paraId="00000192">
      <w:pPr>
        <w:jc w:val="both"/>
        <w:rPr>
          <w:color w:val="351c75"/>
        </w:rPr>
      </w:pPr>
      <w:r w:rsidDel="00000000" w:rsidR="00000000" w:rsidRPr="00000000">
        <w:rPr>
          <w:rFonts w:ascii="Arial Unicode MS" w:cs="Arial Unicode MS" w:eastAsia="Arial Unicode MS" w:hAnsi="Arial Unicode MS"/>
          <w:color w:val="351c75"/>
          <w:rtl w:val="0"/>
        </w:rPr>
        <w:t xml:space="preserve"> ↓</w:t>
      </w:r>
    </w:p>
    <w:p w:rsidR="00000000" w:rsidDel="00000000" w:rsidP="00000000" w:rsidRDefault="00000000" w:rsidRPr="00000000" w14:paraId="00000193">
      <w:pPr>
        <w:jc w:val="both"/>
        <w:rPr>
          <w:color w:val="351c75"/>
        </w:rPr>
      </w:pPr>
      <w:r w:rsidDel="00000000" w:rsidR="00000000" w:rsidRPr="00000000">
        <w:rPr>
          <w:color w:val="351c75"/>
          <w:rtl w:val="0"/>
        </w:rPr>
        <w:t xml:space="preserve">Student Result View</w:t>
      </w:r>
    </w:p>
    <w:p w:rsidR="00000000" w:rsidDel="00000000" w:rsidP="00000000" w:rsidRDefault="00000000" w:rsidRPr="00000000" w14:paraId="00000194">
      <w:pPr>
        <w:jc w:val="both"/>
        <w:rPr>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1"/>
        <w:keepNext w:val="0"/>
        <w:keepLines w:val="0"/>
        <w:spacing w:before="480" w:lineRule="auto"/>
        <w:jc w:val="both"/>
        <w:rPr>
          <w:b w:val="1"/>
          <w:bCs w:val="1"/>
          <w:color w:val="351c75"/>
          <w:sz w:val="46"/>
          <w:szCs w:val="46"/>
        </w:rPr>
      </w:pPr>
      <w:bookmarkStart w:colFirst="0" w:colLast="0" w:name="_1m8iujzcz4cn" w:id="33"/>
      <w:bookmarkEnd w:id="33"/>
      <w:r w:rsidDel="00000000" w:rsidR="00000000" w:rsidRPr="00000000">
        <w:rPr>
          <w:b w:val="1"/>
          <w:bCs w:val="1"/>
          <w:color w:val="351c75"/>
          <w:sz w:val="46"/>
          <w:szCs w:val="46"/>
          <w:rtl w:val="0"/>
        </w:rPr>
        <w:t xml:space="preserve">7. Conclusion</w:t>
      </w:r>
    </w:p>
    <w:p w:rsidR="00000000" w:rsidDel="00000000" w:rsidP="00000000" w:rsidRDefault="00000000" w:rsidRPr="00000000" w14:paraId="00000196">
      <w:pPr>
        <w:spacing w:after="240" w:before="240" w:lineRule="auto"/>
        <w:jc w:val="both"/>
        <w:rPr>
          <w:color w:val="351c75"/>
        </w:rPr>
      </w:pPr>
      <w:r w:rsidDel="00000000" w:rsidR="00000000" w:rsidRPr="00000000">
        <w:rPr>
          <w:color w:val="351c75"/>
          <w:rtl w:val="0"/>
        </w:rPr>
        <w:t xml:space="preserve">The proposed Examination Management Module will be flexible enough to support both autonomous and affiliated colleges. The system will not force all institutions to follow the same examination process. Instead, each exam will be configured based on who controls the activity: the college, the university or both.</w:t>
      </w:r>
    </w:p>
    <w:p w:rsidR="00000000" w:rsidDel="00000000" w:rsidP="00000000" w:rsidRDefault="00000000" w:rsidRPr="00000000" w14:paraId="00000197">
      <w:pPr>
        <w:spacing w:after="240" w:before="240" w:lineRule="auto"/>
        <w:jc w:val="both"/>
        <w:rPr>
          <w:color w:val="351c75"/>
        </w:rPr>
      </w:pPr>
      <w:r w:rsidDel="00000000" w:rsidR="00000000" w:rsidRPr="00000000">
        <w:rPr>
          <w:color w:val="351c75"/>
          <w:rtl w:val="0"/>
        </w:rPr>
        <w:t xml:space="preserve">This approach will allow the ERP to manage complete examination operations for autonomous colleges, while also supporting affiliated colleges through university data import, tracking, reporting and student communication. It will make the examination module practical, scalable and suitable for different college models in Maharashtra and other regions.</w:t>
      </w:r>
    </w:p>
    <w:p w:rsidR="00000000" w:rsidDel="00000000" w:rsidP="00000000" w:rsidRDefault="00000000" w:rsidRPr="00000000" w14:paraId="00000198">
      <w:pPr>
        <w:jc w:val="both"/>
        <w:rPr>
          <w:color w:val="351c75"/>
        </w:rPr>
      </w:pPr>
      <w:r w:rsidDel="00000000" w:rsidR="00000000" w:rsidRPr="00000000">
        <w:rPr>
          <w:rtl w:val="0"/>
        </w:rPr>
      </w:r>
    </w:p>
    <w:sectPr>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