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docx" ContentType="application/vnd.openxmlformats-officedocument.wordprocessingml.document"/>
  <Default Extension="doc" ContentType="application/msword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0BE952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Министерство науки и высшего образования РФ</w:t>
      </w:r>
    </w:p>
    <w:p w14:paraId="6102A7F5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 xml:space="preserve">Федеральное государственное бюджетное образовательное учреждение высшего образования </w:t>
      </w:r>
    </w:p>
    <w:p w14:paraId="3DF2528C" w14:textId="77777777" w:rsidR="004666F1" w:rsidRPr="00931845" w:rsidRDefault="004666F1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«Ижевский государственный технический унив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>ерситет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br/>
      </w:r>
      <w:r w:rsidR="00931845">
        <w:rPr>
          <w:rFonts w:ascii="Times New Roman" w:eastAsia="Times New Roman" w:hAnsi="Times New Roman"/>
          <w:sz w:val="28"/>
          <w:szCs w:val="28"/>
          <w:lang w:eastAsia="ru-RU"/>
        </w:rPr>
        <w:t>имени</w:t>
      </w:r>
      <w:r w:rsidR="0062219B">
        <w:rPr>
          <w:rFonts w:ascii="Times New Roman" w:eastAsia="Times New Roman" w:hAnsi="Times New Roman"/>
          <w:sz w:val="28"/>
          <w:szCs w:val="28"/>
          <w:lang w:eastAsia="ru-RU"/>
        </w:rPr>
        <w:t xml:space="preserve"> </w:t>
      </w:r>
      <w:r w:rsidR="00931845" w:rsidRPr="00931845">
        <w:rPr>
          <w:rFonts w:ascii="Times New Roman" w:eastAsia="Times New Roman" w:hAnsi="Times New Roman"/>
          <w:sz w:val="28"/>
          <w:szCs w:val="28"/>
          <w:lang w:eastAsia="ru-RU"/>
        </w:rPr>
        <w:t>М.Т. Калашникова»</w:t>
      </w:r>
    </w:p>
    <w:p w14:paraId="145597F5" w14:textId="77777777" w:rsidR="00931845" w:rsidRPr="00931845" w:rsidRDefault="00931845" w:rsidP="004666F1">
      <w:pPr>
        <w:keepNext/>
        <w:contextualSpacing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(ИжГТУ имени М.Т. Калашникова)</w:t>
      </w:r>
    </w:p>
    <w:p w14:paraId="32B35657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Факультет «Математика и естественные науки»</w:t>
      </w:r>
    </w:p>
    <w:p w14:paraId="25041442" w14:textId="77777777" w:rsidR="004666F1" w:rsidRPr="00931845" w:rsidRDefault="004666F1" w:rsidP="004666F1">
      <w:pPr>
        <w:keepNext/>
        <w:jc w:val="center"/>
        <w:rPr>
          <w:rFonts w:ascii="Times New Roman" w:eastAsia="Times New Roman" w:hAnsi="Times New Roman"/>
          <w:sz w:val="28"/>
          <w:szCs w:val="28"/>
          <w:lang w:eastAsia="ru-RU"/>
        </w:rPr>
      </w:pPr>
      <w:r w:rsidRPr="00931845">
        <w:rPr>
          <w:rFonts w:ascii="Times New Roman" w:eastAsia="Times New Roman" w:hAnsi="Times New Roman"/>
          <w:sz w:val="28"/>
          <w:szCs w:val="28"/>
          <w:lang w:eastAsia="ru-RU"/>
        </w:rPr>
        <w:t>Кафедра «Прикладная математика и информационные технологии»</w:t>
      </w:r>
    </w:p>
    <w:p w14:paraId="2889FAD9" w14:textId="77777777" w:rsidR="004666F1" w:rsidRDefault="004666F1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50692CA0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6DE1CF23" w14:textId="77777777" w:rsidR="001C202C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Times New Roman" w:hAnsi="Times New Roman"/>
          <w:color w:val="000000"/>
          <w:sz w:val="28"/>
          <w:szCs w:val="28"/>
          <w:lang w:eastAsia="ru-RU"/>
        </w:rPr>
      </w:pPr>
    </w:p>
    <w:p w14:paraId="0AD469D4" w14:textId="77777777" w:rsidR="001C202C" w:rsidRPr="00251CF5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11ECA417" w14:textId="5EC1F28A" w:rsidR="001C202C" w:rsidRDefault="00EE2E59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ЛАБОРАТОРНАЯ</w:t>
      </w:r>
      <w:r w:rsidR="001C202C">
        <w:rPr>
          <w:rFonts w:ascii="Times New Roman" w:hAnsi="Times New Roman"/>
          <w:sz w:val="28"/>
          <w:szCs w:val="28"/>
        </w:rPr>
        <w:t xml:space="preserve"> РАБОТА</w:t>
      </w:r>
      <w:r w:rsidR="000C7014">
        <w:rPr>
          <w:rFonts w:ascii="Times New Roman" w:hAnsi="Times New Roman"/>
          <w:sz w:val="28"/>
          <w:szCs w:val="28"/>
        </w:rPr>
        <w:t xml:space="preserve"> № </w:t>
      </w:r>
      <w:r>
        <w:rPr>
          <w:rFonts w:ascii="Times New Roman" w:hAnsi="Times New Roman"/>
          <w:sz w:val="28"/>
          <w:szCs w:val="28"/>
        </w:rPr>
        <w:t>1</w:t>
      </w:r>
    </w:p>
    <w:p w14:paraId="3E5FB111" w14:textId="77777777" w:rsidR="004666F1" w:rsidRDefault="001C202C" w:rsidP="004666F1">
      <w:pPr>
        <w:suppressAutoHyphens/>
        <w:autoSpaceDN w:val="0"/>
        <w:jc w:val="center"/>
        <w:textAlignment w:val="baseline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курсу «</w:t>
      </w:r>
      <w:r w:rsidR="00E26D81">
        <w:rPr>
          <w:rFonts w:ascii="Times New Roman" w:hAnsi="Times New Roman"/>
          <w:b/>
          <w:sz w:val="28"/>
          <w:szCs w:val="28"/>
        </w:rPr>
        <w:t xml:space="preserve">Численные методы </w:t>
      </w:r>
      <w:r w:rsidR="00B65369">
        <w:rPr>
          <w:rFonts w:ascii="Times New Roman" w:hAnsi="Times New Roman"/>
          <w:b/>
          <w:sz w:val="28"/>
          <w:szCs w:val="28"/>
        </w:rPr>
        <w:t>алгебры</w:t>
      </w:r>
      <w:r>
        <w:rPr>
          <w:rFonts w:ascii="Times New Roman" w:hAnsi="Times New Roman"/>
          <w:sz w:val="28"/>
          <w:szCs w:val="28"/>
        </w:rPr>
        <w:t>»</w:t>
      </w:r>
    </w:p>
    <w:p w14:paraId="7B931320" w14:textId="710041BE" w:rsidR="00190253" w:rsidRPr="00AF2BBA" w:rsidRDefault="00190253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hAnsi="Times New Roman"/>
          <w:sz w:val="28"/>
          <w:szCs w:val="28"/>
        </w:rPr>
        <w:t>Вариант № 16</w:t>
      </w:r>
    </w:p>
    <w:p w14:paraId="7818A12E" w14:textId="77777777" w:rsidR="004666F1" w:rsidRPr="00251CF5" w:rsidRDefault="004666F1" w:rsidP="004666F1">
      <w:pPr>
        <w:suppressAutoHyphens/>
        <w:autoSpaceDN w:val="0"/>
        <w:spacing w:before="113" w:after="113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</w:p>
    <w:p w14:paraId="63EC50E7" w14:textId="77777777" w:rsidR="004666F1" w:rsidRPr="00251CF5" w:rsidRDefault="006064C6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Направление подготовки 01.0</w:t>
      </w:r>
      <w:r w:rsidR="001C202C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3</w:t>
      </w:r>
      <w:r w:rsidR="004666F1" w:rsidRPr="00251CF5">
        <w:rPr>
          <w:rFonts w:ascii="Times New Roman" w:eastAsia="Arial Unicode MS" w:hAnsi="Times New Roman" w:cs="Tahoma"/>
          <w:kern w:val="3"/>
          <w:sz w:val="28"/>
          <w:szCs w:val="28"/>
          <w:lang w:eastAsia="ru-RU"/>
        </w:rPr>
        <w:t>.04 «Прикладная математика»</w:t>
      </w:r>
    </w:p>
    <w:p w14:paraId="7BE89D09" w14:textId="77777777" w:rsidR="004666F1" w:rsidRPr="006064C6" w:rsidRDefault="001C202C" w:rsidP="004666F1">
      <w:pPr>
        <w:suppressAutoHyphens/>
        <w:autoSpaceDN w:val="0"/>
        <w:spacing w:line="360" w:lineRule="auto"/>
        <w:jc w:val="center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Профиль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 xml:space="preserve"> – «</w:t>
      </w:r>
      <w:r w:rsidRP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Применение математических методов и программных средств для решения инженерных и экономических задач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»</w:t>
      </w:r>
    </w:p>
    <w:p w14:paraId="25DD4A6C" w14:textId="77777777" w:rsidR="004666F1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357CD74B" w14:textId="77777777" w:rsidR="001C202C" w:rsidRPr="006064C6" w:rsidRDefault="001C202C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15C2BB8" w14:textId="77777777" w:rsidR="004666F1" w:rsidRPr="006064C6" w:rsidRDefault="004666F1" w:rsidP="004666F1">
      <w:pPr>
        <w:tabs>
          <w:tab w:val="left" w:pos="7880"/>
        </w:tabs>
        <w:suppressAutoHyphens/>
        <w:autoSpaceDN w:val="0"/>
        <w:spacing w:line="312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1805F2A9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Преподаватель курса,</w:t>
      </w:r>
    </w:p>
    <w:p w14:paraId="373AF571" w14:textId="77777777" w:rsidR="004666F1" w:rsidRPr="006064C6" w:rsidRDefault="004666F1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д.т.н., профессор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>И.Г. Русяк</w:t>
      </w:r>
    </w:p>
    <w:p w14:paraId="6BE6C4CB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0F188A4C" w14:textId="77777777" w:rsidR="004666F1" w:rsidRPr="006064C6" w:rsidRDefault="001C202C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Проверил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4666F1" w:rsidRPr="006064C6">
        <w:rPr>
          <w:rFonts w:ascii="Times New Roman" w:eastAsia="Arial Unicode MS" w:hAnsi="Times New Roman"/>
          <w:bCs/>
          <w:kern w:val="3"/>
          <w:sz w:val="28"/>
          <w:szCs w:val="28"/>
          <w:lang w:eastAsia="ru-RU"/>
        </w:rPr>
        <w:t>д.т.н., профессор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  <w:t>И.Г. Русяк</w:t>
      </w:r>
    </w:p>
    <w:p w14:paraId="3B7E447A" w14:textId="77777777" w:rsidR="004666F1" w:rsidRPr="006064C6" w:rsidRDefault="004666F1" w:rsidP="004666F1">
      <w:pPr>
        <w:tabs>
          <w:tab w:val="left" w:pos="7588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615BF01" w14:textId="05B4E51B" w:rsidR="004666F1" w:rsidRPr="006064C6" w:rsidRDefault="00931845" w:rsidP="004666F1">
      <w:pPr>
        <w:tabs>
          <w:tab w:val="left" w:pos="7513"/>
        </w:tabs>
        <w:suppressAutoHyphens/>
        <w:autoSpaceDN w:val="0"/>
        <w:spacing w:line="288" w:lineRule="auto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Выполнил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br/>
      </w:r>
      <w:r w:rsidR="001C202C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бакалавр группы Б</w:t>
      </w:r>
      <w:r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 w:rsidR="00B65369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2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-181-1</w:t>
      </w:r>
      <w:r w:rsidR="004666F1" w:rsidRPr="006064C6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ab/>
      </w:r>
      <w:r w:rsidR="00EE2E59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Е.И. Туры</w:t>
      </w:r>
      <w:r w:rsidR="003A7D90">
        <w:rPr>
          <w:rFonts w:ascii="Times New Roman" w:eastAsia="Arial Unicode MS" w:hAnsi="Times New Roman"/>
          <w:kern w:val="3"/>
          <w:sz w:val="28"/>
          <w:szCs w:val="28"/>
          <w:lang w:eastAsia="ru-RU"/>
        </w:rPr>
        <w:t>гин</w:t>
      </w:r>
    </w:p>
    <w:p w14:paraId="3B4D7C87" w14:textId="77777777" w:rsidR="004666F1" w:rsidRPr="001C202C" w:rsidRDefault="004666F1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6AF27ED" w14:textId="77777777" w:rsidR="001C202C" w:rsidRDefault="001C202C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289B839E" w14:textId="77777777" w:rsidR="00E16136" w:rsidRPr="001C202C" w:rsidRDefault="00E16136" w:rsidP="004666F1">
      <w:pPr>
        <w:widowControl w:val="0"/>
        <w:suppressAutoHyphens/>
        <w:autoSpaceDE w:val="0"/>
        <w:autoSpaceDN w:val="0"/>
        <w:textAlignment w:val="baseline"/>
        <w:rPr>
          <w:rFonts w:ascii="Times New Roman" w:eastAsia="Arial Unicode MS" w:hAnsi="Times New Roman"/>
          <w:kern w:val="3"/>
          <w:sz w:val="28"/>
          <w:szCs w:val="28"/>
          <w:lang w:eastAsia="ru-RU"/>
        </w:rPr>
      </w:pPr>
    </w:p>
    <w:p w14:paraId="71151A0A" w14:textId="110D75F9" w:rsidR="003A7D90" w:rsidRDefault="004666F1" w:rsidP="004666F1">
      <w:pPr>
        <w:suppressAutoHyphens/>
        <w:autoSpaceDN w:val="0"/>
        <w:jc w:val="center"/>
        <w:textAlignment w:val="baseline"/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</w:pPr>
      <w:r w:rsidRPr="00251CF5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Ижевск – 202</w:t>
      </w:r>
      <w:r w:rsidR="000C7014">
        <w:rPr>
          <w:rFonts w:ascii="Times New Roman" w:eastAsia="Arial Unicode MS" w:hAnsi="Times New Roman" w:cs="Tahoma"/>
          <w:kern w:val="3"/>
          <w:sz w:val="28"/>
          <w:szCs w:val="32"/>
          <w:lang w:eastAsia="ru-RU"/>
        </w:rPr>
        <w:t>4</w:t>
      </w:r>
    </w:p>
    <w:p w14:paraId="42186AE0" w14:textId="078393B9" w:rsidR="004731D4" w:rsidRDefault="003A7D90" w:rsidP="004731D4">
      <w:pPr>
        <w:pStyle w:val="1"/>
        <w:spacing w:line="360" w:lineRule="auto"/>
        <w:jc w:val="center"/>
        <w:rPr>
          <w:rFonts w:ascii="Times New Roman" w:eastAsia="Arial Unicode MS" w:hAnsi="Times New Roman" w:cs="Times New Roman"/>
          <w:sz w:val="28"/>
          <w:szCs w:val="28"/>
          <w:lang w:eastAsia="ru-RU"/>
        </w:rPr>
      </w:pPr>
      <w:r>
        <w:rPr>
          <w:rFonts w:eastAsia="Arial Unicode MS"/>
          <w:lang w:eastAsia="ru-RU"/>
        </w:rPr>
        <w:br w:type="page"/>
      </w:r>
      <w:r w:rsidR="00170B75" w:rsidRPr="00170B75">
        <w:rPr>
          <w:rFonts w:ascii="Times New Roman" w:eastAsia="Arial Unicode MS" w:hAnsi="Times New Roman" w:cs="Times New Roman"/>
          <w:sz w:val="28"/>
          <w:szCs w:val="28"/>
          <w:lang w:eastAsia="ru-RU"/>
        </w:rPr>
        <w:lastRenderedPageBreak/>
        <w:t>ПОСТАНОВКА ЗАДАЧИ</w:t>
      </w:r>
    </w:p>
    <w:p w14:paraId="51883953" w14:textId="035178CF" w:rsidR="007D1743" w:rsidRPr="007D1743" w:rsidRDefault="007D1743" w:rsidP="007D1743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7D1743">
        <w:rPr>
          <w:rFonts w:ascii="Times New Roman" w:hAnsi="Times New Roman"/>
          <w:sz w:val="28"/>
          <w:szCs w:val="28"/>
        </w:rPr>
        <w:t xml:space="preserve">Пусть на отрезке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1E94E7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25pt;height:17.25pt" o:ole="">
            <v:imagedata r:id="rId5" o:title=""/>
          </v:shape>
          <o:OLEObject Type="Embed" ProgID="Equation.3" ShapeID="_x0000_i1025" DrawAspect="Content" ObjectID="_1794726956" r:id="rId6"/>
        </w:object>
      </w:r>
      <w:r w:rsidRPr="007D1743">
        <w:rPr>
          <w:rFonts w:ascii="Times New Roman" w:hAnsi="Times New Roman"/>
          <w:sz w:val="28"/>
          <w:szCs w:val="28"/>
        </w:rPr>
        <w:t xml:space="preserve"> задана функция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5194BD82">
          <v:shape id="_x0000_i1026" type="#_x0000_t75" style="width:26.25pt;height:17.25pt" o:ole="">
            <v:imagedata r:id="rId7" o:title=""/>
          </v:shape>
          <o:OLEObject Type="Embed" ProgID="Equation.3" ShapeID="_x0000_i1026" DrawAspect="Content" ObjectID="_1794726957" r:id="rId8"/>
        </w:object>
      </w:r>
      <w:r w:rsidRPr="007D1743">
        <w:rPr>
          <w:rFonts w:ascii="Times New Roman" w:hAnsi="Times New Roman"/>
          <w:sz w:val="28"/>
          <w:szCs w:val="28"/>
        </w:rPr>
        <w:t xml:space="preserve">. Задача интерполирования состоит в том, чтобы по значениям функции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523713F2">
          <v:shape id="_x0000_i1027" type="#_x0000_t75" style="width:26.25pt;height:17.25pt" o:ole="">
            <v:imagedata r:id="rId9" o:title=""/>
          </v:shape>
          <o:OLEObject Type="Embed" ProgID="Equation.3" ShapeID="_x0000_i1027" DrawAspect="Content" ObjectID="_1794726958" r:id="rId10"/>
        </w:object>
      </w:r>
      <w:r w:rsidRPr="007D1743">
        <w:rPr>
          <w:rFonts w:ascii="Times New Roman" w:hAnsi="Times New Roman"/>
          <w:sz w:val="28"/>
          <w:szCs w:val="28"/>
        </w:rPr>
        <w:t xml:space="preserve"> в нескольких точках отрезка восстановить ее значения в остальных точках этого отрезка. Необходимо аппроксимировать заданную функцию с помощью полинома Лагранжа и кубическими сплайнами. Замена функции </w:t>
      </w:r>
      <w:r w:rsidRPr="007D1743">
        <w:rPr>
          <w:rFonts w:ascii="Times New Roman" w:hAnsi="Times New Roman"/>
          <w:position w:val="-10"/>
          <w:sz w:val="28"/>
          <w:szCs w:val="28"/>
        </w:rPr>
        <w:object w:dxaOrig="520" w:dyaOrig="340" w14:anchorId="2604FE16">
          <v:shape id="_x0000_i1028" type="#_x0000_t75" style="width:26.25pt;height:17.25pt" o:ole="">
            <v:imagedata r:id="rId11" o:title=""/>
          </v:shape>
          <o:OLEObject Type="Embed" ProgID="Equation.3" ShapeID="_x0000_i1028" DrawAspect="Content" ObjectID="_1794726959" r:id="rId12"/>
        </w:object>
      </w:r>
      <w:r w:rsidRPr="007D1743">
        <w:rPr>
          <w:rFonts w:ascii="Times New Roman" w:hAnsi="Times New Roman"/>
          <w:sz w:val="28"/>
          <w:szCs w:val="28"/>
        </w:rPr>
        <w:t xml:space="preserve"> интерполяционным многочленом </w:t>
      </w:r>
      <w:r w:rsidRPr="007D1743">
        <w:rPr>
          <w:rFonts w:ascii="Times New Roman" w:hAnsi="Times New Roman"/>
          <w:position w:val="-12"/>
          <w:sz w:val="28"/>
          <w:szCs w:val="28"/>
        </w:rPr>
        <w:object w:dxaOrig="580" w:dyaOrig="360" w14:anchorId="28945D4C">
          <v:shape id="_x0000_i1029" type="#_x0000_t75" style="width:29.25pt;height:18pt" o:ole="">
            <v:imagedata r:id="rId13" o:title=""/>
          </v:shape>
          <o:OLEObject Type="Embed" ProgID="Equation.3" ShapeID="_x0000_i1029" DrawAspect="Content" ObjectID="_1794726960" r:id="rId14"/>
        </w:object>
      </w:r>
      <w:r w:rsidRPr="007D1743">
        <w:rPr>
          <w:rFonts w:ascii="Times New Roman" w:hAnsi="Times New Roman"/>
          <w:sz w:val="28"/>
          <w:szCs w:val="28"/>
        </w:rPr>
        <w:t xml:space="preserve"> приводит к</w:t>
      </w:r>
      <w:r w:rsidRPr="007D1743">
        <w:rPr>
          <w:rFonts w:ascii="Times New Roman" w:hAnsi="Times New Roman"/>
          <w:i/>
          <w:iCs/>
          <w:sz w:val="28"/>
          <w:szCs w:val="28"/>
        </w:rPr>
        <w:t xml:space="preserve"> погрешности интерполирования</w:t>
      </w:r>
      <w:r w:rsidRPr="007D1743">
        <w:rPr>
          <w:rFonts w:ascii="Times New Roman" w:hAnsi="Times New Roman"/>
          <w:sz w:val="28"/>
          <w:szCs w:val="28"/>
        </w:rPr>
        <w:t xml:space="preserve"> </w:t>
      </w:r>
      <w:r w:rsidRPr="007D1743">
        <w:rPr>
          <w:rFonts w:ascii="Times New Roman" w:hAnsi="Times New Roman"/>
          <w:position w:val="-12"/>
          <w:sz w:val="28"/>
          <w:szCs w:val="28"/>
        </w:rPr>
        <w:object w:dxaOrig="1920" w:dyaOrig="360" w14:anchorId="5ECBF523">
          <v:shape id="_x0000_i1030" type="#_x0000_t75" style="width:96pt;height:18pt" o:ole="">
            <v:imagedata r:id="rId15" o:title=""/>
          </v:shape>
          <o:OLEObject Type="Embed" ProgID="Equation.3" ShapeID="_x0000_i1030" DrawAspect="Content" ObjectID="_1794726961" r:id="rId16"/>
        </w:object>
      </w:r>
      <w:r w:rsidRPr="007D1743">
        <w:rPr>
          <w:rFonts w:ascii="Times New Roman" w:hAnsi="Times New Roman"/>
          <w:sz w:val="28"/>
          <w:szCs w:val="28"/>
        </w:rPr>
        <w:t xml:space="preserve">. Зависимость погрешности интерполирования от числа узлов интерполирования определяет порядок погрешности интерполяционного процесса. </w:t>
      </w:r>
    </w:p>
    <w:p w14:paraId="7035CE6E" w14:textId="77777777" w:rsidR="00170B75" w:rsidRPr="00170B75" w:rsidRDefault="00945EF5" w:rsidP="00170B75">
      <w:pPr>
        <w:spacing w:before="120"/>
        <w:ind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eastAsia="ru-RU"/>
        </w:rPr>
        <w:tab/>
      </w:r>
      <w:r w:rsidR="00170B75" w:rsidRPr="00170B75">
        <w:rPr>
          <w:rFonts w:ascii="Times New Roman" w:hAnsi="Times New Roman"/>
          <w:b/>
          <w:bCs/>
          <w:sz w:val="28"/>
          <w:szCs w:val="28"/>
        </w:rPr>
        <w:t>Интерполяционный многочлен Лагранжа.</w:t>
      </w:r>
      <w:r w:rsidR="00170B75" w:rsidRPr="00170B75">
        <w:rPr>
          <w:rFonts w:ascii="Times New Roman" w:hAnsi="Times New Roman"/>
          <w:sz w:val="28"/>
          <w:szCs w:val="28"/>
        </w:rPr>
        <w:t xml:space="preserve"> Пусть на отрезке </w:t>
      </w:r>
      <w:r w:rsidR="00170B75" w:rsidRPr="00170B75">
        <w:rPr>
          <w:rFonts w:ascii="Times New Roman" w:hAnsi="Times New Roman"/>
          <w:position w:val="-6"/>
          <w:sz w:val="28"/>
          <w:szCs w:val="28"/>
        </w:rPr>
        <w:object w:dxaOrig="900" w:dyaOrig="279" w14:anchorId="0832C298">
          <v:shape id="_x0000_i1031" type="#_x0000_t75" style="width:45pt;height:14.25pt" o:ole="">
            <v:imagedata r:id="rId17" o:title=""/>
          </v:shape>
          <o:OLEObject Type="Embed" ProgID="Equation.3" ShapeID="_x0000_i1031" DrawAspect="Content" ObjectID="_1794726962" r:id="rId18"/>
        </w:object>
      </w:r>
      <w:r w:rsidR="00170B75" w:rsidRPr="00170B75">
        <w:rPr>
          <w:rFonts w:ascii="Times New Roman" w:hAnsi="Times New Roman"/>
          <w:sz w:val="28"/>
          <w:szCs w:val="28"/>
        </w:rPr>
        <w:t xml:space="preserve"> заданы точки </w:t>
      </w:r>
      <w:r w:rsidR="00170B75" w:rsidRPr="00170B75">
        <w:rPr>
          <w:rFonts w:ascii="Times New Roman" w:hAnsi="Times New Roman"/>
          <w:position w:val="-12"/>
          <w:sz w:val="28"/>
          <w:szCs w:val="28"/>
        </w:rPr>
        <w:object w:dxaOrig="1219" w:dyaOrig="400" w14:anchorId="1E5FEEDA">
          <v:shape id="_x0000_i1032" type="#_x0000_t75" style="width:60.75pt;height:20.25pt" o:ole="">
            <v:imagedata r:id="rId19" o:title=""/>
          </v:shape>
          <o:OLEObject Type="Embed" ProgID="Equation.3" ShapeID="_x0000_i1032" DrawAspect="Content" ObjectID="_1794726963" r:id="rId20"/>
        </w:object>
      </w:r>
      <w:r w:rsidR="00170B75" w:rsidRPr="00170B75">
        <w:rPr>
          <w:rFonts w:ascii="Times New Roman" w:hAnsi="Times New Roman"/>
          <w:sz w:val="28"/>
          <w:szCs w:val="28"/>
        </w:rPr>
        <w:t xml:space="preserve"> (узлы интерполяции), в которых известны значения функции </w:t>
      </w:r>
      <w:r w:rsidR="00170B75"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615AEC6C">
          <v:shape id="_x0000_i1033" type="#_x0000_t75" style="width:26.25pt;height:17.25pt" o:ole="">
            <v:imagedata r:id="rId21" o:title=""/>
          </v:shape>
          <o:OLEObject Type="Embed" ProgID="Equation.3" ShapeID="_x0000_i1033" DrawAspect="Content" ObjectID="_1794726964" r:id="rId22"/>
        </w:object>
      </w:r>
      <w:r w:rsidR="00170B75" w:rsidRPr="00170B75">
        <w:rPr>
          <w:rFonts w:ascii="Times New Roman" w:hAnsi="Times New Roman"/>
          <w:i/>
          <w:iCs/>
          <w:sz w:val="28"/>
          <w:szCs w:val="28"/>
        </w:rPr>
        <w:t>.</w:t>
      </w:r>
      <w:r w:rsidR="00170B75" w:rsidRPr="00170B75">
        <w:rPr>
          <w:rFonts w:ascii="Times New Roman" w:hAnsi="Times New Roman"/>
          <w:sz w:val="28"/>
          <w:szCs w:val="28"/>
        </w:rPr>
        <w:t xml:space="preserve"> Задача интерполирования алгебраическими многочленами состоит в том, чтобы построить многочлен</w:t>
      </w:r>
    </w:p>
    <w:p w14:paraId="5B3D56CF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28"/>
          <w:sz w:val="28"/>
          <w:szCs w:val="28"/>
        </w:rPr>
        <w:object w:dxaOrig="1560" w:dyaOrig="680" w14:anchorId="782CD328">
          <v:shape id="_x0000_i1034" type="#_x0000_t75" style="width:78pt;height:33.75pt" o:ole="">
            <v:imagedata r:id="rId23" o:title=""/>
          </v:shape>
          <o:OLEObject Type="Embed" ProgID="Equation.3" ShapeID="_x0000_i1034" DrawAspect="Content" ObjectID="_1794726965" r:id="rId24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           (1.1)</w:t>
      </w:r>
    </w:p>
    <w:p w14:paraId="5B381EFC" w14:textId="77777777" w:rsidR="00170B75" w:rsidRPr="00170B75" w:rsidRDefault="00170B75" w:rsidP="00170B75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степени </w:t>
      </w:r>
      <w:r w:rsidRPr="00170B75">
        <w:rPr>
          <w:rFonts w:ascii="Times New Roman" w:hAnsi="Times New Roman"/>
          <w:i/>
          <w:iCs/>
          <w:sz w:val="28"/>
          <w:szCs w:val="28"/>
        </w:rPr>
        <w:t>n</w:t>
      </w:r>
      <w:r w:rsidRPr="00170B75">
        <w:rPr>
          <w:rFonts w:ascii="Times New Roman" w:hAnsi="Times New Roman"/>
          <w:sz w:val="28"/>
          <w:szCs w:val="28"/>
        </w:rPr>
        <w:t xml:space="preserve">, значения которого в заданных точках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460" w:dyaOrig="360" w14:anchorId="6AADA342">
          <v:shape id="_x0000_i1035" type="#_x0000_t75" style="width:72.75pt;height:18pt" o:ole="">
            <v:imagedata r:id="rId25" o:title=""/>
          </v:shape>
          <o:OLEObject Type="Embed" ProgID="Equation.3" ShapeID="_x0000_i1035" DrawAspect="Content" ObjectID="_1794726966" r:id="rId26"/>
        </w:object>
      </w:r>
      <w:r w:rsidRPr="00170B75">
        <w:rPr>
          <w:rFonts w:ascii="Times New Roman" w:hAnsi="Times New Roman"/>
          <w:sz w:val="28"/>
          <w:szCs w:val="28"/>
        </w:rPr>
        <w:t xml:space="preserve">, совпадают со значениями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225D1363">
          <v:shape id="_x0000_i1036" type="#_x0000_t75" style="width:26.25pt;height:17.25pt" o:ole="">
            <v:imagedata r:id="rId27" o:title=""/>
          </v:shape>
          <o:OLEObject Type="Embed" ProgID="Equation.3" ShapeID="_x0000_i1036" DrawAspect="Content" ObjectID="_1794726967" r:id="rId28"/>
        </w:object>
      </w:r>
      <w:r w:rsidRPr="00170B75">
        <w:rPr>
          <w:rFonts w:ascii="Times New Roman" w:hAnsi="Times New Roman"/>
          <w:sz w:val="28"/>
          <w:szCs w:val="28"/>
        </w:rPr>
        <w:t xml:space="preserve"> в этих точках.</w:t>
      </w:r>
    </w:p>
    <w:p w14:paraId="130996F2" w14:textId="77777777" w:rsidR="00170B75" w:rsidRPr="00170B75" w:rsidRDefault="00170B75" w:rsidP="00170B75">
      <w:pPr>
        <w:ind w:firstLine="709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Многочлен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580" w:dyaOrig="360" w14:anchorId="67BD92D5">
          <v:shape id="_x0000_i1037" type="#_x0000_t75" style="width:29.25pt;height:18pt" o:ole="">
            <v:imagedata r:id="rId29" o:title=""/>
          </v:shape>
          <o:OLEObject Type="Embed" ProgID="Equation.3" ShapeID="_x0000_i1037" DrawAspect="Content" ObjectID="_1794726968" r:id="rId30"/>
        </w:object>
      </w:r>
      <w:r w:rsidRPr="00170B75">
        <w:rPr>
          <w:rFonts w:ascii="Times New Roman" w:hAnsi="Times New Roman"/>
          <w:sz w:val="28"/>
          <w:szCs w:val="28"/>
        </w:rPr>
        <w:t>, удовлетворяющий условиям</w:t>
      </w:r>
    </w:p>
    <w:p w14:paraId="71F07CE1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2240" w:dyaOrig="400" w14:anchorId="6EB6D55C">
          <v:shape id="_x0000_i1038" type="#_x0000_t75" style="width:111.75pt;height:20.25pt" o:ole="">
            <v:imagedata r:id="rId31" o:title=""/>
          </v:shape>
          <o:OLEObject Type="Embed" ProgID="Equation.3" ShapeID="_x0000_i1038" DrawAspect="Content" ObjectID="_1794726969" r:id="rId32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      (1.2)</w:t>
      </w:r>
    </w:p>
    <w:p w14:paraId="31F3C212" w14:textId="77777777" w:rsidR="00170B75" w:rsidRPr="00170B75" w:rsidRDefault="00170B75" w:rsidP="00170B75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называется </w:t>
      </w:r>
      <w:r w:rsidRPr="00170B75">
        <w:rPr>
          <w:rFonts w:ascii="Times New Roman" w:hAnsi="Times New Roman"/>
          <w:i/>
          <w:iCs/>
          <w:sz w:val="28"/>
          <w:szCs w:val="28"/>
        </w:rPr>
        <w:t>интерполяционным многочленом</w:t>
      </w:r>
      <w:r w:rsidRPr="00170B75">
        <w:rPr>
          <w:rFonts w:ascii="Times New Roman" w:hAnsi="Times New Roman"/>
          <w:sz w:val="28"/>
          <w:szCs w:val="28"/>
        </w:rPr>
        <w:t xml:space="preserve"> для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77241E68">
          <v:shape id="_x0000_i1039" type="#_x0000_t75" style="width:26.25pt;height:17.25pt" o:ole="">
            <v:imagedata r:id="rId33" o:title=""/>
          </v:shape>
          <o:OLEObject Type="Embed" ProgID="Equation.3" ShapeID="_x0000_i1039" DrawAspect="Content" ObjectID="_1794726970" r:id="rId34"/>
        </w:object>
      </w:r>
      <w:r w:rsidRPr="00170B75">
        <w:rPr>
          <w:rFonts w:ascii="Times New Roman" w:hAnsi="Times New Roman"/>
          <w:i/>
          <w:iCs/>
          <w:sz w:val="28"/>
          <w:szCs w:val="28"/>
        </w:rPr>
        <w:t>,</w:t>
      </w:r>
      <w:r w:rsidRPr="00170B75">
        <w:rPr>
          <w:rFonts w:ascii="Times New Roman" w:hAnsi="Times New Roman"/>
          <w:sz w:val="28"/>
          <w:szCs w:val="28"/>
        </w:rPr>
        <w:t xml:space="preserve"> построенным по узлам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560" w:dyaOrig="400" w14:anchorId="3FAF82E1">
          <v:shape id="_x0000_i1040" type="#_x0000_t75" style="width:27.75pt;height:20.25pt" o:ole="">
            <v:imagedata r:id="rId35" o:title=""/>
          </v:shape>
          <o:OLEObject Type="Embed" ProgID="Equation.3" ShapeID="_x0000_i1040" DrawAspect="Content" ObjectID="_1794726971" r:id="rId36"/>
        </w:object>
      </w:r>
      <w:r w:rsidRPr="00170B75">
        <w:rPr>
          <w:rFonts w:ascii="Times New Roman" w:hAnsi="Times New Roman"/>
          <w:sz w:val="28"/>
          <w:szCs w:val="28"/>
        </w:rPr>
        <w:t xml:space="preserve"> В частности, интерполяционный многочлен Лагранжа имеет вид:</w:t>
      </w:r>
    </w:p>
    <w:p w14:paraId="6F68E99A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46"/>
          <w:sz w:val="28"/>
          <w:szCs w:val="28"/>
        </w:rPr>
        <w:object w:dxaOrig="2820" w:dyaOrig="880" w14:anchorId="4B3CB865">
          <v:shape id="_x0000_i1041" type="#_x0000_t75" style="width:141pt;height:44.25pt" o:ole="">
            <v:imagedata r:id="rId37" o:title=""/>
          </v:shape>
          <o:OLEObject Type="Embed" ProgID="Equation.3" ShapeID="_x0000_i1041" DrawAspect="Content" ObjectID="_1794726972" r:id="rId38"/>
        </w:object>
      </w:r>
      <w:r w:rsidRPr="00170B75">
        <w:rPr>
          <w:rFonts w:ascii="Times New Roman" w:hAnsi="Times New Roman"/>
          <w:sz w:val="28"/>
          <w:szCs w:val="28"/>
        </w:rPr>
        <w:t>.                                                    (1.3)</w:t>
      </w:r>
    </w:p>
    <w:p w14:paraId="26D6BA93" w14:textId="77777777" w:rsidR="00170B75" w:rsidRPr="00170B75" w:rsidRDefault="00170B75" w:rsidP="00170B7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Погрешность интерполирования на отрезке </w:t>
      </w:r>
      <w:r w:rsidRPr="00170B75">
        <w:rPr>
          <w:rFonts w:ascii="Times New Roman" w:hAnsi="Times New Roman"/>
          <w:position w:val="-6"/>
          <w:sz w:val="28"/>
          <w:szCs w:val="28"/>
        </w:rPr>
        <w:object w:dxaOrig="900" w:dyaOrig="279" w14:anchorId="737ADF8B">
          <v:shape id="_x0000_i1042" type="#_x0000_t75" style="width:45pt;height:14.25pt" o:ole="">
            <v:imagedata r:id="rId39" o:title=""/>
          </v:shape>
          <o:OLEObject Type="Embed" ProgID="Equation.3" ShapeID="_x0000_i1042" DrawAspect="Content" ObjectID="_1794726973" r:id="rId40"/>
        </w:object>
      </w:r>
      <w:r w:rsidRPr="00170B75">
        <w:rPr>
          <w:rFonts w:ascii="Times New Roman" w:hAnsi="Times New Roman"/>
          <w:sz w:val="28"/>
          <w:szCs w:val="28"/>
        </w:rPr>
        <w:t xml:space="preserve"> для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2100" w:dyaOrig="360" w14:anchorId="4BDEC411">
          <v:shape id="_x0000_i1043" type="#_x0000_t75" style="width:105pt;height:18pt" o:ole="" fillcolor="window">
            <v:imagedata r:id="rId41" o:title=""/>
          </v:shape>
          <o:OLEObject Type="Embed" ProgID="Equation.3" ShapeID="_x0000_i1043" DrawAspect="Content" ObjectID="_1794726974" r:id="rId42"/>
        </w:object>
      </w:r>
      <w:r w:rsidRPr="00170B75">
        <w:rPr>
          <w:rFonts w:ascii="Times New Roman" w:hAnsi="Times New Roman"/>
          <w:sz w:val="28"/>
          <w:szCs w:val="28"/>
        </w:rPr>
        <w:t xml:space="preserve"> где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200" w:dyaOrig="360" w14:anchorId="3C14A1A8">
          <v:shape id="_x0000_i1044" type="#_x0000_t75" style="width:60pt;height:18pt" o:ole="">
            <v:imagedata r:id="rId43" o:title=""/>
          </v:shape>
          <o:OLEObject Type="Embed" ProgID="Equation.3" ShapeID="_x0000_i1044" DrawAspect="Content" ObjectID="_1794726975" r:id="rId44"/>
        </w:object>
      </w:r>
      <w:r w:rsidRPr="00170B75">
        <w:rPr>
          <w:rFonts w:ascii="Times New Roman" w:hAnsi="Times New Roman"/>
          <w:sz w:val="28"/>
          <w:szCs w:val="28"/>
        </w:rPr>
        <w:t xml:space="preserve">множество непрерывных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80" w:dyaOrig="320" w14:anchorId="7E8A8FEE">
          <v:shape id="_x0000_i1045" type="#_x0000_t75" style="width:24pt;height:15.75pt" o:ole="">
            <v:imagedata r:id="rId45" o:title=""/>
          </v:shape>
          <o:OLEObject Type="Embed" ProgID="Equation.3" ShapeID="_x0000_i1045" DrawAspect="Content" ObjectID="_1794726976" r:id="rId46"/>
        </w:object>
      </w:r>
      <w:r w:rsidRPr="00170B75">
        <w:rPr>
          <w:rFonts w:ascii="Times New Roman" w:hAnsi="Times New Roman"/>
          <w:sz w:val="28"/>
          <w:szCs w:val="28"/>
        </w:rPr>
        <w:t xml:space="preserve"> функций, оценивается величиной</w:t>
      </w:r>
    </w:p>
    <w:p w14:paraId="16C0562C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28"/>
          <w:sz w:val="28"/>
          <w:szCs w:val="28"/>
        </w:rPr>
        <w:object w:dxaOrig="2380" w:dyaOrig="680" w14:anchorId="24C09EDD">
          <v:shape id="_x0000_i1046" type="#_x0000_t75" style="width:119.25pt;height:33.75pt" o:ole="" fillcolor="window">
            <v:imagedata r:id="rId47" o:title=""/>
          </v:shape>
          <o:OLEObject Type="Embed" ProgID="Equation.3" ShapeID="_x0000_i1046" DrawAspect="Content" ObjectID="_1794726977" r:id="rId48"/>
        </w:object>
      </w:r>
      <w:proofErr w:type="gramStart"/>
      <w:r w:rsidRPr="00170B75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(1.4)</w:t>
      </w:r>
    </w:p>
    <w:p w14:paraId="6BB6955F" w14:textId="77777777" w:rsidR="00170B75" w:rsidRPr="00170B75" w:rsidRDefault="00170B75" w:rsidP="00170B75">
      <w:pPr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где </w:t>
      </w:r>
      <w:r w:rsidRPr="00170B75">
        <w:rPr>
          <w:rFonts w:ascii="Times New Roman" w:hAnsi="Times New Roman"/>
          <w:position w:val="-26"/>
          <w:sz w:val="28"/>
          <w:szCs w:val="28"/>
        </w:rPr>
        <w:object w:dxaOrig="2060" w:dyaOrig="540" w14:anchorId="0C9B5270">
          <v:shape id="_x0000_i1047" type="#_x0000_t75" style="width:102.75pt;height:27pt" o:ole="" fillcolor="window">
            <v:imagedata r:id="rId49" o:title=""/>
          </v:shape>
          <o:OLEObject Type="Embed" ProgID="Equation.3" ShapeID="_x0000_i1047" DrawAspect="Content" ObjectID="_1794726978" r:id="rId50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3320" w:dyaOrig="360" w14:anchorId="3DB65779">
          <v:shape id="_x0000_i1048" type="#_x0000_t75" style="width:165.75pt;height:18pt" o:ole="" fillcolor="window">
            <v:imagedata r:id="rId51" o:title=""/>
          </v:shape>
          <o:OLEObject Type="Embed" ProgID="Equation.3" ShapeID="_x0000_i1048" DrawAspect="Content" ObjectID="_1794726979" r:id="rId52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568D50FA" w14:textId="77777777" w:rsidR="00170B75" w:rsidRPr="00170B75" w:rsidRDefault="00170B75" w:rsidP="00170B7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Интерполяционный процесс для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17468D0F">
          <v:shape id="_x0000_i1049" type="#_x0000_t75" style="width:26.25pt;height:17.25pt" o:ole="">
            <v:imagedata r:id="rId53" o:title=""/>
          </v:shape>
          <o:OLEObject Type="Embed" ProgID="Equation.3" ShapeID="_x0000_i1049" DrawAspect="Content" ObjectID="_1794726980" r:id="rId54"/>
        </w:object>
      </w:r>
      <w:r w:rsidRPr="00170B75">
        <w:rPr>
          <w:rFonts w:ascii="Times New Roman" w:hAnsi="Times New Roman"/>
          <w:sz w:val="28"/>
          <w:szCs w:val="28"/>
        </w:rPr>
        <w:t xml:space="preserve"> сходится в точке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60" w:dyaOrig="360" w14:anchorId="089E3299">
          <v:shape id="_x0000_i1050" type="#_x0000_t75" style="width:48pt;height:18pt" o:ole="" fillcolor="window">
            <v:imagedata r:id="rId55" o:title=""/>
          </v:shape>
          <o:OLEObject Type="Embed" ProgID="Equation.3" ShapeID="_x0000_i1050" DrawAspect="Content" ObjectID="_1794726981" r:id="rId56"/>
        </w:object>
      </w:r>
      <w:r w:rsidRPr="00170B75">
        <w:rPr>
          <w:rFonts w:ascii="Times New Roman" w:hAnsi="Times New Roman"/>
          <w:sz w:val="28"/>
          <w:szCs w:val="28"/>
        </w:rPr>
        <w:t xml:space="preserve">, если существует </w:t>
      </w:r>
      <w:r w:rsidRPr="00170B75">
        <w:rPr>
          <w:rFonts w:ascii="Times New Roman" w:hAnsi="Times New Roman"/>
          <w:position w:val="-20"/>
          <w:sz w:val="28"/>
          <w:szCs w:val="28"/>
        </w:rPr>
        <w:object w:dxaOrig="1800" w:dyaOrig="460" w14:anchorId="3807C943">
          <v:shape id="_x0000_i1051" type="#_x0000_t75" style="width:90pt;height:23.25pt" o:ole="">
            <v:imagedata r:id="rId57" o:title=""/>
          </v:shape>
          <o:OLEObject Type="Embed" ProgID="Equation.3" ShapeID="_x0000_i1051" DrawAspect="Content" ObjectID="_1794726982" r:id="rId58"/>
        </w:object>
      </w:r>
      <w:r w:rsidRPr="00170B75">
        <w:rPr>
          <w:rFonts w:ascii="Times New Roman" w:hAnsi="Times New Roman"/>
          <w:sz w:val="28"/>
          <w:szCs w:val="28"/>
        </w:rPr>
        <w:t xml:space="preserve"> Равномерная сходимость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1DC0D33A">
          <v:shape id="_x0000_i1052" type="#_x0000_t75" style="width:26.25pt;height:17.25pt" o:ole="">
            <v:imagedata r:id="rId59" o:title=""/>
          </v:shape>
          <o:OLEObject Type="Embed" ProgID="Equation.3" ShapeID="_x0000_i1052" DrawAspect="Content" ObjectID="_1794726983" r:id="rId60"/>
        </w:object>
      </w:r>
      <w:r w:rsidRPr="00170B75">
        <w:rPr>
          <w:rFonts w:ascii="Times New Roman" w:hAnsi="Times New Roman"/>
          <w:sz w:val="28"/>
          <w:szCs w:val="28"/>
        </w:rPr>
        <w:t xml:space="preserve"> означает, что </w:t>
      </w:r>
      <w:r w:rsidRPr="00170B75">
        <w:rPr>
          <w:rFonts w:ascii="Times New Roman" w:hAnsi="Times New Roman"/>
          <w:position w:val="-22"/>
          <w:sz w:val="28"/>
          <w:szCs w:val="28"/>
        </w:rPr>
        <w:object w:dxaOrig="2200" w:dyaOrig="480" w14:anchorId="09742147">
          <v:shape id="_x0000_i1053" type="#_x0000_t75" style="width:110.25pt;height:24pt" o:ole="">
            <v:imagedata r:id="rId61" o:title=""/>
          </v:shape>
          <o:OLEObject Type="Embed" ProgID="Equation.3" ShapeID="_x0000_i1053" DrawAspect="Content" ObjectID="_1794726984" r:id="rId62"/>
        </w:object>
      </w:r>
      <w:r w:rsidRPr="00170B75">
        <w:rPr>
          <w:rFonts w:ascii="Times New Roman" w:hAnsi="Times New Roman"/>
          <w:sz w:val="28"/>
          <w:szCs w:val="28"/>
        </w:rPr>
        <w:t xml:space="preserve"> при </w:t>
      </w:r>
      <w:r w:rsidRPr="00170B75">
        <w:rPr>
          <w:rFonts w:ascii="Times New Roman" w:hAnsi="Times New Roman"/>
          <w:position w:val="-6"/>
          <w:sz w:val="28"/>
          <w:szCs w:val="28"/>
        </w:rPr>
        <w:object w:dxaOrig="740" w:dyaOrig="220" w14:anchorId="472D6607">
          <v:shape id="_x0000_i1054" type="#_x0000_t75" style="width:36.75pt;height:11.25pt" o:ole="">
            <v:imagedata r:id="rId63" o:title=""/>
          </v:shape>
          <o:OLEObject Type="Embed" ProgID="Equation.3" ShapeID="_x0000_i1054" DrawAspect="Content" ObjectID="_1794726985" r:id="rId64"/>
        </w:object>
      </w:r>
      <w:r w:rsidRPr="00170B75">
        <w:rPr>
          <w:rFonts w:ascii="Times New Roman" w:hAnsi="Times New Roman"/>
          <w:sz w:val="28"/>
          <w:szCs w:val="28"/>
        </w:rPr>
        <w:t xml:space="preserve"> </w:t>
      </w:r>
    </w:p>
    <w:p w14:paraId="06685D37" w14:textId="77777777" w:rsidR="00170B75" w:rsidRPr="00170B75" w:rsidRDefault="00170B75" w:rsidP="00170B75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b/>
          <w:bCs/>
          <w:sz w:val="28"/>
          <w:szCs w:val="28"/>
        </w:rPr>
        <w:t xml:space="preserve">Интерполирование сплайнами. </w:t>
      </w:r>
      <w:r w:rsidRPr="00170B75">
        <w:rPr>
          <w:rFonts w:ascii="Times New Roman" w:hAnsi="Times New Roman"/>
          <w:sz w:val="28"/>
          <w:szCs w:val="28"/>
        </w:rPr>
        <w:t xml:space="preserve">Интерполирование многочленом Лагранжа с использованием большого числа узлов интерполяции часто приводит к плохому приближению, что объясняется сильным накоплением погрешностей в процессе вычислений по формуле (1.3). Для того, чтобы избежать больших погрешностей, весь отрезок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33AFEE17">
          <v:shape id="_x0000_i1055" type="#_x0000_t75" style="width:26.25pt;height:17.25pt" o:ole="">
            <v:imagedata r:id="rId65" o:title=""/>
          </v:shape>
          <o:OLEObject Type="Embed" ProgID="Equation.3" ShapeID="_x0000_i1055" DrawAspect="Content" ObjectID="_1794726986" r:id="rId66"/>
        </w:object>
      </w:r>
      <w:r w:rsidRPr="00170B75">
        <w:rPr>
          <w:rFonts w:ascii="Times New Roman" w:hAnsi="Times New Roman"/>
          <w:sz w:val="28"/>
          <w:szCs w:val="28"/>
        </w:rPr>
        <w:t xml:space="preserve"> разбивают на частичные отрезки и на каждом из частичных отрезков  приближенно заменяют функцию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7F4DB022">
          <v:shape id="_x0000_i1056" type="#_x0000_t75" style="width:26.25pt;height:17.25pt" o:ole="">
            <v:imagedata r:id="rId67" o:title=""/>
          </v:shape>
          <o:OLEObject Type="Embed" ProgID="Equation.3" ShapeID="_x0000_i1056" DrawAspect="Content" ObjectID="_1794726987" r:id="rId68"/>
        </w:object>
      </w:r>
      <w:r w:rsidRPr="00170B75">
        <w:rPr>
          <w:rFonts w:ascii="Times New Roman" w:hAnsi="Times New Roman"/>
          <w:sz w:val="28"/>
          <w:szCs w:val="28"/>
        </w:rPr>
        <w:t xml:space="preserve"> многочленом невысокой степени (кусочно-полиномиальная интерполяция). </w:t>
      </w:r>
      <w:r w:rsidRPr="00170B75">
        <w:rPr>
          <w:rFonts w:ascii="Times New Roman" w:hAnsi="Times New Roman"/>
          <w:i/>
          <w:iCs/>
          <w:sz w:val="28"/>
          <w:szCs w:val="28"/>
        </w:rPr>
        <w:t xml:space="preserve">Сплайн-функцией </w:t>
      </w:r>
      <w:r w:rsidRPr="00170B75">
        <w:rPr>
          <w:rFonts w:ascii="Times New Roman" w:hAnsi="Times New Roman"/>
          <w:i/>
          <w:iCs/>
          <w:sz w:val="28"/>
          <w:szCs w:val="28"/>
        </w:rPr>
        <w:lastRenderedPageBreak/>
        <w:t>(сплайном)</w:t>
      </w:r>
      <w:r w:rsidRPr="00170B75">
        <w:rPr>
          <w:rFonts w:ascii="Times New Roman" w:hAnsi="Times New Roman"/>
          <w:sz w:val="28"/>
          <w:szCs w:val="28"/>
        </w:rPr>
        <w:t xml:space="preserve"> называют кусочно-полиномиальную функцию, определенную на отрезке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626B0900">
          <v:shape id="_x0000_i1057" type="#_x0000_t75" style="width:26.25pt;height:17.25pt" o:ole="">
            <v:imagedata r:id="rId69" o:title=""/>
          </v:shape>
          <o:OLEObject Type="Embed" ProgID="Equation.3" ShapeID="_x0000_i1057" DrawAspect="Content" ObjectID="_1794726988" r:id="rId70"/>
        </w:object>
      </w:r>
      <w:r w:rsidRPr="00170B75">
        <w:rPr>
          <w:rFonts w:ascii="Times New Roman" w:hAnsi="Times New Roman"/>
          <w:sz w:val="28"/>
          <w:szCs w:val="28"/>
        </w:rPr>
        <w:t xml:space="preserve"> и имеющую на этом отрезке некоторое число непрерывных производных. Кубический сплайн определяется с помощью многочленов третьей степени.</w:t>
      </w:r>
    </w:p>
    <w:p w14:paraId="6CCCCB03" w14:textId="77777777" w:rsidR="00170B75" w:rsidRPr="00170B75" w:rsidRDefault="00170B75" w:rsidP="00170B7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Пусть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3F45408F">
          <v:shape id="_x0000_i1058" type="#_x0000_t75" style="width:26.25pt;height:17.25pt" o:ole="">
            <v:imagedata r:id="rId71" o:title=""/>
          </v:shape>
          <o:OLEObject Type="Embed" ProgID="Equation.3" ShapeID="_x0000_i1058" DrawAspect="Content" ObjectID="_1794726989" r:id="rId72"/>
        </w:object>
      </w:r>
      <w:r w:rsidRPr="00170B75">
        <w:rPr>
          <w:rFonts w:ascii="Times New Roman" w:hAnsi="Times New Roman"/>
          <w:sz w:val="28"/>
          <w:szCs w:val="28"/>
        </w:rPr>
        <w:t xml:space="preserve"> задана непрерывная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5ECA7594">
          <v:shape id="_x0000_i1059" type="#_x0000_t75" style="width:26.25pt;height:17.25pt" o:ole="">
            <v:imagedata r:id="rId73" o:title=""/>
          </v:shape>
          <o:OLEObject Type="Embed" ProgID="Equation.3" ShapeID="_x0000_i1059" DrawAspect="Content" ObjectID="_1794726990" r:id="rId74"/>
        </w:object>
      </w:r>
      <w:r w:rsidRPr="00170B75">
        <w:rPr>
          <w:rFonts w:ascii="Times New Roman" w:hAnsi="Times New Roman"/>
          <w:sz w:val="28"/>
          <w:szCs w:val="28"/>
        </w:rPr>
        <w:t xml:space="preserve">. Введем сетку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880" w:dyaOrig="360" w14:anchorId="180DA17C">
          <v:shape id="_x0000_i1060" type="#_x0000_t75" style="width:2in;height:18pt" o:ole="">
            <v:imagedata r:id="rId75" o:title=""/>
          </v:shape>
          <o:OLEObject Type="Embed" ProgID="Equation.3" ShapeID="_x0000_i1060" DrawAspect="Content" ObjectID="_1794726991" r:id="rId76"/>
        </w:object>
      </w:r>
      <w:r w:rsidRPr="00170B75">
        <w:rPr>
          <w:rFonts w:ascii="Times New Roman" w:hAnsi="Times New Roman"/>
          <w:sz w:val="28"/>
          <w:szCs w:val="28"/>
        </w:rPr>
        <w:t xml:space="preserve"> с шагом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180" w:dyaOrig="360" w14:anchorId="5DF8C90B">
          <v:shape id="_x0000_i1061" type="#_x0000_t75" style="width:59.25pt;height:18pt" o:ole="">
            <v:imagedata r:id="rId77" o:title=""/>
          </v:shape>
          <o:OLEObject Type="Embed" ProgID="Equation.3" ShapeID="_x0000_i1061" DrawAspect="Content" ObjectID="_1794726992" r:id="rId78"/>
        </w:object>
      </w:r>
      <w:r w:rsidRPr="00170B75">
        <w:rPr>
          <w:rFonts w:ascii="Times New Roman" w:hAnsi="Times New Roman"/>
          <w:sz w:val="28"/>
          <w:szCs w:val="28"/>
        </w:rPr>
        <w:t xml:space="preserve"> и обозначим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280" w:dyaOrig="360" w14:anchorId="2C459146">
          <v:shape id="_x0000_i1062" type="#_x0000_t75" style="width:114pt;height:18pt" o:ole="">
            <v:imagedata r:id="rId79" o:title=""/>
          </v:shape>
          <o:OLEObject Type="Embed" ProgID="Equation.3" ShapeID="_x0000_i1062" DrawAspect="Content" ObjectID="_1794726993" r:id="rId80"/>
        </w:object>
      </w:r>
      <w:r w:rsidRPr="00170B75">
        <w:rPr>
          <w:rFonts w:ascii="Times New Roman" w:hAnsi="Times New Roman"/>
          <w:sz w:val="28"/>
          <w:szCs w:val="28"/>
        </w:rPr>
        <w:t xml:space="preserve"> </w:t>
      </w:r>
      <w:r w:rsidRPr="00170B75">
        <w:rPr>
          <w:rFonts w:ascii="Times New Roman" w:hAnsi="Times New Roman"/>
          <w:i/>
          <w:iCs/>
          <w:sz w:val="28"/>
          <w:szCs w:val="28"/>
        </w:rPr>
        <w:t>Сплайном</w:t>
      </w:r>
      <w:r w:rsidRPr="00170B75">
        <w:rPr>
          <w:rFonts w:ascii="Times New Roman" w:hAnsi="Times New Roman"/>
          <w:sz w:val="28"/>
          <w:szCs w:val="28"/>
        </w:rPr>
        <w:t xml:space="preserve">, соответствующим данной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03E301F3">
          <v:shape id="_x0000_i1063" type="#_x0000_t75" style="width:26.25pt;height:17.25pt" o:ole="">
            <v:imagedata r:id="rId81" o:title=""/>
          </v:shape>
          <o:OLEObject Type="Embed" ProgID="Equation.3" ShapeID="_x0000_i1063" DrawAspect="Content" ObjectID="_1794726994" r:id="rId82"/>
        </w:object>
      </w:r>
      <w:r w:rsidRPr="00170B75">
        <w:rPr>
          <w:rFonts w:ascii="Times New Roman" w:hAnsi="Times New Roman"/>
          <w:sz w:val="28"/>
          <w:szCs w:val="28"/>
        </w:rPr>
        <w:t xml:space="preserve"> и данным узлам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20" w:dyaOrig="400" w14:anchorId="36CE80C0">
          <v:shape id="_x0000_i1064" type="#_x0000_t75" style="width:30.75pt;height:20.25pt" o:ole="">
            <v:imagedata r:id="rId83" o:title=""/>
          </v:shape>
          <o:OLEObject Type="Embed" ProgID="Equation.3" ShapeID="_x0000_i1064" DrawAspect="Content" ObjectID="_1794726995" r:id="rId84"/>
        </w:object>
      </w:r>
      <w:r w:rsidRPr="00170B75">
        <w:rPr>
          <w:rFonts w:ascii="Times New Roman" w:hAnsi="Times New Roman"/>
          <w:sz w:val="28"/>
          <w:szCs w:val="28"/>
        </w:rPr>
        <w:t xml:space="preserve">, называется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40" w:dyaOrig="340" w14:anchorId="2B2E0571">
          <v:shape id="_x0000_i1065" type="#_x0000_t75" style="width:21.75pt;height:17.25pt" o:ole="">
            <v:imagedata r:id="rId85" o:title=""/>
          </v:shape>
          <o:OLEObject Type="Embed" ProgID="Equation.3" ShapeID="_x0000_i1065" DrawAspect="Content" ObjectID="_1794726996" r:id="rId86"/>
        </w:object>
      </w:r>
      <w:r w:rsidRPr="00170B75">
        <w:rPr>
          <w:rFonts w:ascii="Times New Roman" w:hAnsi="Times New Roman"/>
          <w:sz w:val="28"/>
          <w:szCs w:val="28"/>
        </w:rPr>
        <w:t>, удовлетворяющая следующим условиям:</w:t>
      </w:r>
    </w:p>
    <w:p w14:paraId="07952F99" w14:textId="77777777" w:rsidR="00170B75" w:rsidRPr="00170B75" w:rsidRDefault="00170B75" w:rsidP="00170B75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1) на каждом сегменте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000" w:dyaOrig="360" w14:anchorId="1F9382AA">
          <v:shape id="_x0000_i1066" type="#_x0000_t75" style="width:99.75pt;height:18pt" o:ole="">
            <v:imagedata r:id="rId87" o:title=""/>
          </v:shape>
          <o:OLEObject Type="Embed" ProgID="Equation.3" ShapeID="_x0000_i1066" DrawAspect="Content" ObjectID="_1794726997" r:id="rId88"/>
        </w:object>
      </w:r>
      <w:r w:rsidRPr="00170B75">
        <w:rPr>
          <w:rFonts w:ascii="Times New Roman" w:hAnsi="Times New Roman"/>
          <w:sz w:val="28"/>
          <w:szCs w:val="28"/>
        </w:rPr>
        <w:t xml:space="preserve">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40" w:dyaOrig="340" w14:anchorId="79087996">
          <v:shape id="_x0000_i1067" type="#_x0000_t75" style="width:21.75pt;height:17.25pt" o:ole="">
            <v:imagedata r:id="rId89" o:title=""/>
          </v:shape>
          <o:OLEObject Type="Embed" ProgID="Equation.3" ShapeID="_x0000_i1067" DrawAspect="Content" ObjectID="_1794726998" r:id="rId90"/>
        </w:object>
      </w:r>
      <w:r w:rsidRPr="00170B75">
        <w:rPr>
          <w:rFonts w:ascii="Times New Roman" w:hAnsi="Times New Roman"/>
          <w:sz w:val="28"/>
          <w:szCs w:val="28"/>
        </w:rPr>
        <w:t xml:space="preserve"> является многочленом третьей степени</w:t>
      </w:r>
    </w:p>
    <w:p w14:paraId="014FBDA7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42"/>
          <w:sz w:val="28"/>
          <w:szCs w:val="28"/>
        </w:rPr>
        <w:object w:dxaOrig="4760" w:dyaOrig="960" w14:anchorId="552D7AC8">
          <v:shape id="_x0000_i1068" type="#_x0000_t75" style="width:237.75pt;height:48pt" o:ole="" fillcolor="window">
            <v:imagedata r:id="rId91" o:title=""/>
          </v:shape>
          <o:OLEObject Type="Embed" ProgID="Equation.3" ShapeID="_x0000_i1068" DrawAspect="Content" ObjectID="_1794726999" r:id="rId92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(1.5)</w:t>
      </w:r>
    </w:p>
    <w:p w14:paraId="6B2B6491" w14:textId="77777777" w:rsidR="00170B75" w:rsidRPr="00170B75" w:rsidRDefault="00170B75" w:rsidP="00170B75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где коэффициенты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460" w:dyaOrig="360" w14:anchorId="4CCC3E45">
          <v:shape id="_x0000_i1069" type="#_x0000_t75" style="width:72.75pt;height:18pt" o:ole="">
            <v:imagedata r:id="rId93" o:title=""/>
          </v:shape>
          <o:OLEObject Type="Embed" ProgID="Equation.3" ShapeID="_x0000_i1069" DrawAspect="Content" ObjectID="_1794727000" r:id="rId94"/>
        </w:object>
      </w:r>
      <w:r w:rsidRPr="00170B75">
        <w:rPr>
          <w:rFonts w:ascii="Times New Roman" w:hAnsi="Times New Roman"/>
          <w:sz w:val="28"/>
          <w:szCs w:val="28"/>
        </w:rPr>
        <w:t xml:space="preserve"> подлежат определению;</w:t>
      </w:r>
    </w:p>
    <w:p w14:paraId="7ABDF1A7" w14:textId="77777777" w:rsidR="00170B75" w:rsidRPr="00170B75" w:rsidRDefault="00170B75" w:rsidP="00170B75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2) функция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440" w:dyaOrig="340" w14:anchorId="527DC152">
          <v:shape id="_x0000_i1070" type="#_x0000_t75" style="width:21.75pt;height:17.25pt" o:ole="">
            <v:imagedata r:id="rId95" o:title=""/>
          </v:shape>
          <o:OLEObject Type="Embed" ProgID="Equation.3" ShapeID="_x0000_i1070" DrawAspect="Content" ObjectID="_1794727001" r:id="rId96"/>
        </w:object>
      </w:r>
      <w:r w:rsidRPr="00170B75">
        <w:rPr>
          <w:rFonts w:ascii="Times New Roman" w:hAnsi="Times New Roman"/>
          <w:sz w:val="28"/>
          <w:szCs w:val="28"/>
        </w:rPr>
        <w:t xml:space="preserve"> , а также ее первая и вторая производные непрерывны на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3D6E41FA">
          <v:shape id="_x0000_i1071" type="#_x0000_t75" style="width:26.25pt;height:17.25pt" o:ole="">
            <v:imagedata r:id="rId97" o:title=""/>
          </v:shape>
          <o:OLEObject Type="Embed" ProgID="Equation.3" ShapeID="_x0000_i1071" DrawAspect="Content" ObjectID="_1794727002" r:id="rId98"/>
        </w:object>
      </w:r>
      <w:r w:rsidRPr="00170B75">
        <w:rPr>
          <w:rFonts w:ascii="Times New Roman" w:hAnsi="Times New Roman"/>
          <w:sz w:val="28"/>
          <w:szCs w:val="28"/>
        </w:rPr>
        <w:t xml:space="preserve">; </w:t>
      </w:r>
    </w:p>
    <w:p w14:paraId="63EC9D76" w14:textId="77777777" w:rsidR="00170B75" w:rsidRPr="00170B75" w:rsidRDefault="00170B75" w:rsidP="00170B75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3)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040" w:dyaOrig="400" w14:anchorId="49E5EFD5">
          <v:shape id="_x0000_i1072" type="#_x0000_t75" style="width:102pt;height:20.25pt" o:ole="">
            <v:imagedata r:id="rId99" o:title=""/>
          </v:shape>
          <o:OLEObject Type="Embed" ProgID="Equation.3" ShapeID="_x0000_i1072" DrawAspect="Content" ObjectID="_1794727003" r:id="rId100"/>
        </w:object>
      </w:r>
      <w:r w:rsidRPr="00170B75">
        <w:rPr>
          <w:rFonts w:ascii="Times New Roman" w:hAnsi="Times New Roman"/>
          <w:sz w:val="28"/>
          <w:szCs w:val="28"/>
        </w:rPr>
        <w:t>;</w:t>
      </w:r>
    </w:p>
    <w:p w14:paraId="07619335" w14:textId="77777777" w:rsidR="00170B75" w:rsidRPr="00170B75" w:rsidRDefault="00170B75" w:rsidP="00170B75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4)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579" w:dyaOrig="340" w14:anchorId="152E9A52">
          <v:shape id="_x0000_i1073" type="#_x0000_t75" style="width:78.75pt;height:17.25pt" o:ole="">
            <v:imagedata r:id="rId101" o:title=""/>
          </v:shape>
          <o:OLEObject Type="Embed" ProgID="Equation.3" ShapeID="_x0000_i1073" DrawAspect="Content" ObjectID="_1794727004" r:id="rId102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45591BD7" w14:textId="77777777" w:rsidR="00170B75" w:rsidRPr="00170B75" w:rsidRDefault="00170B75" w:rsidP="00170B7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Из условий 1)-4) для определения коэффициентов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460" w:dyaOrig="320" w14:anchorId="37E2EA65">
          <v:shape id="_x0000_i1074" type="#_x0000_t75" style="width:72.75pt;height:15.75pt" o:ole="">
            <v:imagedata r:id="rId103" o:title=""/>
          </v:shape>
          <o:OLEObject Type="Embed" ProgID="Equation.3" ShapeID="_x0000_i1074" DrawAspect="Content" ObjectID="_1794727005" r:id="rId104"/>
        </w:object>
      </w:r>
      <w:r w:rsidRPr="00170B75">
        <w:rPr>
          <w:rFonts w:ascii="Times New Roman" w:hAnsi="Times New Roman"/>
          <w:sz w:val="28"/>
          <w:szCs w:val="28"/>
        </w:rPr>
        <w:t xml:space="preserve"> получается система уравнений:</w:t>
      </w:r>
    </w:p>
    <w:p w14:paraId="068DDACE" w14:textId="77777777" w:rsidR="00170B75" w:rsidRPr="00170B75" w:rsidRDefault="00170B75" w:rsidP="00170B75">
      <w:pPr>
        <w:ind w:firstLine="284"/>
        <w:jc w:val="right"/>
        <w:rPr>
          <w:rFonts w:ascii="Times New Roman" w:hAnsi="Times New Roman"/>
          <w:bCs/>
          <w:sz w:val="28"/>
          <w:szCs w:val="28"/>
        </w:rPr>
      </w:pPr>
      <w:r w:rsidRPr="00170B75">
        <w:rPr>
          <w:rFonts w:ascii="Times New Roman" w:hAnsi="Times New Roman"/>
          <w:bCs/>
          <w:position w:val="-32"/>
          <w:sz w:val="28"/>
          <w:szCs w:val="28"/>
          <w:lang w:val="en-US"/>
        </w:rPr>
        <w:object w:dxaOrig="5160" w:dyaOrig="760" w14:anchorId="1746FDC9">
          <v:shape id="_x0000_i1075" type="#_x0000_t75" style="width:246.75pt;height:38.25pt" o:ole="">
            <v:imagedata r:id="rId105" o:title=""/>
          </v:shape>
          <o:OLEObject Type="Embed" ProgID="Equation.3" ShapeID="_x0000_i1075" DrawAspect="Content" ObjectID="_1794727006" r:id="rId106"/>
        </w:object>
      </w:r>
      <w:proofErr w:type="gramStart"/>
      <w:r w:rsidRPr="00170B75">
        <w:rPr>
          <w:rFonts w:ascii="Times New Roman" w:hAnsi="Times New Roman"/>
          <w:bCs/>
          <w:sz w:val="28"/>
          <w:szCs w:val="28"/>
        </w:rPr>
        <w:t xml:space="preserve">,   </w:t>
      </w:r>
      <w:proofErr w:type="gramEnd"/>
      <w:r w:rsidRPr="00170B75">
        <w:rPr>
          <w:rFonts w:ascii="Times New Roman" w:hAnsi="Times New Roman"/>
          <w:bCs/>
          <w:sz w:val="28"/>
          <w:szCs w:val="28"/>
        </w:rPr>
        <w:t xml:space="preserve">                             (</w:t>
      </w:r>
      <w:r w:rsidRPr="00170B75">
        <w:rPr>
          <w:rFonts w:ascii="Times New Roman" w:hAnsi="Times New Roman"/>
          <w:sz w:val="28"/>
          <w:szCs w:val="28"/>
        </w:rPr>
        <w:t>1.</w:t>
      </w:r>
      <w:r w:rsidRPr="00170B75">
        <w:rPr>
          <w:rFonts w:ascii="Times New Roman" w:hAnsi="Times New Roman"/>
          <w:bCs/>
          <w:sz w:val="28"/>
          <w:szCs w:val="28"/>
        </w:rPr>
        <w:t>6)</w:t>
      </w:r>
    </w:p>
    <w:p w14:paraId="0B0FC032" w14:textId="77777777" w:rsidR="00170B75" w:rsidRPr="00170B75" w:rsidRDefault="00170B75" w:rsidP="00170B75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bCs/>
          <w:sz w:val="28"/>
          <w:szCs w:val="28"/>
        </w:rPr>
        <w:t xml:space="preserve">где </w:t>
      </w:r>
      <w:r w:rsidRPr="00170B75">
        <w:rPr>
          <w:rFonts w:ascii="Times New Roman" w:hAnsi="Times New Roman"/>
          <w:bCs/>
          <w:position w:val="-10"/>
          <w:sz w:val="28"/>
          <w:szCs w:val="28"/>
        </w:rPr>
        <w:object w:dxaOrig="940" w:dyaOrig="380" w14:anchorId="1982BA60">
          <v:shape id="_x0000_i1076" type="#_x0000_t75" style="width:47.25pt;height:18.75pt" o:ole="">
            <v:imagedata r:id="rId107" o:title=""/>
          </v:shape>
          <o:OLEObject Type="Embed" ProgID="Equation.3" ShapeID="_x0000_i1076" DrawAspect="Content" ObjectID="_1794727007" r:id="rId108"/>
        </w:object>
      </w:r>
      <w:r w:rsidRPr="00170B75">
        <w:rPr>
          <w:rFonts w:ascii="Times New Roman" w:hAnsi="Times New Roman"/>
          <w:bCs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20" w:dyaOrig="360" w14:anchorId="4734AAC0">
          <v:shape id="_x0000_i1077" type="#_x0000_t75" style="width:30.75pt;height:18pt" o:ole="">
            <v:imagedata r:id="rId109" o:title=""/>
          </v:shape>
          <o:OLEObject Type="Embed" ProgID="Equation.3" ShapeID="_x0000_i1077" DrawAspect="Content" ObjectID="_1794727008" r:id="rId110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4A87523A">
          <v:shape id="_x0000_i1078" type="#_x0000_t75" style="width:32.25pt;height:18pt" o:ole="">
            <v:imagedata r:id="rId111" o:title=""/>
          </v:shape>
          <o:OLEObject Type="Embed" ProgID="Equation.3" ShapeID="_x0000_i1078" DrawAspect="Content" ObjectID="_1794727009" r:id="rId112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764CE9D8" w14:textId="77777777" w:rsidR="00170B75" w:rsidRPr="00170B75" w:rsidRDefault="00170B75" w:rsidP="00170B75">
      <w:pPr>
        <w:jc w:val="right"/>
        <w:rPr>
          <w:rFonts w:ascii="Times New Roman" w:hAnsi="Times New Roman"/>
          <w:bCs/>
          <w:sz w:val="28"/>
          <w:szCs w:val="28"/>
        </w:rPr>
      </w:pPr>
      <w:r w:rsidRPr="00170B75">
        <w:rPr>
          <w:rFonts w:ascii="Times New Roman" w:hAnsi="Times New Roman"/>
          <w:position w:val="-30"/>
          <w:sz w:val="28"/>
          <w:szCs w:val="28"/>
        </w:rPr>
        <w:object w:dxaOrig="1240" w:dyaOrig="680" w14:anchorId="446A6A0A">
          <v:shape id="_x0000_i1079" type="#_x0000_t75" style="width:62.25pt;height:33.75pt" o:ole="">
            <v:imagedata r:id="rId113" o:title=""/>
          </v:shape>
          <o:OLEObject Type="Embed" ProgID="Equation.3" ShapeID="_x0000_i1079" DrawAspect="Content" ObjectID="_1794727010" r:id="rId11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30"/>
          <w:sz w:val="28"/>
          <w:szCs w:val="28"/>
        </w:rPr>
        <w:object w:dxaOrig="2600" w:dyaOrig="720" w14:anchorId="4172DBD9">
          <v:shape id="_x0000_i1080" type="#_x0000_t75" style="width:129.75pt;height:36pt" o:ole="">
            <v:imagedata r:id="rId115" o:title=""/>
          </v:shape>
          <o:OLEObject Type="Embed" ProgID="Equation.3" ShapeID="_x0000_i1080" DrawAspect="Content" ObjectID="_1794727011" r:id="rId116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bCs/>
          <w:position w:val="-10"/>
          <w:sz w:val="28"/>
          <w:szCs w:val="28"/>
        </w:rPr>
        <w:object w:dxaOrig="660" w:dyaOrig="380" w14:anchorId="6E68E1FB">
          <v:shape id="_x0000_i1081" type="#_x0000_t75" style="width:33pt;height:18.75pt" o:ole="">
            <v:imagedata r:id="rId117" o:title=""/>
          </v:shape>
          <o:OLEObject Type="Embed" ProgID="Equation.3" ShapeID="_x0000_i1081" DrawAspect="Content" ObjectID="_1794727012" r:id="rId118"/>
        </w:object>
      </w:r>
      <w:r w:rsidRPr="00170B75">
        <w:rPr>
          <w:rFonts w:ascii="Times New Roman" w:hAnsi="Times New Roman"/>
          <w:bCs/>
          <w:sz w:val="28"/>
          <w:szCs w:val="28"/>
        </w:rPr>
        <w:t>,                                (</w:t>
      </w:r>
      <w:r w:rsidRPr="00170B75">
        <w:rPr>
          <w:rFonts w:ascii="Times New Roman" w:hAnsi="Times New Roman"/>
          <w:sz w:val="28"/>
          <w:szCs w:val="28"/>
        </w:rPr>
        <w:t>1.</w:t>
      </w:r>
      <w:r w:rsidRPr="00170B75">
        <w:rPr>
          <w:rFonts w:ascii="Times New Roman" w:hAnsi="Times New Roman"/>
          <w:bCs/>
          <w:sz w:val="28"/>
          <w:szCs w:val="28"/>
        </w:rPr>
        <w:t>7)</w:t>
      </w:r>
    </w:p>
    <w:p w14:paraId="7FB3FFB2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680" w:dyaOrig="360" w14:anchorId="48B24555">
          <v:shape id="_x0000_i1082" type="#_x0000_t75" style="width:33.75pt;height:18pt" o:ole="">
            <v:imagedata r:id="rId119" o:title=""/>
          </v:shape>
          <o:OLEObject Type="Embed" ProgID="Equation.3" ShapeID="_x0000_i1082" DrawAspect="Content" ObjectID="_1794727013" r:id="rId120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bCs/>
          <w:position w:val="-10"/>
          <w:sz w:val="28"/>
          <w:szCs w:val="28"/>
        </w:rPr>
        <w:object w:dxaOrig="660" w:dyaOrig="380" w14:anchorId="7A1A9E20">
          <v:shape id="_x0000_i1083" type="#_x0000_t75" style="width:33pt;height:18.75pt" o:ole="">
            <v:imagedata r:id="rId121" o:title=""/>
          </v:shape>
          <o:OLEObject Type="Embed" ProgID="Equation.3" ShapeID="_x0000_i1083" DrawAspect="Content" ObjectID="_1794727014" r:id="rId122"/>
        </w:object>
      </w:r>
      <w:r w:rsidRPr="00170B75">
        <w:rPr>
          <w:rFonts w:ascii="Times New Roman" w:hAnsi="Times New Roman"/>
          <w:bCs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740" w:dyaOrig="360" w14:anchorId="6A312011">
          <v:shape id="_x0000_i1084" type="#_x0000_t75" style="width:36.75pt;height:18pt" o:ole="">
            <v:imagedata r:id="rId123" o:title=""/>
          </v:shape>
          <o:OLEObject Type="Embed" ProgID="Equation.3" ShapeID="_x0000_i1084" DrawAspect="Content" ObjectID="_1794727015" r:id="rId124"/>
        </w:object>
      </w:r>
      <w:r w:rsidRPr="00170B75">
        <w:rPr>
          <w:rFonts w:ascii="Times New Roman" w:hAnsi="Times New Roman"/>
          <w:sz w:val="28"/>
          <w:szCs w:val="28"/>
        </w:rPr>
        <w:t>.                                                   (1.8)</w:t>
      </w:r>
    </w:p>
    <w:p w14:paraId="37655629" w14:textId="77777777" w:rsidR="00170B75" w:rsidRPr="00170B75" w:rsidRDefault="00170B75" w:rsidP="00170B7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Система уравнений (1.6) имеет </w:t>
      </w:r>
      <w:proofErr w:type="spellStart"/>
      <w:r w:rsidRPr="00170B75">
        <w:rPr>
          <w:rFonts w:ascii="Times New Roman" w:hAnsi="Times New Roman"/>
          <w:sz w:val="28"/>
          <w:szCs w:val="28"/>
        </w:rPr>
        <w:t>трехдиагональную</w:t>
      </w:r>
      <w:proofErr w:type="spellEnd"/>
      <w:r w:rsidRPr="00170B75">
        <w:rPr>
          <w:rFonts w:ascii="Times New Roman" w:hAnsi="Times New Roman"/>
          <w:sz w:val="28"/>
          <w:szCs w:val="28"/>
        </w:rPr>
        <w:t xml:space="preserve"> структуру и решается методом прогонки. Остальные коэффициенты определяются по явным формулам (1.7), (1.8).</w:t>
      </w:r>
    </w:p>
    <w:p w14:paraId="45A73E88" w14:textId="77777777" w:rsidR="00170B75" w:rsidRPr="00170B75" w:rsidRDefault="00170B75" w:rsidP="00170B7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Если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740" w:dyaOrig="360" w14:anchorId="79A8227C">
          <v:shape id="_x0000_i1085" type="#_x0000_t75" style="width:36.75pt;height:18pt" o:ole="">
            <v:imagedata r:id="rId125" o:title=""/>
          </v:shape>
          <o:OLEObject Type="Embed" ProgID="Equation.3" ShapeID="_x0000_i1085" DrawAspect="Content" ObjectID="_1794727016" r:id="rId126"/>
        </w:object>
      </w:r>
      <w:r w:rsidRPr="00170B75">
        <w:rPr>
          <w:rFonts w:ascii="Times New Roman" w:hAnsi="Times New Roman"/>
          <w:sz w:val="28"/>
          <w:szCs w:val="28"/>
        </w:rPr>
        <w:t xml:space="preserve">кубический сплайн, построенный для функции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520" w:dyaOrig="340" w14:anchorId="423FE7FB">
          <v:shape id="_x0000_i1086" type="#_x0000_t75" style="width:26.25pt;height:17.25pt" o:ole="">
            <v:imagedata r:id="rId127" o:title=""/>
          </v:shape>
          <o:OLEObject Type="Embed" ProgID="Equation.3" ShapeID="_x0000_i1086" DrawAspect="Content" ObjectID="_1794727017" r:id="rId128"/>
        </w:object>
      </w:r>
      <w:r w:rsidRPr="00170B75">
        <w:rPr>
          <w:rFonts w:ascii="Times New Roman" w:hAnsi="Times New Roman"/>
          <w:sz w:val="28"/>
          <w:szCs w:val="28"/>
        </w:rPr>
        <w:t xml:space="preserve"> с постоянным шагом </w:t>
      </w:r>
      <w:r w:rsidRPr="00170B75">
        <w:rPr>
          <w:rFonts w:ascii="Times New Roman" w:hAnsi="Times New Roman"/>
          <w:position w:val="-24"/>
          <w:sz w:val="28"/>
          <w:szCs w:val="28"/>
        </w:rPr>
        <w:object w:dxaOrig="960" w:dyaOrig="620" w14:anchorId="28B3689E">
          <v:shape id="_x0000_i1087" type="#_x0000_t75" style="width:48pt;height:30.75pt" o:ole="">
            <v:imagedata r:id="rId129" o:title=""/>
          </v:shape>
          <o:OLEObject Type="Embed" ProgID="Equation.3" ShapeID="_x0000_i1087" DrawAspect="Content" ObjectID="_1794727018" r:id="rId130"/>
        </w:object>
      </w:r>
      <w:r w:rsidRPr="00170B75">
        <w:rPr>
          <w:rFonts w:ascii="Times New Roman" w:hAnsi="Times New Roman"/>
          <w:i/>
          <w:iCs/>
          <w:sz w:val="28"/>
          <w:szCs w:val="28"/>
        </w:rPr>
        <w:t>,</w:t>
      </w:r>
      <w:r w:rsidRPr="00170B75">
        <w:rPr>
          <w:rFonts w:ascii="Times New Roman" w:hAnsi="Times New Roman"/>
          <w:sz w:val="28"/>
          <w:szCs w:val="28"/>
        </w:rPr>
        <w:t xml:space="preserve"> то для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600" w:dyaOrig="360" w14:anchorId="05C1467A">
          <v:shape id="_x0000_i1088" type="#_x0000_t75" style="width:80.25pt;height:18pt" o:ole="">
            <v:imagedata r:id="rId131" o:title=""/>
          </v:shape>
          <o:OLEObject Type="Embed" ProgID="Equation.3" ShapeID="_x0000_i1088" DrawAspect="Content" ObjectID="_1794727019" r:id="rId132"/>
        </w:object>
      </w:r>
      <w:r w:rsidRPr="00170B75">
        <w:rPr>
          <w:rFonts w:ascii="Times New Roman" w:hAnsi="Times New Roman"/>
          <w:sz w:val="28"/>
          <w:szCs w:val="28"/>
        </w:rPr>
        <w:t xml:space="preserve"> будет справедливо:</w:t>
      </w:r>
    </w:p>
    <w:p w14:paraId="3C16C6DE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78"/>
          <w:sz w:val="28"/>
          <w:szCs w:val="28"/>
        </w:rPr>
        <w:object w:dxaOrig="2360" w:dyaOrig="1700" w14:anchorId="62B957F6">
          <v:shape id="_x0000_i1089" type="#_x0000_t75" style="width:117.75pt;height:84.75pt" o:ole="">
            <v:imagedata r:id="rId133" o:title=""/>
          </v:shape>
          <o:OLEObject Type="Embed" ProgID="Equation.3" ShapeID="_x0000_i1089" DrawAspect="Content" ObjectID="_1794727020" r:id="rId134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(1.9)</w:t>
      </w:r>
    </w:p>
    <w:p w14:paraId="50D7F5DC" w14:textId="77777777" w:rsidR="00170B75" w:rsidRPr="00170B75" w:rsidRDefault="00170B75" w:rsidP="00170B75">
      <w:pPr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где </w:t>
      </w:r>
      <w:r w:rsidRPr="00170B75">
        <w:rPr>
          <w:rFonts w:ascii="Times New Roman" w:hAnsi="Times New Roman"/>
          <w:position w:val="-26"/>
          <w:sz w:val="28"/>
          <w:szCs w:val="28"/>
        </w:rPr>
        <w:object w:dxaOrig="1900" w:dyaOrig="540" w14:anchorId="7B70678F">
          <v:shape id="_x0000_i1090" type="#_x0000_t75" style="width:95.25pt;height:27pt" o:ole="" fillcolor="window">
            <v:imagedata r:id="rId135" o:title=""/>
          </v:shape>
          <o:OLEObject Type="Embed" ProgID="Equation.3" ShapeID="_x0000_i1090" DrawAspect="Content" ObjectID="_1794727021" r:id="rId136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07FFD024" w14:textId="77777777" w:rsidR="00170B75" w:rsidRPr="00170B75" w:rsidRDefault="00170B75" w:rsidP="00170B7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Из этих оценок следует, что при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480" w:dyaOrig="340" w14:anchorId="2241C812">
          <v:shape id="_x0000_i1091" type="#_x0000_t75" style="width:74.25pt;height:17.25pt" o:ole="">
            <v:imagedata r:id="rId137" o:title=""/>
          </v:shape>
          <o:OLEObject Type="Embed" ProgID="Equation.3" ShapeID="_x0000_i1091" DrawAspect="Content" ObjectID="_1794727022" r:id="rId138"/>
        </w:object>
      </w:r>
      <w:r w:rsidRPr="00170B75">
        <w:rPr>
          <w:rFonts w:ascii="Times New Roman" w:hAnsi="Times New Roman"/>
          <w:sz w:val="28"/>
          <w:szCs w:val="28"/>
        </w:rPr>
        <w:t xml:space="preserve"> последовательности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1579" w:dyaOrig="380" w14:anchorId="50A51C66">
          <v:shape id="_x0000_i1092" type="#_x0000_t75" style="width:78.75pt;height:18.75pt" o:ole="">
            <v:imagedata r:id="rId139" o:title=""/>
          </v:shape>
          <o:OLEObject Type="Embed" ProgID="Equation.3" ShapeID="_x0000_i1092" DrawAspect="Content" ObjectID="_1794727023" r:id="rId140"/>
        </w:object>
      </w:r>
      <w:r w:rsidRPr="00170B75">
        <w:rPr>
          <w:rFonts w:ascii="Times New Roman" w:hAnsi="Times New Roman"/>
          <w:sz w:val="28"/>
          <w:szCs w:val="28"/>
        </w:rPr>
        <w:t xml:space="preserve"> сходятся соответственно к функциям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1660" w:dyaOrig="360" w14:anchorId="693F684B">
          <v:shape id="_x0000_i1093" type="#_x0000_t75" style="width:83.25pt;height:18pt" o:ole="">
            <v:imagedata r:id="rId141" o:title=""/>
          </v:shape>
          <o:OLEObject Type="Embed" ProgID="Equation.3" ShapeID="_x0000_i1093" DrawAspect="Content" ObjectID="_1794727024" r:id="rId142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7BE0B909" w14:textId="77777777" w:rsidR="00170B75" w:rsidRPr="00170B75" w:rsidRDefault="00170B75" w:rsidP="00170B75">
      <w:pPr>
        <w:spacing w:before="120"/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b/>
          <w:bCs/>
          <w:sz w:val="28"/>
          <w:szCs w:val="28"/>
        </w:rPr>
        <w:lastRenderedPageBreak/>
        <w:t>Формулы метода прогонки.</w:t>
      </w:r>
      <w:r w:rsidRPr="00170B75">
        <w:rPr>
          <w:rFonts w:ascii="Times New Roman" w:hAnsi="Times New Roman"/>
          <w:sz w:val="28"/>
          <w:szCs w:val="28"/>
        </w:rPr>
        <w:t xml:space="preserve"> Метод прогонки, являющийся вариантом метода последовательного исключения неизвестных, предназначен для численного решения систем линейных алгебраических уравнений с </w:t>
      </w:r>
      <w:proofErr w:type="spellStart"/>
      <w:r w:rsidRPr="00170B75">
        <w:rPr>
          <w:rFonts w:ascii="Times New Roman" w:hAnsi="Times New Roman"/>
          <w:sz w:val="28"/>
          <w:szCs w:val="28"/>
        </w:rPr>
        <w:t>трехдиагональной</w:t>
      </w:r>
      <w:proofErr w:type="spellEnd"/>
      <w:r w:rsidRPr="00170B75">
        <w:rPr>
          <w:rFonts w:ascii="Times New Roman" w:hAnsi="Times New Roman"/>
          <w:sz w:val="28"/>
          <w:szCs w:val="28"/>
        </w:rPr>
        <w:t xml:space="preserve"> матрицей вида:</w:t>
      </w:r>
    </w:p>
    <w:p w14:paraId="772784CE" w14:textId="77777777" w:rsidR="00170B75" w:rsidRPr="00170B75" w:rsidRDefault="00170B75" w:rsidP="00170B75">
      <w:pPr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2540" w:dyaOrig="360" w14:anchorId="4090ED06">
          <v:shape id="_x0000_i1094" type="#_x0000_t75" style="width:126.75pt;height:18pt" o:ole="">
            <v:imagedata r:id="rId143" o:title=""/>
          </v:shape>
          <o:OLEObject Type="Embed" ProgID="Equation.3" ShapeID="_x0000_i1094" DrawAspect="Content" ObjectID="_1794727025" r:id="rId14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12E1C89D">
          <v:shape id="_x0000_i1095" type="#_x0000_t75" style="width:47.25pt;height:18.75pt" o:ole="">
            <v:imagedata r:id="rId145" o:title=""/>
          </v:shape>
          <o:OLEObject Type="Embed" ProgID="Equation.3" ShapeID="_x0000_i1095" DrawAspect="Content" ObjectID="_1794727026" r:id="rId146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421EBA76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1359" w:dyaOrig="360" w14:anchorId="7AD9E2CF">
          <v:shape id="_x0000_i1096" type="#_x0000_t75" style="width:68.25pt;height:18pt" o:ole="">
            <v:imagedata r:id="rId147" o:title=""/>
          </v:shape>
          <o:OLEObject Type="Embed" ProgID="Equation.3" ShapeID="_x0000_i1096" DrawAspect="Content" ObjectID="_1794727027" r:id="rId148"/>
        </w:object>
      </w:r>
      <w:proofErr w:type="gramStart"/>
      <w:r w:rsidRPr="00170B75">
        <w:rPr>
          <w:rFonts w:ascii="Times New Roman" w:hAnsi="Times New Roman"/>
          <w:sz w:val="28"/>
          <w:szCs w:val="28"/>
        </w:rPr>
        <w:t xml:space="preserve">,   </w:t>
      </w:r>
      <w:proofErr w:type="gramEnd"/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          (1.10)</w:t>
      </w:r>
    </w:p>
    <w:p w14:paraId="2FE422CD" w14:textId="77777777" w:rsidR="00170B75" w:rsidRPr="00170B75" w:rsidRDefault="00170B75" w:rsidP="00170B75">
      <w:pPr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1579" w:dyaOrig="360" w14:anchorId="13DF0CBF">
          <v:shape id="_x0000_i1097" type="#_x0000_t75" style="width:78.75pt;height:18pt" o:ole="">
            <v:imagedata r:id="rId149" o:title=""/>
          </v:shape>
          <o:OLEObject Type="Embed" ProgID="Equation.3" ShapeID="_x0000_i1097" DrawAspect="Content" ObjectID="_1794727028" r:id="rId150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5E17D575" w14:textId="77777777" w:rsidR="00170B75" w:rsidRPr="00170B75" w:rsidRDefault="00170B75" w:rsidP="00170B7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Прямым ходом метода прогонки является вычисление </w:t>
      </w:r>
      <w:proofErr w:type="spellStart"/>
      <w:r w:rsidRPr="00170B75">
        <w:rPr>
          <w:rFonts w:ascii="Times New Roman" w:hAnsi="Times New Roman"/>
          <w:sz w:val="28"/>
          <w:szCs w:val="28"/>
        </w:rPr>
        <w:t>прогоночных</w:t>
      </w:r>
      <w:proofErr w:type="spellEnd"/>
      <w:r w:rsidRPr="00170B75">
        <w:rPr>
          <w:rFonts w:ascii="Times New Roman" w:hAnsi="Times New Roman"/>
          <w:sz w:val="28"/>
          <w:szCs w:val="28"/>
        </w:rPr>
        <w:t xml:space="preserve"> коэффициентов по рекуррентным формулам:</w:t>
      </w:r>
    </w:p>
    <w:p w14:paraId="5364D22E" w14:textId="77777777" w:rsidR="00170B75" w:rsidRPr="00170B75" w:rsidRDefault="00170B75" w:rsidP="00170B75">
      <w:pPr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0"/>
          <w:sz w:val="28"/>
          <w:szCs w:val="28"/>
        </w:rPr>
        <w:object w:dxaOrig="740" w:dyaOrig="340" w14:anchorId="6EF8C470">
          <v:shape id="_x0000_i1098" type="#_x0000_t75" style="width:36.75pt;height:17.25pt" o:ole="">
            <v:imagedata r:id="rId151" o:title=""/>
          </v:shape>
          <o:OLEObject Type="Embed" ProgID="Equation.3" ShapeID="_x0000_i1098" DrawAspect="Content" ObjectID="_1794727029" r:id="rId152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700" w:dyaOrig="340" w14:anchorId="589500B6">
          <v:shape id="_x0000_i1099" type="#_x0000_t75" style="width:35.25pt;height:17.25pt" o:ole="">
            <v:imagedata r:id="rId153" o:title=""/>
          </v:shape>
          <o:OLEObject Type="Embed" ProgID="Equation.3" ShapeID="_x0000_i1099" DrawAspect="Content" ObjectID="_1794727030" r:id="rId154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5DDFFF08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30"/>
          <w:sz w:val="28"/>
          <w:szCs w:val="28"/>
        </w:rPr>
        <w:object w:dxaOrig="1579" w:dyaOrig="680" w14:anchorId="6749220D">
          <v:shape id="_x0000_i1100" type="#_x0000_t75" style="width:78.75pt;height:33.75pt" o:ole="">
            <v:imagedata r:id="rId155" o:title=""/>
          </v:shape>
          <o:OLEObject Type="Embed" ProgID="Equation.3" ShapeID="_x0000_i1100" DrawAspect="Content" ObjectID="_1794727031" r:id="rId156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30"/>
          <w:sz w:val="28"/>
          <w:szCs w:val="28"/>
        </w:rPr>
        <w:object w:dxaOrig="1540" w:dyaOrig="680" w14:anchorId="7BAC480D">
          <v:shape id="_x0000_i1101" type="#_x0000_t75" style="width:77.25pt;height:33.75pt" o:ole="">
            <v:imagedata r:id="rId157" o:title=""/>
          </v:shape>
          <o:OLEObject Type="Embed" ProgID="Equation.3" ShapeID="_x0000_i1101" DrawAspect="Content" ObjectID="_1794727032" r:id="rId158"/>
        </w:object>
      </w:r>
      <w:r w:rsidRPr="00170B75">
        <w:rPr>
          <w:rFonts w:ascii="Times New Roman" w:hAnsi="Times New Roman"/>
          <w:sz w:val="28"/>
          <w:szCs w:val="28"/>
        </w:rPr>
        <w:t xml:space="preserve">,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1B551A2E">
          <v:shape id="_x0000_i1102" type="#_x0000_t75" style="width:47.25pt;height:18.75pt" o:ole="">
            <v:imagedata r:id="rId159" o:title=""/>
          </v:shape>
          <o:OLEObject Type="Embed" ProgID="Equation.3" ShapeID="_x0000_i1102" DrawAspect="Content" ObjectID="_1794727033" r:id="rId160"/>
        </w:object>
      </w:r>
      <w:r w:rsidRPr="00170B75">
        <w:rPr>
          <w:rFonts w:ascii="Times New Roman" w:hAnsi="Times New Roman"/>
          <w:sz w:val="28"/>
          <w:szCs w:val="28"/>
        </w:rPr>
        <w:t>.                                  (1.11)</w:t>
      </w:r>
    </w:p>
    <w:p w14:paraId="7547CB51" w14:textId="77777777" w:rsidR="00170B75" w:rsidRPr="00170B75" w:rsidRDefault="00170B75" w:rsidP="00170B75">
      <w:pPr>
        <w:ind w:firstLine="708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 xml:space="preserve">На обратном ходе вычисляются неизвестные значения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260" w:dyaOrig="360" w14:anchorId="2ADA0924">
          <v:shape id="_x0000_i1103" type="#_x0000_t75" style="width:12.75pt;height:18pt" o:ole="">
            <v:imagedata r:id="rId161" o:title=""/>
          </v:shape>
          <o:OLEObject Type="Embed" ProgID="Equation.3" ShapeID="_x0000_i1103" DrawAspect="Content" ObjectID="_1794727034" r:id="rId162"/>
        </w:object>
      </w:r>
      <w:r w:rsidRPr="00170B75">
        <w:rPr>
          <w:rFonts w:ascii="Times New Roman" w:hAnsi="Times New Roman"/>
          <w:sz w:val="28"/>
          <w:szCs w:val="28"/>
        </w:rPr>
        <w:t>:</w:t>
      </w:r>
    </w:p>
    <w:p w14:paraId="5E4FD477" w14:textId="77777777" w:rsidR="00170B75" w:rsidRPr="00170B75" w:rsidRDefault="00170B75" w:rsidP="00170B75">
      <w:pPr>
        <w:jc w:val="right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44"/>
          <w:sz w:val="28"/>
          <w:szCs w:val="28"/>
        </w:rPr>
        <w:object w:dxaOrig="3019" w:dyaOrig="999" w14:anchorId="099D66EC">
          <v:shape id="_x0000_i1104" type="#_x0000_t75" style="width:150.75pt;height:50.25pt" o:ole="">
            <v:imagedata r:id="rId163" o:title=""/>
          </v:shape>
          <o:OLEObject Type="Embed" ProgID="Equation.3" ShapeID="_x0000_i1104" DrawAspect="Content" ObjectID="_1794727035" r:id="rId164"/>
        </w:object>
      </w:r>
      <w:r w:rsidRPr="00170B75">
        <w:rPr>
          <w:rFonts w:ascii="Times New Roman" w:hAnsi="Times New Roman"/>
          <w:sz w:val="28"/>
          <w:szCs w:val="28"/>
        </w:rPr>
        <w:t xml:space="preserve">                                                (1.12)</w:t>
      </w:r>
    </w:p>
    <w:p w14:paraId="3796C4C1" w14:textId="7D1341C9" w:rsidR="00170B75" w:rsidRPr="00170B75" w:rsidRDefault="00170B75" w:rsidP="008D5674">
      <w:pPr>
        <w:tabs>
          <w:tab w:val="left" w:pos="360"/>
        </w:tabs>
        <w:ind w:firstLine="709"/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>Для возможности применения метода прогонки достаточно потребовать, чтобы коэффициенты системы (1.10) удовлетворяли условиям:</w:t>
      </w:r>
    </w:p>
    <w:p w14:paraId="2E06ECB1" w14:textId="77777777" w:rsidR="00170B75" w:rsidRPr="00170B75" w:rsidRDefault="00170B75" w:rsidP="00170B75">
      <w:pPr>
        <w:tabs>
          <w:tab w:val="left" w:pos="360"/>
        </w:tabs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76823217">
          <v:shape id="_x0000_i1105" type="#_x0000_t75" style="width:32.25pt;height:18pt" o:ole="">
            <v:imagedata r:id="rId165" o:title=""/>
          </v:shape>
          <o:OLEObject Type="Embed" ProgID="Equation.3" ShapeID="_x0000_i1105" DrawAspect="Content" ObjectID="_1794727036" r:id="rId166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7BC88BB2">
          <v:shape id="_x0000_i1106" type="#_x0000_t75" style="width:32.25pt;height:18pt" o:ole="">
            <v:imagedata r:id="rId167" o:title=""/>
          </v:shape>
          <o:OLEObject Type="Embed" ProgID="Equation.3" ShapeID="_x0000_i1106" DrawAspect="Content" ObjectID="_1794727037" r:id="rId168"/>
        </w:object>
      </w:r>
      <w:r w:rsidRPr="00170B75">
        <w:rPr>
          <w:rFonts w:ascii="Times New Roman" w:hAnsi="Times New Roman"/>
          <w:sz w:val="28"/>
          <w:szCs w:val="28"/>
        </w:rPr>
        <w:t xml:space="preserve">.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1380" w:dyaOrig="400" w14:anchorId="57A428DE">
          <v:shape id="_x0000_i1107" type="#_x0000_t75" style="width:69pt;height:20.25pt" o:ole="">
            <v:imagedata r:id="rId169" o:title=""/>
          </v:shape>
          <o:OLEObject Type="Embed" ProgID="Equation.3" ShapeID="_x0000_i1107" DrawAspect="Content" ObjectID="_1794727038" r:id="rId170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4FC0BA91">
          <v:shape id="_x0000_i1108" type="#_x0000_t75" style="width:47.25pt;height:18.75pt" o:ole="">
            <v:imagedata r:id="rId171" o:title=""/>
          </v:shape>
          <o:OLEObject Type="Embed" ProgID="Equation.3" ShapeID="_x0000_i1108" DrawAspect="Content" ObjectID="_1794727039" r:id="rId172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680" w:dyaOrig="400" w14:anchorId="2FC2386D">
          <v:shape id="_x0000_i1109" type="#_x0000_t75" style="width:33.75pt;height:20.25pt" o:ole="">
            <v:imagedata r:id="rId173" o:title=""/>
          </v:shape>
          <o:OLEObject Type="Embed" ProgID="Equation.3" ShapeID="_x0000_i1109" DrawAspect="Content" ObjectID="_1794727040" r:id="rId17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700" w:dyaOrig="400" w14:anchorId="48FB68B7">
          <v:shape id="_x0000_i1110" type="#_x0000_t75" style="width:35.25pt;height:20.25pt" o:ole="">
            <v:imagedata r:id="rId175" o:title=""/>
          </v:shape>
          <o:OLEObject Type="Embed" ProgID="Equation.3" ShapeID="_x0000_i1110" DrawAspect="Content" ObjectID="_1794727041" r:id="rId176"/>
        </w:object>
      </w:r>
      <w:r w:rsidRPr="00170B75">
        <w:rPr>
          <w:rFonts w:ascii="Times New Roman" w:hAnsi="Times New Roman"/>
          <w:sz w:val="28"/>
          <w:szCs w:val="28"/>
        </w:rPr>
        <w:t>,</w:t>
      </w:r>
    </w:p>
    <w:p w14:paraId="5AB30E34" w14:textId="77777777" w:rsidR="00170B75" w:rsidRPr="00170B75" w:rsidRDefault="00170B75" w:rsidP="00170B75">
      <w:pPr>
        <w:tabs>
          <w:tab w:val="left" w:pos="360"/>
        </w:tabs>
        <w:jc w:val="both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sz w:val="28"/>
          <w:szCs w:val="28"/>
        </w:rPr>
        <w:t>или</w:t>
      </w:r>
    </w:p>
    <w:p w14:paraId="6E6F8778" w14:textId="299007C3" w:rsidR="004731D4" w:rsidRDefault="00170B75" w:rsidP="008D5674">
      <w:pPr>
        <w:tabs>
          <w:tab w:val="left" w:pos="360"/>
        </w:tabs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6FED1A61">
          <v:shape id="_x0000_i1111" type="#_x0000_t75" style="width:32.25pt;height:18pt" o:ole="">
            <v:imagedata r:id="rId177" o:title=""/>
          </v:shape>
          <o:OLEObject Type="Embed" ProgID="Equation.3" ShapeID="_x0000_i1111" DrawAspect="Content" ObjectID="_1794727042" r:id="rId178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2"/>
          <w:sz w:val="28"/>
          <w:szCs w:val="28"/>
        </w:rPr>
        <w:object w:dxaOrig="639" w:dyaOrig="360" w14:anchorId="7619FCA3">
          <v:shape id="_x0000_i1112" type="#_x0000_t75" style="width:32.25pt;height:18pt" o:ole="">
            <v:imagedata r:id="rId179" o:title=""/>
          </v:shape>
          <o:OLEObject Type="Embed" ProgID="Equation.3" ShapeID="_x0000_i1112" DrawAspect="Content" ObjectID="_1794727043" r:id="rId180"/>
        </w:object>
      </w:r>
      <w:r w:rsidRPr="00170B75">
        <w:rPr>
          <w:rFonts w:ascii="Times New Roman" w:hAnsi="Times New Roman"/>
          <w:sz w:val="28"/>
          <w:szCs w:val="28"/>
        </w:rPr>
        <w:t xml:space="preserve">.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1380" w:dyaOrig="400" w14:anchorId="5DFDEDBA">
          <v:shape id="_x0000_i1113" type="#_x0000_t75" style="width:69pt;height:20.25pt" o:ole="">
            <v:imagedata r:id="rId181" o:title=""/>
          </v:shape>
          <o:OLEObject Type="Embed" ProgID="Equation.3" ShapeID="_x0000_i1113" DrawAspect="Content" ObjectID="_1794727044" r:id="rId182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0"/>
          <w:sz w:val="28"/>
          <w:szCs w:val="28"/>
        </w:rPr>
        <w:object w:dxaOrig="940" w:dyaOrig="380" w14:anchorId="7195E3CA">
          <v:shape id="_x0000_i1114" type="#_x0000_t75" style="width:47.25pt;height:18.75pt" o:ole="">
            <v:imagedata r:id="rId183" o:title=""/>
          </v:shape>
          <o:OLEObject Type="Embed" ProgID="Equation.3" ShapeID="_x0000_i1114" DrawAspect="Content" ObjectID="_1794727045" r:id="rId184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680" w:dyaOrig="400" w14:anchorId="1E50B9D1">
          <v:shape id="_x0000_i1115" type="#_x0000_t75" style="width:33.75pt;height:20.25pt" o:ole="">
            <v:imagedata r:id="rId185" o:title=""/>
          </v:shape>
          <o:OLEObject Type="Embed" ProgID="Equation.3" ShapeID="_x0000_i1115" DrawAspect="Content" ObjectID="_1794727046" r:id="rId186"/>
        </w:object>
      </w:r>
      <w:r w:rsidRPr="00170B75">
        <w:rPr>
          <w:rFonts w:ascii="Times New Roman" w:hAnsi="Times New Roman"/>
          <w:sz w:val="28"/>
          <w:szCs w:val="28"/>
        </w:rPr>
        <w:t xml:space="preserve">,  </w:t>
      </w:r>
      <w:r w:rsidRPr="00170B75">
        <w:rPr>
          <w:rFonts w:ascii="Times New Roman" w:hAnsi="Times New Roman"/>
          <w:position w:val="-14"/>
          <w:sz w:val="28"/>
          <w:szCs w:val="28"/>
        </w:rPr>
        <w:object w:dxaOrig="700" w:dyaOrig="400" w14:anchorId="19F53D1A">
          <v:shape id="_x0000_i1116" type="#_x0000_t75" style="width:35.25pt;height:20.25pt" o:ole="">
            <v:imagedata r:id="rId187" o:title=""/>
          </v:shape>
          <o:OLEObject Type="Embed" ProgID="Equation.3" ShapeID="_x0000_i1116" DrawAspect="Content" ObjectID="_1794727047" r:id="rId188"/>
        </w:object>
      </w:r>
      <w:r w:rsidRPr="00170B75">
        <w:rPr>
          <w:rFonts w:ascii="Times New Roman" w:hAnsi="Times New Roman"/>
          <w:sz w:val="28"/>
          <w:szCs w:val="28"/>
        </w:rPr>
        <w:t>.</w:t>
      </w:r>
    </w:p>
    <w:p w14:paraId="798E3DE3" w14:textId="77777777" w:rsidR="00AF2BBA" w:rsidRPr="00100A96" w:rsidRDefault="00AF2BBA" w:rsidP="00AF2BBA">
      <w:pPr>
        <w:jc w:val="center"/>
        <w:rPr>
          <w:sz w:val="24"/>
          <w:szCs w:val="24"/>
        </w:rPr>
      </w:pPr>
    </w:p>
    <w:p w14:paraId="02F01B71" w14:textId="7A68B96F" w:rsidR="006F4EA0" w:rsidRDefault="006F4EA0">
      <w:pPr>
        <w:rPr>
          <w:rFonts w:ascii="Times New Roman" w:hAnsi="Times New Roman"/>
          <w:b/>
          <w:bCs/>
          <w:sz w:val="28"/>
          <w:szCs w:val="28"/>
        </w:rPr>
      </w:pPr>
    </w:p>
    <w:p w14:paraId="60E9371B" w14:textId="20C3646B" w:rsid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  <w:lang w:val="en-US"/>
        </w:rPr>
      </w:pPr>
      <w:r w:rsidRPr="00AF2BBA">
        <w:rPr>
          <w:rFonts w:ascii="Times New Roman" w:hAnsi="Times New Roman"/>
          <w:b/>
          <w:bCs/>
          <w:sz w:val="28"/>
          <w:szCs w:val="28"/>
        </w:rPr>
        <w:t>Задание на лабораторную работу.</w:t>
      </w:r>
      <w:r w:rsidRPr="00AF2BBA">
        <w:rPr>
          <w:rFonts w:ascii="Times New Roman" w:hAnsi="Times New Roman"/>
          <w:sz w:val="28"/>
          <w:szCs w:val="28"/>
        </w:rPr>
        <w:t xml:space="preserve"> </w:t>
      </w:r>
    </w:p>
    <w:p w14:paraId="107F4F94" w14:textId="77777777" w:rsidR="006F4EA0" w:rsidRPr="006F4EA0" w:rsidRDefault="006F4EA0" w:rsidP="00AF2BBA">
      <w:pPr>
        <w:ind w:firstLine="284"/>
        <w:jc w:val="both"/>
        <w:rPr>
          <w:rFonts w:ascii="Times New Roman" w:hAnsi="Times New Roman"/>
          <w:sz w:val="28"/>
          <w:szCs w:val="28"/>
          <w:lang w:val="en-US"/>
        </w:rPr>
      </w:pPr>
    </w:p>
    <w:p w14:paraId="6DF3FA92" w14:textId="77777777" w:rsidR="00AF2BBA" w:rsidRP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На отрезке </w:t>
      </w:r>
      <w:r w:rsidRPr="00AF2BBA">
        <w:rPr>
          <w:rFonts w:ascii="Times New Roman" w:hAnsi="Times New Roman"/>
          <w:position w:val="-10"/>
          <w:sz w:val="28"/>
          <w:szCs w:val="28"/>
        </w:rPr>
        <w:object w:dxaOrig="520" w:dyaOrig="340" w14:anchorId="510971FF">
          <v:shape id="_x0000_i1117" type="#_x0000_t75" style="width:26.25pt;height:17.25pt" o:ole="">
            <v:imagedata r:id="rId189" o:title=""/>
          </v:shape>
          <o:OLEObject Type="Embed" ProgID="Equation.3" ShapeID="_x0000_i1117" DrawAspect="Content" ObjectID="_1794727048" r:id="rId190"/>
        </w:object>
      </w:r>
      <w:r w:rsidRPr="00AF2BBA">
        <w:rPr>
          <w:rFonts w:ascii="Times New Roman" w:hAnsi="Times New Roman"/>
          <w:sz w:val="28"/>
          <w:szCs w:val="28"/>
        </w:rPr>
        <w:t xml:space="preserve"> заданы табличная и аналитическая функции </w:t>
      </w:r>
      <w:r w:rsidRPr="00AF2BBA">
        <w:rPr>
          <w:rFonts w:ascii="Times New Roman" w:hAnsi="Times New Roman"/>
          <w:position w:val="-10"/>
          <w:sz w:val="28"/>
          <w:szCs w:val="28"/>
        </w:rPr>
        <w:object w:dxaOrig="520" w:dyaOrig="340" w14:anchorId="726718FA">
          <v:shape id="_x0000_i1118" type="#_x0000_t75" style="width:26.25pt;height:17.25pt" o:ole="">
            <v:imagedata r:id="rId191" o:title=""/>
          </v:shape>
          <o:OLEObject Type="Embed" ProgID="Equation.3" ShapeID="_x0000_i1118" DrawAspect="Content" ObjectID="_1794727049" r:id="rId192"/>
        </w:object>
      </w:r>
      <w:r w:rsidRPr="00AF2BBA">
        <w:rPr>
          <w:rFonts w:ascii="Times New Roman" w:hAnsi="Times New Roman"/>
          <w:iCs/>
          <w:sz w:val="28"/>
          <w:szCs w:val="28"/>
        </w:rPr>
        <w:t xml:space="preserve"> (см. табл. </w:t>
      </w:r>
      <w:r w:rsidRPr="00AF2BBA">
        <w:rPr>
          <w:rFonts w:ascii="Times New Roman" w:hAnsi="Times New Roman"/>
          <w:sz w:val="28"/>
          <w:szCs w:val="28"/>
        </w:rPr>
        <w:t>1.</w:t>
      </w:r>
      <w:r w:rsidRPr="00AF2BBA">
        <w:rPr>
          <w:rFonts w:ascii="Times New Roman" w:hAnsi="Times New Roman"/>
          <w:iCs/>
          <w:sz w:val="28"/>
          <w:szCs w:val="28"/>
        </w:rPr>
        <w:t xml:space="preserve">1 и </w:t>
      </w:r>
      <w:r w:rsidRPr="00AF2BBA">
        <w:rPr>
          <w:rFonts w:ascii="Times New Roman" w:hAnsi="Times New Roman"/>
          <w:sz w:val="28"/>
          <w:szCs w:val="28"/>
        </w:rPr>
        <w:t>1.</w:t>
      </w:r>
      <w:r w:rsidRPr="00AF2BBA">
        <w:rPr>
          <w:rFonts w:ascii="Times New Roman" w:hAnsi="Times New Roman"/>
          <w:iCs/>
          <w:sz w:val="28"/>
          <w:szCs w:val="28"/>
        </w:rPr>
        <w:t>2)</w:t>
      </w:r>
      <w:r w:rsidRPr="00AF2BBA">
        <w:rPr>
          <w:rFonts w:ascii="Times New Roman" w:hAnsi="Times New Roman"/>
          <w:i/>
          <w:iCs/>
          <w:sz w:val="28"/>
          <w:szCs w:val="28"/>
        </w:rPr>
        <w:t>.</w:t>
      </w:r>
      <w:r w:rsidRPr="00AF2BBA">
        <w:rPr>
          <w:rFonts w:ascii="Times New Roman" w:hAnsi="Times New Roman"/>
          <w:sz w:val="28"/>
          <w:szCs w:val="28"/>
        </w:rPr>
        <w:t xml:space="preserve"> Требуется:</w:t>
      </w:r>
    </w:p>
    <w:p w14:paraId="43E0A53B" w14:textId="77777777" w:rsidR="00AF2BBA" w:rsidRP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1) построить графики этих функций </w:t>
      </w:r>
      <w:r w:rsidRPr="00AF2BBA">
        <w:rPr>
          <w:rFonts w:ascii="Times New Roman" w:hAnsi="Times New Roman"/>
          <w:position w:val="-10"/>
          <w:sz w:val="28"/>
          <w:szCs w:val="28"/>
        </w:rPr>
        <w:object w:dxaOrig="520" w:dyaOrig="340" w14:anchorId="78362AC0">
          <v:shape id="_x0000_i1119" type="#_x0000_t75" style="width:26.25pt;height:17.25pt" o:ole="">
            <v:imagedata r:id="rId193" o:title=""/>
          </v:shape>
          <o:OLEObject Type="Embed" ProgID="Equation.3" ShapeID="_x0000_i1119" DrawAspect="Content" ObjectID="_1794727050" r:id="rId194"/>
        </w:object>
      </w:r>
      <w:r w:rsidRPr="00AF2BBA">
        <w:rPr>
          <w:rFonts w:ascii="Times New Roman" w:hAnsi="Times New Roman"/>
          <w:iCs/>
          <w:sz w:val="28"/>
          <w:szCs w:val="28"/>
        </w:rPr>
        <w:t>;</w:t>
      </w:r>
    </w:p>
    <w:p w14:paraId="1C2F9B62" w14:textId="77777777" w:rsidR="00AF2BBA" w:rsidRP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>2) для табличной функции построить интерполяционный полином Лагранжа и кубический сплайн;</w:t>
      </w:r>
    </w:p>
    <w:p w14:paraId="6968B4FF" w14:textId="77777777" w:rsidR="00AF2BBA" w:rsidRP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3) для аналитической функции построить интерполяционный полином Лагранжа и кубический сплайн, величину шага </w:t>
      </w:r>
      <w:r w:rsidRPr="00AF2BBA">
        <w:rPr>
          <w:rFonts w:ascii="Times New Roman" w:hAnsi="Times New Roman"/>
          <w:position w:val="-6"/>
          <w:sz w:val="28"/>
          <w:szCs w:val="28"/>
        </w:rPr>
        <w:object w:dxaOrig="200" w:dyaOrig="279" w14:anchorId="5112F25F">
          <v:shape id="_x0000_i1120" type="#_x0000_t75" style="width:9.75pt;height:14.25pt" o:ole="">
            <v:imagedata r:id="rId195" o:title=""/>
          </v:shape>
          <o:OLEObject Type="Embed" ProgID="Equation.3" ShapeID="_x0000_i1120" DrawAspect="Content" ObjectID="_1794727051" r:id="rId196"/>
        </w:object>
      </w:r>
      <w:r w:rsidRPr="00AF2BBA">
        <w:rPr>
          <w:rFonts w:ascii="Times New Roman" w:hAnsi="Times New Roman"/>
          <w:sz w:val="28"/>
          <w:szCs w:val="28"/>
        </w:rPr>
        <w:t xml:space="preserve"> принять постоянной: </w:t>
      </w:r>
      <w:r w:rsidRPr="00AF2BBA">
        <w:rPr>
          <w:rFonts w:ascii="Times New Roman" w:hAnsi="Times New Roman"/>
          <w:position w:val="-24"/>
          <w:sz w:val="28"/>
          <w:szCs w:val="28"/>
        </w:rPr>
        <w:object w:dxaOrig="960" w:dyaOrig="620" w14:anchorId="5EE912A2">
          <v:shape id="_x0000_i1121" type="#_x0000_t75" style="width:48pt;height:30.75pt" o:ole="">
            <v:imagedata r:id="rId197" o:title=""/>
          </v:shape>
          <o:OLEObject Type="Embed" ProgID="Equation.3" ShapeID="_x0000_i1121" DrawAspect="Content" ObjectID="_1794727052" r:id="rId198"/>
        </w:object>
      </w:r>
      <w:r w:rsidRPr="00AF2BBA">
        <w:rPr>
          <w:rFonts w:ascii="Times New Roman" w:hAnsi="Times New Roman"/>
          <w:sz w:val="28"/>
          <w:szCs w:val="28"/>
        </w:rPr>
        <w:t>;</w:t>
      </w:r>
    </w:p>
    <w:p w14:paraId="70F495E4" w14:textId="77777777" w:rsidR="00AF2BBA" w:rsidRP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>4) вычислить погрешности для функции, заданной аналитически:</w:t>
      </w:r>
    </w:p>
    <w:p w14:paraId="7227444F" w14:textId="77777777" w:rsidR="00AF2BBA" w:rsidRPr="00AF2BBA" w:rsidRDefault="00AF2BBA" w:rsidP="00AF2BBA">
      <w:pPr>
        <w:jc w:val="center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position w:val="-14"/>
          <w:sz w:val="28"/>
          <w:szCs w:val="28"/>
        </w:rPr>
        <w:object w:dxaOrig="3760" w:dyaOrig="400" w14:anchorId="2E7CAED0">
          <v:shape id="_x0000_i1122" type="#_x0000_t75" style="width:188.25pt;height:20.25pt" o:ole="">
            <v:imagedata r:id="rId199" o:title=""/>
          </v:shape>
          <o:OLEObject Type="Embed" ProgID="Equation.3" ShapeID="_x0000_i1122" DrawAspect="Content" ObjectID="_1794727053" r:id="rId200"/>
        </w:object>
      </w:r>
    </w:p>
    <w:p w14:paraId="67748DE6" w14:textId="77777777" w:rsidR="00AF2BBA" w:rsidRPr="00AF2BBA" w:rsidRDefault="00AF2BBA" w:rsidP="00AF2BBA">
      <w:pPr>
        <w:jc w:val="right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position w:val="-36"/>
          <w:sz w:val="28"/>
          <w:szCs w:val="28"/>
        </w:rPr>
        <w:object w:dxaOrig="6060" w:dyaOrig="880" w14:anchorId="004B32DD">
          <v:shape id="_x0000_i1123" type="#_x0000_t75" style="width:303pt;height:44.25pt" o:ole="">
            <v:imagedata r:id="rId201" o:title=""/>
          </v:shape>
          <o:OLEObject Type="Embed" ProgID="Equation.3" ShapeID="_x0000_i1123" DrawAspect="Content" ObjectID="_1794727054" r:id="rId202"/>
        </w:object>
      </w:r>
      <w:r w:rsidRPr="00AF2BBA">
        <w:rPr>
          <w:rFonts w:ascii="Times New Roman" w:hAnsi="Times New Roman"/>
          <w:sz w:val="28"/>
          <w:szCs w:val="28"/>
        </w:rPr>
        <w:t xml:space="preserve">                        (1.12)</w:t>
      </w:r>
    </w:p>
    <w:p w14:paraId="7D748C7D" w14:textId="77777777" w:rsidR="00AF2BBA" w:rsidRPr="00AF2BBA" w:rsidRDefault="00AF2BBA" w:rsidP="00AF2BBA">
      <w:pPr>
        <w:jc w:val="center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position w:val="-24"/>
          <w:sz w:val="28"/>
          <w:szCs w:val="28"/>
        </w:rPr>
        <w:object w:dxaOrig="1320" w:dyaOrig="620" w14:anchorId="5FEAFED5">
          <v:shape id="_x0000_i1124" type="#_x0000_t75" style="width:66pt;height:30.75pt" o:ole="">
            <v:imagedata r:id="rId203" o:title=""/>
          </v:shape>
          <o:OLEObject Type="Embed" ProgID="Equation.3" ShapeID="_x0000_i1124" DrawAspect="Content" ObjectID="_1794727055" r:id="rId204"/>
        </w:object>
      </w:r>
    </w:p>
    <w:p w14:paraId="7B3E92BD" w14:textId="1E9EDF19" w:rsidR="00AF2BBA" w:rsidRDefault="00AF2BBA" w:rsidP="00AF2BBA">
      <w:pPr>
        <w:ind w:firstLine="284"/>
        <w:jc w:val="both"/>
        <w:rPr>
          <w:rFonts w:ascii="Times New Roman" w:hAnsi="Times New Roman"/>
          <w:sz w:val="28"/>
          <w:szCs w:val="28"/>
        </w:rPr>
      </w:pPr>
      <w:r w:rsidRPr="00AF2BBA">
        <w:rPr>
          <w:rFonts w:ascii="Times New Roman" w:hAnsi="Times New Roman"/>
          <w:sz w:val="28"/>
          <w:szCs w:val="28"/>
        </w:rPr>
        <w:t xml:space="preserve">5) исследовать сходимости интерполяционных процессов при увеличении </w:t>
      </w:r>
      <w:r w:rsidRPr="00AF2BBA">
        <w:rPr>
          <w:rFonts w:ascii="Times New Roman" w:hAnsi="Times New Roman"/>
          <w:position w:val="-6"/>
          <w:sz w:val="28"/>
          <w:szCs w:val="28"/>
        </w:rPr>
        <w:object w:dxaOrig="180" w:dyaOrig="200" w14:anchorId="553F1436">
          <v:shape id="_x0000_i1125" type="#_x0000_t75" style="width:9pt;height:9.75pt" o:ole="">
            <v:imagedata r:id="rId205" o:title=""/>
          </v:shape>
          <o:OLEObject Type="Embed" ProgID="Equation.3" ShapeID="_x0000_i1125" DrawAspect="Content" ObjectID="_1794727056" r:id="rId206"/>
        </w:object>
      </w:r>
      <w:r w:rsidRPr="00AF2BBA">
        <w:rPr>
          <w:rFonts w:ascii="Times New Roman" w:hAnsi="Times New Roman"/>
          <w:iCs/>
          <w:sz w:val="28"/>
          <w:szCs w:val="28"/>
        </w:rPr>
        <w:t xml:space="preserve"> </w:t>
      </w:r>
      <w:r w:rsidRPr="00AF2BBA">
        <w:rPr>
          <w:rFonts w:ascii="Times New Roman" w:hAnsi="Times New Roman"/>
          <w:iCs/>
          <w:position w:val="-10"/>
          <w:sz w:val="28"/>
          <w:szCs w:val="28"/>
        </w:rPr>
        <w:object w:dxaOrig="999" w:dyaOrig="380" w14:anchorId="6FF733E1">
          <v:shape id="_x0000_i1126" type="#_x0000_t75" style="width:50.25pt;height:18.75pt" o:ole="">
            <v:imagedata r:id="rId207" o:title=""/>
          </v:shape>
          <o:OLEObject Type="Embed" ProgID="Equation.3" ShapeID="_x0000_i1126" DrawAspect="Content" ObjectID="_1794727057" r:id="rId208"/>
        </w:object>
      </w:r>
      <w:r w:rsidRPr="00AF2BBA">
        <w:rPr>
          <w:rFonts w:ascii="Times New Roman" w:hAnsi="Times New Roman"/>
          <w:iCs/>
          <w:sz w:val="28"/>
          <w:szCs w:val="28"/>
        </w:rPr>
        <w:t xml:space="preserve"> для функции, заданной аналитически</w:t>
      </w:r>
      <w:r w:rsidRPr="00AF2BBA">
        <w:rPr>
          <w:rFonts w:ascii="Times New Roman" w:hAnsi="Times New Roman"/>
          <w:sz w:val="28"/>
          <w:szCs w:val="28"/>
        </w:rPr>
        <w:t>.</w:t>
      </w:r>
    </w:p>
    <w:p w14:paraId="41A5796C" w14:textId="54C69408" w:rsidR="00716FE9" w:rsidRPr="00AF2BBA" w:rsidRDefault="00533B7C" w:rsidP="00533B7C">
      <w:pPr>
        <w:tabs>
          <w:tab w:val="left" w:pos="360"/>
        </w:tabs>
        <w:spacing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Исходные данные задачи представлены в таблице 1, аналитическая функция: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cos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-x</m:t>
            </m:r>
          </m:e>
        </m:d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sup>
        </m:sSup>
      </m:oMath>
      <w:r>
        <w:rPr>
          <w:rFonts w:ascii="Times New Roman" w:hAnsi="Times New Roman"/>
          <w:sz w:val="28"/>
          <w:szCs w:val="28"/>
        </w:rPr>
        <w:t xml:space="preserve">задана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π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  <m:r>
              <w:rPr>
                <w:rFonts w:ascii="Cambria Math" w:hAnsi="Cambria Math"/>
                <w:sz w:val="28"/>
                <w:szCs w:val="28"/>
              </w:rPr>
              <m:t>;0</m:t>
            </m:r>
          </m:e>
        </m:d>
      </m:oMath>
      <w:r>
        <w:rPr>
          <w:rFonts w:ascii="Times New Roman" w:hAnsi="Times New Roman"/>
          <w:sz w:val="28"/>
          <w:szCs w:val="28"/>
        </w:rPr>
        <w:t>. Графики исходных табличных данных и аналитической функции представлены на рис. 1 и 2.</w:t>
      </w:r>
    </w:p>
    <w:bookmarkStart w:id="0" w:name="_MON_1794691006"/>
    <w:bookmarkEnd w:id="0"/>
    <w:p w14:paraId="39489BF0" w14:textId="1CD25A35" w:rsidR="00FA4685" w:rsidRDefault="00164F02" w:rsidP="00FA4685">
      <w:pPr>
        <w:keepNext/>
        <w:tabs>
          <w:tab w:val="left" w:pos="360"/>
        </w:tabs>
        <w:spacing w:line="360" w:lineRule="auto"/>
      </w:pPr>
      <w:r>
        <w:rPr>
          <w:rFonts w:ascii="Times New Roman" w:hAnsi="Times New Roman"/>
          <w:sz w:val="28"/>
          <w:szCs w:val="28"/>
        </w:rPr>
        <w:object w:dxaOrig="9543" w:dyaOrig="5539" w14:anchorId="2522B75A">
          <v:shape id="_x0000_i1127" type="#_x0000_t75" style="width:477pt;height:276.75pt" o:ole="">
            <v:imagedata r:id="rId209" o:title=""/>
          </v:shape>
          <o:OLEObject Type="Embed" ProgID="Word.Document.8" ShapeID="_x0000_i1127" DrawAspect="Content" ObjectID="_1794727058" r:id="rId210">
            <o:FieldCodes>\s</o:FieldCodes>
          </o:OLEObject>
        </w:object>
      </w:r>
    </w:p>
    <w:p w14:paraId="01791DAE" w14:textId="0DB12188" w:rsidR="008D5674" w:rsidRPr="00971014" w:rsidRDefault="00FA4685" w:rsidP="00FA4685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bookmarkStart w:id="1" w:name="_GoBack"/>
      <w:bookmarkEnd w:id="1"/>
      <w:r w:rsidRPr="00971014">
        <w:rPr>
          <w:rFonts w:ascii="Times New Roman" w:hAnsi="Times New Roman"/>
          <w:b w:val="0"/>
          <w:bCs w:val="0"/>
          <w:sz w:val="24"/>
          <w:szCs w:val="24"/>
        </w:rPr>
        <w:t xml:space="preserve">Таблица </w:t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instrText xml:space="preserve"> SEQ Таблица \* ARABIC </w:instrText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Pr="00971014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="00206859" w:rsidRPr="00971014">
        <w:rPr>
          <w:rFonts w:ascii="Times New Roman" w:hAnsi="Times New Roman"/>
          <w:b w:val="0"/>
          <w:bCs w:val="0"/>
          <w:sz w:val="24"/>
          <w:szCs w:val="24"/>
          <w:lang w:val="en-US"/>
        </w:rPr>
        <w:t xml:space="preserve"> – </w:t>
      </w:r>
      <w:r w:rsidR="00206859" w:rsidRPr="00971014">
        <w:rPr>
          <w:rFonts w:ascii="Times New Roman" w:hAnsi="Times New Roman"/>
          <w:b w:val="0"/>
          <w:bCs w:val="0"/>
          <w:sz w:val="24"/>
          <w:szCs w:val="24"/>
        </w:rPr>
        <w:t>таблично заданная функция</w:t>
      </w:r>
    </w:p>
    <w:p w14:paraId="7221A76B" w14:textId="77777777" w:rsidR="00206859" w:rsidRDefault="00206859" w:rsidP="00206859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2A687158" wp14:editId="6C096E77">
            <wp:extent cx="6119495" cy="4445635"/>
            <wp:effectExtent l="0" t="0" r="0" b="0"/>
            <wp:docPr id="1836162410" name="Рисунок 1" descr="Изображение выглядит как линия, График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162410" name="Рисунок 1" descr="Изображение выглядит как линия, График, диаграмма, Параллельный&#10;&#10;Автоматически созданное описание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55072" w14:textId="727B39D9" w:rsidR="00206859" w:rsidRPr="00971014" w:rsidRDefault="00206859" w:rsidP="00206859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971014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971014">
        <w:rPr>
          <w:rFonts w:ascii="Times New Roman" w:hAnsi="Times New Roman"/>
          <w:b w:val="0"/>
          <w:bCs w:val="0"/>
          <w:sz w:val="24"/>
          <w:szCs w:val="24"/>
        </w:rPr>
        <w:t xml:space="preserve"> – график аналитически заданной функции</w:t>
      </w:r>
    </w:p>
    <w:p w14:paraId="4D4CEC02" w14:textId="77777777" w:rsidR="00EB1197" w:rsidRDefault="00EB1197" w:rsidP="00EB1197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053C4E1A" wp14:editId="6A2246B9">
            <wp:extent cx="6119495" cy="4432300"/>
            <wp:effectExtent l="0" t="0" r="0" b="6350"/>
            <wp:docPr id="330668582" name="Рисунок 1" descr="Изображение выглядит как снимок экрана, текс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668582" name="Рисунок 1" descr="Изображение выглядит как снимок экрана, текст, диаграмма, линия&#10;&#10;Автоматически созданное описание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A211F" w14:textId="0C0FD973" w:rsidR="00B26499" w:rsidRDefault="00EB1197" w:rsidP="00B26499">
      <w:pPr>
        <w:pStyle w:val="a6"/>
        <w:spacing w:line="360" w:lineRule="auto"/>
        <w:jc w:val="center"/>
        <w:rPr>
          <w:rFonts w:ascii="Times New Roman" w:hAnsi="Times New Roman"/>
          <w:b w:val="0"/>
          <w:bCs w:val="0"/>
          <w:sz w:val="28"/>
          <w:szCs w:val="28"/>
        </w:rPr>
      </w:pPr>
      <w:r w:rsidRPr="00EB1197">
        <w:rPr>
          <w:rFonts w:ascii="Times New Roman" w:hAnsi="Times New Roman"/>
          <w:b w:val="0"/>
          <w:bCs w:val="0"/>
          <w:sz w:val="28"/>
          <w:szCs w:val="28"/>
        </w:rPr>
        <w:t xml:space="preserve">Рисунок </w:t>
      </w:r>
      <w:r w:rsidRPr="00EB1197">
        <w:rPr>
          <w:rFonts w:ascii="Times New Roman" w:hAnsi="Times New Roman"/>
          <w:b w:val="0"/>
          <w:bCs w:val="0"/>
          <w:sz w:val="28"/>
          <w:szCs w:val="28"/>
        </w:rPr>
        <w:fldChar w:fldCharType="begin"/>
      </w:r>
      <w:r w:rsidRPr="00EB1197">
        <w:rPr>
          <w:rFonts w:ascii="Times New Roman" w:hAnsi="Times New Roman"/>
          <w:b w:val="0"/>
          <w:bCs w:val="0"/>
          <w:sz w:val="28"/>
          <w:szCs w:val="28"/>
        </w:rPr>
        <w:instrText xml:space="preserve"> SEQ Рисунок \* ARABIC </w:instrText>
      </w:r>
      <w:r w:rsidRPr="00EB1197">
        <w:rPr>
          <w:rFonts w:ascii="Times New Roman" w:hAnsi="Times New Roman"/>
          <w:b w:val="0"/>
          <w:bCs w:val="0"/>
          <w:sz w:val="28"/>
          <w:szCs w:val="28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8"/>
          <w:szCs w:val="28"/>
        </w:rPr>
        <w:t>2</w:t>
      </w:r>
      <w:r w:rsidRPr="00EB1197">
        <w:rPr>
          <w:rFonts w:ascii="Times New Roman" w:hAnsi="Times New Roman"/>
          <w:b w:val="0"/>
          <w:bCs w:val="0"/>
          <w:sz w:val="28"/>
          <w:szCs w:val="28"/>
        </w:rPr>
        <w:fldChar w:fldCharType="end"/>
      </w:r>
      <w:r>
        <w:rPr>
          <w:rFonts w:ascii="Times New Roman" w:hAnsi="Times New Roman"/>
          <w:b w:val="0"/>
          <w:bCs w:val="0"/>
          <w:sz w:val="28"/>
          <w:szCs w:val="28"/>
        </w:rPr>
        <w:t xml:space="preserve"> – график функции, заданной таблично</w:t>
      </w:r>
    </w:p>
    <w:p w14:paraId="2A17F2EC" w14:textId="3B4C832D" w:rsidR="00971014" w:rsidRDefault="00971014">
      <w:pPr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 w:type="page"/>
      </w:r>
    </w:p>
    <w:p w14:paraId="01511D22" w14:textId="77777777" w:rsidR="00971014" w:rsidRDefault="00971014">
      <w:pPr>
        <w:rPr>
          <w:rFonts w:ascii="Times New Roman" w:hAnsi="Times New Roman"/>
          <w:sz w:val="28"/>
          <w:szCs w:val="28"/>
        </w:rPr>
      </w:pPr>
    </w:p>
    <w:p w14:paraId="4304D31E" w14:textId="2AC6F2C7" w:rsidR="00B26499" w:rsidRDefault="00B26499" w:rsidP="00B26499">
      <w:pPr>
        <w:spacing w:line="36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ХОД РАБОТЫ</w:t>
      </w:r>
    </w:p>
    <w:p w14:paraId="452613C1" w14:textId="75F2E0C4" w:rsidR="00B26499" w:rsidRDefault="00B26499" w:rsidP="00B2649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Программа реализована на языке программирования </w:t>
      </w:r>
      <w:r>
        <w:rPr>
          <w:rFonts w:ascii="Times New Roman" w:hAnsi="Times New Roman"/>
          <w:sz w:val="28"/>
          <w:szCs w:val="28"/>
          <w:lang w:val="en-US"/>
        </w:rPr>
        <w:t>C</w:t>
      </w:r>
      <w:r w:rsidRPr="00B26499">
        <w:rPr>
          <w:rFonts w:ascii="Times New Roman" w:hAnsi="Times New Roman"/>
          <w:sz w:val="28"/>
          <w:szCs w:val="28"/>
        </w:rPr>
        <w:t xml:space="preserve">++ </w:t>
      </w:r>
      <w:r>
        <w:rPr>
          <w:rFonts w:ascii="Times New Roman" w:hAnsi="Times New Roman"/>
          <w:sz w:val="28"/>
          <w:szCs w:val="28"/>
        </w:rPr>
        <w:t xml:space="preserve">с использованием фреймворка </w:t>
      </w:r>
      <w:r>
        <w:rPr>
          <w:rFonts w:ascii="Times New Roman" w:hAnsi="Times New Roman"/>
          <w:sz w:val="28"/>
          <w:szCs w:val="28"/>
          <w:lang w:val="en-US"/>
        </w:rPr>
        <w:t>Qt</w:t>
      </w:r>
      <w:r w:rsidRPr="00B2649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для рисования графиков и создания графического интерфейса пользователя.</w:t>
      </w:r>
    </w:p>
    <w:p w14:paraId="50F3CED0" w14:textId="0C329C8C" w:rsidR="005656EF" w:rsidRDefault="00B26499" w:rsidP="00B2649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Основные расчетные методы </w:t>
      </w:r>
      <w:r w:rsidR="005656EF">
        <w:rPr>
          <w:rFonts w:ascii="Times New Roman" w:hAnsi="Times New Roman"/>
          <w:sz w:val="28"/>
          <w:szCs w:val="28"/>
        </w:rPr>
        <w:t>в соответственности с принципом разделения ответственностей вынесены в отдельные файлы и реализованы в своих классах.</w:t>
      </w:r>
    </w:p>
    <w:p w14:paraId="294542EA" w14:textId="0122A831" w:rsidR="00CA49B0" w:rsidRDefault="005656EF" w:rsidP="00B2649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Рассмотрим реализацию интерполирования функции методом Лагранжа.</w:t>
      </w:r>
      <w:r w:rsidR="00BB2299">
        <w:rPr>
          <w:rFonts w:ascii="Times New Roman" w:hAnsi="Times New Roman"/>
          <w:sz w:val="28"/>
          <w:szCs w:val="28"/>
        </w:rPr>
        <w:t xml:space="preserve"> </w:t>
      </w:r>
      <w:r w:rsidR="00124F0E">
        <w:rPr>
          <w:rFonts w:ascii="Times New Roman" w:hAnsi="Times New Roman"/>
          <w:sz w:val="28"/>
          <w:szCs w:val="28"/>
        </w:rPr>
        <w:t xml:space="preserve">Метод Лагранжа реализован в виде отдельного класса </w:t>
      </w:r>
      <w:r w:rsidR="00124F0E">
        <w:rPr>
          <w:rFonts w:ascii="Times New Roman" w:hAnsi="Times New Roman"/>
          <w:sz w:val="28"/>
          <w:szCs w:val="28"/>
          <w:lang w:val="en-US"/>
        </w:rPr>
        <w:t>Lagrange</w:t>
      </w:r>
      <w:r w:rsidR="00124F0E">
        <w:rPr>
          <w:rFonts w:ascii="Times New Roman" w:hAnsi="Times New Roman"/>
          <w:sz w:val="28"/>
          <w:szCs w:val="28"/>
        </w:rPr>
        <w:t>.</w:t>
      </w:r>
      <w:r w:rsidR="00321B18">
        <w:rPr>
          <w:rFonts w:ascii="Times New Roman" w:hAnsi="Times New Roman"/>
          <w:sz w:val="28"/>
          <w:szCs w:val="28"/>
        </w:rPr>
        <w:t xml:space="preserve"> Интерполирующая функция реализована в виде перегрузки оператора скобки (см. листинг 1).</w:t>
      </w:r>
    </w:p>
    <w:bookmarkStart w:id="2" w:name="_MON_1794696228"/>
    <w:bookmarkEnd w:id="2"/>
    <w:p w14:paraId="459FF971" w14:textId="77777777" w:rsidR="00321B18" w:rsidRDefault="00321B18" w:rsidP="00321B18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355" w:dyaOrig="3507" w14:anchorId="49498B4E">
          <v:shape id="_x0000_i1128" type="#_x0000_t75" style="width:468pt;height:175.5pt" o:ole="">
            <v:imagedata r:id="rId213" o:title=""/>
          </v:shape>
          <o:OLEObject Type="Embed" ProgID="Word.Document.12" ShapeID="_x0000_i1128" DrawAspect="Content" ObjectID="_1794727059" r:id="rId214">
            <o:FieldCodes>\s</o:FieldCodes>
          </o:OLEObject>
        </w:object>
      </w:r>
    </w:p>
    <w:p w14:paraId="5B784756" w14:textId="653D65C1" w:rsidR="002639D1" w:rsidRPr="004D41FA" w:rsidRDefault="00321B18" w:rsidP="002639D1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Листинг 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instrText xml:space="preserve"> SEQ Листинг \* ARABIC </w:instrTex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261A4F">
        <w:rPr>
          <w:rFonts w:ascii="Times New Roman" w:hAnsi="Times New Roman"/>
          <w:b w:val="0"/>
          <w:bCs w:val="0"/>
          <w:noProof/>
          <w:sz w:val="24"/>
          <w:szCs w:val="24"/>
        </w:rPr>
        <w:t>1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 – </w:t>
      </w:r>
      <w:r w:rsidR="00172686" w:rsidRPr="004D41FA">
        <w:rPr>
          <w:rFonts w:ascii="Times New Roman" w:hAnsi="Times New Roman"/>
          <w:b w:val="0"/>
          <w:bCs w:val="0"/>
          <w:sz w:val="24"/>
          <w:szCs w:val="24"/>
        </w:rPr>
        <w:t>реализация многочлена Лагранжа</w:t>
      </w:r>
    </w:p>
    <w:p w14:paraId="78F23BD5" w14:textId="401C05A5" w:rsidR="002639D1" w:rsidRDefault="002639D1" w:rsidP="002639D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08E74184" w14:textId="7D008D4C" w:rsidR="004A7FDC" w:rsidRDefault="001D6DA3" w:rsidP="001D6DA3">
      <w:pPr>
        <w:spacing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4A7FDC">
        <w:rPr>
          <w:rFonts w:ascii="Times New Roman" w:hAnsi="Times New Roman"/>
          <w:sz w:val="28"/>
          <w:szCs w:val="28"/>
        </w:rPr>
        <w:t>Также реализован метод оценки ошибки для данной аналитической функции (см. листинг 2).</w:t>
      </w:r>
    </w:p>
    <w:bookmarkStart w:id="3" w:name="_MON_1794698858"/>
    <w:bookmarkEnd w:id="3"/>
    <w:p w14:paraId="03EE705B" w14:textId="77777777" w:rsidR="004D41FA" w:rsidRDefault="004D41FA" w:rsidP="004D41FA">
      <w:pPr>
        <w:keepNext/>
        <w:spacing w:line="360" w:lineRule="auto"/>
      </w:pPr>
      <w:r>
        <w:rPr>
          <w:rFonts w:ascii="Times New Roman" w:hAnsi="Times New Roman"/>
          <w:sz w:val="28"/>
          <w:szCs w:val="28"/>
        </w:rPr>
        <w:object w:dxaOrig="9355" w:dyaOrig="1962" w14:anchorId="4A5B3D9C">
          <v:shape id="_x0000_i1129" type="#_x0000_t75" style="width:468pt;height:98.25pt" o:ole="">
            <v:imagedata r:id="rId215" o:title=""/>
          </v:shape>
          <o:OLEObject Type="Embed" ProgID="Word.Document.12" ShapeID="_x0000_i1129" DrawAspect="Content" ObjectID="_1794727060" r:id="rId216">
            <o:FieldCodes>\s</o:FieldCodes>
          </o:OLEObject>
        </w:object>
      </w:r>
    </w:p>
    <w:p w14:paraId="42E8B488" w14:textId="7377CA91" w:rsidR="004D41FA" w:rsidRPr="004D41FA" w:rsidRDefault="004D41FA" w:rsidP="004D41FA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Листинг 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instrText xml:space="preserve"> SEQ Листинг \* ARABIC </w:instrTex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261A4F">
        <w:rPr>
          <w:rFonts w:ascii="Times New Roman" w:hAnsi="Times New Roman"/>
          <w:b w:val="0"/>
          <w:bCs w:val="0"/>
          <w:noProof/>
          <w:sz w:val="24"/>
          <w:szCs w:val="24"/>
        </w:rPr>
        <w:t>2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 – метод оценки ошибки для многочлена Лагранжа.</w:t>
      </w:r>
    </w:p>
    <w:p w14:paraId="02982ACA" w14:textId="77777777" w:rsidR="004D41FA" w:rsidRPr="004D41FA" w:rsidRDefault="004D41FA" w:rsidP="004D41FA"/>
    <w:p w14:paraId="3B6DD015" w14:textId="08EB0FC7" w:rsidR="00BB2299" w:rsidRDefault="001D6DA3" w:rsidP="004A7FDC">
      <w:pPr>
        <w:spacing w:line="360" w:lineRule="auto"/>
        <w:ind w:firstLine="70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реализацию интерполирования сплайнами</w:t>
      </w:r>
      <w:r w:rsidR="00BB2299">
        <w:rPr>
          <w:rFonts w:ascii="Times New Roman" w:hAnsi="Times New Roman"/>
          <w:sz w:val="28"/>
          <w:szCs w:val="28"/>
        </w:rPr>
        <w:t xml:space="preserve">. Реализован вспомогательный класс </w:t>
      </w:r>
      <w:r w:rsidR="00BB2299">
        <w:rPr>
          <w:rFonts w:ascii="Times New Roman" w:hAnsi="Times New Roman"/>
          <w:sz w:val="28"/>
          <w:szCs w:val="28"/>
          <w:lang w:val="en-US"/>
        </w:rPr>
        <w:t>Cube</w:t>
      </w:r>
      <w:r w:rsidR="00BB2299">
        <w:rPr>
          <w:rFonts w:ascii="Times New Roman" w:hAnsi="Times New Roman"/>
          <w:sz w:val="28"/>
          <w:szCs w:val="28"/>
        </w:rPr>
        <w:t xml:space="preserve">, который представляет кубическую функцию на отрезке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a</m:t>
            </m:r>
            <m:r>
              <w:rPr>
                <w:rFonts w:ascii="Cambria Math" w:hAnsi="Cambria Math"/>
                <w:sz w:val="28"/>
                <w:szCs w:val="28"/>
              </w:rPr>
              <m:t>,b</m:t>
            </m:r>
          </m:e>
        </m:d>
      </m:oMath>
      <w:r w:rsidR="00BB2299" w:rsidRPr="00BB2299">
        <w:rPr>
          <w:rFonts w:ascii="Times New Roman" w:hAnsi="Times New Roman"/>
          <w:sz w:val="28"/>
          <w:szCs w:val="28"/>
        </w:rPr>
        <w:t xml:space="preserve"> </w:t>
      </w:r>
      <w:r w:rsidR="00BB2299">
        <w:rPr>
          <w:rFonts w:ascii="Times New Roman" w:hAnsi="Times New Roman"/>
          <w:sz w:val="28"/>
          <w:szCs w:val="28"/>
        </w:rPr>
        <w:t xml:space="preserve">(см. листинг </w:t>
      </w:r>
      <w:r w:rsidR="004D41FA">
        <w:rPr>
          <w:rFonts w:ascii="Times New Roman" w:hAnsi="Times New Roman"/>
          <w:sz w:val="28"/>
          <w:szCs w:val="28"/>
        </w:rPr>
        <w:t>3</w:t>
      </w:r>
      <w:r w:rsidR="00BB2299">
        <w:rPr>
          <w:rFonts w:ascii="Times New Roman" w:hAnsi="Times New Roman"/>
          <w:sz w:val="28"/>
          <w:szCs w:val="28"/>
        </w:rPr>
        <w:t xml:space="preserve">). В данном классе реализован метод </w:t>
      </w:r>
      <w:r w:rsidR="00BB2299">
        <w:rPr>
          <w:rFonts w:ascii="Times New Roman" w:hAnsi="Times New Roman"/>
          <w:sz w:val="28"/>
          <w:szCs w:val="28"/>
        </w:rPr>
        <w:lastRenderedPageBreak/>
        <w:t xml:space="preserve">принадлежности точки отрезку функции, а также </w:t>
      </w:r>
      <w:r w:rsidR="00AE4173">
        <w:rPr>
          <w:rFonts w:ascii="Times New Roman" w:hAnsi="Times New Roman"/>
          <w:sz w:val="28"/>
          <w:szCs w:val="28"/>
        </w:rPr>
        <w:t>в виде перегрузки оператора скобки сама кубическая функция (сплайн).</w:t>
      </w:r>
    </w:p>
    <w:bookmarkStart w:id="4" w:name="_MON_1794697134"/>
    <w:bookmarkEnd w:id="4"/>
    <w:p w14:paraId="5709F8DA" w14:textId="77777777" w:rsidR="00AE4173" w:rsidRDefault="00AE4173" w:rsidP="00AE4173">
      <w:pPr>
        <w:keepNext/>
        <w:spacing w:line="360" w:lineRule="auto"/>
      </w:pPr>
      <w:r>
        <w:rPr>
          <w:rFonts w:ascii="Times New Roman" w:hAnsi="Times New Roman"/>
          <w:sz w:val="28"/>
          <w:szCs w:val="28"/>
        </w:rPr>
        <w:object w:dxaOrig="9355" w:dyaOrig="3065" w14:anchorId="64E90A19">
          <v:shape id="_x0000_i1130" type="#_x0000_t75" style="width:468pt;height:153.75pt" o:ole="">
            <v:imagedata r:id="rId217" o:title=""/>
          </v:shape>
          <o:OLEObject Type="Embed" ProgID="Word.Document.12" ShapeID="_x0000_i1130" DrawAspect="Content" ObjectID="_1794727061" r:id="rId218">
            <o:FieldCodes>\s</o:FieldCodes>
          </o:OLEObject>
        </w:object>
      </w:r>
    </w:p>
    <w:p w14:paraId="3287A7C7" w14:textId="4F47300F" w:rsidR="00AE4173" w:rsidRPr="004D41FA" w:rsidRDefault="00AE4173" w:rsidP="00AE4173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Листинг 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instrText xml:space="preserve"> SEQ Листинг \* ARABIC </w:instrTex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261A4F">
        <w:rPr>
          <w:rFonts w:ascii="Times New Roman" w:hAnsi="Times New Roman"/>
          <w:b w:val="0"/>
          <w:bCs w:val="0"/>
          <w:noProof/>
          <w:sz w:val="24"/>
          <w:szCs w:val="24"/>
        </w:rPr>
        <w:t>3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 – </w:t>
      </w:r>
      <w:r w:rsidR="00315CA0" w:rsidRPr="004D41FA">
        <w:rPr>
          <w:rFonts w:ascii="Times New Roman" w:hAnsi="Times New Roman"/>
          <w:b w:val="0"/>
          <w:bCs w:val="0"/>
          <w:sz w:val="24"/>
          <w:szCs w:val="24"/>
        </w:rPr>
        <w:t>в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>спомогательный класс кубической функции (сплайна).</w:t>
      </w:r>
    </w:p>
    <w:p w14:paraId="65CD13F2" w14:textId="17E8A2DD" w:rsidR="00AE4173" w:rsidRDefault="00AE4173" w:rsidP="00AE417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2D329133" w14:textId="1B182F5E" w:rsidR="00AE4173" w:rsidRDefault="00FF21B7" w:rsidP="00AE417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Соответственно, полем основного класса метода интерполяции сплайнами - </w:t>
      </w:r>
      <w:r>
        <w:rPr>
          <w:rFonts w:ascii="Times New Roman" w:hAnsi="Times New Roman"/>
          <w:sz w:val="28"/>
          <w:szCs w:val="28"/>
          <w:lang w:val="en-US"/>
        </w:rPr>
        <w:t>Spline</w:t>
      </w:r>
      <w:r w:rsidRPr="00FF21B7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является массив таких кубических функций</w:t>
      </w:r>
      <w:r w:rsidR="00B5576D">
        <w:rPr>
          <w:rFonts w:ascii="Times New Roman" w:hAnsi="Times New Roman"/>
          <w:sz w:val="28"/>
          <w:szCs w:val="28"/>
        </w:rPr>
        <w:t xml:space="preserve">. Получение данных сплайнов происходит в конструкторе класса </w:t>
      </w:r>
      <w:r w:rsidR="00B5576D">
        <w:rPr>
          <w:rFonts w:ascii="Times New Roman" w:hAnsi="Times New Roman"/>
          <w:sz w:val="28"/>
          <w:szCs w:val="28"/>
          <w:lang w:val="en-US"/>
        </w:rPr>
        <w:t>Spline</w:t>
      </w:r>
      <w:r w:rsidR="00B5576D">
        <w:rPr>
          <w:rFonts w:ascii="Times New Roman" w:hAnsi="Times New Roman"/>
          <w:sz w:val="28"/>
          <w:szCs w:val="28"/>
        </w:rPr>
        <w:t xml:space="preserve"> в методе </w:t>
      </w:r>
      <w:r w:rsidR="00B5576D">
        <w:rPr>
          <w:rFonts w:ascii="Times New Roman" w:hAnsi="Times New Roman"/>
          <w:sz w:val="28"/>
          <w:szCs w:val="28"/>
          <w:lang w:val="en-US"/>
        </w:rPr>
        <w:t>Solve</w:t>
      </w:r>
      <w:r w:rsidR="00B5576D">
        <w:rPr>
          <w:rFonts w:ascii="Times New Roman" w:hAnsi="Times New Roman"/>
          <w:sz w:val="28"/>
          <w:szCs w:val="28"/>
        </w:rPr>
        <w:t xml:space="preserve"> (см. листинг </w:t>
      </w:r>
      <w:r w:rsidR="004D41FA">
        <w:rPr>
          <w:rFonts w:ascii="Times New Roman" w:hAnsi="Times New Roman"/>
          <w:sz w:val="28"/>
          <w:szCs w:val="28"/>
        </w:rPr>
        <w:t>4</w:t>
      </w:r>
      <w:r w:rsidR="00B5576D">
        <w:rPr>
          <w:rFonts w:ascii="Times New Roman" w:hAnsi="Times New Roman"/>
          <w:sz w:val="28"/>
          <w:szCs w:val="28"/>
        </w:rPr>
        <w:t xml:space="preserve">), </w:t>
      </w:r>
      <w:r w:rsidR="00CE1BE2">
        <w:rPr>
          <w:rFonts w:ascii="Times New Roman" w:hAnsi="Times New Roman"/>
          <w:sz w:val="28"/>
          <w:szCs w:val="28"/>
        </w:rPr>
        <w:t>который создаёт экземпляр вспомогательного класса – системы с трех-диагональной матрицей (</w:t>
      </w:r>
      <w:r w:rsidR="00CE1BE2">
        <w:rPr>
          <w:rFonts w:ascii="Times New Roman" w:hAnsi="Times New Roman"/>
          <w:sz w:val="28"/>
          <w:szCs w:val="28"/>
          <w:lang w:val="en-US"/>
        </w:rPr>
        <w:t>numeric</w:t>
      </w:r>
      <w:r w:rsidR="00CE1BE2" w:rsidRPr="00CE1BE2">
        <w:rPr>
          <w:rFonts w:ascii="Times New Roman" w:hAnsi="Times New Roman"/>
          <w:sz w:val="28"/>
          <w:szCs w:val="28"/>
        </w:rPr>
        <w:t>_</w:t>
      </w:r>
      <w:proofErr w:type="gramStart"/>
      <w:r w:rsidR="00CE1BE2">
        <w:rPr>
          <w:rFonts w:ascii="Times New Roman" w:hAnsi="Times New Roman"/>
          <w:sz w:val="28"/>
          <w:szCs w:val="28"/>
          <w:lang w:val="en-US"/>
        </w:rPr>
        <w:t>algebra</w:t>
      </w:r>
      <w:r w:rsidR="00CE1BE2" w:rsidRPr="00CE1BE2">
        <w:rPr>
          <w:rFonts w:ascii="Times New Roman" w:hAnsi="Times New Roman"/>
          <w:sz w:val="28"/>
          <w:szCs w:val="28"/>
        </w:rPr>
        <w:t>::</w:t>
      </w:r>
      <w:proofErr w:type="gramEnd"/>
      <w:r w:rsidR="00CE1BE2">
        <w:rPr>
          <w:rFonts w:ascii="Times New Roman" w:hAnsi="Times New Roman"/>
          <w:sz w:val="28"/>
          <w:szCs w:val="28"/>
          <w:lang w:val="en-US"/>
        </w:rPr>
        <w:t>System</w:t>
      </w:r>
      <w:r w:rsidR="00CE1BE2">
        <w:rPr>
          <w:rFonts w:ascii="Times New Roman" w:hAnsi="Times New Roman"/>
          <w:sz w:val="28"/>
          <w:szCs w:val="28"/>
        </w:rPr>
        <w:t>).</w:t>
      </w:r>
    </w:p>
    <w:bookmarkStart w:id="5" w:name="_MON_1794697755"/>
    <w:bookmarkEnd w:id="5"/>
    <w:p w14:paraId="38611251" w14:textId="77777777" w:rsidR="00C95F85" w:rsidRDefault="00C95F85" w:rsidP="00C95F85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355" w:dyaOrig="8144" w14:anchorId="0BC1C143">
          <v:shape id="_x0000_i1131" type="#_x0000_t75" style="width:468pt;height:407.25pt" o:ole="">
            <v:imagedata r:id="rId219" o:title=""/>
          </v:shape>
          <o:OLEObject Type="Embed" ProgID="Word.Document.12" ShapeID="_x0000_i1131" DrawAspect="Content" ObjectID="_1794727062" r:id="rId220">
            <o:FieldCodes>\s</o:FieldCodes>
          </o:OLEObject>
        </w:object>
      </w:r>
    </w:p>
    <w:p w14:paraId="09BEB192" w14:textId="66FBF244" w:rsidR="00C95F85" w:rsidRPr="004D41FA" w:rsidRDefault="00C95F85" w:rsidP="00C95F85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Листинг 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instrText xml:space="preserve"> SEQ Листинг \* ARABIC </w:instrTex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261A4F">
        <w:rPr>
          <w:rFonts w:ascii="Times New Roman" w:hAnsi="Times New Roman"/>
          <w:b w:val="0"/>
          <w:bCs w:val="0"/>
          <w:noProof/>
          <w:sz w:val="24"/>
          <w:szCs w:val="24"/>
        </w:rPr>
        <w:t>4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F24B8C" w:rsidRPr="004D41FA">
        <w:rPr>
          <w:rFonts w:ascii="Times New Roman" w:hAnsi="Times New Roman"/>
          <w:b w:val="0"/>
          <w:bCs w:val="0"/>
          <w:sz w:val="24"/>
          <w:szCs w:val="24"/>
        </w:rPr>
        <w:t>–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="00F24B8C" w:rsidRPr="004D41FA">
        <w:rPr>
          <w:rFonts w:ascii="Times New Roman" w:hAnsi="Times New Roman"/>
          <w:b w:val="0"/>
          <w:bCs w:val="0"/>
          <w:sz w:val="24"/>
          <w:szCs w:val="24"/>
        </w:rPr>
        <w:t>метод получения коэффициентов сплайнов.</w:t>
      </w:r>
    </w:p>
    <w:p w14:paraId="0D58CD09" w14:textId="77777777" w:rsidR="00F24B8C" w:rsidRDefault="00F24B8C" w:rsidP="00F24B8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58D3930" w14:textId="4B2AAE32" w:rsidR="00F24B8C" w:rsidRDefault="00F24B8C" w:rsidP="00F24B8C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Рассмотрим подробнее класс </w:t>
      </w:r>
      <w:r>
        <w:rPr>
          <w:rFonts w:ascii="Times New Roman" w:hAnsi="Times New Roman"/>
          <w:sz w:val="28"/>
          <w:szCs w:val="28"/>
          <w:lang w:val="en-US"/>
        </w:rPr>
        <w:t>System</w:t>
      </w:r>
      <w:r w:rsidR="000A2749">
        <w:rPr>
          <w:rFonts w:ascii="Times New Roman" w:hAnsi="Times New Roman"/>
          <w:sz w:val="28"/>
          <w:szCs w:val="28"/>
        </w:rPr>
        <w:t xml:space="preserve">, представляющий систему с трех-диагональной матрицей и реализующий методы её решения (методы прогонки) – см. листинг </w:t>
      </w:r>
      <w:r w:rsidR="004D41FA">
        <w:rPr>
          <w:rFonts w:ascii="Times New Roman" w:hAnsi="Times New Roman"/>
          <w:sz w:val="28"/>
          <w:szCs w:val="28"/>
        </w:rPr>
        <w:t>5</w:t>
      </w:r>
      <w:r w:rsidR="000A2749">
        <w:rPr>
          <w:rFonts w:ascii="Times New Roman" w:hAnsi="Times New Roman"/>
          <w:sz w:val="28"/>
          <w:szCs w:val="28"/>
        </w:rPr>
        <w:t>.</w:t>
      </w:r>
    </w:p>
    <w:bookmarkStart w:id="6" w:name="_MON_1794698204"/>
    <w:bookmarkEnd w:id="6"/>
    <w:p w14:paraId="4C2136C0" w14:textId="77777777" w:rsidR="00BA04DE" w:rsidRDefault="00BA04DE" w:rsidP="00BA04DE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355" w:dyaOrig="7923" w14:anchorId="5CA89A60">
          <v:shape id="_x0000_i1132" type="#_x0000_t75" style="width:468pt;height:396pt" o:ole="">
            <v:imagedata r:id="rId221" o:title=""/>
          </v:shape>
          <o:OLEObject Type="Embed" ProgID="Word.Document.12" ShapeID="_x0000_i1132" DrawAspect="Content" ObjectID="_1794727063" r:id="rId222">
            <o:FieldCodes>\s</o:FieldCodes>
          </o:OLEObject>
        </w:object>
      </w:r>
    </w:p>
    <w:p w14:paraId="34B606D2" w14:textId="77D5F514" w:rsidR="00650A2E" w:rsidRPr="004D41FA" w:rsidRDefault="00BA04DE" w:rsidP="00BA04DE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Листинг 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instrText xml:space="preserve"> SEQ Листинг \* ARABIC </w:instrTex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261A4F">
        <w:rPr>
          <w:rFonts w:ascii="Times New Roman" w:hAnsi="Times New Roman"/>
          <w:b w:val="0"/>
          <w:bCs w:val="0"/>
          <w:noProof/>
          <w:sz w:val="24"/>
          <w:szCs w:val="24"/>
        </w:rPr>
        <w:t>5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 xml:space="preserve"> – </w:t>
      </w:r>
      <w:r w:rsidR="00315CA0" w:rsidRPr="004D41FA">
        <w:rPr>
          <w:rFonts w:ascii="Times New Roman" w:hAnsi="Times New Roman"/>
          <w:b w:val="0"/>
          <w:bCs w:val="0"/>
          <w:sz w:val="24"/>
          <w:szCs w:val="24"/>
        </w:rPr>
        <w:t>к</w:t>
      </w:r>
      <w:r w:rsidRPr="004D41FA">
        <w:rPr>
          <w:rFonts w:ascii="Times New Roman" w:hAnsi="Times New Roman"/>
          <w:b w:val="0"/>
          <w:bCs w:val="0"/>
          <w:sz w:val="24"/>
          <w:szCs w:val="24"/>
        </w:rPr>
        <w:t>ласс системы с трех-диагональной матрицей</w:t>
      </w:r>
    </w:p>
    <w:p w14:paraId="02A62BEB" w14:textId="77777777" w:rsidR="00315CA0" w:rsidRDefault="00315CA0" w:rsidP="00315C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1C3C22E1" w14:textId="01B086EE" w:rsidR="00315CA0" w:rsidRDefault="004D41FA" w:rsidP="00315CA0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Также реализован метод оценки ошибки интерполированием сплайнами (см. листинг 6).</w:t>
      </w:r>
    </w:p>
    <w:bookmarkStart w:id="7" w:name="_MON_1794699118"/>
    <w:bookmarkEnd w:id="7"/>
    <w:p w14:paraId="2012F1E6" w14:textId="77777777" w:rsidR="00261A4F" w:rsidRDefault="00261A4F" w:rsidP="00261A4F">
      <w:pPr>
        <w:keepNext/>
        <w:spacing w:line="360" w:lineRule="auto"/>
        <w:jc w:val="both"/>
      </w:pPr>
      <w:r>
        <w:rPr>
          <w:rFonts w:ascii="Times New Roman" w:hAnsi="Times New Roman"/>
          <w:sz w:val="28"/>
          <w:szCs w:val="28"/>
        </w:rPr>
        <w:object w:dxaOrig="9355" w:dyaOrig="1962" w14:anchorId="16D7AB98">
          <v:shape id="_x0000_i1133" type="#_x0000_t75" style="width:468pt;height:98.25pt" o:ole="">
            <v:imagedata r:id="rId223" o:title=""/>
          </v:shape>
          <o:OLEObject Type="Embed" ProgID="Word.Document.12" ShapeID="_x0000_i1133" DrawAspect="Content" ObjectID="_1794727064" r:id="rId224">
            <o:FieldCodes>\s</o:FieldCodes>
          </o:OLEObject>
        </w:object>
      </w:r>
    </w:p>
    <w:p w14:paraId="4C67ED38" w14:textId="37DD746E" w:rsidR="004D41FA" w:rsidRDefault="00261A4F" w:rsidP="00261A4F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261A4F">
        <w:rPr>
          <w:rFonts w:ascii="Times New Roman" w:hAnsi="Times New Roman"/>
          <w:b w:val="0"/>
          <w:bCs w:val="0"/>
          <w:sz w:val="24"/>
          <w:szCs w:val="24"/>
        </w:rPr>
        <w:t xml:space="preserve">Листинг </w:t>
      </w:r>
      <w:r w:rsidRPr="00261A4F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261A4F">
        <w:rPr>
          <w:rFonts w:ascii="Times New Roman" w:hAnsi="Times New Roman"/>
          <w:b w:val="0"/>
          <w:bCs w:val="0"/>
          <w:sz w:val="24"/>
          <w:szCs w:val="24"/>
        </w:rPr>
        <w:instrText xml:space="preserve"> SEQ Листинг \* ARABIC </w:instrText>
      </w:r>
      <w:r w:rsidRPr="00261A4F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Pr="00261A4F">
        <w:rPr>
          <w:rFonts w:ascii="Times New Roman" w:hAnsi="Times New Roman"/>
          <w:b w:val="0"/>
          <w:bCs w:val="0"/>
          <w:noProof/>
          <w:sz w:val="24"/>
          <w:szCs w:val="24"/>
        </w:rPr>
        <w:t>6</w:t>
      </w:r>
      <w:r w:rsidRPr="00261A4F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– метод оценки ошибки для интерполяции сплайнами</w:t>
      </w:r>
    </w:p>
    <w:p w14:paraId="3412C062" w14:textId="591418D6" w:rsidR="00261A4F" w:rsidRDefault="00261A4F" w:rsidP="00261A4F">
      <w:pPr>
        <w:jc w:val="both"/>
        <w:rPr>
          <w:rFonts w:ascii="Times New Roman" w:hAnsi="Times New Roman"/>
          <w:sz w:val="28"/>
          <w:szCs w:val="28"/>
        </w:rPr>
      </w:pPr>
    </w:p>
    <w:p w14:paraId="3BDBD76A" w14:textId="77777777" w:rsidR="00790F79" w:rsidRDefault="00261A4F" w:rsidP="00476D17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Данные классы также содержат вспомогательные методы, которые </w:t>
      </w:r>
      <w:r w:rsidR="00476D17">
        <w:rPr>
          <w:rFonts w:ascii="Times New Roman" w:hAnsi="Times New Roman"/>
          <w:sz w:val="28"/>
          <w:szCs w:val="28"/>
        </w:rPr>
        <w:t>задают массивы точек интерполирующих функций, которые затем выводятся на график.</w:t>
      </w:r>
    </w:p>
    <w:p w14:paraId="02D42665" w14:textId="37CFA790" w:rsidR="00790F79" w:rsidRDefault="00476D17" w:rsidP="00790F7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Рассмотрим результаты работы программ</w:t>
      </w:r>
      <w:r w:rsidR="00790F79">
        <w:rPr>
          <w:rFonts w:ascii="Times New Roman" w:hAnsi="Times New Roman"/>
          <w:sz w:val="28"/>
          <w:szCs w:val="28"/>
        </w:rPr>
        <w:t>ы.</w:t>
      </w:r>
    </w:p>
    <w:p w14:paraId="49E219FF" w14:textId="562EFBF8" w:rsidR="008E4CF3" w:rsidRDefault="0056010E" w:rsidP="00790F79">
      <w:pPr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Графики табличной функции и полинома Лагранжа представлены на рис. </w:t>
      </w:r>
      <w:r w:rsidR="00971014">
        <w:rPr>
          <w:rFonts w:ascii="Times New Roman" w:hAnsi="Times New Roman"/>
          <w:sz w:val="28"/>
          <w:szCs w:val="28"/>
        </w:rPr>
        <w:t xml:space="preserve">3. </w:t>
      </w:r>
      <w:r w:rsidR="00781F47">
        <w:rPr>
          <w:rFonts w:ascii="Times New Roman" w:hAnsi="Times New Roman"/>
          <w:sz w:val="28"/>
          <w:szCs w:val="28"/>
        </w:rPr>
        <w:t xml:space="preserve">На графике видно характерное поведение полинома Лагранжа для большого </w:t>
      </w:r>
      <w:r w:rsidR="00781F47">
        <w:rPr>
          <w:rFonts w:ascii="Times New Roman" w:hAnsi="Times New Roman"/>
          <w:sz w:val="28"/>
          <w:szCs w:val="28"/>
        </w:rPr>
        <w:lastRenderedPageBreak/>
        <w:t xml:space="preserve">числа точек: у границ </w:t>
      </w:r>
      <w:r w:rsidR="00583263">
        <w:rPr>
          <w:rFonts w:ascii="Times New Roman" w:hAnsi="Times New Roman"/>
          <w:sz w:val="28"/>
          <w:szCs w:val="28"/>
        </w:rPr>
        <w:t>значений имеются случайные высокоамплитудные скачки функции.</w:t>
      </w:r>
    </w:p>
    <w:p w14:paraId="4EE2C10C" w14:textId="77777777" w:rsidR="0056010E" w:rsidRDefault="0056010E" w:rsidP="0056010E">
      <w:pPr>
        <w:keepNext/>
        <w:ind w:left="-1418" w:firstLine="1418"/>
        <w:jc w:val="center"/>
      </w:pPr>
      <w:r>
        <w:rPr>
          <w:noProof/>
          <w:lang w:eastAsia="ru-RU"/>
        </w:rPr>
        <w:drawing>
          <wp:inline distT="0" distB="0" distL="0" distR="0" wp14:anchorId="15EBB520" wp14:editId="5B488DC8">
            <wp:extent cx="6119495" cy="4427855"/>
            <wp:effectExtent l="0" t="0" r="0" b="0"/>
            <wp:docPr id="1146951397" name="Рисунок 1" descr="Изображение выглядит как линия, График, диаграмм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951397" name="Рисунок 1" descr="Изображение выглядит как линия, График, диаграмма, снимок экрана&#10;&#10;Автоматически созданное описание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84B6" w14:textId="4736D75C" w:rsidR="0056010E" w:rsidRDefault="0056010E" w:rsidP="0056010E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56010E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56010E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56010E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56010E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4"/>
          <w:szCs w:val="24"/>
        </w:rPr>
        <w:t>3</w:t>
      </w:r>
      <w:r w:rsidRPr="0056010E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– графики табличной функции и полинома Лагранжа</w:t>
      </w:r>
    </w:p>
    <w:p w14:paraId="0844C965" w14:textId="77777777" w:rsidR="00583263" w:rsidRDefault="00583263" w:rsidP="0058326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43CD03B" w14:textId="46F77233" w:rsidR="00583263" w:rsidRDefault="00583263" w:rsidP="00583263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Графики </w:t>
      </w:r>
      <w:r w:rsidR="00DB0DEC">
        <w:rPr>
          <w:rFonts w:ascii="Times New Roman" w:hAnsi="Times New Roman"/>
          <w:sz w:val="28"/>
          <w:szCs w:val="28"/>
        </w:rPr>
        <w:t>табличной функции и сплайновой интерполяции представлены на рис. 4.</w:t>
      </w:r>
    </w:p>
    <w:p w14:paraId="0D4AE12A" w14:textId="77777777" w:rsidR="00CB6A0C" w:rsidRDefault="00CB6A0C" w:rsidP="00CB6A0C">
      <w:pPr>
        <w:keepNext/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05C15C13" wp14:editId="22BDECEF">
            <wp:extent cx="6119495" cy="4418965"/>
            <wp:effectExtent l="0" t="0" r="0" b="635"/>
            <wp:docPr id="855274702" name="Рисунок 1" descr="Изображение выглядит как диаграмма, линия, Граф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274702" name="Рисунок 1" descr="Изображение выглядит как диаграмма, линия, График&#10;&#10;Автоматически созданное описание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DFAD" w14:textId="41997F93" w:rsidR="00CB6A0C" w:rsidRDefault="00CB6A0C" w:rsidP="00CB6A0C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CB6A0C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CB6A0C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CB6A0C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CB6A0C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4"/>
          <w:szCs w:val="24"/>
        </w:rPr>
        <w:t>4</w:t>
      </w:r>
      <w:r w:rsidRPr="00CB6A0C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– графики табличной функции и </w:t>
      </w:r>
      <w:r w:rsidR="007746EA">
        <w:rPr>
          <w:rFonts w:ascii="Times New Roman" w:hAnsi="Times New Roman"/>
          <w:b w:val="0"/>
          <w:bCs w:val="0"/>
          <w:sz w:val="24"/>
          <w:szCs w:val="24"/>
        </w:rPr>
        <w:t>интерполяции сплайнами</w:t>
      </w:r>
    </w:p>
    <w:p w14:paraId="524D10E9" w14:textId="77777777" w:rsidR="007746EA" w:rsidRDefault="007746EA" w:rsidP="007746E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6B5F23EE" w14:textId="6712318F" w:rsidR="007746EA" w:rsidRPr="00AF2BBA" w:rsidRDefault="00D4568A" w:rsidP="007746E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Сравнительно с полиномом Лагранжа интерполяция сплайнами </w:t>
      </w:r>
      <w:r w:rsidR="00CC531A">
        <w:rPr>
          <w:rFonts w:ascii="Times New Roman" w:hAnsi="Times New Roman"/>
          <w:sz w:val="28"/>
          <w:szCs w:val="28"/>
        </w:rPr>
        <w:t>значительно лучше описывает поведение функции</w:t>
      </w:r>
      <w:r w:rsidR="004C5D64" w:rsidRPr="004C5D64">
        <w:rPr>
          <w:rFonts w:ascii="Times New Roman" w:hAnsi="Times New Roman"/>
          <w:sz w:val="28"/>
          <w:szCs w:val="28"/>
        </w:rPr>
        <w:t xml:space="preserve"> - </w:t>
      </w:r>
      <w:r w:rsidR="00CC531A">
        <w:rPr>
          <w:rFonts w:ascii="Times New Roman" w:hAnsi="Times New Roman"/>
          <w:sz w:val="28"/>
          <w:szCs w:val="28"/>
        </w:rPr>
        <w:t xml:space="preserve">нет случайных скачков на концах </w:t>
      </w:r>
      <w:r w:rsidR="00397A28">
        <w:rPr>
          <w:rFonts w:ascii="Times New Roman" w:hAnsi="Times New Roman"/>
          <w:sz w:val="28"/>
          <w:szCs w:val="28"/>
        </w:rPr>
        <w:t>отрезка</w:t>
      </w:r>
      <w:r w:rsidR="004C5D64">
        <w:rPr>
          <w:rFonts w:ascii="Times New Roman" w:hAnsi="Times New Roman"/>
          <w:sz w:val="28"/>
          <w:szCs w:val="28"/>
        </w:rPr>
        <w:t>.</w:t>
      </w:r>
    </w:p>
    <w:p w14:paraId="7BDCEA2B" w14:textId="326FF10D" w:rsidR="004C5D64" w:rsidRDefault="007513F1" w:rsidP="007746EA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Графики интерполяции полиномом Лагранжа и аналитической функции представлены на рис. 5</w:t>
      </w:r>
      <w:r w:rsidR="00676BC9">
        <w:rPr>
          <w:rFonts w:ascii="Times New Roman" w:hAnsi="Times New Roman"/>
          <w:sz w:val="28"/>
          <w:szCs w:val="28"/>
        </w:rPr>
        <w:t>.</w:t>
      </w:r>
    </w:p>
    <w:p w14:paraId="5A1910EA" w14:textId="77777777" w:rsidR="007513F1" w:rsidRDefault="007513F1" w:rsidP="007513F1">
      <w:pPr>
        <w:keepNext/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480473D4" wp14:editId="28E2214C">
            <wp:extent cx="6119495" cy="4425315"/>
            <wp:effectExtent l="0" t="0" r="0" b="0"/>
            <wp:docPr id="1297619811" name="Рисунок 1" descr="Изображение выглядит как линия, График, диаграмм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19811" name="Рисунок 1" descr="Изображение выглядит как линия, График, диаграмма, снимок экрана&#10;&#10;Автоматически созданное описание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C323E" w14:textId="344EFF22" w:rsidR="007513F1" w:rsidRDefault="007513F1" w:rsidP="007513F1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7513F1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7513F1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7513F1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7513F1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4"/>
          <w:szCs w:val="24"/>
        </w:rPr>
        <w:t>5</w:t>
      </w:r>
      <w:r w:rsidRPr="007513F1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– графики аналитической функции и многочлена Лагранжа при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n=15</m:t>
        </m:r>
      </m:oMath>
    </w:p>
    <w:p w14:paraId="0E998460" w14:textId="77777777" w:rsidR="007513F1" w:rsidRDefault="007513F1" w:rsidP="007513F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4CEAE36" w14:textId="45FAF1F9" w:rsidR="007513F1" w:rsidRDefault="007513F1" w:rsidP="007513F1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График </w:t>
      </w:r>
      <w:r w:rsidR="00676BC9">
        <w:rPr>
          <w:rFonts w:ascii="Times New Roman" w:hAnsi="Times New Roman"/>
          <w:sz w:val="28"/>
          <w:szCs w:val="28"/>
        </w:rPr>
        <w:t>аналитической функции и интерполяции сплайнами представлен на рис. 6</w:t>
      </w:r>
      <w:r w:rsidR="00E3110D">
        <w:rPr>
          <w:rFonts w:ascii="Times New Roman" w:hAnsi="Times New Roman"/>
          <w:sz w:val="28"/>
          <w:szCs w:val="28"/>
        </w:rPr>
        <w:t>.</w:t>
      </w:r>
      <w:r w:rsidR="00676AC1">
        <w:rPr>
          <w:rFonts w:ascii="Times New Roman" w:hAnsi="Times New Roman"/>
          <w:sz w:val="28"/>
          <w:szCs w:val="28"/>
        </w:rPr>
        <w:t xml:space="preserve"> Данная аналитическая функция достаточно хорошо интерполируется полиномом Лагранжа</w:t>
      </w:r>
      <w:r w:rsidR="008330D3">
        <w:rPr>
          <w:rFonts w:ascii="Times New Roman" w:hAnsi="Times New Roman"/>
          <w:sz w:val="28"/>
          <w:szCs w:val="28"/>
        </w:rPr>
        <w:t xml:space="preserve"> на данном отрезке, что видно на графике.</w:t>
      </w:r>
      <w:r w:rsidR="00FA1CBD">
        <w:rPr>
          <w:rFonts w:ascii="Times New Roman" w:hAnsi="Times New Roman"/>
          <w:sz w:val="28"/>
          <w:szCs w:val="28"/>
        </w:rPr>
        <w:t xml:space="preserve"> При данном числе интервалов и масштабе функции неотличимы.</w:t>
      </w:r>
    </w:p>
    <w:p w14:paraId="64EAE382" w14:textId="77777777" w:rsidR="00E3110D" w:rsidRDefault="00E3110D" w:rsidP="00E3110D">
      <w:pPr>
        <w:keepNext/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59AE3DC9" wp14:editId="48D63BB5">
            <wp:extent cx="6119495" cy="4430395"/>
            <wp:effectExtent l="0" t="0" r="0" b="8255"/>
            <wp:docPr id="689261236" name="Рисунок 1" descr="Изображение выглядит как линия, График, диаграмма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261236" name="Рисунок 1" descr="Изображение выглядит как линия, График, диаграмма, снимок экрана&#10;&#10;Автоматически созданное описание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BE731" w14:textId="7D4B7A88" w:rsidR="00E3110D" w:rsidRDefault="00E3110D" w:rsidP="00E3110D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E3110D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E3110D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E3110D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E3110D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4"/>
          <w:szCs w:val="24"/>
        </w:rPr>
        <w:t>6</w:t>
      </w:r>
      <w:r w:rsidRPr="00E3110D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>
        <w:rPr>
          <w:rFonts w:ascii="Times New Roman" w:hAnsi="Times New Roman"/>
          <w:b w:val="0"/>
          <w:bCs w:val="0"/>
          <w:sz w:val="24"/>
          <w:szCs w:val="24"/>
        </w:rPr>
        <w:t xml:space="preserve"> – графики аналитической функции и интерполяции сплайнами при </w:t>
      </w:r>
      <m:oMath>
        <m:r>
          <m:rPr>
            <m:sty m:val="bi"/>
          </m:rPr>
          <w:rPr>
            <w:rFonts w:ascii="Cambria Math" w:hAnsi="Cambria Math"/>
            <w:sz w:val="24"/>
            <w:szCs w:val="24"/>
          </w:rPr>
          <m:t>n=15</m:t>
        </m:r>
      </m:oMath>
    </w:p>
    <w:p w14:paraId="4B2DE234" w14:textId="77777777" w:rsidR="00E3110D" w:rsidRDefault="00E3110D" w:rsidP="00E311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5DF90477" w14:textId="217181AC" w:rsidR="00E3110D" w:rsidRDefault="00FA1CBD" w:rsidP="00E311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 данном числе интервалов и масштабе интерполирующая и аналитическая функции неотличимы.</w:t>
      </w:r>
    </w:p>
    <w:p w14:paraId="78415E75" w14:textId="5C0EF40E" w:rsidR="00E911B5" w:rsidRDefault="00E911B5" w:rsidP="00E311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62CEB63" w14:textId="73EE7693" w:rsidR="00E911B5" w:rsidRPr="00AF2BBA" w:rsidRDefault="00E911B5" w:rsidP="00E3110D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Pr="00783431">
        <w:rPr>
          <w:rFonts w:ascii="Times New Roman" w:hAnsi="Times New Roman"/>
          <w:sz w:val="28"/>
          <w:szCs w:val="28"/>
        </w:rPr>
        <w:t xml:space="preserve">Построим графики зависимостей </w:t>
      </w:r>
      <w:r w:rsidR="00783431" w:rsidRPr="00783431">
        <w:rPr>
          <w:position w:val="-12"/>
          <w:sz w:val="28"/>
          <w:szCs w:val="28"/>
        </w:rPr>
        <w:object w:dxaOrig="2060" w:dyaOrig="360" w14:anchorId="65EB7077">
          <v:shape id="_x0000_i1134" type="#_x0000_t75" style="width:102.75pt;height:18pt" o:ole="">
            <v:imagedata r:id="rId229" o:title=""/>
          </v:shape>
          <o:OLEObject Type="Embed" ProgID="Equation.3" ShapeID="_x0000_i1134" DrawAspect="Content" ObjectID="_1794727065" r:id="rId230"/>
        </w:object>
      </w:r>
      <w:r w:rsidR="00783431" w:rsidRPr="00783431">
        <w:rPr>
          <w:sz w:val="28"/>
          <w:szCs w:val="28"/>
        </w:rPr>
        <w:t xml:space="preserve"> </w:t>
      </w:r>
      <w:r w:rsidR="00783431" w:rsidRPr="00783431">
        <w:rPr>
          <w:position w:val="-10"/>
          <w:sz w:val="28"/>
          <w:szCs w:val="28"/>
        </w:rPr>
        <w:object w:dxaOrig="999" w:dyaOrig="380" w14:anchorId="14467E9E">
          <v:shape id="_x0000_i1135" type="#_x0000_t75" style="width:50.25pt;height:18.75pt" o:ole="">
            <v:imagedata r:id="rId231" o:title=""/>
          </v:shape>
          <o:OLEObject Type="Embed" ProgID="Equation.3" ShapeID="_x0000_i1135" DrawAspect="Content" ObjectID="_1794727066" r:id="rId232"/>
        </w:object>
      </w:r>
      <w:r w:rsidR="00783431" w:rsidRPr="00783431">
        <w:rPr>
          <w:sz w:val="28"/>
          <w:szCs w:val="28"/>
        </w:rPr>
        <w:t xml:space="preserve"> </w:t>
      </w:r>
      <w:r w:rsidR="00783431">
        <w:rPr>
          <w:rFonts w:ascii="Times New Roman" w:hAnsi="Times New Roman"/>
          <w:sz w:val="28"/>
          <w:szCs w:val="28"/>
        </w:rPr>
        <w:t>для обоих методов интерполяции, результаты см. на рис. 7, 8.</w:t>
      </w:r>
    </w:p>
    <w:p w14:paraId="12AA15FE" w14:textId="77777777" w:rsidR="00FD0E40" w:rsidRDefault="00FD0E40" w:rsidP="00FD0E40">
      <w:pPr>
        <w:keepNext/>
        <w:spacing w:line="360" w:lineRule="auto"/>
        <w:jc w:val="both"/>
      </w:pPr>
      <w:r>
        <w:rPr>
          <w:noProof/>
          <w:lang w:eastAsia="ru-RU"/>
        </w:rPr>
        <w:lastRenderedPageBreak/>
        <w:drawing>
          <wp:inline distT="0" distB="0" distL="0" distR="0" wp14:anchorId="758C28E1" wp14:editId="7DA62C84">
            <wp:extent cx="6119495" cy="4434205"/>
            <wp:effectExtent l="0" t="0" r="0" b="4445"/>
            <wp:docPr id="446520188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20188" name="Рисунок 1" descr="Изображение выглядит как линия, диаграмма, График, Параллельный&#10;&#10;Автоматически созданное описание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3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295A7" w14:textId="177ED2F4" w:rsidR="00596FCF" w:rsidRDefault="00FD0E40" w:rsidP="00FD0E40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FD0E40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FD0E40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FD0E40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FD0E40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="0084325D">
        <w:rPr>
          <w:rFonts w:ascii="Times New Roman" w:hAnsi="Times New Roman"/>
          <w:b w:val="0"/>
          <w:bCs w:val="0"/>
          <w:noProof/>
          <w:sz w:val="24"/>
          <w:szCs w:val="24"/>
        </w:rPr>
        <w:t>7</w:t>
      </w:r>
      <w:r w:rsidRPr="00FD0E40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="00A954CE">
        <w:rPr>
          <w:rFonts w:ascii="Times New Roman" w:hAnsi="Times New Roman"/>
          <w:b w:val="0"/>
          <w:bCs w:val="0"/>
          <w:sz w:val="24"/>
          <w:szCs w:val="24"/>
        </w:rPr>
        <w:t xml:space="preserve"> – зависимость погрешности от числа интервалов для полинома Лагранжа</w:t>
      </w:r>
    </w:p>
    <w:p w14:paraId="0B23671A" w14:textId="77777777" w:rsidR="0084325D" w:rsidRDefault="0084325D" w:rsidP="0084325D">
      <w:pPr>
        <w:keepNext/>
      </w:pPr>
      <w:r>
        <w:rPr>
          <w:noProof/>
          <w:lang w:eastAsia="ru-RU"/>
        </w:rPr>
        <w:lastRenderedPageBreak/>
        <w:drawing>
          <wp:inline distT="0" distB="0" distL="0" distR="0" wp14:anchorId="701D91BF" wp14:editId="2442216B">
            <wp:extent cx="6119495" cy="4425950"/>
            <wp:effectExtent l="0" t="0" r="0" b="0"/>
            <wp:docPr id="1681376513" name="Рисунок 1" descr="Изображение выглядит как линия, диаграмма, График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376513" name="Рисунок 1" descr="Изображение выглядит как линия, диаграмма, График, Параллельный&#10;&#10;Автоматически созданное описание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32948" w14:textId="30E11944" w:rsidR="00FD0E40" w:rsidRDefault="0084325D" w:rsidP="0084325D">
      <w:pPr>
        <w:pStyle w:val="a6"/>
        <w:jc w:val="center"/>
        <w:rPr>
          <w:rFonts w:ascii="Times New Roman" w:hAnsi="Times New Roman"/>
          <w:b w:val="0"/>
          <w:bCs w:val="0"/>
          <w:sz w:val="24"/>
          <w:szCs w:val="24"/>
        </w:rPr>
      </w:pPr>
      <w:r w:rsidRPr="0084325D">
        <w:rPr>
          <w:rFonts w:ascii="Times New Roman" w:hAnsi="Times New Roman"/>
          <w:b w:val="0"/>
          <w:bCs w:val="0"/>
          <w:sz w:val="24"/>
          <w:szCs w:val="24"/>
        </w:rPr>
        <w:t xml:space="preserve">Рисунок </w:t>
      </w:r>
      <w:r w:rsidRPr="0084325D">
        <w:rPr>
          <w:rFonts w:ascii="Times New Roman" w:hAnsi="Times New Roman"/>
          <w:b w:val="0"/>
          <w:bCs w:val="0"/>
          <w:sz w:val="24"/>
          <w:szCs w:val="24"/>
        </w:rPr>
        <w:fldChar w:fldCharType="begin"/>
      </w:r>
      <w:r w:rsidRPr="0084325D">
        <w:rPr>
          <w:rFonts w:ascii="Times New Roman" w:hAnsi="Times New Roman"/>
          <w:b w:val="0"/>
          <w:bCs w:val="0"/>
          <w:sz w:val="24"/>
          <w:szCs w:val="24"/>
        </w:rPr>
        <w:instrText xml:space="preserve"> SEQ Рисунок \* ARABIC </w:instrText>
      </w:r>
      <w:r w:rsidRPr="0084325D">
        <w:rPr>
          <w:rFonts w:ascii="Times New Roman" w:hAnsi="Times New Roman"/>
          <w:b w:val="0"/>
          <w:bCs w:val="0"/>
          <w:sz w:val="24"/>
          <w:szCs w:val="24"/>
        </w:rPr>
        <w:fldChar w:fldCharType="separate"/>
      </w:r>
      <w:r w:rsidRPr="0084325D">
        <w:rPr>
          <w:rFonts w:ascii="Times New Roman" w:hAnsi="Times New Roman"/>
          <w:b w:val="0"/>
          <w:bCs w:val="0"/>
          <w:noProof/>
          <w:sz w:val="24"/>
          <w:szCs w:val="24"/>
        </w:rPr>
        <w:t>8</w:t>
      </w:r>
      <w:r w:rsidRPr="0084325D">
        <w:rPr>
          <w:rFonts w:ascii="Times New Roman" w:hAnsi="Times New Roman"/>
          <w:b w:val="0"/>
          <w:bCs w:val="0"/>
          <w:sz w:val="24"/>
          <w:szCs w:val="24"/>
        </w:rPr>
        <w:fldChar w:fldCharType="end"/>
      </w:r>
      <w:r w:rsidR="00826939">
        <w:rPr>
          <w:rFonts w:ascii="Times New Roman" w:hAnsi="Times New Roman"/>
          <w:b w:val="0"/>
          <w:bCs w:val="0"/>
          <w:sz w:val="24"/>
          <w:szCs w:val="24"/>
        </w:rPr>
        <w:t xml:space="preserve"> – зависимость </w:t>
      </w:r>
      <w:r w:rsidR="00A954CE">
        <w:rPr>
          <w:rFonts w:ascii="Times New Roman" w:hAnsi="Times New Roman"/>
          <w:b w:val="0"/>
          <w:bCs w:val="0"/>
          <w:sz w:val="24"/>
          <w:szCs w:val="24"/>
        </w:rPr>
        <w:t xml:space="preserve">погрешности от числа интервалов для </w:t>
      </w:r>
      <w:r w:rsidR="007701C9">
        <w:rPr>
          <w:rFonts w:ascii="Times New Roman" w:hAnsi="Times New Roman"/>
          <w:b w:val="0"/>
          <w:bCs w:val="0"/>
          <w:sz w:val="24"/>
          <w:szCs w:val="24"/>
        </w:rPr>
        <w:t>метода сплайнов</w:t>
      </w:r>
    </w:p>
    <w:p w14:paraId="152B094D" w14:textId="77777777" w:rsidR="007701C9" w:rsidRDefault="007701C9" w:rsidP="007701C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</w:p>
    <w:p w14:paraId="75E72047" w14:textId="2AC825C2" w:rsidR="007701C9" w:rsidRDefault="00406043" w:rsidP="0009570A">
      <w:pPr>
        <w:spacing w:line="36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данных графиках видно, что</w:t>
      </w:r>
      <w:r w:rsidR="00C36FF4">
        <w:rPr>
          <w:rFonts w:ascii="Times New Roman" w:hAnsi="Times New Roman"/>
          <w:sz w:val="28"/>
          <w:szCs w:val="28"/>
        </w:rPr>
        <w:t xml:space="preserve"> </w:t>
      </w:r>
      <w:r w:rsidR="0009570A">
        <w:rPr>
          <w:rFonts w:ascii="Times New Roman" w:hAnsi="Times New Roman"/>
          <w:sz w:val="28"/>
          <w:szCs w:val="28"/>
        </w:rPr>
        <w:t xml:space="preserve">ошибки обоих методов убывают по различным законам с увеличением значения </w:t>
      </w:r>
      <w:r w:rsidR="0009570A">
        <w:rPr>
          <w:rFonts w:ascii="Times New Roman" w:hAnsi="Times New Roman"/>
          <w:sz w:val="28"/>
          <w:szCs w:val="28"/>
          <w:lang w:val="en-US"/>
        </w:rPr>
        <w:t>n</w:t>
      </w:r>
      <w:r w:rsidR="0009570A">
        <w:rPr>
          <w:rFonts w:ascii="Times New Roman" w:hAnsi="Times New Roman"/>
          <w:sz w:val="28"/>
          <w:szCs w:val="28"/>
        </w:rPr>
        <w:t>, однако для метода сплайнов при начальном значении величина ошибки уже значительно меньше, чем аналогичное значение для метода Лагранжа.</w:t>
      </w:r>
    </w:p>
    <w:p w14:paraId="259E5773" w14:textId="468D8BE7" w:rsidR="0009570A" w:rsidRDefault="0009570A" w:rsidP="007701C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</w:p>
    <w:p w14:paraId="1F943082" w14:textId="7162D515" w:rsidR="0009570A" w:rsidRPr="0009570A" w:rsidRDefault="0009570A" w:rsidP="007701C9">
      <w:pPr>
        <w:spacing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b/>
          <w:bCs/>
          <w:sz w:val="28"/>
          <w:szCs w:val="28"/>
        </w:rPr>
        <w:t xml:space="preserve">Вывод: </w:t>
      </w:r>
      <w:r>
        <w:rPr>
          <w:rFonts w:ascii="Times New Roman" w:hAnsi="Times New Roman"/>
          <w:sz w:val="28"/>
          <w:szCs w:val="28"/>
        </w:rPr>
        <w:t>таким образом</w:t>
      </w:r>
      <w:r w:rsidR="00965809">
        <w:rPr>
          <w:rFonts w:ascii="Times New Roman" w:hAnsi="Times New Roman"/>
          <w:sz w:val="28"/>
          <w:szCs w:val="28"/>
        </w:rPr>
        <w:t xml:space="preserve">, были </w:t>
      </w:r>
      <w:proofErr w:type="spellStart"/>
      <w:r w:rsidR="00965809">
        <w:rPr>
          <w:rFonts w:ascii="Times New Roman" w:hAnsi="Times New Roman"/>
          <w:sz w:val="28"/>
          <w:szCs w:val="28"/>
        </w:rPr>
        <w:t>программно</w:t>
      </w:r>
      <w:proofErr w:type="spellEnd"/>
      <w:r w:rsidR="00965809">
        <w:rPr>
          <w:rFonts w:ascii="Times New Roman" w:hAnsi="Times New Roman"/>
          <w:sz w:val="28"/>
          <w:szCs w:val="28"/>
        </w:rPr>
        <w:t xml:space="preserve"> реализованы методы интерполяции полиномом Лагранжа и сплайнами. Также были построены графики соответствующих интерполирующих функций и и</w:t>
      </w:r>
      <w:r w:rsidR="00BF5845">
        <w:rPr>
          <w:rFonts w:ascii="Times New Roman" w:hAnsi="Times New Roman"/>
          <w:sz w:val="28"/>
          <w:szCs w:val="28"/>
        </w:rPr>
        <w:t>сследованы зависимости оценок ошибки от числа разбиений (числа точек) при интерполировании заданной аналитической функции.</w:t>
      </w:r>
    </w:p>
    <w:sectPr w:rsidR="0009570A" w:rsidRPr="0009570A" w:rsidSect="00E16136">
      <w:pgSz w:w="11906" w:h="16838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ED"/>
    <w:rsid w:val="00051C80"/>
    <w:rsid w:val="0009570A"/>
    <w:rsid w:val="000A2749"/>
    <w:rsid w:val="000B3775"/>
    <w:rsid w:val="000C7014"/>
    <w:rsid w:val="00124F0E"/>
    <w:rsid w:val="00164F02"/>
    <w:rsid w:val="00170B75"/>
    <w:rsid w:val="00172686"/>
    <w:rsid w:val="00190253"/>
    <w:rsid w:val="001C202C"/>
    <w:rsid w:val="001D6DA3"/>
    <w:rsid w:val="00206859"/>
    <w:rsid w:val="00261A4F"/>
    <w:rsid w:val="002639D1"/>
    <w:rsid w:val="00315CA0"/>
    <w:rsid w:val="00321B18"/>
    <w:rsid w:val="00397A28"/>
    <w:rsid w:val="003A7D90"/>
    <w:rsid w:val="003D1AB1"/>
    <w:rsid w:val="00406043"/>
    <w:rsid w:val="004666F1"/>
    <w:rsid w:val="004731D4"/>
    <w:rsid w:val="00476D17"/>
    <w:rsid w:val="004831DA"/>
    <w:rsid w:val="004858ED"/>
    <w:rsid w:val="004A0181"/>
    <w:rsid w:val="004A7FDC"/>
    <w:rsid w:val="004C5D64"/>
    <w:rsid w:val="004D41FA"/>
    <w:rsid w:val="004D6227"/>
    <w:rsid w:val="00533B7C"/>
    <w:rsid w:val="0056010E"/>
    <w:rsid w:val="005656EF"/>
    <w:rsid w:val="00583263"/>
    <w:rsid w:val="00596FCF"/>
    <w:rsid w:val="005D2298"/>
    <w:rsid w:val="005F4D9B"/>
    <w:rsid w:val="006064C6"/>
    <w:rsid w:val="0062219B"/>
    <w:rsid w:val="00650A2E"/>
    <w:rsid w:val="00676AC1"/>
    <w:rsid w:val="00676BC9"/>
    <w:rsid w:val="006F4EA0"/>
    <w:rsid w:val="006F7294"/>
    <w:rsid w:val="00716FE9"/>
    <w:rsid w:val="007513F1"/>
    <w:rsid w:val="007701C9"/>
    <w:rsid w:val="007746EA"/>
    <w:rsid w:val="00781F47"/>
    <w:rsid w:val="00783431"/>
    <w:rsid w:val="00790F79"/>
    <w:rsid w:val="007D1743"/>
    <w:rsid w:val="008073B2"/>
    <w:rsid w:val="00826939"/>
    <w:rsid w:val="008323BF"/>
    <w:rsid w:val="008330D3"/>
    <w:rsid w:val="00842BD1"/>
    <w:rsid w:val="0084325D"/>
    <w:rsid w:val="008C7342"/>
    <w:rsid w:val="008D5674"/>
    <w:rsid w:val="008E4CF3"/>
    <w:rsid w:val="00931845"/>
    <w:rsid w:val="00945EF5"/>
    <w:rsid w:val="00965809"/>
    <w:rsid w:val="00971014"/>
    <w:rsid w:val="00A954CE"/>
    <w:rsid w:val="00AE4173"/>
    <w:rsid w:val="00AF2BBA"/>
    <w:rsid w:val="00B26499"/>
    <w:rsid w:val="00B41998"/>
    <w:rsid w:val="00B5576D"/>
    <w:rsid w:val="00B65369"/>
    <w:rsid w:val="00BA04DE"/>
    <w:rsid w:val="00BB2299"/>
    <w:rsid w:val="00BF5845"/>
    <w:rsid w:val="00C36FF4"/>
    <w:rsid w:val="00C95F85"/>
    <w:rsid w:val="00CA49B0"/>
    <w:rsid w:val="00CB6A0C"/>
    <w:rsid w:val="00CC2190"/>
    <w:rsid w:val="00CC531A"/>
    <w:rsid w:val="00CE1BE2"/>
    <w:rsid w:val="00CE42C3"/>
    <w:rsid w:val="00D243D9"/>
    <w:rsid w:val="00D261D1"/>
    <w:rsid w:val="00D4568A"/>
    <w:rsid w:val="00DB0DEC"/>
    <w:rsid w:val="00E16136"/>
    <w:rsid w:val="00E26D81"/>
    <w:rsid w:val="00E3110D"/>
    <w:rsid w:val="00E911B5"/>
    <w:rsid w:val="00EB1197"/>
    <w:rsid w:val="00EE2E59"/>
    <w:rsid w:val="00F24B8C"/>
    <w:rsid w:val="00FA1CBD"/>
    <w:rsid w:val="00FA4685"/>
    <w:rsid w:val="00FD0E40"/>
    <w:rsid w:val="00FF2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37"/>
    <o:shapelayout v:ext="edit">
      <o:idmap v:ext="edit" data="1"/>
    </o:shapelayout>
  </w:shapeDefaults>
  <w:decimalSymbol w:val=","/>
  <w:listSeparator w:val=";"/>
  <w14:docId w14:val="1AD1AF2E"/>
  <w15:chartTrackingRefBased/>
  <w15:docId w15:val="{C50B6E48-FD9B-4555-99CC-F01BF9451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666F1"/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4731D4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62219B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link w:val="a3"/>
    <w:uiPriority w:val="99"/>
    <w:semiHidden/>
    <w:rsid w:val="006221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4731D4"/>
    <w:rPr>
      <w:rFonts w:asciiTheme="majorHAnsi" w:eastAsiaTheme="majorEastAsia" w:hAnsiTheme="majorHAnsi" w:cstheme="majorBidi"/>
      <w:b/>
      <w:bCs/>
      <w:kern w:val="32"/>
      <w:sz w:val="32"/>
      <w:szCs w:val="32"/>
      <w:lang w:eastAsia="en-US"/>
    </w:rPr>
  </w:style>
  <w:style w:type="paragraph" w:customStyle="1" w:styleId="a5">
    <w:name w:val="Знак Знак Знак Знак Знак Знак Знак Знак Знак Знак Знак Знак Знак Знак Знак Знак"/>
    <w:basedOn w:val="a"/>
    <w:rsid w:val="007D1743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  <w:style w:type="paragraph" w:styleId="a6">
    <w:name w:val="caption"/>
    <w:basedOn w:val="a"/>
    <w:next w:val="a"/>
    <w:uiPriority w:val="35"/>
    <w:unhideWhenUsed/>
    <w:qFormat/>
    <w:rsid w:val="00FA4685"/>
    <w:rPr>
      <w:b/>
      <w:bCs/>
      <w:sz w:val="20"/>
      <w:szCs w:val="20"/>
    </w:rPr>
  </w:style>
  <w:style w:type="character" w:styleId="a7">
    <w:name w:val="Placeholder Text"/>
    <w:basedOn w:val="a0"/>
    <w:uiPriority w:val="99"/>
    <w:semiHidden/>
    <w:rsid w:val="00D243D9"/>
    <w:rPr>
      <w:color w:val="666666"/>
    </w:rPr>
  </w:style>
  <w:style w:type="paragraph" w:customStyle="1" w:styleId="a8">
    <w:name w:val="Знак Знак Знак Знак Знак Знак Знак Знак Знак Знак Знак Знак Знак Знак Знак Знак"/>
    <w:basedOn w:val="a"/>
    <w:rsid w:val="00AF2BBA"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9.bin"/><Relationship Id="rId63" Type="http://schemas.openxmlformats.org/officeDocument/2006/relationships/image" Target="media/image30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3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image" Target="media/image113.png"/><Relationship Id="rId107" Type="http://schemas.openxmlformats.org/officeDocument/2006/relationships/image" Target="media/image52.wmf"/><Relationship Id="rId11" Type="http://schemas.openxmlformats.org/officeDocument/2006/relationships/image" Target="media/image4.wmf"/><Relationship Id="rId32" Type="http://schemas.openxmlformats.org/officeDocument/2006/relationships/oleObject" Target="embeddings/oleObject14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3.wmf"/><Relationship Id="rId5" Type="http://schemas.openxmlformats.org/officeDocument/2006/relationships/image" Target="media/image1.wmf"/><Relationship Id="rId95" Type="http://schemas.openxmlformats.org/officeDocument/2006/relationships/image" Target="media/image46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9.wmf"/><Relationship Id="rId216" Type="http://schemas.openxmlformats.org/officeDocument/2006/relationships/package" Target="embeddings/_________Microsoft_Word1.docx"/><Relationship Id="rId22" Type="http://schemas.openxmlformats.org/officeDocument/2006/relationships/oleObject" Target="embeddings/oleObject9.bin"/><Relationship Id="rId43" Type="http://schemas.openxmlformats.org/officeDocument/2006/relationships/image" Target="media/image20.wmf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8.wmf"/><Relationship Id="rId85" Type="http://schemas.openxmlformats.org/officeDocument/2006/relationships/image" Target="media/image41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4.png"/><Relationship Id="rId12" Type="http://schemas.openxmlformats.org/officeDocument/2006/relationships/oleObject" Target="embeddings/oleObject4.bin"/><Relationship Id="rId33" Type="http://schemas.openxmlformats.org/officeDocument/2006/relationships/image" Target="media/image15.wmf"/><Relationship Id="rId108" Type="http://schemas.openxmlformats.org/officeDocument/2006/relationships/oleObject" Target="embeddings/oleObject52.bin"/><Relationship Id="rId129" Type="http://schemas.openxmlformats.org/officeDocument/2006/relationships/image" Target="media/image63.wmf"/><Relationship Id="rId54" Type="http://schemas.openxmlformats.org/officeDocument/2006/relationships/oleObject" Target="embeddings/oleObject25.bin"/><Relationship Id="rId75" Type="http://schemas.openxmlformats.org/officeDocument/2006/relationships/image" Target="media/image36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8.emf"/><Relationship Id="rId6" Type="http://schemas.openxmlformats.org/officeDocument/2006/relationships/oleObject" Target="embeddings/oleObject1.bin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44" Type="http://schemas.openxmlformats.org/officeDocument/2006/relationships/oleObject" Target="embeddings/oleObject20.bin"/><Relationship Id="rId65" Type="http://schemas.openxmlformats.org/officeDocument/2006/relationships/image" Target="media/image31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image" Target="media/image115.png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34" Type="http://schemas.openxmlformats.org/officeDocument/2006/relationships/oleObject" Target="embeddings/oleObject15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7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9.wmf"/><Relationship Id="rId7" Type="http://schemas.openxmlformats.org/officeDocument/2006/relationships/image" Target="media/image2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90.wmf"/><Relationship Id="rId218" Type="http://schemas.openxmlformats.org/officeDocument/2006/relationships/package" Target="embeddings/_________Microsoft_Word2.docx"/><Relationship Id="rId24" Type="http://schemas.openxmlformats.org/officeDocument/2006/relationships/oleObject" Target="embeddings/oleObject10.bin"/><Relationship Id="rId45" Type="http://schemas.openxmlformats.org/officeDocument/2006/relationships/image" Target="media/image21.wmf"/><Relationship Id="rId66" Type="http://schemas.openxmlformats.org/officeDocument/2006/relationships/oleObject" Target="embeddings/oleObject31.bin"/><Relationship Id="rId87" Type="http://schemas.openxmlformats.org/officeDocument/2006/relationships/image" Target="media/image42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4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6.wmf"/><Relationship Id="rId14" Type="http://schemas.openxmlformats.org/officeDocument/2006/relationships/oleObject" Target="embeddings/oleObject5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6.bin"/><Relationship Id="rId77" Type="http://schemas.openxmlformats.org/officeDocument/2006/relationships/image" Target="media/image37.wmf"/><Relationship Id="rId100" Type="http://schemas.openxmlformats.org/officeDocument/2006/relationships/oleObject" Target="embeddings/oleObject48.bin"/><Relationship Id="rId8" Type="http://schemas.openxmlformats.org/officeDocument/2006/relationships/oleObject" Target="embeddings/oleObject2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9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9.emf"/><Relationship Id="rId230" Type="http://schemas.openxmlformats.org/officeDocument/2006/relationships/oleObject" Target="embeddings/oleObject103.bin"/><Relationship Id="rId25" Type="http://schemas.openxmlformats.org/officeDocument/2006/relationships/image" Target="media/image11.wmf"/><Relationship Id="rId46" Type="http://schemas.openxmlformats.org/officeDocument/2006/relationships/oleObject" Target="embeddings/oleObject21.bin"/><Relationship Id="rId67" Type="http://schemas.openxmlformats.org/officeDocument/2006/relationships/image" Target="media/image32.wmf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9.bin"/><Relationship Id="rId83" Type="http://schemas.openxmlformats.org/officeDocument/2006/relationships/image" Target="media/image40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4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5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e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0" Type="http://schemas.openxmlformats.org/officeDocument/2006/relationships/package" Target="embeddings/_________Microsoft_Word3.docx"/><Relationship Id="rId225" Type="http://schemas.openxmlformats.org/officeDocument/2006/relationships/image" Target="media/image112.png"/><Relationship Id="rId15" Type="http://schemas.openxmlformats.org/officeDocument/2006/relationships/image" Target="media/image6.wmf"/><Relationship Id="rId36" Type="http://schemas.openxmlformats.org/officeDocument/2006/relationships/oleObject" Target="embeddings/oleObject16.bin"/><Relationship Id="rId57" Type="http://schemas.openxmlformats.org/officeDocument/2006/relationships/image" Target="media/image27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2.wmf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4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8.wmf"/><Relationship Id="rId101" Type="http://schemas.openxmlformats.org/officeDocument/2006/relationships/image" Target="media/image49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_________Microsoft_Word_97_2003.doc"/><Relationship Id="rId215" Type="http://schemas.openxmlformats.org/officeDocument/2006/relationships/image" Target="media/image107.emf"/><Relationship Id="rId236" Type="http://schemas.openxmlformats.org/officeDocument/2006/relationships/theme" Target="theme/theme1.xml"/><Relationship Id="rId26" Type="http://schemas.openxmlformats.org/officeDocument/2006/relationships/oleObject" Target="embeddings/oleObject11.bin"/><Relationship Id="rId231" Type="http://schemas.openxmlformats.org/officeDocument/2006/relationships/image" Target="media/image117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2.bin"/><Relationship Id="rId89" Type="http://schemas.openxmlformats.org/officeDocument/2006/relationships/image" Target="media/image43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6.bin"/><Relationship Id="rId221" Type="http://schemas.openxmlformats.org/officeDocument/2006/relationships/image" Target="media/image110.emf"/><Relationship Id="rId37" Type="http://schemas.openxmlformats.org/officeDocument/2006/relationships/image" Target="media/image17.wmf"/><Relationship Id="rId58" Type="http://schemas.openxmlformats.org/officeDocument/2006/relationships/oleObject" Target="embeddings/oleObject27.bin"/><Relationship Id="rId79" Type="http://schemas.openxmlformats.org/officeDocument/2006/relationships/image" Target="media/image38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60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165" Type="http://schemas.openxmlformats.org/officeDocument/2006/relationships/image" Target="media/image81.wmf"/><Relationship Id="rId186" Type="http://schemas.openxmlformats.org/officeDocument/2006/relationships/oleObject" Target="embeddings/oleObject91.bin"/><Relationship Id="rId211" Type="http://schemas.openxmlformats.org/officeDocument/2006/relationships/image" Target="media/image104.png"/><Relationship Id="rId232" Type="http://schemas.openxmlformats.org/officeDocument/2006/relationships/oleObject" Target="embeddings/oleObject104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2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package" Target="embeddings/_________Microsoft_Word4.docx"/><Relationship Id="rId17" Type="http://schemas.openxmlformats.org/officeDocument/2006/relationships/image" Target="media/image7.wmf"/><Relationship Id="rId38" Type="http://schemas.openxmlformats.org/officeDocument/2006/relationships/oleObject" Target="embeddings/oleObject17.bin"/><Relationship Id="rId59" Type="http://schemas.openxmlformats.org/officeDocument/2006/relationships/image" Target="media/image28.wmf"/><Relationship Id="rId103" Type="http://schemas.openxmlformats.org/officeDocument/2006/relationships/image" Target="media/image50.wmf"/><Relationship Id="rId124" Type="http://schemas.openxmlformats.org/officeDocument/2006/relationships/oleObject" Target="embeddings/oleObject60.bin"/><Relationship Id="rId70" Type="http://schemas.openxmlformats.org/officeDocument/2006/relationships/oleObject" Target="embeddings/oleObject33.bin"/><Relationship Id="rId91" Type="http://schemas.openxmlformats.org/officeDocument/2006/relationships/image" Target="media/image44.wmf"/><Relationship Id="rId145" Type="http://schemas.openxmlformats.org/officeDocument/2006/relationships/image" Target="media/image71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image" Target="media/image105.png"/><Relationship Id="rId233" Type="http://schemas.openxmlformats.org/officeDocument/2006/relationships/image" Target="media/image118.png"/><Relationship Id="rId28" Type="http://schemas.openxmlformats.org/officeDocument/2006/relationships/oleObject" Target="embeddings/oleObject12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5.bin"/><Relationship Id="rId60" Type="http://schemas.openxmlformats.org/officeDocument/2006/relationships/oleObject" Target="embeddings/oleObject28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7.bin"/><Relationship Id="rId202" Type="http://schemas.openxmlformats.org/officeDocument/2006/relationships/oleObject" Target="embeddings/oleObject99.bin"/><Relationship Id="rId223" Type="http://schemas.openxmlformats.org/officeDocument/2006/relationships/image" Target="media/image111.e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61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2.bin"/><Relationship Id="rId71" Type="http://schemas.openxmlformats.org/officeDocument/2006/relationships/image" Target="media/image34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6.emf"/><Relationship Id="rId234" Type="http://schemas.openxmlformats.org/officeDocument/2006/relationships/image" Target="media/image119.png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0" Type="http://schemas.openxmlformats.org/officeDocument/2006/relationships/oleObject" Target="embeddings/oleObject18.bin"/><Relationship Id="rId115" Type="http://schemas.openxmlformats.org/officeDocument/2006/relationships/image" Target="media/image56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7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19" Type="http://schemas.openxmlformats.org/officeDocument/2006/relationships/image" Target="media/image8.wmf"/><Relationship Id="rId224" Type="http://schemas.openxmlformats.org/officeDocument/2006/relationships/package" Target="embeddings/_________Microsoft_Word5.docx"/><Relationship Id="rId30" Type="http://schemas.openxmlformats.org/officeDocument/2006/relationships/oleObject" Target="embeddings/oleObject13.bin"/><Relationship Id="rId105" Type="http://schemas.openxmlformats.org/officeDocument/2006/relationships/image" Target="media/image51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2.bin"/><Relationship Id="rId51" Type="http://schemas.openxmlformats.org/officeDocument/2006/relationships/image" Target="media/image24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5.wmf"/><Relationship Id="rId189" Type="http://schemas.openxmlformats.org/officeDocument/2006/relationships/image" Target="media/image93.wmf"/><Relationship Id="rId3" Type="http://schemas.openxmlformats.org/officeDocument/2006/relationships/settings" Target="settings.xml"/><Relationship Id="rId214" Type="http://schemas.openxmlformats.org/officeDocument/2006/relationships/package" Target="embeddings/_________Microsoft_Word.docx"/><Relationship Id="rId235" Type="http://schemas.openxmlformats.org/officeDocument/2006/relationships/fontTable" Target="fontTable.xml"/><Relationship Id="rId116" Type="http://schemas.openxmlformats.org/officeDocument/2006/relationships/oleObject" Target="embeddings/oleObject56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7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30876B-1630-4123-A885-14A5494333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17</Pages>
  <Words>1874</Words>
  <Characters>10683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Русяк И.Г.</dc:creator>
  <cp:keywords/>
  <dc:description/>
  <cp:lastModifiedBy>Student</cp:lastModifiedBy>
  <cp:revision>83</cp:revision>
  <cp:lastPrinted>2023-12-13T05:48:00Z</cp:lastPrinted>
  <dcterms:created xsi:type="dcterms:W3CDTF">2024-12-02T20:10:00Z</dcterms:created>
  <dcterms:modified xsi:type="dcterms:W3CDTF">2024-12-03T06:19:00Z</dcterms:modified>
</cp:coreProperties>
</file>