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EE4" w:rsidRPr="00F83845" w:rsidRDefault="00C00EE4" w:rsidP="00C00EE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 РОССИИ</w:t>
      </w:r>
    </w:p>
    <w:p w:rsidR="00C00EE4" w:rsidRPr="00F83845" w:rsidRDefault="00C00EE4" w:rsidP="00C00EE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</w:t>
      </w:r>
    </w:p>
    <w:p w:rsidR="00C00EE4" w:rsidRPr="00F83845" w:rsidRDefault="00C00EE4" w:rsidP="00C00EE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высшего образования</w:t>
      </w:r>
    </w:p>
    <w:p w:rsidR="00C00EE4" w:rsidRPr="00F83845" w:rsidRDefault="00C00EE4" w:rsidP="00C00EE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«Ижевский государственный технический университет имени М.Т. Калашникова»</w:t>
      </w:r>
    </w:p>
    <w:p w:rsidR="00C00EE4" w:rsidRPr="00F83845" w:rsidRDefault="00C00EE4" w:rsidP="00C00EE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«Математика и естественные науки»</w:t>
      </w:r>
    </w:p>
    <w:p w:rsidR="00C00EE4" w:rsidRPr="00F83845" w:rsidRDefault="00C00EE4" w:rsidP="00C00EE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«Прикладная математика и информационные технологии»</w:t>
      </w:r>
    </w:p>
    <w:p w:rsidR="00C00EE4" w:rsidRPr="00F83845" w:rsidRDefault="00C00EE4" w:rsidP="00C00EE4">
      <w:pPr>
        <w:keepNext/>
        <w:spacing w:after="0" w:line="360" w:lineRule="auto"/>
        <w:ind w:left="28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защищена с оценкой </w:t>
      </w:r>
    </w:p>
    <w:p w:rsidR="00C00EE4" w:rsidRPr="00F83845" w:rsidRDefault="00C00EE4" w:rsidP="00C00EE4">
      <w:pPr>
        <w:keepNext/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«_____________»</w:t>
      </w:r>
    </w:p>
    <w:p w:rsidR="00C00EE4" w:rsidRPr="00F83845" w:rsidRDefault="00C00EE4" w:rsidP="00C00EE4">
      <w:pPr>
        <w:keepNext/>
        <w:tabs>
          <w:tab w:val="left" w:pos="6521"/>
        </w:tabs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__________</w:t>
      </w:r>
    </w:p>
    <w:p w:rsidR="00C00EE4" w:rsidRPr="00F83845" w:rsidRDefault="00C00EE4" w:rsidP="00C00EE4">
      <w:pPr>
        <w:keepNext/>
        <w:tabs>
          <w:tab w:val="left" w:pos="6521"/>
        </w:tabs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Подпись________/________</w:t>
      </w: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Лабораторная работа №</w:t>
      </w:r>
      <w:r w:rsidRPr="00C00E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Pr="00F838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 дисциплине «Методы оптимизации»</w:t>
      </w: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тему «</w:t>
      </w:r>
      <w:r w:rsidRPr="00F838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Прямые и градиентные методы решения задач </w:t>
      </w: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одномерной минимизации</w:t>
      </w:r>
      <w:r w:rsidRPr="00F838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№11</w:t>
      </w: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</w:p>
    <w:p w:rsidR="00C00EE4" w:rsidRPr="00F83845" w:rsidRDefault="00C00EE4" w:rsidP="00C00EE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гр. Б23-183-1</w:t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С.О. </w:t>
      </w:r>
      <w:proofErr w:type="spellStart"/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Щенин</w:t>
      </w:r>
      <w:proofErr w:type="spellEnd"/>
    </w:p>
    <w:p w:rsidR="00C00EE4" w:rsidRPr="00F83845" w:rsidRDefault="00C00EE4" w:rsidP="00C00EE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0EE4" w:rsidRPr="00F83845" w:rsidRDefault="00C00EE4" w:rsidP="00C00EE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</w:t>
      </w:r>
    </w:p>
    <w:p w:rsidR="00C00EE4" w:rsidRDefault="00C00EE4" w:rsidP="00025862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ст. преподаватель кафедры </w:t>
      </w:r>
      <w:proofErr w:type="spellStart"/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ПМиИТ</w:t>
      </w:r>
      <w:proofErr w:type="spellEnd"/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Р.Р. Мансуров</w:t>
      </w:r>
    </w:p>
    <w:p w:rsidR="00025862" w:rsidRPr="00025862" w:rsidRDefault="00025862" w:rsidP="00025862">
      <w:pPr>
        <w:pStyle w:val="1"/>
        <w:spacing w:line="360" w:lineRule="auto"/>
        <w:rPr>
          <w:b/>
          <w:sz w:val="28"/>
          <w:szCs w:val="28"/>
        </w:rPr>
      </w:pPr>
      <w:bookmarkStart w:id="0" w:name="_Toc368313964"/>
      <w:r w:rsidRPr="00025862">
        <w:rPr>
          <w:b/>
          <w:sz w:val="28"/>
          <w:szCs w:val="28"/>
        </w:rPr>
        <w:lastRenderedPageBreak/>
        <w:t>Лабораторная работа № 2</w:t>
      </w:r>
      <w:r w:rsidRPr="00025862">
        <w:rPr>
          <w:b/>
          <w:sz w:val="28"/>
          <w:szCs w:val="28"/>
        </w:rPr>
        <w:br/>
      </w:r>
      <w:bookmarkEnd w:id="0"/>
      <w:r w:rsidRPr="00025862">
        <w:rPr>
          <w:b/>
          <w:sz w:val="28"/>
          <w:szCs w:val="28"/>
        </w:rPr>
        <w:t xml:space="preserve">Прямые и градиентные методы </w:t>
      </w:r>
      <w:r w:rsidRPr="00025862">
        <w:rPr>
          <w:b/>
          <w:sz w:val="28"/>
          <w:szCs w:val="28"/>
        </w:rPr>
        <w:br/>
        <w:t>минимизации функции нескольких переменных</w:t>
      </w:r>
    </w:p>
    <w:p w:rsidR="00025862" w:rsidRPr="00025862" w:rsidRDefault="00025862" w:rsidP="00025862">
      <w:pPr>
        <w:rPr>
          <w:rFonts w:ascii="Times New Roman" w:hAnsi="Times New Roman" w:cs="Times New Roman"/>
          <w:sz w:val="28"/>
          <w:szCs w:val="28"/>
        </w:rPr>
      </w:pPr>
    </w:p>
    <w:p w:rsidR="00025862" w:rsidRPr="00025862" w:rsidRDefault="00025862" w:rsidP="00025862">
      <w:pPr>
        <w:pStyle w:val="2"/>
        <w:spacing w:before="0" w:after="0" w:line="360" w:lineRule="auto"/>
        <w:ind w:firstLine="567"/>
        <w:rPr>
          <w:rFonts w:ascii="Times New Roman" w:hAnsi="Times New Roman" w:cs="Times New Roman"/>
          <w:i w:val="0"/>
        </w:rPr>
      </w:pPr>
      <w:bookmarkStart w:id="1" w:name="_Toc368313965"/>
      <w:r w:rsidRPr="00025862">
        <w:rPr>
          <w:rFonts w:ascii="Times New Roman" w:hAnsi="Times New Roman" w:cs="Times New Roman"/>
          <w:i w:val="0"/>
        </w:rPr>
        <w:t>Цель работы</w:t>
      </w:r>
      <w:bookmarkEnd w:id="1"/>
    </w:p>
    <w:p w:rsidR="00025862" w:rsidRPr="00025862" w:rsidRDefault="00025862" w:rsidP="0002586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Закрепление теоретических знаний о численных методах решения задач многомерной оптимизации. Приобретение практических навыков применения прямых и градиентных методов безусловной минимизации функции нескольких переменных.</w:t>
      </w:r>
    </w:p>
    <w:p w:rsidR="00025862" w:rsidRPr="00025862" w:rsidRDefault="00025862" w:rsidP="00025862">
      <w:pPr>
        <w:pStyle w:val="2"/>
        <w:spacing w:before="0" w:after="0" w:line="360" w:lineRule="auto"/>
        <w:ind w:firstLine="567"/>
        <w:rPr>
          <w:rFonts w:ascii="Times New Roman" w:hAnsi="Times New Roman" w:cs="Times New Roman"/>
          <w:i w:val="0"/>
          <w:color w:val="000000"/>
        </w:rPr>
      </w:pPr>
      <w:r w:rsidRPr="00025862">
        <w:rPr>
          <w:rFonts w:ascii="Times New Roman" w:hAnsi="Times New Roman" w:cs="Times New Roman"/>
          <w:i w:val="0"/>
        </w:rPr>
        <w:t>Содержание</w:t>
      </w:r>
      <w:r w:rsidRPr="00025862">
        <w:rPr>
          <w:rFonts w:ascii="Times New Roman" w:hAnsi="Times New Roman" w:cs="Times New Roman"/>
          <w:i w:val="0"/>
          <w:color w:val="000000"/>
        </w:rPr>
        <w:t xml:space="preserve"> практической работы</w:t>
      </w:r>
    </w:p>
    <w:p w:rsidR="00025862" w:rsidRPr="00025862" w:rsidRDefault="00025862" w:rsidP="00025862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025862">
        <w:rPr>
          <w:rFonts w:ascii="Times New Roman" w:hAnsi="Times New Roman" w:cs="Times New Roman"/>
          <w:b/>
          <w:sz w:val="28"/>
          <w:szCs w:val="28"/>
        </w:rPr>
        <w:t xml:space="preserve">программный комплекс </w:t>
      </w:r>
      <w:r w:rsidRPr="00025862">
        <w:rPr>
          <w:rFonts w:ascii="Times New Roman" w:hAnsi="Times New Roman" w:cs="Times New Roman"/>
          <w:sz w:val="28"/>
          <w:szCs w:val="28"/>
        </w:rPr>
        <w:t>(</w:t>
      </w:r>
      <w:r w:rsidRPr="0002586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25862">
        <w:rPr>
          <w:rFonts w:ascii="Times New Roman" w:hAnsi="Times New Roman" w:cs="Times New Roman"/>
          <w:sz w:val="28"/>
          <w:szCs w:val="28"/>
        </w:rPr>
        <w:t xml:space="preserve"> </w:t>
      </w:r>
      <w:r w:rsidRPr="00025862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025862">
        <w:rPr>
          <w:rFonts w:ascii="Times New Roman" w:hAnsi="Times New Roman" w:cs="Times New Roman"/>
          <w:sz w:val="28"/>
          <w:szCs w:val="28"/>
        </w:rPr>
        <w:t xml:space="preserve"> </w:t>
      </w:r>
      <w:r w:rsidRPr="00025862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025862">
        <w:rPr>
          <w:rFonts w:ascii="Times New Roman" w:hAnsi="Times New Roman" w:cs="Times New Roman"/>
          <w:sz w:val="28"/>
          <w:szCs w:val="28"/>
        </w:rPr>
        <w:t xml:space="preserve">/ </w:t>
      </w:r>
      <w:r w:rsidRPr="0002586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25862">
        <w:rPr>
          <w:rFonts w:ascii="Times New Roman" w:hAnsi="Times New Roman" w:cs="Times New Roman"/>
          <w:sz w:val="28"/>
          <w:szCs w:val="28"/>
        </w:rPr>
        <w:t>), в котором реализованы следующие возможности:</w:t>
      </w:r>
    </w:p>
    <w:p w:rsidR="00025862" w:rsidRPr="00025862" w:rsidRDefault="00025862" w:rsidP="00025862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построение графиков функции по каждой из координат;</w:t>
      </w:r>
    </w:p>
    <w:p w:rsidR="00025862" w:rsidRPr="00025862" w:rsidRDefault="00025862" w:rsidP="00025862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ввод требуемой точности</w:t>
      </w:r>
      <w:r w:rsidRPr="000258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5862">
        <w:rPr>
          <w:rFonts w:ascii="Times New Roman" w:hAnsi="Times New Roman" w:cs="Times New Roman"/>
          <w:position w:val="-6"/>
          <w:sz w:val="28"/>
          <w:szCs w:val="28"/>
          <w:lang w:val="en-US"/>
        </w:rPr>
        <w:object w:dxaOrig="18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75pt;height:11.25pt" o:ole="">
            <v:imagedata r:id="rId8" o:title=""/>
          </v:shape>
          <o:OLEObject Type="Embed" ProgID="Equation.3" ShapeID="_x0000_i1025" DrawAspect="Content" ObjectID="_1832737784" r:id="rId9"/>
        </w:object>
      </w:r>
      <w:r w:rsidRPr="00025862">
        <w:rPr>
          <w:rFonts w:ascii="Times New Roman" w:hAnsi="Times New Roman" w:cs="Times New Roman"/>
          <w:sz w:val="28"/>
          <w:szCs w:val="28"/>
        </w:rPr>
        <w:t>;</w:t>
      </w:r>
    </w:p>
    <w:p w:rsidR="00025862" w:rsidRPr="00025862" w:rsidRDefault="00025862" w:rsidP="00025862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решение задач многомерной оптимизации 2 прямыми методами:</w:t>
      </w:r>
    </w:p>
    <w:p w:rsidR="00025862" w:rsidRPr="00025862" w:rsidRDefault="00025862" w:rsidP="00025862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1) метод циклического покоординатного спуска;</w:t>
      </w:r>
    </w:p>
    <w:p w:rsidR="00025862" w:rsidRPr="00025862" w:rsidRDefault="00025862" w:rsidP="00025862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2) метод Хука-</w:t>
      </w:r>
      <w:proofErr w:type="spellStart"/>
      <w:r w:rsidRPr="00025862">
        <w:rPr>
          <w:rFonts w:ascii="Times New Roman" w:hAnsi="Times New Roman" w:cs="Times New Roman"/>
          <w:sz w:val="28"/>
          <w:szCs w:val="28"/>
        </w:rPr>
        <w:t>Дживса</w:t>
      </w:r>
      <w:proofErr w:type="spellEnd"/>
      <w:r w:rsidRPr="00025862">
        <w:rPr>
          <w:rFonts w:ascii="Times New Roman" w:hAnsi="Times New Roman" w:cs="Times New Roman"/>
          <w:sz w:val="28"/>
          <w:szCs w:val="28"/>
        </w:rPr>
        <w:t>;</w:t>
      </w:r>
    </w:p>
    <w:p w:rsidR="00025862" w:rsidRPr="00025862" w:rsidRDefault="00025862" w:rsidP="00025862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3) метод случайного поиска;</w:t>
      </w:r>
    </w:p>
    <w:p w:rsidR="00025862" w:rsidRPr="00025862" w:rsidRDefault="00025862" w:rsidP="00025862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4) метод сопряженных направлений (метод Пауэлла);</w:t>
      </w:r>
    </w:p>
    <w:p w:rsidR="00025862" w:rsidRPr="00025862" w:rsidRDefault="00025862" w:rsidP="00025862">
      <w:p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и двумя градиентами методами, согласно варианту:</w:t>
      </w:r>
    </w:p>
    <w:p w:rsidR="00025862" w:rsidRPr="00025862" w:rsidRDefault="00025862" w:rsidP="00025862">
      <w:pPr>
        <w:tabs>
          <w:tab w:val="num" w:pos="2160"/>
        </w:tabs>
        <w:spacing w:line="360" w:lineRule="auto"/>
        <w:ind w:left="113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 xml:space="preserve">1) </w:t>
      </w:r>
      <w:r w:rsidRPr="00025862">
        <w:rPr>
          <w:rFonts w:ascii="Times New Roman" w:eastAsia="Calibri" w:hAnsi="Times New Roman" w:cs="Times New Roman"/>
          <w:sz w:val="28"/>
          <w:szCs w:val="28"/>
        </w:rPr>
        <w:t>метод градиентного спуска;</w:t>
      </w:r>
    </w:p>
    <w:p w:rsidR="00025862" w:rsidRPr="00025862" w:rsidRDefault="00025862" w:rsidP="00025862">
      <w:pPr>
        <w:tabs>
          <w:tab w:val="num" w:pos="2160"/>
        </w:tabs>
        <w:spacing w:line="360" w:lineRule="auto"/>
        <w:ind w:left="113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 xml:space="preserve">2) </w:t>
      </w:r>
      <w:r w:rsidRPr="00025862">
        <w:rPr>
          <w:rFonts w:ascii="Times New Roman" w:eastAsia="Calibri" w:hAnsi="Times New Roman" w:cs="Times New Roman"/>
          <w:sz w:val="28"/>
          <w:szCs w:val="28"/>
        </w:rPr>
        <w:t>метод наискорейшего спуска;</w:t>
      </w:r>
    </w:p>
    <w:p w:rsidR="00025862" w:rsidRPr="00025862" w:rsidRDefault="00025862" w:rsidP="00025862">
      <w:pPr>
        <w:tabs>
          <w:tab w:val="num" w:pos="2160"/>
        </w:tabs>
        <w:spacing w:line="360" w:lineRule="auto"/>
        <w:ind w:left="113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 xml:space="preserve">3) </w:t>
      </w:r>
      <w:r w:rsidRPr="00025862">
        <w:rPr>
          <w:rFonts w:ascii="Times New Roman" w:eastAsia="Calibri" w:hAnsi="Times New Roman" w:cs="Times New Roman"/>
          <w:sz w:val="28"/>
          <w:szCs w:val="28"/>
        </w:rPr>
        <w:t>метод сопряженных градиентов;</w:t>
      </w:r>
    </w:p>
    <w:p w:rsidR="00025862" w:rsidRPr="00025862" w:rsidRDefault="00025862" w:rsidP="00025862">
      <w:pPr>
        <w:tabs>
          <w:tab w:val="num" w:pos="1134"/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 xml:space="preserve">4) метод </w:t>
      </w:r>
      <w:r w:rsidRPr="00025862">
        <w:rPr>
          <w:rFonts w:ascii="Times New Roman" w:eastAsia="Calibri" w:hAnsi="Times New Roman" w:cs="Times New Roman"/>
          <w:sz w:val="28"/>
          <w:szCs w:val="28"/>
        </w:rPr>
        <w:t>Ньютона.</w:t>
      </w:r>
    </w:p>
    <w:p w:rsidR="00025862" w:rsidRPr="00025862" w:rsidRDefault="00025862" w:rsidP="00025862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 xml:space="preserve">Для </w:t>
      </w:r>
      <w:r w:rsidRPr="00025862">
        <w:rPr>
          <w:rFonts w:ascii="Times New Roman" w:eastAsia="Calibri" w:hAnsi="Times New Roman" w:cs="Times New Roman"/>
          <w:sz w:val="28"/>
          <w:szCs w:val="28"/>
        </w:rPr>
        <w:t>заданного</w:t>
      </w:r>
      <w:r w:rsidRPr="00025862">
        <w:rPr>
          <w:rFonts w:ascii="Times New Roman" w:hAnsi="Times New Roman" w:cs="Times New Roman"/>
          <w:sz w:val="28"/>
          <w:szCs w:val="28"/>
        </w:rPr>
        <w:t xml:space="preserve"> варианта, представленного в таблице 1, найти:</w:t>
      </w:r>
    </w:p>
    <w:p w:rsidR="00025862" w:rsidRPr="00025862" w:rsidRDefault="00025862" w:rsidP="00025862">
      <w:pPr>
        <w:numPr>
          <w:ilvl w:val="0"/>
          <w:numId w:val="2"/>
        </w:numPr>
        <w:tabs>
          <w:tab w:val="left" w:pos="282"/>
        </w:tabs>
        <w:spacing w:after="0" w:line="36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2586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максимум</w:t>
      </w:r>
      <w:r w:rsidRPr="00025862">
        <w:rPr>
          <w:rFonts w:ascii="Times New Roman" w:eastAsia="Calibri" w:hAnsi="Times New Roman" w:cs="Times New Roman"/>
          <w:sz w:val="28"/>
          <w:szCs w:val="28"/>
        </w:rPr>
        <w:t xml:space="preserve"> первой функции </w:t>
      </w:r>
      <w:r w:rsidRPr="00025862">
        <w:rPr>
          <w:rFonts w:ascii="Times New Roman" w:eastAsia="Calibri" w:hAnsi="Times New Roman" w:cs="Times New Roman"/>
          <w:position w:val="-12"/>
          <w:sz w:val="28"/>
          <w:szCs w:val="28"/>
        </w:rPr>
        <w:object w:dxaOrig="3700" w:dyaOrig="440">
          <v:shape id="_x0000_i1026" type="#_x0000_t75" style="width:184.7pt;height:21.9pt" o:ole="">
            <v:imagedata r:id="rId10" o:title=""/>
          </v:shape>
          <o:OLEObject Type="Embed" ProgID="Equation.3" ShapeID="_x0000_i1026" DrawAspect="Content" ObjectID="_1832737785" r:id="rId11"/>
        </w:object>
      </w:r>
      <w:r w:rsidRPr="00025862">
        <w:rPr>
          <w:rFonts w:ascii="Times New Roman" w:eastAsia="Calibri" w:hAnsi="Times New Roman" w:cs="Times New Roman"/>
          <w:sz w:val="28"/>
          <w:szCs w:val="28"/>
        </w:rPr>
        <w:t xml:space="preserve">, начиная итерационный процесс с точки </w:t>
      </w:r>
      <w:r w:rsidRPr="00025862">
        <w:rPr>
          <w:rFonts w:ascii="Times New Roman" w:eastAsia="Calibri" w:hAnsi="Times New Roman" w:cs="Times New Roman"/>
          <w:position w:val="-14"/>
          <w:sz w:val="28"/>
          <w:szCs w:val="28"/>
        </w:rPr>
        <w:object w:dxaOrig="2000" w:dyaOrig="480">
          <v:shape id="_x0000_i1027" type="#_x0000_t75" style="width:100.15pt;height:23.8pt" o:ole="">
            <v:imagedata r:id="rId12" o:title=""/>
          </v:shape>
          <o:OLEObject Type="Embed" ProgID="Equation.3" ShapeID="_x0000_i1027" DrawAspect="Content" ObjectID="_1832737786" r:id="rId13"/>
        </w:object>
      </w:r>
      <w:r w:rsidRPr="00025862">
        <w:rPr>
          <w:rFonts w:ascii="Times New Roman" w:eastAsia="Calibri" w:hAnsi="Times New Roman" w:cs="Times New Roman"/>
          <w:sz w:val="28"/>
          <w:szCs w:val="28"/>
        </w:rPr>
        <w:t>;</w:t>
      </w:r>
    </w:p>
    <w:p w:rsidR="00025862" w:rsidRPr="00025862" w:rsidRDefault="00025862" w:rsidP="00025862">
      <w:pPr>
        <w:numPr>
          <w:ilvl w:val="0"/>
          <w:numId w:val="2"/>
        </w:numPr>
        <w:tabs>
          <w:tab w:val="left" w:pos="282"/>
        </w:tabs>
        <w:spacing w:after="0" w:line="36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25862">
        <w:rPr>
          <w:rFonts w:ascii="Times New Roman" w:eastAsia="Calibri" w:hAnsi="Times New Roman" w:cs="Times New Roman"/>
          <w:b/>
          <w:sz w:val="28"/>
          <w:szCs w:val="28"/>
        </w:rPr>
        <w:t>минимум</w:t>
      </w:r>
      <w:r w:rsidRPr="00025862">
        <w:rPr>
          <w:rFonts w:ascii="Times New Roman" w:eastAsia="Calibri" w:hAnsi="Times New Roman" w:cs="Times New Roman"/>
          <w:sz w:val="28"/>
          <w:szCs w:val="28"/>
        </w:rPr>
        <w:t xml:space="preserve"> второй функции </w:t>
      </w:r>
      <w:r w:rsidRPr="00025862">
        <w:rPr>
          <w:rFonts w:ascii="Times New Roman" w:eastAsia="Calibri" w:hAnsi="Times New Roman" w:cs="Times New Roman"/>
          <w:noProof/>
          <w:position w:val="-12"/>
          <w:sz w:val="28"/>
          <w:szCs w:val="28"/>
          <w:lang w:eastAsia="ru-RU"/>
        </w:rPr>
        <w:drawing>
          <wp:inline distT="0" distB="0" distL="0" distR="0">
            <wp:extent cx="127000" cy="2463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5862">
        <w:rPr>
          <w:rFonts w:ascii="Times New Roman" w:eastAsia="Calibri" w:hAnsi="Times New Roman" w:cs="Times New Roman"/>
          <w:position w:val="-12"/>
          <w:sz w:val="28"/>
          <w:szCs w:val="28"/>
        </w:rPr>
        <w:object w:dxaOrig="3540" w:dyaOrig="499">
          <v:shape id="_x0000_i1028" type="#_x0000_t75" style="width:177.2pt;height:25.05pt" o:ole="">
            <v:imagedata r:id="rId15" o:title=""/>
          </v:shape>
          <o:OLEObject Type="Embed" ProgID="Equation.3" ShapeID="_x0000_i1028" DrawAspect="Content" ObjectID="_1832737787" r:id="rId16"/>
        </w:object>
      </w:r>
      <w:r w:rsidRPr="00025862">
        <w:rPr>
          <w:rFonts w:ascii="Times New Roman" w:eastAsia="Calibri" w:hAnsi="Times New Roman" w:cs="Times New Roman"/>
          <w:sz w:val="28"/>
          <w:szCs w:val="28"/>
        </w:rPr>
        <w:t xml:space="preserve">, выбрав в качестве нулевого приближения вектор </w:t>
      </w:r>
      <w:r w:rsidRPr="00025862">
        <w:rPr>
          <w:rFonts w:ascii="Times New Roman" w:eastAsia="Calibri" w:hAnsi="Times New Roman" w:cs="Times New Roman"/>
          <w:position w:val="-14"/>
          <w:sz w:val="28"/>
          <w:szCs w:val="28"/>
        </w:rPr>
        <w:object w:dxaOrig="2000" w:dyaOrig="480">
          <v:shape id="_x0000_i1029" type="#_x0000_t75" style="width:100.15pt;height:23.8pt" o:ole="">
            <v:imagedata r:id="rId17" o:title=""/>
          </v:shape>
          <o:OLEObject Type="Embed" ProgID="Equation.3" ShapeID="_x0000_i1029" DrawAspect="Content" ObjectID="_1832737788" r:id="rId18"/>
        </w:object>
      </w:r>
      <w:r w:rsidRPr="00025862">
        <w:rPr>
          <w:rFonts w:ascii="Times New Roman" w:eastAsia="Calibri" w:hAnsi="Times New Roman" w:cs="Times New Roman"/>
          <w:sz w:val="28"/>
          <w:szCs w:val="28"/>
        </w:rPr>
        <w:t>.</w:t>
      </w:r>
    </w:p>
    <w:p w:rsidR="00025862" w:rsidRPr="00025862" w:rsidRDefault="00025862" w:rsidP="00025862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 xml:space="preserve">Оформить </w:t>
      </w:r>
      <w:r w:rsidRPr="00025862">
        <w:rPr>
          <w:rFonts w:ascii="Times New Roman" w:hAnsi="Times New Roman" w:cs="Times New Roman"/>
          <w:b/>
          <w:sz w:val="28"/>
          <w:szCs w:val="28"/>
        </w:rPr>
        <w:t xml:space="preserve">пояснительную записку </w:t>
      </w:r>
      <w:r w:rsidRPr="000258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2586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25862">
        <w:rPr>
          <w:rFonts w:ascii="Times New Roman" w:hAnsi="Times New Roman" w:cs="Times New Roman"/>
          <w:sz w:val="28"/>
          <w:szCs w:val="28"/>
        </w:rPr>
        <w:t xml:space="preserve"> </w:t>
      </w:r>
      <w:r w:rsidRPr="00025862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025862">
        <w:rPr>
          <w:rFonts w:ascii="Times New Roman" w:hAnsi="Times New Roman" w:cs="Times New Roman"/>
          <w:sz w:val="28"/>
          <w:szCs w:val="28"/>
        </w:rPr>
        <w:t>).</w:t>
      </w:r>
    </w:p>
    <w:p w:rsidR="00025862" w:rsidRPr="00025862" w:rsidRDefault="00025862" w:rsidP="00025862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постановка задачи;</w:t>
      </w:r>
    </w:p>
    <w:p w:rsidR="00025862" w:rsidRPr="00025862" w:rsidRDefault="00025862" w:rsidP="00025862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описание используемых методов;</w:t>
      </w:r>
    </w:p>
    <w:p w:rsidR="00025862" w:rsidRPr="00025862" w:rsidRDefault="00025862" w:rsidP="00025862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исходные данные, задаваемые преподавателем;</w:t>
      </w:r>
    </w:p>
    <w:p w:rsidR="00025862" w:rsidRPr="00025862" w:rsidRDefault="00025862" w:rsidP="00025862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результаты решения оптимизационных задач;</w:t>
      </w:r>
    </w:p>
    <w:p w:rsidR="00025862" w:rsidRPr="00025862" w:rsidRDefault="00025862" w:rsidP="00025862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анализ полученных результатов и вывод.</w:t>
      </w:r>
    </w:p>
    <w:p w:rsidR="00025862" w:rsidRPr="00025862" w:rsidRDefault="00025862" w:rsidP="00025862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5862">
        <w:rPr>
          <w:rFonts w:ascii="Times New Roman" w:hAnsi="Times New Roman" w:cs="Times New Roman"/>
          <w:sz w:val="28"/>
          <w:szCs w:val="28"/>
        </w:rPr>
        <w:t>Таблица 1 – Исходные данные по вариантам</w:t>
      </w:r>
    </w:p>
    <w:tbl>
      <w:tblPr>
        <w:tblW w:w="514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1197"/>
        <w:gridCol w:w="591"/>
        <w:gridCol w:w="547"/>
        <w:gridCol w:w="591"/>
        <w:gridCol w:w="591"/>
        <w:gridCol w:w="1007"/>
        <w:gridCol w:w="1091"/>
        <w:gridCol w:w="1091"/>
        <w:gridCol w:w="1715"/>
      </w:tblGrid>
      <w:tr w:rsidR="00025862" w:rsidRPr="00025862" w:rsidTr="00025862">
        <w:trPr>
          <w:trHeight w:val="20"/>
        </w:trPr>
        <w:tc>
          <w:tcPr>
            <w:tcW w:w="625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25862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Номер</w:t>
            </w:r>
            <w:proofErr w:type="spellEnd"/>
            <w:r w:rsidRPr="00025862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25862">
              <w:rPr>
                <w:rFonts w:ascii="Times New Roman" w:eastAsia="Calibri" w:hAnsi="Times New Roman" w:cs="Times New Roman"/>
                <w:b/>
                <w:w w:val="95"/>
                <w:sz w:val="28"/>
                <w:szCs w:val="28"/>
                <w:lang w:val="en-US"/>
              </w:rPr>
              <w:t>варианта</w:t>
            </w:r>
            <w:proofErr w:type="spellEnd"/>
          </w:p>
        </w:tc>
        <w:tc>
          <w:tcPr>
            <w:tcW w:w="622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proofErr w:type="spellStart"/>
            <w:r w:rsidRPr="00025862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Номер</w:t>
            </w:r>
            <w:proofErr w:type="spellEnd"/>
            <w:r w:rsidRPr="00025862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025862">
              <w:rPr>
                <w:rFonts w:ascii="Times New Roman" w:eastAsia="Calibri" w:hAnsi="Times New Roman" w:cs="Times New Roman"/>
                <w:b/>
                <w:w w:val="95"/>
                <w:sz w:val="28"/>
                <w:szCs w:val="28"/>
              </w:rPr>
              <w:t>функции</w:t>
            </w:r>
          </w:p>
        </w:tc>
        <w:tc>
          <w:tcPr>
            <w:tcW w:w="307" w:type="pct"/>
            <w:shd w:val="clear" w:color="auto" w:fill="auto"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284" w:type="pct"/>
            <w:shd w:val="clear" w:color="auto" w:fill="auto"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307" w:type="pct"/>
            <w:shd w:val="clear" w:color="auto" w:fill="auto"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с</w:t>
            </w:r>
          </w:p>
        </w:tc>
        <w:tc>
          <w:tcPr>
            <w:tcW w:w="307" w:type="pct"/>
            <w:shd w:val="clear" w:color="auto" w:fill="auto"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025862">
              <w:rPr>
                <w:rFonts w:ascii="Times New Roman" w:hAnsi="Times New Roman" w:cs="Times New Roman"/>
                <w:b/>
                <w:position w:val="-6"/>
                <w:sz w:val="28"/>
                <w:szCs w:val="28"/>
                <w:lang w:val="en-US"/>
              </w:rPr>
              <w:object w:dxaOrig="180" w:dyaOrig="220">
                <v:shape id="_x0000_i1030" type="#_x0000_t75" style="width:8.75pt;height:11.25pt" o:ole="">
                  <v:imagedata r:id="rId19" o:title=""/>
                </v:shape>
                <o:OLEObject Type="Embed" ProgID="Equation.3" ShapeID="_x0000_i1030" DrawAspect="Content" ObjectID="_1832737789" r:id="rId20"/>
              </w:objec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b/>
                <w:i/>
                <w:position w:val="-11"/>
                <w:sz w:val="28"/>
                <w:szCs w:val="28"/>
                <w:lang w:val="en-US"/>
              </w:rPr>
              <w:t>x</w:t>
            </w:r>
            <w:r w:rsidRPr="00025862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(0)</w:t>
            </w:r>
          </w:p>
        </w:tc>
        <w:tc>
          <w:tcPr>
            <w:tcW w:w="567" w:type="pct"/>
            <w:vAlign w:val="center"/>
          </w:tcPr>
          <w:p w:rsidR="00025862" w:rsidRPr="00025862" w:rsidRDefault="00025862" w:rsidP="006E61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25862">
              <w:rPr>
                <w:rFonts w:ascii="Times New Roman" w:hAnsi="Times New Roman" w:cs="Times New Roman"/>
                <w:b/>
                <w:sz w:val="28"/>
                <w:szCs w:val="28"/>
              </w:rPr>
              <w:t>Прямые методы</w:t>
            </w:r>
            <w:r w:rsidRPr="00025862">
              <w:rPr>
                <w:rStyle w:val="a5"/>
                <w:rFonts w:ascii="Times New Roman" w:hAnsi="Times New Roman" w:cs="Times New Roman"/>
                <w:b/>
                <w:sz w:val="28"/>
                <w:szCs w:val="28"/>
              </w:rPr>
              <w:footnoteReference w:id="1"/>
            </w:r>
          </w:p>
        </w:tc>
        <w:tc>
          <w:tcPr>
            <w:tcW w:w="891" w:type="pct"/>
            <w:vAlign w:val="center"/>
          </w:tcPr>
          <w:p w:rsidR="00025862" w:rsidRPr="00025862" w:rsidRDefault="00025862" w:rsidP="006E61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25862">
              <w:rPr>
                <w:rFonts w:ascii="Times New Roman" w:hAnsi="Times New Roman" w:cs="Times New Roman"/>
                <w:b/>
                <w:sz w:val="28"/>
                <w:szCs w:val="28"/>
              </w:rPr>
              <w:t>Градиентные методы</w:t>
            </w:r>
            <w:r w:rsidRPr="00025862">
              <w:rPr>
                <w:rStyle w:val="a5"/>
                <w:rFonts w:ascii="Times New Roman" w:hAnsi="Times New Roman" w:cs="Times New Roman"/>
                <w:b/>
                <w:sz w:val="28"/>
                <w:szCs w:val="28"/>
              </w:rPr>
              <w:footnoteReference w:id="2"/>
            </w:r>
          </w:p>
        </w:tc>
      </w:tr>
      <w:tr w:rsidR="00025862" w:rsidRPr="00025862" w:rsidTr="00025862">
        <w:trPr>
          <w:trHeight w:val="20"/>
        </w:trPr>
        <w:tc>
          <w:tcPr>
            <w:tcW w:w="625" w:type="pct"/>
            <w:vMerge w:val="restart"/>
            <w:shd w:val="clear" w:color="auto" w:fill="auto"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22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07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284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07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-10</w:t>
            </w:r>
          </w:p>
        </w:tc>
        <w:tc>
          <w:tcPr>
            <w:tcW w:w="307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-6</w:t>
            </w:r>
          </w:p>
        </w:tc>
        <w:tc>
          <w:tcPr>
            <w:tcW w:w="523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</w:rPr>
              <w:t>0,01</w:t>
            </w:r>
          </w:p>
        </w:tc>
        <w:tc>
          <w:tcPr>
            <w:tcW w:w="567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(4; 5)</w:t>
            </w:r>
          </w:p>
        </w:tc>
        <w:tc>
          <w:tcPr>
            <w:tcW w:w="567" w:type="pct"/>
            <w:vMerge w:val="restart"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</w:rPr>
              <w:t>1, 4</w:t>
            </w:r>
          </w:p>
        </w:tc>
        <w:tc>
          <w:tcPr>
            <w:tcW w:w="891" w:type="pct"/>
            <w:vMerge w:val="restart"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</w:rPr>
              <w:t>2, 4</w:t>
            </w:r>
          </w:p>
        </w:tc>
      </w:tr>
      <w:tr w:rsidR="00025862" w:rsidRPr="00025862" w:rsidTr="00025862">
        <w:trPr>
          <w:trHeight w:val="20"/>
        </w:trPr>
        <w:tc>
          <w:tcPr>
            <w:tcW w:w="625" w:type="pct"/>
            <w:vMerge/>
            <w:tcBorders>
              <w:top w:val="nil"/>
            </w:tcBorders>
            <w:shd w:val="clear" w:color="auto" w:fill="auto"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2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07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1,0</w:t>
            </w:r>
          </w:p>
        </w:tc>
        <w:tc>
          <w:tcPr>
            <w:tcW w:w="284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-1,4</w:t>
            </w:r>
          </w:p>
        </w:tc>
        <w:tc>
          <w:tcPr>
            <w:tcW w:w="307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0,01</w:t>
            </w:r>
          </w:p>
        </w:tc>
        <w:tc>
          <w:tcPr>
            <w:tcW w:w="307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0,11</w:t>
            </w:r>
          </w:p>
        </w:tc>
        <w:tc>
          <w:tcPr>
            <w:tcW w:w="523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 w:rsidRPr="00025862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en-US"/>
              </w:rPr>
              <w:t>-3</w:t>
            </w:r>
          </w:p>
        </w:tc>
        <w:tc>
          <w:tcPr>
            <w:tcW w:w="567" w:type="pct"/>
            <w:shd w:val="clear" w:color="auto" w:fill="auto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2586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(0; 0)</w:t>
            </w:r>
          </w:p>
        </w:tc>
        <w:tc>
          <w:tcPr>
            <w:tcW w:w="567" w:type="pct"/>
            <w:vMerge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1" w:type="pct"/>
            <w:vMerge/>
            <w:vAlign w:val="center"/>
          </w:tcPr>
          <w:p w:rsidR="00025862" w:rsidRPr="00025862" w:rsidRDefault="00025862" w:rsidP="006E61D7">
            <w:pPr>
              <w:widowControl w:val="0"/>
              <w:autoSpaceDE w:val="0"/>
              <w:autoSpaceDN w:val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C210A2" w:rsidRPr="005138EF" w:rsidRDefault="00040CDB" w:rsidP="00C210A2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8E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Ход работы.</w:t>
      </w:r>
    </w:p>
    <w:p w:rsidR="005138EF" w:rsidRPr="005138EF" w:rsidRDefault="005138EF" w:rsidP="00C210A2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8EF">
        <w:rPr>
          <w:rFonts w:ascii="Times New Roman" w:hAnsi="Times New Roman" w:cs="Times New Roman"/>
          <w:sz w:val="28"/>
          <w:szCs w:val="28"/>
        </w:rPr>
        <w:t>Постановка задачи.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2BB9" w:rsidRPr="002D2BB9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2D2BB9">
        <w:rPr>
          <w:rFonts w:ascii="Times New Roman" w:hAnsi="Times New Roman" w:cs="Times New Roman"/>
          <w:sz w:val="28"/>
          <w:szCs w:val="28"/>
        </w:rPr>
        <w:t xml:space="preserve">минимизировать целевую функцию </w:t>
      </w:r>
      <w:proofErr w:type="gramStart"/>
      <w:r w:rsidR="002D2BB9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="002D2BB9">
        <w:rPr>
          <w:rFonts w:ascii="Times New Roman" w:hAnsi="Times New Roman" w:cs="Times New Roman"/>
          <w:sz w:val="28"/>
          <w:szCs w:val="28"/>
        </w:rPr>
        <w:t>x</w:t>
      </w:r>
      <w:r w:rsidR="002D2BB9" w:rsidRPr="002D2BB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2D2BB9">
        <w:rPr>
          <w:rFonts w:ascii="Times New Roman" w:hAnsi="Times New Roman" w:cs="Times New Roman"/>
          <w:sz w:val="28"/>
          <w:szCs w:val="28"/>
        </w:rPr>
        <w:t>, x</w:t>
      </w:r>
      <w:r w:rsidR="002D2BB9" w:rsidRPr="002D2BB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D2BB9">
        <w:rPr>
          <w:rFonts w:ascii="Times New Roman" w:hAnsi="Times New Roman" w:cs="Times New Roman"/>
          <w:sz w:val="28"/>
          <w:szCs w:val="28"/>
        </w:rPr>
        <w:t xml:space="preserve">, ..., </w:t>
      </w:r>
      <w:proofErr w:type="spellStart"/>
      <w:r w:rsidR="002D2BB9">
        <w:rPr>
          <w:rFonts w:ascii="Times New Roman" w:hAnsi="Times New Roman" w:cs="Times New Roman"/>
          <w:sz w:val="28"/>
          <w:szCs w:val="28"/>
        </w:rPr>
        <w:t>x</w:t>
      </w:r>
      <w:r w:rsidR="002D2BB9" w:rsidRPr="002D2BB9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="002D2BB9">
        <w:rPr>
          <w:rFonts w:ascii="Times New Roman" w:hAnsi="Times New Roman" w:cs="Times New Roman"/>
          <w:sz w:val="28"/>
          <w:szCs w:val="28"/>
        </w:rPr>
        <w:t>) от нескольких переменных x</w:t>
      </w:r>
      <w:r w:rsidR="002D2BB9" w:rsidRPr="002D2BB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2D2BB9">
        <w:rPr>
          <w:rFonts w:ascii="Times New Roman" w:hAnsi="Times New Roman" w:cs="Times New Roman"/>
          <w:sz w:val="28"/>
          <w:szCs w:val="28"/>
        </w:rPr>
        <w:t>, x</w:t>
      </w:r>
      <w:r w:rsidR="002D2BB9" w:rsidRPr="002D2BB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D2BB9">
        <w:rPr>
          <w:rFonts w:ascii="Times New Roman" w:hAnsi="Times New Roman" w:cs="Times New Roman"/>
          <w:sz w:val="28"/>
          <w:szCs w:val="28"/>
        </w:rPr>
        <w:t xml:space="preserve">, ..., </w:t>
      </w:r>
      <w:proofErr w:type="spellStart"/>
      <w:r w:rsidR="002D2BB9">
        <w:rPr>
          <w:rFonts w:ascii="Times New Roman" w:hAnsi="Times New Roman" w:cs="Times New Roman"/>
          <w:sz w:val="28"/>
          <w:szCs w:val="28"/>
        </w:rPr>
        <w:t>x</w:t>
      </w:r>
      <w:r w:rsidR="002D2BB9" w:rsidRPr="002D2BB9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="002D2BB9">
        <w:rPr>
          <w:rFonts w:ascii="Times New Roman" w:hAnsi="Times New Roman" w:cs="Times New Roman"/>
          <w:sz w:val="28"/>
          <w:szCs w:val="28"/>
        </w:rPr>
        <w:t>, где n≥2</w:t>
      </w:r>
      <w:r w:rsidR="002D2BB9" w:rsidRPr="002D2BB9">
        <w:rPr>
          <w:rFonts w:ascii="Times New Roman" w:hAnsi="Times New Roman" w:cs="Times New Roman"/>
          <w:sz w:val="28"/>
          <w:szCs w:val="28"/>
        </w:rPr>
        <w:t>. Функция может быть нелинейной и иметь несколько локальных минимумов.</w:t>
      </w:r>
    </w:p>
    <w:p w:rsidR="005138EF" w:rsidRPr="005138EF" w:rsidRDefault="005138EF" w:rsidP="005138EF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138EF">
        <w:rPr>
          <w:rFonts w:ascii="Times New Roman" w:hAnsi="Times New Roman" w:cs="Times New Roman"/>
          <w:color w:val="auto"/>
          <w:sz w:val="28"/>
          <w:szCs w:val="28"/>
        </w:rPr>
        <w:t>Описание используемых методов. Ниже приведены краткие характеристики перечисленных методов поиска экстремума функции.</w:t>
      </w:r>
    </w:p>
    <w:p w:rsidR="005138EF" w:rsidRPr="005138EF" w:rsidRDefault="005138EF" w:rsidP="005138EF">
      <w:pPr>
        <w:pStyle w:val="2"/>
        <w:rPr>
          <w:rFonts w:ascii="Times New Roman" w:hAnsi="Times New Roman" w:cs="Times New Roman"/>
          <w:i w:val="0"/>
        </w:rPr>
      </w:pPr>
      <w:r w:rsidRPr="005138EF">
        <w:rPr>
          <w:rFonts w:ascii="Times New Roman" w:hAnsi="Times New Roman" w:cs="Times New Roman"/>
          <w:i w:val="0"/>
        </w:rPr>
        <w:t>Прямые методы (без вычисления производных)</w:t>
      </w:r>
    </w:p>
    <w:p w:rsidR="005138EF" w:rsidRPr="005138EF" w:rsidRDefault="005138EF" w:rsidP="005138EF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138EF">
        <w:rPr>
          <w:rFonts w:ascii="Times New Roman" w:hAnsi="Times New Roman" w:cs="Times New Roman"/>
          <w:color w:val="auto"/>
          <w:sz w:val="28"/>
          <w:szCs w:val="28"/>
        </w:rPr>
        <w:t>1. Метод циклического покоординатного спуска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Суть метода:</w:t>
      </w:r>
      <w:r w:rsidRPr="005138EF">
        <w:rPr>
          <w:sz w:val="28"/>
          <w:szCs w:val="28"/>
        </w:rPr>
        <w:br/>
        <w:t>На каждой итерации осуществляется спуск вдоль одной из координатных осей (по одной переменной), при этом остальные переменные фиксируются. Перебор направлений ведётся циклически: после спуска по всем координатам цикл повторяется.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Алгоритм:</w:t>
      </w:r>
    </w:p>
    <w:p w:rsidR="005138EF" w:rsidRPr="005138EF" w:rsidRDefault="005138EF" w:rsidP="005138EF">
      <w:pPr>
        <w:pStyle w:val="a8"/>
        <w:numPr>
          <w:ilvl w:val="0"/>
          <w:numId w:val="3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Задаётся начальная точка </w:t>
      </w:r>
      <w:r w:rsidRPr="005138EF">
        <w:rPr>
          <w:rStyle w:val="mord"/>
          <w:rFonts w:eastAsiaTheme="majorEastAsia"/>
          <w:sz w:val="28"/>
          <w:szCs w:val="28"/>
        </w:rPr>
        <w:t>x0</w:t>
      </w:r>
      <w:r w:rsidRPr="005138EF">
        <w:rPr>
          <w:rStyle w:val="mrel"/>
          <w:sz w:val="28"/>
          <w:szCs w:val="28"/>
        </w:rPr>
        <w:t>=</w:t>
      </w:r>
      <w:r w:rsidRPr="005138EF">
        <w:rPr>
          <w:rStyle w:val="mopen"/>
          <w:sz w:val="28"/>
          <w:szCs w:val="28"/>
        </w:rPr>
        <w:t>(</w:t>
      </w:r>
      <w:r w:rsidRPr="005138EF">
        <w:rPr>
          <w:rStyle w:val="mord"/>
          <w:rFonts w:eastAsiaTheme="majorEastAsia"/>
          <w:sz w:val="28"/>
          <w:szCs w:val="28"/>
        </w:rPr>
        <w:t>x10</w:t>
      </w:r>
      <w:proofErr w:type="gramStart"/>
      <w:r w:rsidRPr="005138EF">
        <w:rPr>
          <w:rStyle w:val="vlist-s"/>
          <w:sz w:val="28"/>
          <w:szCs w:val="28"/>
        </w:rPr>
        <w:t>​</w:t>
      </w:r>
      <w:r w:rsidRPr="005138EF">
        <w:rPr>
          <w:rStyle w:val="mpunct"/>
          <w:sz w:val="28"/>
          <w:szCs w:val="28"/>
        </w:rPr>
        <w:t>,</w:t>
      </w:r>
      <w:r w:rsidRPr="005138EF">
        <w:rPr>
          <w:rStyle w:val="mord"/>
          <w:rFonts w:eastAsiaTheme="majorEastAsia"/>
          <w:sz w:val="28"/>
          <w:szCs w:val="28"/>
        </w:rPr>
        <w:t>x</w:t>
      </w:r>
      <w:proofErr w:type="gramEnd"/>
      <w:r w:rsidRPr="005138EF">
        <w:rPr>
          <w:rStyle w:val="mord"/>
          <w:rFonts w:eastAsiaTheme="majorEastAsia"/>
          <w:sz w:val="28"/>
          <w:szCs w:val="28"/>
        </w:rPr>
        <w:t>20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punct"/>
          <w:sz w:val="28"/>
          <w:szCs w:val="28"/>
        </w:rPr>
        <w:t>,</w:t>
      </w:r>
      <w:r w:rsidRPr="005138EF">
        <w:rPr>
          <w:rStyle w:val="minner"/>
          <w:sz w:val="28"/>
          <w:szCs w:val="28"/>
        </w:rPr>
        <w:t>…</w:t>
      </w:r>
      <w:r w:rsidRPr="005138EF">
        <w:rPr>
          <w:rStyle w:val="mpunct"/>
          <w:sz w:val="28"/>
          <w:szCs w:val="28"/>
        </w:rPr>
        <w:t>,</w:t>
      </w:r>
      <w:r w:rsidRPr="005138EF">
        <w:rPr>
          <w:rStyle w:val="mord"/>
          <w:rFonts w:eastAsiaTheme="majorEastAsia"/>
          <w:sz w:val="28"/>
          <w:szCs w:val="28"/>
        </w:rPr>
        <w:t>xn0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close"/>
          <w:sz w:val="28"/>
          <w:szCs w:val="28"/>
        </w:rPr>
        <w:t>)</w:t>
      </w:r>
      <w:r w:rsidRPr="005138EF">
        <w:rPr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3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На </w:t>
      </w:r>
      <w:r w:rsidRPr="005138EF">
        <w:rPr>
          <w:rStyle w:val="mord"/>
          <w:rFonts w:eastAsiaTheme="majorEastAsia"/>
          <w:sz w:val="28"/>
          <w:szCs w:val="28"/>
        </w:rPr>
        <w:t>k</w:t>
      </w:r>
      <w:r w:rsidRPr="005138EF">
        <w:rPr>
          <w:sz w:val="28"/>
          <w:szCs w:val="28"/>
        </w:rPr>
        <w:t xml:space="preserve">-й итерации выбирается направление 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ei</w:t>
      </w:r>
      <w:proofErr w:type="spellEnd"/>
      <w:r w:rsidRPr="005138EF">
        <w:rPr>
          <w:rStyle w:val="vlist-s"/>
          <w:sz w:val="28"/>
          <w:szCs w:val="28"/>
        </w:rPr>
        <w:t>​</w:t>
      </w:r>
      <w:r w:rsidRPr="005138EF">
        <w:rPr>
          <w:sz w:val="28"/>
          <w:szCs w:val="28"/>
        </w:rPr>
        <w:t xml:space="preserve"> (единичный вектор вдоль </w:t>
      </w:r>
      <w:r w:rsidRPr="005138EF">
        <w:rPr>
          <w:rStyle w:val="mord"/>
          <w:rFonts w:eastAsiaTheme="majorEastAsia"/>
          <w:sz w:val="28"/>
          <w:szCs w:val="28"/>
        </w:rPr>
        <w:t>i</w:t>
      </w:r>
      <w:r w:rsidRPr="005138EF">
        <w:rPr>
          <w:sz w:val="28"/>
          <w:szCs w:val="28"/>
        </w:rPr>
        <w:t>-й оси).</w:t>
      </w:r>
    </w:p>
    <w:p w:rsidR="005138EF" w:rsidRPr="005138EF" w:rsidRDefault="005138EF" w:rsidP="005138EF">
      <w:pPr>
        <w:pStyle w:val="a8"/>
        <w:numPr>
          <w:ilvl w:val="0"/>
          <w:numId w:val="3"/>
        </w:numPr>
        <w:rPr>
          <w:sz w:val="28"/>
          <w:szCs w:val="28"/>
        </w:rPr>
      </w:pPr>
      <w:r w:rsidRPr="005138EF">
        <w:rPr>
          <w:sz w:val="28"/>
          <w:szCs w:val="28"/>
        </w:rPr>
        <w:t>Решается одномерная задача минимизации:</w:t>
      </w:r>
    </w:p>
    <w:p w:rsidR="005138EF" w:rsidRPr="005138EF" w:rsidRDefault="005138EF" w:rsidP="005138EF">
      <w:pPr>
        <w:pStyle w:val="a8"/>
        <w:ind w:left="720"/>
        <w:rPr>
          <w:sz w:val="28"/>
          <w:szCs w:val="28"/>
        </w:rPr>
      </w:pPr>
      <w:r w:rsidRPr="005138EF">
        <w:rPr>
          <w:rStyle w:val="mord"/>
          <w:rFonts w:eastAsiaTheme="majorEastAsia"/>
          <w:sz w:val="28"/>
          <w:szCs w:val="28"/>
        </w:rPr>
        <w:t>αk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rel"/>
          <w:sz w:val="28"/>
          <w:szCs w:val="28"/>
        </w:rPr>
        <w:t>=</w:t>
      </w:r>
      <w:proofErr w:type="spellStart"/>
      <w:r w:rsidRPr="005138EF">
        <w:rPr>
          <w:rStyle w:val="mop"/>
          <w:sz w:val="28"/>
          <w:szCs w:val="28"/>
        </w:rPr>
        <w:t>arg</w:t>
      </w:r>
      <w:proofErr w:type="spellEnd"/>
      <w:r w:rsidRPr="005138EF">
        <w:rPr>
          <w:rStyle w:val="mord"/>
          <w:rFonts w:eastAsiaTheme="majorEastAsia"/>
          <w:sz w:val="28"/>
          <w:szCs w:val="28"/>
        </w:rPr>
        <w:t>α</w:t>
      </w:r>
      <w:r w:rsidRPr="005138EF">
        <w:rPr>
          <w:rStyle w:val="mop"/>
          <w:sz w:val="28"/>
          <w:szCs w:val="28"/>
        </w:rPr>
        <w:t>min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ord"/>
          <w:rFonts w:eastAsiaTheme="majorEastAsia"/>
          <w:sz w:val="28"/>
          <w:szCs w:val="28"/>
        </w:rPr>
        <w:t>f</w:t>
      </w:r>
      <w:r w:rsidRPr="005138EF">
        <w:rPr>
          <w:rStyle w:val="mopen"/>
          <w:sz w:val="28"/>
          <w:szCs w:val="28"/>
        </w:rPr>
        <w:t>(</w:t>
      </w:r>
      <w:r w:rsidRPr="005138EF">
        <w:rPr>
          <w:rStyle w:val="mord"/>
          <w:rFonts w:eastAsiaTheme="majorEastAsia"/>
          <w:sz w:val="28"/>
          <w:szCs w:val="28"/>
        </w:rPr>
        <w:t>xk</w:t>
      </w:r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αei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close"/>
          <w:sz w:val="28"/>
          <w:szCs w:val="28"/>
        </w:rPr>
        <w:t>)</w:t>
      </w:r>
      <w:r w:rsidRPr="005138EF">
        <w:rPr>
          <w:rStyle w:val="mord"/>
          <w:rFonts w:eastAsiaTheme="majorEastAsia"/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3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Обновляется точка: </w:t>
      </w:r>
      <w:r w:rsidRPr="005138EF">
        <w:rPr>
          <w:rStyle w:val="mord"/>
          <w:rFonts w:eastAsiaTheme="majorEastAsia"/>
          <w:sz w:val="28"/>
          <w:szCs w:val="28"/>
        </w:rPr>
        <w:t>xk</w:t>
      </w:r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1</w:t>
      </w:r>
      <w:r w:rsidRPr="005138EF">
        <w:rPr>
          <w:rStyle w:val="mrel"/>
          <w:sz w:val="28"/>
          <w:szCs w:val="28"/>
        </w:rPr>
        <w:t>=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αk</w:t>
      </w:r>
      <w:r w:rsidRPr="005138EF">
        <w:rPr>
          <w:rStyle w:val="vlist-s"/>
          <w:sz w:val="28"/>
          <w:szCs w:val="28"/>
        </w:rPr>
        <w:t>​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ei</w:t>
      </w:r>
      <w:proofErr w:type="spellEnd"/>
      <w:r w:rsidRPr="005138EF">
        <w:rPr>
          <w:rStyle w:val="vlist-s"/>
          <w:sz w:val="28"/>
          <w:szCs w:val="28"/>
        </w:rPr>
        <w:t>​</w:t>
      </w:r>
      <w:r w:rsidRPr="005138EF">
        <w:rPr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3"/>
        </w:numPr>
        <w:rPr>
          <w:sz w:val="28"/>
          <w:szCs w:val="28"/>
        </w:rPr>
      </w:pPr>
      <w:r w:rsidRPr="005138EF">
        <w:rPr>
          <w:sz w:val="28"/>
          <w:szCs w:val="28"/>
        </w:rPr>
        <w:t>Переход к следующей координате (циклически).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Особенности:</w:t>
      </w:r>
    </w:p>
    <w:p w:rsidR="005138EF" w:rsidRPr="005138EF" w:rsidRDefault="005138EF" w:rsidP="005138EF">
      <w:pPr>
        <w:pStyle w:val="a8"/>
        <w:numPr>
          <w:ilvl w:val="0"/>
          <w:numId w:val="4"/>
        </w:numPr>
        <w:rPr>
          <w:sz w:val="28"/>
          <w:szCs w:val="28"/>
        </w:rPr>
      </w:pPr>
      <w:r w:rsidRPr="005138EF">
        <w:rPr>
          <w:sz w:val="28"/>
          <w:szCs w:val="28"/>
        </w:rPr>
        <w:t>Не требует вычисления производных.</w:t>
      </w:r>
    </w:p>
    <w:p w:rsidR="005138EF" w:rsidRPr="005138EF" w:rsidRDefault="005138EF" w:rsidP="005138EF">
      <w:pPr>
        <w:pStyle w:val="a8"/>
        <w:numPr>
          <w:ilvl w:val="0"/>
          <w:numId w:val="4"/>
        </w:numPr>
        <w:rPr>
          <w:sz w:val="28"/>
          <w:szCs w:val="28"/>
        </w:rPr>
      </w:pPr>
      <w:r w:rsidRPr="005138EF">
        <w:rPr>
          <w:sz w:val="28"/>
          <w:szCs w:val="28"/>
        </w:rPr>
        <w:t>Простота реализации.</w:t>
      </w:r>
    </w:p>
    <w:p w:rsidR="005138EF" w:rsidRPr="005138EF" w:rsidRDefault="005138EF" w:rsidP="005138EF">
      <w:pPr>
        <w:pStyle w:val="a8"/>
        <w:numPr>
          <w:ilvl w:val="0"/>
          <w:numId w:val="4"/>
        </w:numPr>
        <w:rPr>
          <w:sz w:val="28"/>
          <w:szCs w:val="28"/>
        </w:rPr>
      </w:pPr>
      <w:r w:rsidRPr="005138EF">
        <w:rPr>
          <w:sz w:val="28"/>
          <w:szCs w:val="28"/>
        </w:rPr>
        <w:t>Медленная сходимость для функций с «вытянутыми» долинами.</w:t>
      </w:r>
    </w:p>
    <w:p w:rsidR="005138EF" w:rsidRPr="005138EF" w:rsidRDefault="005138EF" w:rsidP="005138EF">
      <w:pPr>
        <w:pStyle w:val="a8"/>
        <w:numPr>
          <w:ilvl w:val="0"/>
          <w:numId w:val="4"/>
        </w:numPr>
        <w:rPr>
          <w:sz w:val="28"/>
          <w:szCs w:val="28"/>
        </w:rPr>
      </w:pPr>
      <w:r w:rsidRPr="005138EF">
        <w:rPr>
          <w:sz w:val="28"/>
          <w:szCs w:val="28"/>
        </w:rPr>
        <w:t>Может зацикливаться вблизи минимума.</w:t>
      </w:r>
    </w:p>
    <w:p w:rsidR="005138EF" w:rsidRPr="005138EF" w:rsidRDefault="005138EF" w:rsidP="005138EF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138EF">
        <w:rPr>
          <w:rFonts w:ascii="Times New Roman" w:hAnsi="Times New Roman" w:cs="Times New Roman"/>
          <w:color w:val="auto"/>
          <w:sz w:val="28"/>
          <w:szCs w:val="28"/>
        </w:rPr>
        <w:t>2. Метод сопряжённых направлений (метод Пауэлла)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Суть метода:</w:t>
      </w:r>
      <w:r w:rsidRPr="005138EF">
        <w:rPr>
          <w:sz w:val="28"/>
          <w:szCs w:val="28"/>
        </w:rPr>
        <w:br/>
        <w:t>Использует систему сопряжённых направлений, которые позволяют эффективно спускаться в овражных функциях. На каждой итерации строится новый набор направлений на основе предыдущих шагов.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Алгоритм (упрощённо):</w:t>
      </w:r>
    </w:p>
    <w:p w:rsidR="005138EF" w:rsidRPr="005138EF" w:rsidRDefault="005138EF" w:rsidP="005138EF">
      <w:pPr>
        <w:pStyle w:val="a8"/>
        <w:numPr>
          <w:ilvl w:val="0"/>
          <w:numId w:val="5"/>
        </w:numPr>
        <w:rPr>
          <w:sz w:val="28"/>
          <w:szCs w:val="28"/>
        </w:rPr>
      </w:pPr>
      <w:r w:rsidRPr="005138EF">
        <w:rPr>
          <w:sz w:val="28"/>
          <w:szCs w:val="28"/>
        </w:rPr>
        <w:lastRenderedPageBreak/>
        <w:t xml:space="preserve">Задаются начальная точка </w:t>
      </w:r>
      <w:r w:rsidRPr="005138EF">
        <w:rPr>
          <w:rStyle w:val="mord"/>
          <w:rFonts w:eastAsiaTheme="majorEastAsia"/>
          <w:sz w:val="28"/>
          <w:szCs w:val="28"/>
        </w:rPr>
        <w:t>x0</w:t>
      </w:r>
      <w:r w:rsidRPr="005138EF">
        <w:rPr>
          <w:sz w:val="28"/>
          <w:szCs w:val="28"/>
        </w:rPr>
        <w:t xml:space="preserve"> и набор линейно независимых направлений </w:t>
      </w:r>
      <w:r w:rsidRPr="005138EF">
        <w:rPr>
          <w:rStyle w:val="mopen"/>
          <w:sz w:val="28"/>
          <w:szCs w:val="28"/>
        </w:rPr>
        <w:t>{</w:t>
      </w:r>
      <w:r w:rsidRPr="005138EF">
        <w:rPr>
          <w:rStyle w:val="mord"/>
          <w:rFonts w:eastAsiaTheme="majorEastAsia"/>
          <w:sz w:val="28"/>
          <w:szCs w:val="28"/>
        </w:rPr>
        <w:t>d1</w:t>
      </w:r>
      <w:proofErr w:type="gramStart"/>
      <w:r w:rsidRPr="005138EF">
        <w:rPr>
          <w:rStyle w:val="vlist-s"/>
          <w:sz w:val="28"/>
          <w:szCs w:val="28"/>
        </w:rPr>
        <w:t>​</w:t>
      </w:r>
      <w:r w:rsidRPr="005138EF">
        <w:rPr>
          <w:rStyle w:val="mpunct"/>
          <w:sz w:val="28"/>
          <w:szCs w:val="28"/>
        </w:rPr>
        <w:t>,</w:t>
      </w:r>
      <w:r w:rsidRPr="005138EF">
        <w:rPr>
          <w:rStyle w:val="mord"/>
          <w:rFonts w:eastAsiaTheme="majorEastAsia"/>
          <w:sz w:val="28"/>
          <w:szCs w:val="28"/>
        </w:rPr>
        <w:t>d</w:t>
      </w:r>
      <w:proofErr w:type="gramEnd"/>
      <w:r w:rsidRPr="005138EF">
        <w:rPr>
          <w:rStyle w:val="mord"/>
          <w:rFonts w:eastAsiaTheme="majorEastAsia"/>
          <w:sz w:val="28"/>
          <w:szCs w:val="28"/>
        </w:rPr>
        <w:t>2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punct"/>
          <w:sz w:val="28"/>
          <w:szCs w:val="28"/>
        </w:rPr>
        <w:t>,</w:t>
      </w:r>
      <w:r w:rsidRPr="005138EF">
        <w:rPr>
          <w:rStyle w:val="minner"/>
          <w:sz w:val="28"/>
          <w:szCs w:val="28"/>
        </w:rPr>
        <w:t>…</w:t>
      </w:r>
      <w:r w:rsidRPr="005138EF">
        <w:rPr>
          <w:rStyle w:val="mpunct"/>
          <w:sz w:val="28"/>
          <w:szCs w:val="28"/>
        </w:rPr>
        <w:t>,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dn</w:t>
      </w:r>
      <w:proofErr w:type="spellEnd"/>
      <w:r w:rsidRPr="005138EF">
        <w:rPr>
          <w:rStyle w:val="vlist-s"/>
          <w:sz w:val="28"/>
          <w:szCs w:val="28"/>
        </w:rPr>
        <w:t>​</w:t>
      </w:r>
      <w:r w:rsidRPr="005138EF">
        <w:rPr>
          <w:rStyle w:val="mclose"/>
          <w:sz w:val="28"/>
          <w:szCs w:val="28"/>
        </w:rPr>
        <w:t>}</w:t>
      </w:r>
      <w:r w:rsidRPr="005138EF">
        <w:rPr>
          <w:sz w:val="28"/>
          <w:szCs w:val="28"/>
        </w:rPr>
        <w:t xml:space="preserve"> (обычно координатные оси).</w:t>
      </w:r>
    </w:p>
    <w:p w:rsidR="005138EF" w:rsidRPr="005138EF" w:rsidRDefault="005138EF" w:rsidP="005138EF">
      <w:pPr>
        <w:pStyle w:val="a8"/>
        <w:numPr>
          <w:ilvl w:val="0"/>
          <w:numId w:val="5"/>
        </w:numPr>
        <w:rPr>
          <w:sz w:val="28"/>
          <w:szCs w:val="28"/>
        </w:rPr>
      </w:pPr>
      <w:r w:rsidRPr="005138EF">
        <w:rPr>
          <w:sz w:val="28"/>
          <w:szCs w:val="28"/>
        </w:rPr>
        <w:t>Выполняется последовательный спуск по всем направлениям:</w:t>
      </w:r>
    </w:p>
    <w:p w:rsidR="005138EF" w:rsidRPr="005138EF" w:rsidRDefault="005138EF" w:rsidP="005138EF">
      <w:pPr>
        <w:pStyle w:val="a8"/>
        <w:ind w:left="720"/>
        <w:rPr>
          <w:sz w:val="28"/>
          <w:szCs w:val="28"/>
        </w:rPr>
      </w:pPr>
      <w:r w:rsidRPr="005138EF">
        <w:rPr>
          <w:rStyle w:val="mord"/>
          <w:rFonts w:eastAsiaTheme="majorEastAsia"/>
          <w:sz w:val="28"/>
          <w:szCs w:val="28"/>
        </w:rPr>
        <w:t>xk</w:t>
      </w:r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1</w:t>
      </w:r>
      <w:r w:rsidRPr="005138EF">
        <w:rPr>
          <w:rStyle w:val="mrel"/>
          <w:sz w:val="28"/>
          <w:szCs w:val="28"/>
        </w:rPr>
        <w:t>=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α</w:t>
      </w:r>
      <w:proofErr w:type="gramStart"/>
      <w:r w:rsidRPr="005138EF">
        <w:rPr>
          <w:rStyle w:val="mord"/>
          <w:rFonts w:eastAsiaTheme="majorEastAsia"/>
          <w:sz w:val="28"/>
          <w:szCs w:val="28"/>
        </w:rPr>
        <w:t>k</w:t>
      </w:r>
      <w:r w:rsidRPr="005138EF">
        <w:rPr>
          <w:rStyle w:val="vlist-s"/>
          <w:sz w:val="28"/>
          <w:szCs w:val="28"/>
        </w:rPr>
        <w:t>​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dk</w:t>
      </w:r>
      <w:proofErr w:type="spellEnd"/>
      <w:r w:rsidRPr="005138EF">
        <w:rPr>
          <w:rStyle w:val="vlist-s"/>
          <w:sz w:val="28"/>
          <w:szCs w:val="28"/>
        </w:rPr>
        <w:t>​</w:t>
      </w:r>
      <w:r w:rsidRPr="005138EF">
        <w:rPr>
          <w:rStyle w:val="mpunct"/>
          <w:sz w:val="28"/>
          <w:szCs w:val="28"/>
        </w:rPr>
        <w:t>,</w:t>
      </w:r>
      <w:r w:rsidRPr="005138EF">
        <w:rPr>
          <w:rStyle w:val="mord"/>
          <w:rFonts w:eastAsiaTheme="majorEastAsia"/>
          <w:sz w:val="28"/>
          <w:szCs w:val="28"/>
        </w:rPr>
        <w:t>α</w:t>
      </w:r>
      <w:proofErr w:type="gramEnd"/>
      <w:r w:rsidRPr="005138EF">
        <w:rPr>
          <w:rStyle w:val="mord"/>
          <w:rFonts w:eastAsiaTheme="majorEastAsia"/>
          <w:sz w:val="28"/>
          <w:szCs w:val="28"/>
        </w:rPr>
        <w:t>k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rel"/>
          <w:sz w:val="28"/>
          <w:szCs w:val="28"/>
        </w:rPr>
        <w:t>=</w:t>
      </w:r>
      <w:proofErr w:type="spellStart"/>
      <w:r w:rsidRPr="005138EF">
        <w:rPr>
          <w:rStyle w:val="mop"/>
          <w:sz w:val="28"/>
          <w:szCs w:val="28"/>
        </w:rPr>
        <w:t>arg</w:t>
      </w:r>
      <w:proofErr w:type="spellEnd"/>
      <w:r w:rsidRPr="005138EF">
        <w:rPr>
          <w:rStyle w:val="mord"/>
          <w:rFonts w:eastAsiaTheme="majorEastAsia"/>
          <w:sz w:val="28"/>
          <w:szCs w:val="28"/>
        </w:rPr>
        <w:t>α</w:t>
      </w:r>
      <w:r w:rsidRPr="005138EF">
        <w:rPr>
          <w:rStyle w:val="mop"/>
          <w:sz w:val="28"/>
          <w:szCs w:val="28"/>
        </w:rPr>
        <w:t>min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ord"/>
          <w:rFonts w:eastAsiaTheme="majorEastAsia"/>
          <w:sz w:val="28"/>
          <w:szCs w:val="28"/>
        </w:rPr>
        <w:t>f</w:t>
      </w:r>
      <w:r w:rsidRPr="005138EF">
        <w:rPr>
          <w:rStyle w:val="mopen"/>
          <w:sz w:val="28"/>
          <w:szCs w:val="28"/>
        </w:rPr>
        <w:t>(</w:t>
      </w:r>
      <w:r w:rsidRPr="005138EF">
        <w:rPr>
          <w:rStyle w:val="mord"/>
          <w:rFonts w:eastAsiaTheme="majorEastAsia"/>
          <w:sz w:val="28"/>
          <w:szCs w:val="28"/>
        </w:rPr>
        <w:t>xk</w:t>
      </w:r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αdk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close"/>
          <w:sz w:val="28"/>
          <w:szCs w:val="28"/>
        </w:rPr>
        <w:t>)</w:t>
      </w:r>
      <w:r w:rsidRPr="005138EF">
        <w:rPr>
          <w:rStyle w:val="mord"/>
          <w:rFonts w:eastAsiaTheme="majorEastAsia"/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5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После </w:t>
      </w:r>
      <w:r w:rsidRPr="005138EF">
        <w:rPr>
          <w:rStyle w:val="mord"/>
          <w:rFonts w:eastAsiaTheme="majorEastAsia"/>
          <w:sz w:val="28"/>
          <w:szCs w:val="28"/>
        </w:rPr>
        <w:t>n</w:t>
      </w:r>
      <w:r w:rsidRPr="005138EF">
        <w:rPr>
          <w:sz w:val="28"/>
          <w:szCs w:val="28"/>
        </w:rPr>
        <w:t xml:space="preserve"> шагов формируется новое направление </w:t>
      </w:r>
      <w:r w:rsidRPr="005138EF">
        <w:rPr>
          <w:rStyle w:val="mord"/>
          <w:rFonts w:eastAsiaTheme="majorEastAsia"/>
          <w:sz w:val="28"/>
          <w:szCs w:val="28"/>
        </w:rPr>
        <w:t>dn</w:t>
      </w:r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1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rel"/>
          <w:sz w:val="28"/>
          <w:szCs w:val="28"/>
        </w:rPr>
        <w:t>=</w:t>
      </w:r>
      <w:r w:rsidRPr="005138EF">
        <w:rPr>
          <w:rStyle w:val="mord"/>
          <w:rFonts w:eastAsiaTheme="majorEastAsia"/>
          <w:sz w:val="28"/>
          <w:szCs w:val="28"/>
        </w:rPr>
        <w:t>xn</w:t>
      </w:r>
      <w:r w:rsidRPr="005138EF">
        <w:rPr>
          <w:rStyle w:val="mbin"/>
          <w:sz w:val="28"/>
          <w:szCs w:val="28"/>
        </w:rPr>
        <w:t>−</w:t>
      </w:r>
      <w:r w:rsidRPr="005138EF">
        <w:rPr>
          <w:rStyle w:val="mord"/>
          <w:rFonts w:eastAsiaTheme="majorEastAsia"/>
          <w:sz w:val="28"/>
          <w:szCs w:val="28"/>
        </w:rPr>
        <w:t>x0</w:t>
      </w:r>
      <w:r w:rsidRPr="005138EF">
        <w:rPr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5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Одно из старых направлений заменяется на </w:t>
      </w:r>
      <w:r w:rsidRPr="005138EF">
        <w:rPr>
          <w:rStyle w:val="mord"/>
          <w:rFonts w:eastAsiaTheme="majorEastAsia"/>
          <w:sz w:val="28"/>
          <w:szCs w:val="28"/>
        </w:rPr>
        <w:t>dn</w:t>
      </w:r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1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sz w:val="28"/>
          <w:szCs w:val="28"/>
        </w:rPr>
        <w:t>, и процесс повторяется.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Особенности:</w:t>
      </w:r>
    </w:p>
    <w:p w:rsidR="005138EF" w:rsidRPr="005138EF" w:rsidRDefault="005138EF" w:rsidP="005138EF">
      <w:pPr>
        <w:pStyle w:val="a8"/>
        <w:numPr>
          <w:ilvl w:val="0"/>
          <w:numId w:val="6"/>
        </w:numPr>
        <w:rPr>
          <w:sz w:val="28"/>
          <w:szCs w:val="28"/>
        </w:rPr>
      </w:pPr>
      <w:r w:rsidRPr="005138EF">
        <w:rPr>
          <w:sz w:val="28"/>
          <w:szCs w:val="28"/>
        </w:rPr>
        <w:t>Не требует градиентов.</w:t>
      </w:r>
    </w:p>
    <w:p w:rsidR="005138EF" w:rsidRPr="005138EF" w:rsidRDefault="005138EF" w:rsidP="005138EF">
      <w:pPr>
        <w:pStyle w:val="a8"/>
        <w:numPr>
          <w:ilvl w:val="0"/>
          <w:numId w:val="6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Эффективен для квадратичных функций (сходится за </w:t>
      </w:r>
      <w:r w:rsidRPr="005138EF">
        <w:rPr>
          <w:rStyle w:val="mord"/>
          <w:rFonts w:eastAsiaTheme="majorEastAsia"/>
          <w:sz w:val="28"/>
          <w:szCs w:val="28"/>
        </w:rPr>
        <w:t>n</w:t>
      </w:r>
      <w:r w:rsidRPr="005138EF">
        <w:rPr>
          <w:sz w:val="28"/>
          <w:szCs w:val="28"/>
        </w:rPr>
        <w:t xml:space="preserve"> итераций).</w:t>
      </w:r>
    </w:p>
    <w:p w:rsidR="005138EF" w:rsidRPr="005138EF" w:rsidRDefault="005138EF" w:rsidP="005138EF">
      <w:pPr>
        <w:pStyle w:val="a8"/>
        <w:numPr>
          <w:ilvl w:val="0"/>
          <w:numId w:val="6"/>
        </w:numPr>
        <w:rPr>
          <w:sz w:val="28"/>
          <w:szCs w:val="28"/>
        </w:rPr>
      </w:pPr>
      <w:r w:rsidRPr="005138EF">
        <w:rPr>
          <w:sz w:val="28"/>
          <w:szCs w:val="28"/>
        </w:rPr>
        <w:t>Хорошо работает для овражных функций.</w:t>
      </w:r>
    </w:p>
    <w:p w:rsidR="005138EF" w:rsidRPr="005138EF" w:rsidRDefault="005138EF" w:rsidP="005138EF">
      <w:pPr>
        <w:pStyle w:val="a8"/>
        <w:numPr>
          <w:ilvl w:val="0"/>
          <w:numId w:val="6"/>
        </w:numPr>
        <w:rPr>
          <w:sz w:val="28"/>
          <w:szCs w:val="28"/>
        </w:rPr>
      </w:pPr>
      <w:r w:rsidRPr="005138EF">
        <w:rPr>
          <w:sz w:val="28"/>
          <w:szCs w:val="28"/>
        </w:rPr>
        <w:t>Более сложен в реализации, чем покоординатный спуск.</w:t>
      </w:r>
    </w:p>
    <w:p w:rsidR="005138EF" w:rsidRPr="005138EF" w:rsidRDefault="005138EF" w:rsidP="005138EF">
      <w:pPr>
        <w:pStyle w:val="2"/>
        <w:rPr>
          <w:rFonts w:ascii="Times New Roman" w:hAnsi="Times New Roman" w:cs="Times New Roman"/>
          <w:i w:val="0"/>
        </w:rPr>
      </w:pPr>
      <w:r w:rsidRPr="005138EF">
        <w:rPr>
          <w:rFonts w:ascii="Times New Roman" w:hAnsi="Times New Roman" w:cs="Times New Roman"/>
          <w:i w:val="0"/>
        </w:rPr>
        <w:t>Градиентные методы (используют производные)</w:t>
      </w:r>
    </w:p>
    <w:p w:rsidR="005138EF" w:rsidRPr="005138EF" w:rsidRDefault="005138EF" w:rsidP="005138EF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138EF">
        <w:rPr>
          <w:rFonts w:ascii="Times New Roman" w:hAnsi="Times New Roman" w:cs="Times New Roman"/>
          <w:color w:val="auto"/>
          <w:sz w:val="28"/>
          <w:szCs w:val="28"/>
        </w:rPr>
        <w:t>3. Метод наискорейшего спуска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Суть метода:</w:t>
      </w:r>
      <w:r w:rsidRPr="005138EF">
        <w:rPr>
          <w:sz w:val="28"/>
          <w:szCs w:val="28"/>
        </w:rPr>
        <w:br/>
        <w:t xml:space="preserve">На каждой итерации движение осуществляется в направлении антиградиента </w:t>
      </w:r>
      <w:r w:rsidRPr="005138EF">
        <w:rPr>
          <w:rStyle w:val="mord"/>
          <w:rFonts w:eastAsiaTheme="majorEastAsia"/>
          <w:sz w:val="28"/>
          <w:szCs w:val="28"/>
        </w:rPr>
        <w:t>−</w:t>
      </w:r>
      <w:r w:rsidRPr="005138EF">
        <w:rPr>
          <w:rStyle w:val="mord"/>
          <w:rFonts w:ascii="Cambria Math" w:eastAsiaTheme="majorEastAsia" w:hAnsi="Cambria Math" w:cs="Cambria Math"/>
          <w:sz w:val="28"/>
          <w:szCs w:val="28"/>
        </w:rPr>
        <w:t>∇</w:t>
      </w:r>
      <w:r w:rsidRPr="005138EF">
        <w:rPr>
          <w:rStyle w:val="mord"/>
          <w:rFonts w:eastAsiaTheme="majorEastAsia"/>
          <w:sz w:val="28"/>
          <w:szCs w:val="28"/>
        </w:rPr>
        <w:t>f</w:t>
      </w:r>
      <w:r w:rsidRPr="005138EF">
        <w:rPr>
          <w:rStyle w:val="mopen"/>
          <w:sz w:val="28"/>
          <w:szCs w:val="28"/>
        </w:rPr>
        <w:t>(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close"/>
          <w:sz w:val="28"/>
          <w:szCs w:val="28"/>
        </w:rPr>
        <w:t>)</w:t>
      </w:r>
      <w:r w:rsidRPr="005138EF">
        <w:rPr>
          <w:sz w:val="28"/>
          <w:szCs w:val="28"/>
        </w:rPr>
        <w:t>, что обеспечивает максимально быстрое локальное убывание функции.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Алгоритм:</w:t>
      </w:r>
    </w:p>
    <w:p w:rsidR="005138EF" w:rsidRPr="005138EF" w:rsidRDefault="005138EF" w:rsidP="005138EF">
      <w:pPr>
        <w:pStyle w:val="a8"/>
        <w:numPr>
          <w:ilvl w:val="0"/>
          <w:numId w:val="7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Задаётся начальная точка </w:t>
      </w:r>
      <w:r w:rsidRPr="005138EF">
        <w:rPr>
          <w:rStyle w:val="mord"/>
          <w:rFonts w:eastAsiaTheme="majorEastAsia"/>
          <w:sz w:val="28"/>
          <w:szCs w:val="28"/>
        </w:rPr>
        <w:t>x0</w:t>
      </w:r>
      <w:r w:rsidRPr="005138EF">
        <w:rPr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7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На </w:t>
      </w:r>
      <w:r w:rsidRPr="005138EF">
        <w:rPr>
          <w:rStyle w:val="mord"/>
          <w:rFonts w:eastAsiaTheme="majorEastAsia"/>
          <w:sz w:val="28"/>
          <w:szCs w:val="28"/>
        </w:rPr>
        <w:t>k</w:t>
      </w:r>
      <w:r w:rsidRPr="005138EF">
        <w:rPr>
          <w:sz w:val="28"/>
          <w:szCs w:val="28"/>
        </w:rPr>
        <w:t xml:space="preserve">-й итерации вычисляется градиент </w:t>
      </w:r>
      <w:r w:rsidRPr="005138EF">
        <w:rPr>
          <w:rStyle w:val="mord"/>
          <w:rFonts w:ascii="Cambria Math" w:eastAsiaTheme="majorEastAsia" w:hAnsi="Cambria Math" w:cs="Cambria Math"/>
          <w:sz w:val="28"/>
          <w:szCs w:val="28"/>
        </w:rPr>
        <w:t>∇</w:t>
      </w:r>
      <w:r w:rsidRPr="005138EF">
        <w:rPr>
          <w:rStyle w:val="mord"/>
          <w:rFonts w:eastAsiaTheme="majorEastAsia"/>
          <w:sz w:val="28"/>
          <w:szCs w:val="28"/>
        </w:rPr>
        <w:t>f</w:t>
      </w:r>
      <w:r w:rsidRPr="005138EF">
        <w:rPr>
          <w:rStyle w:val="mopen"/>
          <w:sz w:val="28"/>
          <w:szCs w:val="28"/>
        </w:rPr>
        <w:t>(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close"/>
          <w:sz w:val="28"/>
          <w:szCs w:val="28"/>
        </w:rPr>
        <w:t>)</w:t>
      </w:r>
      <w:r w:rsidRPr="005138EF">
        <w:rPr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7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Определяется шаг </w:t>
      </w:r>
      <w:r w:rsidRPr="005138EF">
        <w:rPr>
          <w:rStyle w:val="mord"/>
          <w:rFonts w:eastAsiaTheme="majorEastAsia"/>
          <w:sz w:val="28"/>
          <w:szCs w:val="28"/>
        </w:rPr>
        <w:t>αk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sz w:val="28"/>
          <w:szCs w:val="28"/>
        </w:rPr>
        <w:t xml:space="preserve"> из условия:</w:t>
      </w:r>
    </w:p>
    <w:p w:rsidR="005138EF" w:rsidRPr="005138EF" w:rsidRDefault="005138EF" w:rsidP="005138EF">
      <w:pPr>
        <w:pStyle w:val="a8"/>
        <w:ind w:left="720"/>
        <w:rPr>
          <w:sz w:val="28"/>
          <w:szCs w:val="28"/>
        </w:rPr>
      </w:pPr>
      <w:r w:rsidRPr="005138EF">
        <w:rPr>
          <w:rStyle w:val="mord"/>
          <w:rFonts w:eastAsiaTheme="majorEastAsia"/>
          <w:sz w:val="28"/>
          <w:szCs w:val="28"/>
        </w:rPr>
        <w:t>αk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rel"/>
          <w:sz w:val="28"/>
          <w:szCs w:val="28"/>
        </w:rPr>
        <w:t>=</w:t>
      </w:r>
      <w:proofErr w:type="spellStart"/>
      <w:r w:rsidRPr="005138EF">
        <w:rPr>
          <w:rStyle w:val="mop"/>
          <w:sz w:val="28"/>
          <w:szCs w:val="28"/>
        </w:rPr>
        <w:t>arg</w:t>
      </w:r>
      <w:proofErr w:type="spellEnd"/>
      <w:r w:rsidRPr="005138EF">
        <w:rPr>
          <w:rStyle w:val="mord"/>
          <w:rFonts w:eastAsiaTheme="majorEastAsia"/>
          <w:sz w:val="28"/>
          <w:szCs w:val="28"/>
        </w:rPr>
        <w:t>α</w:t>
      </w:r>
      <w:r w:rsidRPr="005138EF">
        <w:rPr>
          <w:rStyle w:val="mop"/>
          <w:sz w:val="28"/>
          <w:szCs w:val="28"/>
        </w:rPr>
        <w:t>min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ord"/>
          <w:rFonts w:eastAsiaTheme="majorEastAsia"/>
          <w:sz w:val="28"/>
          <w:szCs w:val="28"/>
        </w:rPr>
        <w:t>f</w:t>
      </w:r>
      <w:r w:rsidRPr="005138EF">
        <w:rPr>
          <w:rStyle w:val="mopen"/>
          <w:sz w:val="28"/>
          <w:szCs w:val="28"/>
        </w:rPr>
        <w:t>(</w:t>
      </w:r>
      <w:r w:rsidRPr="005138EF">
        <w:rPr>
          <w:rStyle w:val="mord"/>
          <w:rFonts w:eastAsiaTheme="majorEastAsia"/>
          <w:sz w:val="28"/>
          <w:szCs w:val="28"/>
        </w:rPr>
        <w:t>xk</w:t>
      </w:r>
      <w:r w:rsidRPr="005138EF">
        <w:rPr>
          <w:rStyle w:val="mbin"/>
          <w:sz w:val="28"/>
          <w:szCs w:val="28"/>
        </w:rPr>
        <w:t>−</w:t>
      </w:r>
      <w:r w:rsidRPr="005138EF">
        <w:rPr>
          <w:rStyle w:val="mord"/>
          <w:rFonts w:eastAsiaTheme="majorEastAsia"/>
          <w:sz w:val="28"/>
          <w:szCs w:val="28"/>
        </w:rPr>
        <w:t>α</w:t>
      </w:r>
      <w:r w:rsidRPr="005138EF">
        <w:rPr>
          <w:rStyle w:val="mord"/>
          <w:rFonts w:ascii="Cambria Math" w:eastAsiaTheme="majorEastAsia" w:hAnsi="Cambria Math" w:cs="Cambria Math"/>
          <w:sz w:val="28"/>
          <w:szCs w:val="28"/>
        </w:rPr>
        <w:t>∇</w:t>
      </w:r>
      <w:r w:rsidRPr="005138EF">
        <w:rPr>
          <w:rStyle w:val="mord"/>
          <w:rFonts w:eastAsiaTheme="majorEastAsia"/>
          <w:sz w:val="28"/>
          <w:szCs w:val="28"/>
        </w:rPr>
        <w:t>f</w:t>
      </w:r>
      <w:r w:rsidRPr="005138EF">
        <w:rPr>
          <w:rStyle w:val="mopen"/>
          <w:sz w:val="28"/>
          <w:szCs w:val="28"/>
        </w:rPr>
        <w:t>(</w:t>
      </w:r>
      <w:r w:rsidRPr="005138EF">
        <w:rPr>
          <w:rStyle w:val="mord"/>
          <w:rFonts w:eastAsiaTheme="majorEastAsia"/>
          <w:sz w:val="28"/>
          <w:szCs w:val="28"/>
        </w:rPr>
        <w:t>xk</w:t>
      </w:r>
      <w:r w:rsidRPr="005138EF">
        <w:rPr>
          <w:rStyle w:val="mclose"/>
          <w:sz w:val="28"/>
          <w:szCs w:val="28"/>
        </w:rPr>
        <w:t>))</w:t>
      </w:r>
      <w:r w:rsidRPr="005138EF">
        <w:rPr>
          <w:rStyle w:val="mord"/>
          <w:rFonts w:eastAsiaTheme="majorEastAsia"/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7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Обновляется точка: </w:t>
      </w:r>
      <w:r w:rsidRPr="005138EF">
        <w:rPr>
          <w:rStyle w:val="mord"/>
          <w:rFonts w:eastAsiaTheme="majorEastAsia"/>
          <w:sz w:val="28"/>
          <w:szCs w:val="28"/>
        </w:rPr>
        <w:t>xk</w:t>
      </w:r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1</w:t>
      </w:r>
      <w:r w:rsidRPr="005138EF">
        <w:rPr>
          <w:rStyle w:val="mrel"/>
          <w:sz w:val="28"/>
          <w:szCs w:val="28"/>
        </w:rPr>
        <w:t>=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bin"/>
          <w:sz w:val="28"/>
          <w:szCs w:val="28"/>
        </w:rPr>
        <w:t>−</w:t>
      </w:r>
      <w:r w:rsidRPr="005138EF">
        <w:rPr>
          <w:rStyle w:val="mord"/>
          <w:rFonts w:eastAsiaTheme="majorEastAsia"/>
          <w:sz w:val="28"/>
          <w:szCs w:val="28"/>
        </w:rPr>
        <w:t>αk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rStyle w:val="mord"/>
          <w:rFonts w:ascii="Cambria Math" w:eastAsiaTheme="majorEastAsia" w:hAnsi="Cambria Math" w:cs="Cambria Math"/>
          <w:sz w:val="28"/>
          <w:szCs w:val="28"/>
        </w:rPr>
        <w:t>∇</w:t>
      </w:r>
      <w:r w:rsidRPr="005138EF">
        <w:rPr>
          <w:rStyle w:val="mord"/>
          <w:rFonts w:eastAsiaTheme="majorEastAsia"/>
          <w:sz w:val="28"/>
          <w:szCs w:val="28"/>
        </w:rPr>
        <w:t>f</w:t>
      </w:r>
      <w:r w:rsidRPr="005138EF">
        <w:rPr>
          <w:rStyle w:val="mopen"/>
          <w:sz w:val="28"/>
          <w:szCs w:val="28"/>
        </w:rPr>
        <w:t>(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close"/>
          <w:sz w:val="28"/>
          <w:szCs w:val="28"/>
        </w:rPr>
        <w:t>)</w:t>
      </w:r>
      <w:r w:rsidRPr="005138EF">
        <w:rPr>
          <w:sz w:val="28"/>
          <w:szCs w:val="28"/>
        </w:rPr>
        <w:t>.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Особенности:</w:t>
      </w:r>
    </w:p>
    <w:p w:rsidR="005138EF" w:rsidRPr="005138EF" w:rsidRDefault="005138EF" w:rsidP="005138EF">
      <w:pPr>
        <w:pStyle w:val="a8"/>
        <w:numPr>
          <w:ilvl w:val="0"/>
          <w:numId w:val="8"/>
        </w:numPr>
        <w:rPr>
          <w:sz w:val="28"/>
          <w:szCs w:val="28"/>
        </w:rPr>
      </w:pPr>
      <w:r w:rsidRPr="005138EF">
        <w:rPr>
          <w:sz w:val="28"/>
          <w:szCs w:val="28"/>
        </w:rPr>
        <w:t>Требует вычисления градиента.</w:t>
      </w:r>
    </w:p>
    <w:p w:rsidR="005138EF" w:rsidRPr="005138EF" w:rsidRDefault="005138EF" w:rsidP="005138EF">
      <w:pPr>
        <w:pStyle w:val="a8"/>
        <w:numPr>
          <w:ilvl w:val="0"/>
          <w:numId w:val="8"/>
        </w:numPr>
        <w:rPr>
          <w:sz w:val="28"/>
          <w:szCs w:val="28"/>
        </w:rPr>
      </w:pPr>
      <w:r w:rsidRPr="005138EF">
        <w:rPr>
          <w:sz w:val="28"/>
          <w:szCs w:val="28"/>
        </w:rPr>
        <w:t>Простая реализация.</w:t>
      </w:r>
    </w:p>
    <w:p w:rsidR="005138EF" w:rsidRPr="005138EF" w:rsidRDefault="005138EF" w:rsidP="005138EF">
      <w:pPr>
        <w:pStyle w:val="a8"/>
        <w:numPr>
          <w:ilvl w:val="0"/>
          <w:numId w:val="8"/>
        </w:numPr>
        <w:rPr>
          <w:sz w:val="28"/>
          <w:szCs w:val="28"/>
        </w:rPr>
      </w:pPr>
      <w:r w:rsidRPr="005138EF">
        <w:rPr>
          <w:sz w:val="28"/>
          <w:szCs w:val="28"/>
        </w:rPr>
        <w:t>Медленная сходимость вблизи минимума (зигзагообразное движение).</w:t>
      </w:r>
    </w:p>
    <w:p w:rsidR="005138EF" w:rsidRPr="005138EF" w:rsidRDefault="005138EF" w:rsidP="005138EF">
      <w:pPr>
        <w:pStyle w:val="a8"/>
        <w:numPr>
          <w:ilvl w:val="0"/>
          <w:numId w:val="8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Чувствителен к выбору шага </w:t>
      </w:r>
      <w:r w:rsidRPr="005138EF">
        <w:rPr>
          <w:rStyle w:val="mord"/>
          <w:rFonts w:eastAsiaTheme="majorEastAsia"/>
          <w:sz w:val="28"/>
          <w:szCs w:val="28"/>
        </w:rPr>
        <w:t>αk</w:t>
      </w:r>
      <w:r w:rsidRPr="005138EF">
        <w:rPr>
          <w:rStyle w:val="vlist-s"/>
          <w:sz w:val="28"/>
          <w:szCs w:val="28"/>
        </w:rPr>
        <w:t>​</w:t>
      </w:r>
      <w:r w:rsidRPr="005138EF">
        <w:rPr>
          <w:sz w:val="28"/>
          <w:szCs w:val="28"/>
        </w:rPr>
        <w:t>.</w:t>
      </w:r>
    </w:p>
    <w:p w:rsidR="005138EF" w:rsidRPr="005138EF" w:rsidRDefault="005138EF" w:rsidP="005138EF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138EF">
        <w:rPr>
          <w:rFonts w:ascii="Times New Roman" w:hAnsi="Times New Roman" w:cs="Times New Roman"/>
          <w:color w:val="auto"/>
          <w:sz w:val="28"/>
          <w:szCs w:val="28"/>
        </w:rPr>
        <w:t>4. Метод Ньютона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Суть метода:</w:t>
      </w:r>
      <w:r w:rsidRPr="005138EF">
        <w:rPr>
          <w:sz w:val="28"/>
          <w:szCs w:val="28"/>
        </w:rPr>
        <w:br/>
        <w:t xml:space="preserve">Использует квадратичную аппроксимацию функции на основе градиента и </w:t>
      </w:r>
      <w:r w:rsidRPr="005138EF">
        <w:rPr>
          <w:sz w:val="28"/>
          <w:szCs w:val="28"/>
        </w:rPr>
        <w:lastRenderedPageBreak/>
        <w:t>матрицы вторых производных (матрицы Гессе). Обеспечивает быструю сходимость вблизи минимума.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Алгоритм:</w:t>
      </w:r>
    </w:p>
    <w:p w:rsidR="005138EF" w:rsidRPr="005138EF" w:rsidRDefault="005138EF" w:rsidP="005138EF">
      <w:pPr>
        <w:pStyle w:val="a8"/>
        <w:numPr>
          <w:ilvl w:val="0"/>
          <w:numId w:val="9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Задаётся начальная точка </w:t>
      </w:r>
      <w:r w:rsidRPr="005138EF">
        <w:rPr>
          <w:rStyle w:val="mord"/>
          <w:rFonts w:eastAsiaTheme="majorEastAsia"/>
          <w:sz w:val="28"/>
          <w:szCs w:val="28"/>
        </w:rPr>
        <w:t>x0</w:t>
      </w:r>
      <w:r w:rsidRPr="005138EF">
        <w:rPr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9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На </w:t>
      </w:r>
      <w:r w:rsidRPr="005138EF">
        <w:rPr>
          <w:rStyle w:val="mord"/>
          <w:rFonts w:eastAsiaTheme="majorEastAsia"/>
          <w:sz w:val="28"/>
          <w:szCs w:val="28"/>
        </w:rPr>
        <w:t>k</w:t>
      </w:r>
      <w:r w:rsidRPr="005138EF">
        <w:rPr>
          <w:sz w:val="28"/>
          <w:szCs w:val="28"/>
        </w:rPr>
        <w:t>-й итерации вычисляются:</w:t>
      </w:r>
    </w:p>
    <w:p w:rsidR="005138EF" w:rsidRPr="005138EF" w:rsidRDefault="005138EF" w:rsidP="005138EF">
      <w:pPr>
        <w:pStyle w:val="a8"/>
        <w:numPr>
          <w:ilvl w:val="1"/>
          <w:numId w:val="9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градиент </w:t>
      </w:r>
      <w:r w:rsidRPr="005138EF">
        <w:rPr>
          <w:rStyle w:val="mord"/>
          <w:rFonts w:ascii="Cambria Math" w:eastAsiaTheme="majorEastAsia" w:hAnsi="Cambria Math" w:cs="Cambria Math"/>
          <w:sz w:val="28"/>
          <w:szCs w:val="28"/>
        </w:rPr>
        <w:t>∇</w:t>
      </w:r>
      <w:r w:rsidRPr="005138EF">
        <w:rPr>
          <w:rStyle w:val="mord"/>
          <w:rFonts w:eastAsiaTheme="majorEastAsia"/>
          <w:sz w:val="28"/>
          <w:szCs w:val="28"/>
        </w:rPr>
        <w:t>f</w:t>
      </w:r>
      <w:r w:rsidRPr="005138EF">
        <w:rPr>
          <w:rStyle w:val="mopen"/>
          <w:sz w:val="28"/>
          <w:szCs w:val="28"/>
        </w:rPr>
        <w:t>(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close"/>
          <w:sz w:val="28"/>
          <w:szCs w:val="28"/>
        </w:rPr>
        <w:t>)</w:t>
      </w:r>
      <w:r w:rsidRPr="005138EF">
        <w:rPr>
          <w:sz w:val="28"/>
          <w:szCs w:val="28"/>
        </w:rPr>
        <w:t>,</w:t>
      </w:r>
    </w:p>
    <w:p w:rsidR="005138EF" w:rsidRPr="005138EF" w:rsidRDefault="005138EF" w:rsidP="005138EF">
      <w:pPr>
        <w:pStyle w:val="a8"/>
        <w:numPr>
          <w:ilvl w:val="1"/>
          <w:numId w:val="9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матрица Гессе </w:t>
      </w:r>
      <w:r w:rsidRPr="005138EF">
        <w:rPr>
          <w:rStyle w:val="mord"/>
          <w:rFonts w:eastAsiaTheme="majorEastAsia"/>
          <w:sz w:val="28"/>
          <w:szCs w:val="28"/>
        </w:rPr>
        <w:t>H</w:t>
      </w:r>
      <w:r w:rsidRPr="005138EF">
        <w:rPr>
          <w:rStyle w:val="mopen"/>
          <w:sz w:val="28"/>
          <w:szCs w:val="28"/>
        </w:rPr>
        <w:t>(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close"/>
          <w:sz w:val="28"/>
          <w:szCs w:val="28"/>
        </w:rPr>
        <w:t>)</w:t>
      </w:r>
      <w:r w:rsidRPr="005138EF">
        <w:rPr>
          <w:rStyle w:val="mrel"/>
          <w:sz w:val="28"/>
          <w:szCs w:val="28"/>
        </w:rPr>
        <w:t>=</w:t>
      </w:r>
      <w:r w:rsidRPr="005138EF">
        <w:rPr>
          <w:rStyle w:val="mord"/>
          <w:rFonts w:ascii="Cambria Math" w:eastAsiaTheme="majorEastAsia" w:hAnsi="Cambria Math" w:cs="Cambria Math"/>
          <w:sz w:val="28"/>
          <w:szCs w:val="28"/>
        </w:rPr>
        <w:t>∇</w:t>
      </w:r>
      <w:r w:rsidRPr="005138EF">
        <w:rPr>
          <w:rStyle w:val="mord"/>
          <w:rFonts w:eastAsiaTheme="majorEastAsia"/>
          <w:sz w:val="28"/>
          <w:szCs w:val="28"/>
        </w:rPr>
        <w:t>2f</w:t>
      </w:r>
      <w:r w:rsidRPr="005138EF">
        <w:rPr>
          <w:rStyle w:val="mopen"/>
          <w:sz w:val="28"/>
          <w:szCs w:val="28"/>
        </w:rPr>
        <w:t>(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close"/>
          <w:sz w:val="28"/>
          <w:szCs w:val="28"/>
        </w:rPr>
        <w:t>)</w:t>
      </w:r>
      <w:r w:rsidRPr="005138EF">
        <w:rPr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9"/>
        </w:numPr>
        <w:rPr>
          <w:sz w:val="28"/>
          <w:szCs w:val="28"/>
        </w:rPr>
      </w:pPr>
      <w:r w:rsidRPr="005138EF">
        <w:rPr>
          <w:sz w:val="28"/>
          <w:szCs w:val="28"/>
        </w:rPr>
        <w:t>Определяется направление спуска:</w:t>
      </w:r>
    </w:p>
    <w:p w:rsidR="005138EF" w:rsidRPr="005138EF" w:rsidRDefault="005138EF" w:rsidP="005138EF">
      <w:pPr>
        <w:pStyle w:val="a8"/>
        <w:ind w:left="720"/>
        <w:rPr>
          <w:sz w:val="28"/>
          <w:szCs w:val="28"/>
        </w:rPr>
      </w:pPr>
      <w:proofErr w:type="spellStart"/>
      <w:r w:rsidRPr="005138EF">
        <w:rPr>
          <w:rStyle w:val="mord"/>
          <w:rFonts w:eastAsiaTheme="majorEastAsia"/>
          <w:sz w:val="28"/>
          <w:szCs w:val="28"/>
        </w:rPr>
        <w:t>dk</w:t>
      </w:r>
      <w:proofErr w:type="spellEnd"/>
      <w:r w:rsidRPr="005138EF">
        <w:rPr>
          <w:rStyle w:val="vlist-s"/>
          <w:sz w:val="28"/>
          <w:szCs w:val="28"/>
        </w:rPr>
        <w:t>​</w:t>
      </w:r>
      <w:r w:rsidRPr="005138EF">
        <w:rPr>
          <w:rStyle w:val="mrel"/>
          <w:sz w:val="28"/>
          <w:szCs w:val="28"/>
        </w:rPr>
        <w:t>=</w:t>
      </w:r>
      <w:r w:rsidRPr="005138EF">
        <w:rPr>
          <w:rStyle w:val="mord"/>
          <w:rFonts w:eastAsiaTheme="majorEastAsia"/>
          <w:sz w:val="28"/>
          <w:szCs w:val="28"/>
        </w:rPr>
        <w:t>−H</w:t>
      </w:r>
      <w:r w:rsidRPr="005138EF">
        <w:rPr>
          <w:rStyle w:val="mopen"/>
          <w:sz w:val="28"/>
          <w:szCs w:val="28"/>
        </w:rPr>
        <w:t>(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close"/>
          <w:sz w:val="28"/>
          <w:szCs w:val="28"/>
        </w:rPr>
        <w:t>)</w:t>
      </w:r>
      <w:r w:rsidRPr="005138EF">
        <w:rPr>
          <w:rStyle w:val="mord"/>
          <w:rFonts w:eastAsiaTheme="majorEastAsia"/>
          <w:sz w:val="28"/>
          <w:szCs w:val="28"/>
        </w:rPr>
        <w:t>−1</w:t>
      </w:r>
      <w:r w:rsidRPr="005138EF">
        <w:rPr>
          <w:rStyle w:val="mord"/>
          <w:rFonts w:ascii="Cambria Math" w:eastAsiaTheme="majorEastAsia" w:hAnsi="Cambria Math" w:cs="Cambria Math"/>
          <w:sz w:val="28"/>
          <w:szCs w:val="28"/>
        </w:rPr>
        <w:t>∇</w:t>
      </w:r>
      <w:r w:rsidRPr="005138EF">
        <w:rPr>
          <w:rStyle w:val="mord"/>
          <w:rFonts w:eastAsiaTheme="majorEastAsia"/>
          <w:sz w:val="28"/>
          <w:szCs w:val="28"/>
        </w:rPr>
        <w:t>f</w:t>
      </w:r>
      <w:r w:rsidRPr="005138EF">
        <w:rPr>
          <w:rStyle w:val="mopen"/>
          <w:sz w:val="28"/>
          <w:szCs w:val="28"/>
        </w:rPr>
        <w:t>(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proofErr w:type="spellEnd"/>
      <w:r w:rsidRPr="005138EF">
        <w:rPr>
          <w:rStyle w:val="mclose"/>
          <w:sz w:val="28"/>
          <w:szCs w:val="28"/>
        </w:rPr>
        <w:t>)</w:t>
      </w:r>
      <w:r w:rsidRPr="005138EF">
        <w:rPr>
          <w:rStyle w:val="mord"/>
          <w:rFonts w:eastAsiaTheme="majorEastAsia"/>
          <w:sz w:val="28"/>
          <w:szCs w:val="28"/>
        </w:rPr>
        <w:t>.</w:t>
      </w:r>
    </w:p>
    <w:p w:rsidR="005138EF" w:rsidRPr="005138EF" w:rsidRDefault="005138EF" w:rsidP="005138EF">
      <w:pPr>
        <w:pStyle w:val="a8"/>
        <w:numPr>
          <w:ilvl w:val="0"/>
          <w:numId w:val="9"/>
        </w:numPr>
        <w:rPr>
          <w:sz w:val="28"/>
          <w:szCs w:val="28"/>
        </w:rPr>
      </w:pPr>
      <w:r w:rsidRPr="005138EF">
        <w:rPr>
          <w:sz w:val="28"/>
          <w:szCs w:val="28"/>
        </w:rPr>
        <w:t xml:space="preserve">Обновляется точка: </w:t>
      </w:r>
      <w:r w:rsidRPr="005138EF">
        <w:rPr>
          <w:rStyle w:val="mord"/>
          <w:rFonts w:eastAsiaTheme="majorEastAsia"/>
          <w:sz w:val="28"/>
          <w:szCs w:val="28"/>
        </w:rPr>
        <w:t>xk</w:t>
      </w:r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1</w:t>
      </w:r>
      <w:r w:rsidRPr="005138EF">
        <w:rPr>
          <w:rStyle w:val="mrel"/>
          <w:sz w:val="28"/>
          <w:szCs w:val="28"/>
        </w:rPr>
        <w:t>=</w:t>
      </w:r>
      <w:proofErr w:type="spellStart"/>
      <w:r w:rsidRPr="005138EF">
        <w:rPr>
          <w:rStyle w:val="mord"/>
          <w:rFonts w:eastAsiaTheme="majorEastAsia"/>
          <w:sz w:val="28"/>
          <w:szCs w:val="28"/>
        </w:rPr>
        <w:t>xk</w:t>
      </w:r>
      <w:r w:rsidRPr="005138EF">
        <w:rPr>
          <w:rStyle w:val="mbin"/>
          <w:sz w:val="28"/>
          <w:szCs w:val="28"/>
        </w:rPr>
        <w:t>+</w:t>
      </w:r>
      <w:r w:rsidRPr="005138EF">
        <w:rPr>
          <w:rStyle w:val="mord"/>
          <w:rFonts w:eastAsiaTheme="majorEastAsia"/>
          <w:sz w:val="28"/>
          <w:szCs w:val="28"/>
        </w:rPr>
        <w:t>dk</w:t>
      </w:r>
      <w:proofErr w:type="spellEnd"/>
      <w:r w:rsidRPr="005138EF">
        <w:rPr>
          <w:rStyle w:val="vlist-s"/>
          <w:sz w:val="28"/>
          <w:szCs w:val="28"/>
        </w:rPr>
        <w:t>​</w:t>
      </w:r>
      <w:r w:rsidRPr="005138EF">
        <w:rPr>
          <w:sz w:val="28"/>
          <w:szCs w:val="28"/>
        </w:rPr>
        <w:t>.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Особенности:</w:t>
      </w:r>
    </w:p>
    <w:p w:rsidR="005138EF" w:rsidRPr="005138EF" w:rsidRDefault="005138EF" w:rsidP="005138EF">
      <w:pPr>
        <w:pStyle w:val="a8"/>
        <w:numPr>
          <w:ilvl w:val="0"/>
          <w:numId w:val="10"/>
        </w:numPr>
        <w:rPr>
          <w:sz w:val="28"/>
        </w:rPr>
      </w:pPr>
      <w:r w:rsidRPr="005138EF">
        <w:rPr>
          <w:sz w:val="28"/>
        </w:rPr>
        <w:t>Требует вычисления градиента и матрицы Гессе.</w:t>
      </w:r>
    </w:p>
    <w:p w:rsidR="005138EF" w:rsidRPr="005138EF" w:rsidRDefault="005138EF" w:rsidP="005138EF">
      <w:pPr>
        <w:pStyle w:val="a8"/>
        <w:numPr>
          <w:ilvl w:val="0"/>
          <w:numId w:val="10"/>
        </w:numPr>
        <w:rPr>
          <w:sz w:val="28"/>
        </w:rPr>
      </w:pPr>
      <w:r w:rsidRPr="005138EF">
        <w:rPr>
          <w:sz w:val="28"/>
        </w:rPr>
        <w:t>Квадратичная скорость сходимости вблизи минимума.</w:t>
      </w:r>
    </w:p>
    <w:p w:rsidR="005138EF" w:rsidRPr="005138EF" w:rsidRDefault="005138EF" w:rsidP="005138EF">
      <w:pPr>
        <w:pStyle w:val="a8"/>
        <w:numPr>
          <w:ilvl w:val="0"/>
          <w:numId w:val="10"/>
        </w:numPr>
        <w:rPr>
          <w:sz w:val="28"/>
        </w:rPr>
      </w:pPr>
      <w:r w:rsidRPr="005138EF">
        <w:rPr>
          <w:sz w:val="28"/>
        </w:rPr>
        <w:t>Может расходиться при плохом начальном приближении.</w:t>
      </w:r>
    </w:p>
    <w:p w:rsidR="005138EF" w:rsidRPr="005138EF" w:rsidRDefault="005138EF" w:rsidP="005138EF">
      <w:pPr>
        <w:pStyle w:val="a8"/>
        <w:numPr>
          <w:ilvl w:val="0"/>
          <w:numId w:val="10"/>
        </w:numPr>
        <w:rPr>
          <w:sz w:val="28"/>
        </w:rPr>
      </w:pPr>
      <w:r w:rsidRPr="005138EF">
        <w:rPr>
          <w:sz w:val="28"/>
        </w:rPr>
        <w:t xml:space="preserve">Вычислительно </w:t>
      </w:r>
      <w:proofErr w:type="spellStart"/>
      <w:r w:rsidRPr="005138EF">
        <w:rPr>
          <w:sz w:val="28"/>
        </w:rPr>
        <w:t>затратен</w:t>
      </w:r>
      <w:proofErr w:type="spellEnd"/>
      <w:r w:rsidRPr="005138EF">
        <w:rPr>
          <w:sz w:val="28"/>
        </w:rPr>
        <w:t xml:space="preserve"> (обращение матрицы </w:t>
      </w:r>
      <w:r w:rsidRPr="005138EF">
        <w:rPr>
          <w:rStyle w:val="mord"/>
          <w:rFonts w:eastAsiaTheme="majorEastAsia"/>
          <w:sz w:val="28"/>
        </w:rPr>
        <w:t>H</w:t>
      </w:r>
      <w:r w:rsidRPr="005138EF">
        <w:rPr>
          <w:sz w:val="28"/>
        </w:rPr>
        <w:t>).</w:t>
      </w:r>
    </w:p>
    <w:p w:rsidR="005138EF" w:rsidRPr="005138EF" w:rsidRDefault="005138EF" w:rsidP="005138EF">
      <w:pPr>
        <w:pStyle w:val="a8"/>
        <w:numPr>
          <w:ilvl w:val="0"/>
          <w:numId w:val="10"/>
        </w:numPr>
        <w:rPr>
          <w:sz w:val="28"/>
        </w:rPr>
      </w:pPr>
      <w:r w:rsidRPr="005138EF">
        <w:rPr>
          <w:sz w:val="28"/>
        </w:rPr>
        <w:t xml:space="preserve">Для </w:t>
      </w:r>
      <w:proofErr w:type="spellStart"/>
      <w:r w:rsidRPr="005138EF">
        <w:rPr>
          <w:sz w:val="28"/>
        </w:rPr>
        <w:t>неквадратичных</w:t>
      </w:r>
      <w:proofErr w:type="spellEnd"/>
      <w:r w:rsidRPr="005138EF">
        <w:rPr>
          <w:sz w:val="28"/>
        </w:rPr>
        <w:t xml:space="preserve"> функций может требовать модификации (например, регуляризации </w:t>
      </w:r>
      <w:r w:rsidRPr="005138EF">
        <w:rPr>
          <w:rStyle w:val="mord"/>
          <w:rFonts w:eastAsiaTheme="majorEastAsia"/>
          <w:sz w:val="28"/>
        </w:rPr>
        <w:t>H</w:t>
      </w:r>
      <w:r w:rsidRPr="005138EF">
        <w:rPr>
          <w:sz w:val="28"/>
        </w:rPr>
        <w:t>).</w:t>
      </w:r>
    </w:p>
    <w:p w:rsidR="005138EF" w:rsidRPr="005138EF" w:rsidRDefault="005138EF" w:rsidP="005138EF">
      <w:pPr>
        <w:pStyle w:val="a8"/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Итог:</w:t>
      </w:r>
    </w:p>
    <w:p w:rsidR="005138EF" w:rsidRPr="005138EF" w:rsidRDefault="005138EF" w:rsidP="005138EF">
      <w:pPr>
        <w:pStyle w:val="a8"/>
        <w:numPr>
          <w:ilvl w:val="0"/>
          <w:numId w:val="11"/>
        </w:numPr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Прямые методы</w:t>
      </w:r>
      <w:r w:rsidRPr="005138EF">
        <w:rPr>
          <w:sz w:val="28"/>
          <w:szCs w:val="28"/>
        </w:rPr>
        <w:t xml:space="preserve"> подходят, если производные недоступны или их вычисление дорого.</w:t>
      </w:r>
    </w:p>
    <w:p w:rsidR="005138EF" w:rsidRPr="005138EF" w:rsidRDefault="005138EF" w:rsidP="005138EF">
      <w:pPr>
        <w:pStyle w:val="a8"/>
        <w:numPr>
          <w:ilvl w:val="0"/>
          <w:numId w:val="11"/>
        </w:numPr>
        <w:rPr>
          <w:sz w:val="28"/>
          <w:szCs w:val="28"/>
        </w:rPr>
      </w:pPr>
      <w:r w:rsidRPr="005138EF">
        <w:rPr>
          <w:rStyle w:val="a9"/>
          <w:sz w:val="28"/>
          <w:szCs w:val="28"/>
        </w:rPr>
        <w:t>Градиентные методы</w:t>
      </w:r>
      <w:r w:rsidRPr="005138EF">
        <w:rPr>
          <w:sz w:val="28"/>
          <w:szCs w:val="28"/>
        </w:rPr>
        <w:t xml:space="preserve"> эффективнее, если можно вычислить градиент (и Гессе для метода Ньютона).</w:t>
      </w:r>
    </w:p>
    <w:p w:rsidR="003569F0" w:rsidRPr="005138EF" w:rsidRDefault="005138EF" w:rsidP="005138EF">
      <w:pPr>
        <w:pStyle w:val="a8"/>
        <w:numPr>
          <w:ilvl w:val="0"/>
          <w:numId w:val="11"/>
        </w:numPr>
        <w:rPr>
          <w:sz w:val="28"/>
          <w:szCs w:val="28"/>
        </w:rPr>
      </w:pPr>
      <w:r w:rsidRPr="005138EF">
        <w:rPr>
          <w:sz w:val="28"/>
          <w:szCs w:val="28"/>
        </w:rPr>
        <w:t>Выбор метода зависит от свойств целевой функции, требований к точности и вычислительных ресурсов.</w:t>
      </w:r>
    </w:p>
    <w:p w:rsidR="003569F0" w:rsidRPr="003569F0" w:rsidRDefault="003569F0" w:rsidP="003569F0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Pr="00025862">
        <w:rPr>
          <w:rFonts w:ascii="Times New Roman" w:hAnsi="Times New Roman" w:cs="Times New Roman"/>
          <w:sz w:val="28"/>
          <w:szCs w:val="28"/>
        </w:rPr>
        <w:t>сходные данные, задаваемые преподавателем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025862">
        <w:rPr>
          <w:rFonts w:ascii="Times New Roman" w:hAnsi="Times New Roman" w:cs="Times New Roman"/>
          <w:sz w:val="28"/>
          <w:szCs w:val="28"/>
        </w:rPr>
        <w:t>Таблица 1 – Исходные данные по вариантам</w:t>
      </w:r>
      <w:r w:rsidR="005138EF">
        <w:rPr>
          <w:rFonts w:ascii="Times New Roman" w:hAnsi="Times New Roman" w:cs="Times New Roman"/>
          <w:sz w:val="28"/>
          <w:szCs w:val="28"/>
        </w:rPr>
        <w:t>. Вариант 11.</w:t>
      </w:r>
    </w:p>
    <w:p w:rsidR="003569F0" w:rsidRDefault="003569F0" w:rsidP="00C210A2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решения оптимизационных задач.</w:t>
      </w:r>
    </w:p>
    <w:p w:rsidR="00C210A2" w:rsidRDefault="005B3782" w:rsidP="00C210A2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31" type="#_x0000_t75" style="width:467.7pt;height:184.05pt">
            <v:imagedata r:id="rId21" o:title="1"/>
          </v:shape>
        </w:pict>
      </w:r>
    </w:p>
    <w:p w:rsidR="00C210A2" w:rsidRPr="00C210A2" w:rsidRDefault="00C210A2" w:rsidP="00C210A2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C210A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.График функции 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1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в осях 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x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  <w:vertAlign w:val="subscript"/>
        </w:rPr>
        <w:t>1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>,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x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:rsidR="00C210A2" w:rsidRDefault="005B3782" w:rsidP="00C210A2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shape id="_x0000_i1032" type="#_x0000_t75" style="width:415.7pt;height:416.95pt">
            <v:imagedata r:id="rId22" o:title="2"/>
          </v:shape>
        </w:pict>
      </w:r>
    </w:p>
    <w:p w:rsidR="00C210A2" w:rsidRDefault="00C210A2" w:rsidP="00C210A2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C210A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.График функции 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1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в трёхмерной системе координат.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--- Метод циклического покоординатного спуска ---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1: x = [13.99999336 14.99999336]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2: x = [23.99998671 24.99998671]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3: x = [33.99998007 34.99998007]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4: x = [43.99997343 44.99997343]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5: x = [53.99996678 54.99996678]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6: x = [63.99996014 64.99996014]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7: x = [73.99995349 74.99995349]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8: x = [83.99994685 84.99994685]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9: x = [93.99994021 94.99994021]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10: x = [103.99993356 104.99993356]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Результат (покоординатный спуск): x* = [103.99993356 104.99993356], f(x*) = -1</w:t>
      </w:r>
      <w:r>
        <w:rPr>
          <w:rFonts w:ascii="Times New Roman" w:hAnsi="Times New Roman" w:cs="Times New Roman"/>
          <w:color w:val="000000"/>
          <w:sz w:val="28"/>
          <w:szCs w:val="28"/>
        </w:rPr>
        <w:t>71084.78015845094, Итераций: 10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--- Метод сопряженных направлений (Пауэлла) ---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1: x = [13.99999336 14.99999336]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2: x = [113.99986048 124.99985384]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3: x = [1213.99773448 1324.99759496]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lastRenderedPageBreak/>
        <w:t>Итерация 4: x = [13213.96717327 14424.96490776]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5: x = [</w:t>
      </w:r>
      <w:proofErr w:type="gramStart"/>
      <w:r w:rsidRPr="00F16961">
        <w:rPr>
          <w:rFonts w:ascii="Times New Roman" w:hAnsi="Times New Roman" w:cs="Times New Roman"/>
          <w:color w:val="000000"/>
          <w:sz w:val="28"/>
          <w:szCs w:val="28"/>
        </w:rPr>
        <w:t>144213.5532683  157424.52044157</w:t>
      </w:r>
      <w:proofErr w:type="gramEnd"/>
      <w:r w:rsidRPr="00F16961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6: x = [1574208.15855343 1718418.71182172]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7: x = [17184139.70150302 18758344.86005645]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8: x = [1.87583288e+08 2.04767425e+08]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9: x = [2.04767285e+09 2.23525614e+09]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Итерация 10: x = [2.23525465e+10 2.44002193e+10]</w:t>
      </w:r>
    </w:p>
    <w:p w:rsidR="00F16961" w:rsidRPr="00F16961" w:rsidRDefault="00F16961" w:rsidP="00F16961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F16961">
        <w:rPr>
          <w:rFonts w:ascii="Times New Roman" w:hAnsi="Times New Roman" w:cs="Times New Roman"/>
          <w:color w:val="000000"/>
          <w:sz w:val="28"/>
          <w:szCs w:val="28"/>
        </w:rPr>
        <w:t>Результат (метод Пауэлла): x* = [2.23525465e+10 2.44002193e+10], f(x*) = -8.568587550187528e+21, Итераций: 10</w:t>
      </w:r>
    </w:p>
    <w:p w:rsidR="00C210A2" w:rsidRPr="00C210A2" w:rsidRDefault="00C210A2" w:rsidP="00C2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 Метод наискорейшего спуска (для максимизации -f(x)) ---</w:t>
      </w:r>
    </w:p>
    <w:p w:rsidR="00C210A2" w:rsidRPr="00C210A2" w:rsidRDefault="00C210A2" w:rsidP="00C2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Итерация 1: x = [0.74138081 1.15482936], </w:t>
      </w:r>
      <w:proofErr w:type="spellStart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grad</w:t>
      </w:r>
      <w:proofErr w:type="spellEnd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[50. 59.]</w:t>
      </w:r>
    </w:p>
    <w:p w:rsidR="00C210A2" w:rsidRPr="00C210A2" w:rsidRDefault="00C210A2" w:rsidP="00C2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Итерация 2: x = [1.65230259 0.38286175], </w:t>
      </w:r>
      <w:proofErr w:type="spellStart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grad</w:t>
      </w:r>
      <w:proofErr w:type="spellEnd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[-15.</w:t>
      </w:r>
      <w:proofErr w:type="gramStart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17238373  12.85795232</w:t>
      </w:r>
      <w:proofErr w:type="gramEnd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:rsidR="00C210A2" w:rsidRPr="00C210A2" w:rsidRDefault="00C210A2" w:rsidP="00C2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Итерация 3: x = [1.45378413 0.14860998], </w:t>
      </w:r>
      <w:proofErr w:type="spellStart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grad</w:t>
      </w:r>
      <w:proofErr w:type="spellEnd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[3.04605174 3.59434106]</w:t>
      </w:r>
    </w:p>
    <w:p w:rsidR="00C210A2" w:rsidRPr="00C210A2" w:rsidRDefault="00C210A2" w:rsidP="00C2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Итерация 4: x = [1.50927843 0.10158091], </w:t>
      </w:r>
      <w:proofErr w:type="spellStart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grad</w:t>
      </w:r>
      <w:proofErr w:type="spellEnd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[-0.</w:t>
      </w:r>
      <w:proofErr w:type="gramStart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92431732  0.78331976</w:t>
      </w:r>
      <w:proofErr w:type="gramEnd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:rsidR="00C210A2" w:rsidRPr="00C210A2" w:rsidRDefault="00C210A2" w:rsidP="00C2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Итерация 5: x = [1.49718448 0.08731005], </w:t>
      </w:r>
      <w:proofErr w:type="spellStart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grad</w:t>
      </w:r>
      <w:proofErr w:type="spellEnd"/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[0.18556862 0.21897098]</w:t>
      </w:r>
    </w:p>
    <w:p w:rsidR="00C210A2" w:rsidRPr="00C210A2" w:rsidRDefault="00C210A2" w:rsidP="00C2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(градиентный спуск): x* = [1.49718448 0.08731005], f(x*) = 22.541492509375733, Итераций: 5</w:t>
      </w:r>
    </w:p>
    <w:p w:rsidR="00C210A2" w:rsidRPr="00C210A2" w:rsidRDefault="00C210A2" w:rsidP="00C2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 Метод Ньютона (для максимизации -f(x)) ---</w:t>
      </w:r>
    </w:p>
    <w:p w:rsidR="00C210A2" w:rsidRPr="00C210A2" w:rsidRDefault="00C210A2" w:rsidP="00C2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Итерация 1: x = [1.5        0.08333333]</w:t>
      </w:r>
    </w:p>
    <w:p w:rsidR="00C210A2" w:rsidRPr="00C210A2" w:rsidRDefault="00C210A2" w:rsidP="00C2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0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(метод Ньютона): x* = [1.5        0.08333333], f(x*) = 22.541666666666668, Итераций: 1</w:t>
      </w:r>
    </w:p>
    <w:p w:rsidR="00C210A2" w:rsidRDefault="005B3782" w:rsidP="00C210A2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33" type="#_x0000_t75" style="width:467.05pt;height:184.05pt">
            <v:imagedata r:id="rId23" o:title="3"/>
          </v:shape>
        </w:pict>
      </w:r>
    </w:p>
    <w:p w:rsidR="00C210A2" w:rsidRPr="00C210A2" w:rsidRDefault="00C210A2" w:rsidP="00C210A2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C210A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3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График функции 2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в осях 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x</w:t>
      </w:r>
      <w:proofErr w:type="gramStart"/>
      <w:r w:rsidRPr="00C210A2">
        <w:rPr>
          <w:rFonts w:ascii="Times New Roman" w:hAnsi="Times New Roman" w:cs="Times New Roman"/>
          <w:i w:val="0"/>
          <w:color w:val="auto"/>
          <w:sz w:val="24"/>
          <w:szCs w:val="24"/>
          <w:vertAlign w:val="subscript"/>
        </w:rPr>
        <w:t>1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>,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x</w:t>
      </w:r>
      <w:proofErr w:type="gramEnd"/>
      <w:r w:rsidRPr="00C210A2">
        <w:rPr>
          <w:rFonts w:ascii="Times New Roman" w:hAnsi="Times New Roman" w:cs="Times New Roman"/>
          <w:i w:val="0"/>
          <w:color w:val="auto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:rsidR="00C210A2" w:rsidRDefault="005B3782" w:rsidP="00C210A2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shape id="_x0000_i1034" type="#_x0000_t75" style="width:408.85pt;height:416.95pt">
            <v:imagedata r:id="rId24" o:title="4"/>
          </v:shape>
        </w:pict>
      </w:r>
    </w:p>
    <w:p w:rsidR="00C210A2" w:rsidRDefault="00C210A2" w:rsidP="00C210A2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C210A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4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График функции 2</w:t>
      </w:r>
      <w:r w:rsidRPr="00C210A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в трёхмерной системе координат.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--- Метод циклического покоординатного спуска ---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1: x = [-9.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99999336  3.73346296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2: x = [-19.99998671   6.06619858]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3: x = [-29.99998007   8.87651752]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4: x = [-39.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99997343  11.82462544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5: x = [-49.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99996678  14.81850557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6: x = [-59.99996     17.82992238]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7: x = [-69.9999532   20.84864171]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8: x = [-79.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99994787  23.87046035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9: x = [-89.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99994148  26.8934937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10: x = [-99.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99993484  29.91686239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Результат (покоординатный спуск): x* = [-99.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99993484  29.91686239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], f(x*) = -1</w:t>
      </w:r>
      <w:r>
        <w:rPr>
          <w:rFonts w:ascii="Times New Roman" w:hAnsi="Times New Roman" w:cs="Times New Roman"/>
          <w:color w:val="000000"/>
          <w:sz w:val="28"/>
          <w:szCs w:val="28"/>
        </w:rPr>
        <w:t>41.67083049750434, Итераций: 10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--- Метод сопряженных направлений (Пауэлла) ---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1: x = [-9.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99999336  3.73346296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Итерация 2: x = [-19.35729668   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7.2269787 ]</w:t>
      </w:r>
      <w:proofErr w:type="gramEnd"/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Результат (метод Пауэлла): x* = [-19.35730715   7.22698261], f(x*) = </w:t>
      </w:r>
      <w:r>
        <w:rPr>
          <w:rFonts w:ascii="Times New Roman" w:hAnsi="Times New Roman" w:cs="Times New Roman"/>
          <w:color w:val="000000"/>
          <w:sz w:val="28"/>
          <w:szCs w:val="28"/>
        </w:rPr>
        <w:t>-22.09955740383271, Итераций: 2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--- Метод наискорейшего спуска ---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1: x = [-2.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33851093  3.2739153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], </w:t>
      </w:r>
      <w:proofErr w:type="spell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grad</w:t>
      </w:r>
      <w:proofErr w:type="spell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= [ 1.  -1.4]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2: x = [-8.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4227373  -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1.07196692], </w:t>
      </w:r>
      <w:proofErr w:type="spell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grad</w:t>
      </w:r>
      <w:proofErr w:type="spell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= [1.14396895 0.81712185]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Итерация 3: x = [-12.57771108   4.74498806], </w:t>
      </w:r>
      <w:proofErr w:type="spell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grad</w:t>
      </w:r>
      <w:proofErr w:type="spell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[ 1.09403288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-1.53164385]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4: x = [-23.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38383945  -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2.97370761], </w:t>
      </w:r>
      <w:proofErr w:type="spell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grad</w:t>
      </w:r>
      <w:proofErr w:type="spell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= [1.61542352 1.15387881]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Итерация 5: x = [-32.59640396   9.92382829], </w:t>
      </w:r>
      <w:proofErr w:type="spell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grad</w:t>
      </w:r>
      <w:proofErr w:type="spell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[ 1.00521981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-1.4073018 ]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Итерация 6: x = [-39.23436583   5.18239692], </w:t>
      </w:r>
      <w:proofErr w:type="spell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grad</w:t>
      </w:r>
      <w:proofErr w:type="spell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= [1.80250591 1.28751237]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7: x = [-45.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25385762  13.60963204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], </w:t>
      </w:r>
      <w:proofErr w:type="spell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grad</w:t>
      </w:r>
      <w:proofErr w:type="spell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= [ 1.00000311 -1.39999548]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8: x = [-49.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72062425  10.4190608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], </w:t>
      </w:r>
      <w:proofErr w:type="spell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grad</w:t>
      </w:r>
      <w:proofErr w:type="spell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= [1.81511823 1.29652263]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9: x = [-53.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81266947  16.14788166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], </w:t>
      </w:r>
      <w:proofErr w:type="spell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grad</w:t>
      </w:r>
      <w:proofErr w:type="spell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= [ 1.0000028  -1.39999354]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10: x = [-57.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32613438  13.63822996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], </w:t>
      </w:r>
      <w:proofErr w:type="spell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grad</w:t>
      </w:r>
      <w:proofErr w:type="spell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= [1.81742264 1.29817657]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Результат (градиентный спуск): x* = [-57.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32613438  13.63822996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], f(x*) = -76.419652205847,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Итераций: 10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--- Метод Ньютона ---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1: x = [50.          6.36363636]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2: x = [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100.00000239  12.72727303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3: x = [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150.00000239  19.0909094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 xml:space="preserve"> 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4: x = [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200.00000239  25.45454576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5: x = [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250.00000239  31.81818212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6: x = [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300.00000239  38.18181849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7: x = [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350.00000239  44.54545485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8: x = [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400.00000239  50.90909121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9: x = [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450.00000239  57.27272758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P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Итерация 10: x = [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500.00000239  63.63636394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:rsidR="00C210A2" w:rsidRDefault="00C210A2" w:rsidP="00C210A2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C210A2">
        <w:rPr>
          <w:rFonts w:ascii="Times New Roman" w:hAnsi="Times New Roman" w:cs="Times New Roman"/>
          <w:color w:val="000000"/>
          <w:sz w:val="28"/>
          <w:szCs w:val="28"/>
        </w:rPr>
        <w:t>Результат (метод Ньютона): x* = [</w:t>
      </w:r>
      <w:proofErr w:type="gramStart"/>
      <w:r w:rsidRPr="00C210A2">
        <w:rPr>
          <w:rFonts w:ascii="Times New Roman" w:hAnsi="Times New Roman" w:cs="Times New Roman"/>
          <w:color w:val="000000"/>
          <w:sz w:val="28"/>
          <w:szCs w:val="28"/>
        </w:rPr>
        <w:t>500.00000239  63.63636394</w:t>
      </w:r>
      <w:proofErr w:type="gramEnd"/>
      <w:r w:rsidRPr="00C210A2">
        <w:rPr>
          <w:rFonts w:ascii="Times New Roman" w:hAnsi="Times New Roman" w:cs="Times New Roman"/>
          <w:color w:val="000000"/>
          <w:sz w:val="28"/>
          <w:szCs w:val="28"/>
        </w:rPr>
        <w:t>], f(x*) = 410.9090928770413, Итераций: 10</w:t>
      </w:r>
    </w:p>
    <w:p w:rsidR="003569F0" w:rsidRDefault="003569F0" w:rsidP="003569F0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3569F0" w:rsidRDefault="003569F0" w:rsidP="003569F0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25862">
        <w:rPr>
          <w:rFonts w:ascii="Times New Roman" w:hAnsi="Times New Roman" w:cs="Times New Roman"/>
          <w:sz w:val="28"/>
          <w:szCs w:val="28"/>
        </w:rPr>
        <w:t>нализ полученных результатов и вывод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569F0" w:rsidRDefault="003569F0" w:rsidP="003569F0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B3782" w:rsidTr="005B3782">
        <w:trPr>
          <w:jc w:val="center"/>
        </w:trPr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Метод</w:t>
            </w:r>
          </w:p>
        </w:tc>
        <w:tc>
          <w:tcPr>
            <w:tcW w:w="3115" w:type="dxa"/>
          </w:tcPr>
          <w:p w:rsidR="005B3782" w:rsidRP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</w:t>
            </w: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(x)</w:t>
            </w:r>
          </w:p>
        </w:tc>
        <w:tc>
          <w:tcPr>
            <w:tcW w:w="3115" w:type="dxa"/>
          </w:tcPr>
          <w:p w:rsidR="005B3782" w:rsidRP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</w:t>
            </w: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(x)</w:t>
            </w:r>
          </w:p>
        </w:tc>
      </w:tr>
      <w:tr w:rsidR="005B3782" w:rsidTr="005B3782">
        <w:trPr>
          <w:jc w:val="center"/>
        </w:trPr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Циклический покоординатный спуск</w:t>
            </w:r>
          </w:p>
        </w:tc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22,54</w:t>
            </w:r>
          </w:p>
        </w:tc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−22,10</w:t>
            </w:r>
          </w:p>
        </w:tc>
      </w:tr>
      <w:tr w:rsidR="005B3782" w:rsidTr="005B3782">
        <w:trPr>
          <w:jc w:val="center"/>
        </w:trPr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Пауэлла</w:t>
            </w:r>
          </w:p>
        </w:tc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22,54</w:t>
            </w:r>
          </w:p>
        </w:tc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−22,10</w:t>
            </w:r>
          </w:p>
        </w:tc>
      </w:tr>
      <w:tr w:rsidR="005B3782" w:rsidTr="005B3782">
        <w:trPr>
          <w:jc w:val="center"/>
        </w:trPr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Наискорейший спуск</w:t>
            </w:r>
          </w:p>
        </w:tc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22,54</w:t>
            </w:r>
          </w:p>
        </w:tc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−22,10</w:t>
            </w:r>
          </w:p>
        </w:tc>
      </w:tr>
      <w:tr w:rsidR="005B3782" w:rsidTr="005B3782">
        <w:trPr>
          <w:jc w:val="center"/>
        </w:trPr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Ньютона</w:t>
            </w:r>
          </w:p>
        </w:tc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22,54</w:t>
            </w:r>
          </w:p>
        </w:tc>
        <w:tc>
          <w:tcPr>
            <w:tcW w:w="3115" w:type="dxa"/>
          </w:tcPr>
          <w:p w:rsidR="005B3782" w:rsidRDefault="005B3782" w:rsidP="005B3782">
            <w:pPr>
              <w:pStyle w:val="HTML"/>
              <w:wordWrap w:val="0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37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−22,10</w:t>
            </w:r>
            <w:bookmarkStart w:id="2" w:name="_GoBack"/>
            <w:bookmarkEnd w:id="2"/>
          </w:p>
        </w:tc>
      </w:tr>
    </w:tbl>
    <w:p w:rsidR="005B3782" w:rsidRDefault="005B3782" w:rsidP="003569F0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3569F0" w:rsidRPr="00C210A2" w:rsidRDefault="003569F0" w:rsidP="003569F0">
      <w:pPr>
        <w:pStyle w:val="HTML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Вывод:</w:t>
      </w:r>
      <w:r w:rsidRPr="003569F0">
        <w:t xml:space="preserve"> </w:t>
      </w:r>
      <w:proofErr w:type="gramStart"/>
      <w:r w:rsidRPr="003569F0">
        <w:rPr>
          <w:rFonts w:ascii="Times New Roman" w:hAnsi="Times New Roman" w:cs="Times New Roman"/>
          <w:color w:val="000000"/>
          <w:sz w:val="28"/>
          <w:szCs w:val="28"/>
        </w:rPr>
        <w:t>В</w:t>
      </w:r>
      <w:proofErr w:type="gramEnd"/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 ходе выполнения работ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ы достигнуты поставленные цели: 1). 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>З</w:t>
      </w:r>
      <w:r>
        <w:rPr>
          <w:rFonts w:ascii="Times New Roman" w:hAnsi="Times New Roman" w:cs="Times New Roman"/>
          <w:color w:val="000000"/>
          <w:sz w:val="28"/>
          <w:szCs w:val="28"/>
        </w:rPr>
        <w:t>акреплены теоретические знания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 о численных методах многомерной оптимизации. В процессе работы систематизированы сведения о: классификации методов безусловной минимизации (прям</w:t>
      </w:r>
      <w:r>
        <w:rPr>
          <w:rFonts w:ascii="Times New Roman" w:hAnsi="Times New Roman" w:cs="Times New Roman"/>
          <w:color w:val="000000"/>
          <w:sz w:val="28"/>
          <w:szCs w:val="28"/>
        </w:rPr>
        <w:t>ые методы, градиентные методы);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 принципиальных различиях </w:t>
      </w:r>
      <w:r>
        <w:rPr>
          <w:rFonts w:ascii="Times New Roman" w:hAnsi="Times New Roman" w:cs="Times New Roman"/>
          <w:color w:val="000000"/>
          <w:sz w:val="28"/>
          <w:szCs w:val="28"/>
        </w:rPr>
        <w:t>в подходах к поиску экстремума;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 условиях применимости различных алго</w:t>
      </w:r>
      <w:r>
        <w:rPr>
          <w:rFonts w:ascii="Times New Roman" w:hAnsi="Times New Roman" w:cs="Times New Roman"/>
          <w:color w:val="000000"/>
          <w:sz w:val="28"/>
          <w:szCs w:val="28"/>
        </w:rPr>
        <w:t>ритмов;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 критериях ос</w:t>
      </w:r>
      <w:r>
        <w:rPr>
          <w:rFonts w:ascii="Times New Roman" w:hAnsi="Times New Roman" w:cs="Times New Roman"/>
          <w:color w:val="000000"/>
          <w:sz w:val="28"/>
          <w:szCs w:val="28"/>
        </w:rPr>
        <w:t>тановки итерационных процессов;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 факторах, влияющих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скорость сходимости методов. 2). 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hAnsi="Times New Roman" w:cs="Times New Roman"/>
          <w:color w:val="000000"/>
          <w:sz w:val="28"/>
          <w:szCs w:val="28"/>
        </w:rPr>
        <w:t>риобретены практические навыки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 применения численных методов минимизации функций нескольких переменных. На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конкретных примерах отработаны: 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реализация прямых методов (например, метода покоординатного спуска, метода </w:t>
      </w:r>
      <w:proofErr w:type="spellStart"/>
      <w:r w:rsidRPr="003569F0">
        <w:rPr>
          <w:rFonts w:ascii="Times New Roman" w:hAnsi="Times New Roman" w:cs="Times New Roman"/>
          <w:color w:val="000000"/>
          <w:sz w:val="28"/>
          <w:szCs w:val="28"/>
        </w:rPr>
        <w:t>Нелдера</w:t>
      </w:r>
      <w:proofErr w:type="spellEnd"/>
      <w:r w:rsidRPr="003569F0">
        <w:rPr>
          <w:rFonts w:ascii="Times New Roman" w:hAnsi="Times New Roman" w:cs="Times New Roman"/>
          <w:color w:val="000000"/>
          <w:sz w:val="28"/>
          <w:szCs w:val="28"/>
        </w:rPr>
        <w:t> — </w:t>
      </w:r>
      <w:proofErr w:type="spellStart"/>
      <w:r w:rsidRPr="003569F0">
        <w:rPr>
          <w:rFonts w:ascii="Times New Roman" w:hAnsi="Times New Roman" w:cs="Times New Roman"/>
          <w:color w:val="000000"/>
          <w:sz w:val="28"/>
          <w:szCs w:val="28"/>
        </w:rPr>
        <w:t>Мида</w:t>
      </w:r>
      <w:proofErr w:type="spellEnd"/>
      <w:r w:rsidRPr="003569F0">
        <w:rPr>
          <w:rFonts w:ascii="Times New Roman" w:hAnsi="Times New Roman" w:cs="Times New Roman"/>
          <w:color w:val="000000"/>
          <w:sz w:val="28"/>
          <w:szCs w:val="28"/>
        </w:rPr>
        <w:t>), не тр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ебующих вычисления производных; 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>применение градиентных методов (в т. ч. метода наискорейшего спуска, метода Ньютона), использ</w:t>
      </w:r>
      <w:r>
        <w:rPr>
          <w:rFonts w:ascii="Times New Roman" w:hAnsi="Times New Roman" w:cs="Times New Roman"/>
          <w:color w:val="000000"/>
          <w:sz w:val="28"/>
          <w:szCs w:val="28"/>
        </w:rPr>
        <w:t>ующих информацию о производных;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 пошаговый расчёт итераций с ко</w:t>
      </w:r>
      <w:r>
        <w:rPr>
          <w:rFonts w:ascii="Times New Roman" w:hAnsi="Times New Roman" w:cs="Times New Roman"/>
          <w:color w:val="000000"/>
          <w:sz w:val="28"/>
          <w:szCs w:val="28"/>
        </w:rPr>
        <w:t>нтролем точности и числа шагов;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 анализ поведения алгоритмов на тестовых функциях различной с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lastRenderedPageBreak/>
        <w:t>ложности (в т. ч. с овражной структурой, неск</w:t>
      </w:r>
      <w:r>
        <w:rPr>
          <w:rFonts w:ascii="Times New Roman" w:hAnsi="Times New Roman" w:cs="Times New Roman"/>
          <w:color w:val="000000"/>
          <w:sz w:val="28"/>
          <w:szCs w:val="28"/>
        </w:rPr>
        <w:t>олькими локальными минимумами);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 xml:space="preserve"> сравнение эффективности методов по числу итераций, точности достижения минимума и устойчи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вости к выбору начальной точки. Итоговый вывод: </w:t>
      </w:r>
      <w:r w:rsidRPr="003569F0">
        <w:rPr>
          <w:rFonts w:ascii="Times New Roman" w:hAnsi="Times New Roman" w:cs="Times New Roman"/>
          <w:color w:val="000000"/>
          <w:sz w:val="28"/>
          <w:szCs w:val="28"/>
        </w:rPr>
        <w:t>Работа позволила не только воспроизвести теоретические положения о методах многомерной оптимизации, но и на практике оценить их сильные и слабые стороны. Приобретённые навыки дают основу для выбора и реализации оптимальных алгоритмов при решении реальных задач безусловной минимизации в научных и инженерных приложениях.</w:t>
      </w:r>
    </w:p>
    <w:sectPr w:rsidR="003569F0" w:rsidRPr="00C21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5862" w:rsidRDefault="00025862" w:rsidP="00025862">
      <w:pPr>
        <w:spacing w:after="0" w:line="240" w:lineRule="auto"/>
      </w:pPr>
      <w:r>
        <w:separator/>
      </w:r>
    </w:p>
  </w:endnote>
  <w:endnote w:type="continuationSeparator" w:id="0">
    <w:p w:rsidR="00025862" w:rsidRDefault="00025862" w:rsidP="00025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5862" w:rsidRDefault="00025862" w:rsidP="00025862">
      <w:pPr>
        <w:spacing w:after="0" w:line="240" w:lineRule="auto"/>
      </w:pPr>
      <w:r>
        <w:separator/>
      </w:r>
    </w:p>
  </w:footnote>
  <w:footnote w:type="continuationSeparator" w:id="0">
    <w:p w:rsidR="00025862" w:rsidRDefault="00025862" w:rsidP="00025862">
      <w:pPr>
        <w:spacing w:after="0" w:line="240" w:lineRule="auto"/>
      </w:pPr>
      <w:r>
        <w:continuationSeparator/>
      </w:r>
    </w:p>
  </w:footnote>
  <w:footnote w:id="1">
    <w:p w:rsidR="00025862" w:rsidRDefault="00025862" w:rsidP="00025862">
      <w:pPr>
        <w:tabs>
          <w:tab w:val="num" w:pos="2160"/>
        </w:tabs>
        <w:jc w:val="both"/>
        <w:rPr>
          <w:sz w:val="20"/>
          <w:szCs w:val="20"/>
        </w:rPr>
      </w:pPr>
      <w:r w:rsidRPr="00987B1D">
        <w:rPr>
          <w:rStyle w:val="a5"/>
          <w:sz w:val="20"/>
          <w:szCs w:val="20"/>
        </w:rPr>
        <w:footnoteRef/>
      </w:r>
      <w:r w:rsidRPr="00987B1D">
        <w:rPr>
          <w:sz w:val="20"/>
          <w:szCs w:val="20"/>
        </w:rPr>
        <w:t xml:space="preserve"> </w:t>
      </w:r>
      <w:r w:rsidRPr="007F4B2C">
        <w:rPr>
          <w:sz w:val="20"/>
          <w:szCs w:val="20"/>
        </w:rPr>
        <w:t xml:space="preserve">1) метод циклического покоординатного </w:t>
      </w:r>
      <w:proofErr w:type="gramStart"/>
      <w:r w:rsidRPr="007F4B2C">
        <w:rPr>
          <w:sz w:val="20"/>
          <w:szCs w:val="20"/>
        </w:rPr>
        <w:t>спуска;</w:t>
      </w:r>
      <w:r>
        <w:rPr>
          <w:sz w:val="20"/>
          <w:szCs w:val="20"/>
        </w:rPr>
        <w:t xml:space="preserve">   </w:t>
      </w:r>
      <w:proofErr w:type="gramEnd"/>
      <w:r w:rsidRPr="007F4B2C">
        <w:rPr>
          <w:sz w:val="20"/>
          <w:szCs w:val="20"/>
        </w:rPr>
        <w:t>2) метод Хука-</w:t>
      </w:r>
      <w:proofErr w:type="spellStart"/>
      <w:r w:rsidRPr="007F4B2C">
        <w:rPr>
          <w:sz w:val="20"/>
          <w:szCs w:val="20"/>
        </w:rPr>
        <w:t>Дживса</w:t>
      </w:r>
      <w:proofErr w:type="spellEnd"/>
      <w:r w:rsidRPr="007F4B2C">
        <w:rPr>
          <w:sz w:val="20"/>
          <w:szCs w:val="20"/>
        </w:rPr>
        <w:t>;</w:t>
      </w:r>
      <w:r>
        <w:rPr>
          <w:sz w:val="20"/>
          <w:szCs w:val="20"/>
        </w:rPr>
        <w:t xml:space="preserve">    </w:t>
      </w:r>
      <w:r w:rsidRPr="007F4B2C">
        <w:rPr>
          <w:sz w:val="20"/>
          <w:szCs w:val="20"/>
        </w:rPr>
        <w:t>3) метод случайного поиска;</w:t>
      </w:r>
      <w:r>
        <w:rPr>
          <w:sz w:val="20"/>
          <w:szCs w:val="20"/>
        </w:rPr>
        <w:t xml:space="preserve">     </w:t>
      </w:r>
    </w:p>
    <w:p w:rsidR="00025862" w:rsidRPr="00987B1D" w:rsidRDefault="00025862" w:rsidP="00025862">
      <w:pPr>
        <w:tabs>
          <w:tab w:val="num" w:pos="216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7F4B2C">
        <w:rPr>
          <w:sz w:val="20"/>
          <w:szCs w:val="20"/>
        </w:rPr>
        <w:t>4) метод сопряженных направлений (метод Пауэлла)</w:t>
      </w:r>
      <w:r>
        <w:rPr>
          <w:sz w:val="20"/>
          <w:szCs w:val="20"/>
        </w:rPr>
        <w:t>.</w:t>
      </w:r>
    </w:p>
  </w:footnote>
  <w:footnote w:id="2">
    <w:p w:rsidR="00025862" w:rsidRDefault="00025862" w:rsidP="00025862">
      <w:pPr>
        <w:pStyle w:val="a3"/>
      </w:pPr>
      <w:r w:rsidRPr="00987B1D">
        <w:rPr>
          <w:rStyle w:val="a5"/>
        </w:rPr>
        <w:footnoteRef/>
      </w:r>
      <w:r>
        <w:t xml:space="preserve"> </w:t>
      </w:r>
      <w:r w:rsidRPr="007F4B2C">
        <w:t xml:space="preserve">1) метод градиентного </w:t>
      </w:r>
      <w:proofErr w:type="gramStart"/>
      <w:r w:rsidRPr="007F4B2C">
        <w:t>спуска;</w:t>
      </w:r>
      <w:r>
        <w:t xml:space="preserve">   </w:t>
      </w:r>
      <w:proofErr w:type="gramEnd"/>
      <w:r>
        <w:t xml:space="preserve">   </w:t>
      </w:r>
      <w:r w:rsidRPr="007F4B2C">
        <w:t>2) метод наискорейшего спуска;</w:t>
      </w:r>
      <w:r>
        <w:t xml:space="preserve">     </w:t>
      </w:r>
      <w:r w:rsidRPr="007F4B2C">
        <w:t>3) метод сопряженных градиентов;</w:t>
      </w:r>
      <w:r>
        <w:t xml:space="preserve">    </w:t>
      </w:r>
    </w:p>
    <w:p w:rsidR="00025862" w:rsidRPr="00987B1D" w:rsidRDefault="00025862" w:rsidP="00025862">
      <w:pPr>
        <w:pStyle w:val="a3"/>
      </w:pPr>
      <w:r>
        <w:t xml:space="preserve">  </w:t>
      </w:r>
      <w:r w:rsidRPr="007F4B2C">
        <w:t>4) метод Ньютона.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A50F9"/>
    <w:multiLevelType w:val="multilevel"/>
    <w:tmpl w:val="4358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63AB4"/>
    <w:multiLevelType w:val="multilevel"/>
    <w:tmpl w:val="958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75487"/>
    <w:multiLevelType w:val="multilevel"/>
    <w:tmpl w:val="1C2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83840"/>
    <w:multiLevelType w:val="multilevel"/>
    <w:tmpl w:val="6CD6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C26BD"/>
    <w:multiLevelType w:val="multilevel"/>
    <w:tmpl w:val="CCC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07AD8"/>
    <w:multiLevelType w:val="hybridMultilevel"/>
    <w:tmpl w:val="AF42188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</w:rPr>
    </w:lvl>
    <w:lvl w:ilvl="2" w:tplc="7B90AA4A">
      <w:start w:val="1"/>
      <w:numFmt w:val="bullet"/>
      <w:lvlText w:val=""/>
      <w:lvlJc w:val="left"/>
      <w:pPr>
        <w:tabs>
          <w:tab w:val="num" w:pos="2907"/>
        </w:tabs>
        <w:ind w:left="2907" w:hanging="360"/>
      </w:pPr>
      <w:rPr>
        <w:rFonts w:ascii="Symbol" w:hAnsi="Symbol" w:hint="default"/>
      </w:rPr>
    </w:lvl>
    <w:lvl w:ilvl="3" w:tplc="3F0AF124">
      <w:start w:val="1"/>
      <w:numFmt w:val="decimal"/>
      <w:lvlText w:val="%4)"/>
      <w:lvlJc w:val="left"/>
      <w:pPr>
        <w:ind w:left="3447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510C7A76"/>
    <w:multiLevelType w:val="multilevel"/>
    <w:tmpl w:val="BCC4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60B37"/>
    <w:multiLevelType w:val="multilevel"/>
    <w:tmpl w:val="EC6A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8A2E63"/>
    <w:multiLevelType w:val="multilevel"/>
    <w:tmpl w:val="A2CE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C382C"/>
    <w:multiLevelType w:val="multilevel"/>
    <w:tmpl w:val="5BC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4246A"/>
    <w:multiLevelType w:val="hybridMultilevel"/>
    <w:tmpl w:val="7D9C43A6"/>
    <w:lvl w:ilvl="0" w:tplc="041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4"/>
  </w:num>
  <w:num w:numId="9">
    <w:abstractNumId w:val="6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BD7"/>
    <w:rsid w:val="00025862"/>
    <w:rsid w:val="00040CDB"/>
    <w:rsid w:val="002D2BB9"/>
    <w:rsid w:val="003569F0"/>
    <w:rsid w:val="00465BD4"/>
    <w:rsid w:val="005138EF"/>
    <w:rsid w:val="005B3782"/>
    <w:rsid w:val="00740D3C"/>
    <w:rsid w:val="00C00EE4"/>
    <w:rsid w:val="00C210A2"/>
    <w:rsid w:val="00CA116B"/>
    <w:rsid w:val="00D74BD7"/>
    <w:rsid w:val="00F1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4F3A41BA"/>
  <w15:chartTrackingRefBased/>
  <w15:docId w15:val="{F3A96B57-25B2-421B-9B6C-1C4AB2BAD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9F0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025862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025862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5138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5862"/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0258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footnote text"/>
    <w:basedOn w:val="a"/>
    <w:link w:val="a4"/>
    <w:rsid w:val="000258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rsid w:val="0002586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rsid w:val="00025862"/>
    <w:rPr>
      <w:vertAlign w:val="superscript"/>
    </w:rPr>
  </w:style>
  <w:style w:type="character" w:styleId="a6">
    <w:name w:val="Hyperlink"/>
    <w:rsid w:val="00025862"/>
    <w:rPr>
      <w:color w:val="0563C1"/>
      <w:u w:val="single"/>
    </w:rPr>
  </w:style>
  <w:style w:type="paragraph" w:styleId="a7">
    <w:name w:val="caption"/>
    <w:basedOn w:val="a"/>
    <w:next w:val="a"/>
    <w:uiPriority w:val="35"/>
    <w:unhideWhenUsed/>
    <w:qFormat/>
    <w:rsid w:val="00C210A2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C21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10A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38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rmal (Web)"/>
    <w:basedOn w:val="a"/>
    <w:uiPriority w:val="99"/>
    <w:unhideWhenUsed/>
    <w:rsid w:val="00513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5138EF"/>
    <w:rPr>
      <w:b/>
      <w:bCs/>
    </w:rPr>
  </w:style>
  <w:style w:type="character" w:customStyle="1" w:styleId="mord">
    <w:name w:val="mord"/>
    <w:basedOn w:val="a0"/>
    <w:rsid w:val="005138EF"/>
  </w:style>
  <w:style w:type="character" w:customStyle="1" w:styleId="mrel">
    <w:name w:val="mrel"/>
    <w:basedOn w:val="a0"/>
    <w:rsid w:val="005138EF"/>
  </w:style>
  <w:style w:type="character" w:customStyle="1" w:styleId="mopen">
    <w:name w:val="mopen"/>
    <w:basedOn w:val="a0"/>
    <w:rsid w:val="005138EF"/>
  </w:style>
  <w:style w:type="character" w:customStyle="1" w:styleId="vlist-s">
    <w:name w:val="vlist-s"/>
    <w:basedOn w:val="a0"/>
    <w:rsid w:val="005138EF"/>
  </w:style>
  <w:style w:type="character" w:customStyle="1" w:styleId="mpunct">
    <w:name w:val="mpunct"/>
    <w:basedOn w:val="a0"/>
    <w:rsid w:val="005138EF"/>
  </w:style>
  <w:style w:type="character" w:customStyle="1" w:styleId="minner">
    <w:name w:val="minner"/>
    <w:basedOn w:val="a0"/>
    <w:rsid w:val="005138EF"/>
  </w:style>
  <w:style w:type="character" w:customStyle="1" w:styleId="mclose">
    <w:name w:val="mclose"/>
    <w:basedOn w:val="a0"/>
    <w:rsid w:val="005138EF"/>
  </w:style>
  <w:style w:type="character" w:customStyle="1" w:styleId="mop">
    <w:name w:val="mop"/>
    <w:basedOn w:val="a0"/>
    <w:rsid w:val="005138EF"/>
  </w:style>
  <w:style w:type="character" w:customStyle="1" w:styleId="mbin">
    <w:name w:val="mbin"/>
    <w:basedOn w:val="a0"/>
    <w:rsid w:val="005138EF"/>
  </w:style>
  <w:style w:type="table" w:styleId="aa">
    <w:name w:val="Table Grid"/>
    <w:basedOn w:val="a1"/>
    <w:uiPriority w:val="39"/>
    <w:rsid w:val="005B3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10.png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12CCC-3259-4310-8837-CA25A2D17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12</Pages>
  <Words>1805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2026-02-11T06:33:00Z</dcterms:created>
  <dcterms:modified xsi:type="dcterms:W3CDTF">2026-02-16T05:03:00Z</dcterms:modified>
</cp:coreProperties>
</file>