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3193F" w14:textId="77777777" w:rsidR="001A1D69" w:rsidRPr="005D4E80" w:rsidRDefault="001A1D69" w:rsidP="001A1D69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64987146"/>
      <w:bookmarkEnd w:id="0"/>
      <w:r w:rsidRPr="005D4E8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МИНОБРНАУКИ РОССИИ</w:t>
      </w:r>
    </w:p>
    <w:p w14:paraId="581C45A6" w14:textId="77777777" w:rsidR="001A1D69" w:rsidRPr="005D4E80" w:rsidRDefault="001A1D69" w:rsidP="001A1D69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4E80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бюджетное образовательное</w:t>
      </w:r>
    </w:p>
    <w:p w14:paraId="4FA8E13F" w14:textId="77777777" w:rsidR="001A1D69" w:rsidRPr="005D4E80" w:rsidRDefault="001A1D69" w:rsidP="001A1D69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4E80">
        <w:rPr>
          <w:rFonts w:ascii="Times New Roman" w:eastAsia="Times New Roman" w:hAnsi="Times New Roman" w:cs="Times New Roman"/>
          <w:sz w:val="24"/>
          <w:szCs w:val="24"/>
          <w:lang w:eastAsia="ru-RU"/>
        </w:rPr>
        <w:t>учреждение высшего образования</w:t>
      </w:r>
    </w:p>
    <w:p w14:paraId="1CD615F7" w14:textId="77777777" w:rsidR="001A1D69" w:rsidRPr="005D4E80" w:rsidRDefault="001A1D69" w:rsidP="001A1D69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4E80">
        <w:rPr>
          <w:rFonts w:ascii="Times New Roman" w:eastAsia="Times New Roman" w:hAnsi="Times New Roman" w:cs="Times New Roman"/>
          <w:sz w:val="24"/>
          <w:szCs w:val="24"/>
          <w:lang w:eastAsia="ru-RU"/>
        </w:rPr>
        <w:t>«Ижевский государственный технический университет имени М.Т. Калашникова»</w:t>
      </w:r>
    </w:p>
    <w:p w14:paraId="5C1563AB" w14:textId="77777777" w:rsidR="001A1D69" w:rsidRPr="005D4E80" w:rsidRDefault="001A1D69" w:rsidP="001A1D69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4E8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Факультет «Математика и естественные науки»</w:t>
      </w:r>
    </w:p>
    <w:p w14:paraId="3B9D8724" w14:textId="77777777" w:rsidR="001A1D69" w:rsidRPr="005D4E80" w:rsidRDefault="001A1D69" w:rsidP="001A1D69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4E8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«Прикладная математика и информационные технологии»</w:t>
      </w:r>
    </w:p>
    <w:p w14:paraId="255638C3" w14:textId="77777777" w:rsidR="001A1D69" w:rsidRPr="005D4E80" w:rsidRDefault="001A1D69" w:rsidP="001A1D69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CC4BA8" w14:textId="77777777" w:rsidR="001A1D69" w:rsidRPr="005D4E80" w:rsidRDefault="001A1D69" w:rsidP="001A1D69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7F5C6C" w14:textId="77777777" w:rsidR="001A1D69" w:rsidRDefault="001A1D69" w:rsidP="001A1D69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80986C1" w14:textId="77777777" w:rsidR="001A1D69" w:rsidRDefault="001A1D69" w:rsidP="001A1D69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838D21" w14:textId="77777777" w:rsidR="001A1D69" w:rsidRDefault="001A1D69" w:rsidP="001A1D69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1C9FDEE" w14:textId="77777777" w:rsidR="001A1D69" w:rsidRPr="005D4E80" w:rsidRDefault="001A1D69" w:rsidP="001A1D69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D1F9695" w14:textId="77777777" w:rsidR="001A1D69" w:rsidRPr="005D4E80" w:rsidRDefault="001A1D69" w:rsidP="001A1D69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D4E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Лабораторная работа</w:t>
      </w:r>
      <w:r w:rsidRPr="00F13C7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№1</w:t>
      </w:r>
      <w:r w:rsidRPr="005D4E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по дисциплине «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Методы оптимизации</w:t>
      </w:r>
      <w:r w:rsidRPr="005D4E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</w:p>
    <w:p w14:paraId="6FE0CD89" w14:textId="77777777" w:rsidR="001A1D69" w:rsidRPr="005D4E80" w:rsidRDefault="001A1D69" w:rsidP="001A1D69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D4E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 тему «</w:t>
      </w:r>
      <w:r w:rsidRPr="003658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Прямые и г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радиентные методы решения задач </w:t>
      </w:r>
      <w:r w:rsidRPr="003658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одномерной минимизации</w:t>
      </w:r>
      <w:r w:rsidRPr="005D4E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</w:p>
    <w:p w14:paraId="1E39E0E8" w14:textId="77777777" w:rsidR="001A1D69" w:rsidRPr="005D4E80" w:rsidRDefault="001A1D69" w:rsidP="001A1D69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Вариант 1</w:t>
      </w:r>
    </w:p>
    <w:p w14:paraId="2D75D98F" w14:textId="77777777" w:rsidR="001A1D69" w:rsidRDefault="001A1D69" w:rsidP="001A1D69">
      <w:pPr>
        <w:keepNext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D27FC0C" w14:textId="77777777" w:rsidR="001A1D69" w:rsidRPr="005D4E80" w:rsidRDefault="001A1D69" w:rsidP="001A1D69">
      <w:pPr>
        <w:keepNext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1FD1B92" w14:textId="77777777" w:rsidR="001A1D69" w:rsidRPr="005D4E80" w:rsidRDefault="001A1D69" w:rsidP="001A1D69">
      <w:pPr>
        <w:keepNext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6178742" w14:textId="77777777" w:rsidR="001A1D69" w:rsidRPr="005D4E80" w:rsidRDefault="001A1D69" w:rsidP="001A1D69">
      <w:pPr>
        <w:keepNext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ACB2F0" w14:textId="77777777" w:rsidR="001A1D69" w:rsidRPr="005D4E80" w:rsidRDefault="001A1D69" w:rsidP="001A1D69">
      <w:pPr>
        <w:keepNext/>
        <w:spacing w:after="0" w:line="36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4E8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</w:t>
      </w:r>
    </w:p>
    <w:p w14:paraId="2F59715D" w14:textId="77777777" w:rsidR="001A1D69" w:rsidRPr="005D4E80" w:rsidRDefault="001A1D69" w:rsidP="001A1D69">
      <w:pPr>
        <w:keepNext/>
        <w:spacing w:after="0" w:line="36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4E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гр.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Б23-183-1</w:t>
      </w:r>
      <w:r w:rsidRPr="005D4E8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D4E8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D4E8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D4E8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D4E8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D4E8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D4E8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Н.С. Вахрушев</w:t>
      </w:r>
    </w:p>
    <w:p w14:paraId="155EBDE7" w14:textId="77777777" w:rsidR="001A1D69" w:rsidRPr="005D4E80" w:rsidRDefault="001A1D69" w:rsidP="001A1D69">
      <w:pPr>
        <w:keepNext/>
        <w:spacing w:after="0" w:line="36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7F479" w14:textId="77777777" w:rsidR="001A1D69" w:rsidRPr="005D4E80" w:rsidRDefault="001A1D69" w:rsidP="001A1D69">
      <w:pPr>
        <w:keepNext/>
        <w:spacing w:after="0" w:line="36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4E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</w:t>
      </w:r>
    </w:p>
    <w:p w14:paraId="3C5AB095" w14:textId="77777777" w:rsidR="001A1D69" w:rsidRPr="005D4E80" w:rsidRDefault="001A1D69" w:rsidP="001A1D69">
      <w:pPr>
        <w:keepNext/>
        <w:spacing w:after="0" w:line="360" w:lineRule="auto"/>
        <w:ind w:firstLine="28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Старший преподаватель каф.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ПМиИТ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Р.Р. Мансуров</w:t>
      </w:r>
    </w:p>
    <w:p w14:paraId="7E3509E2" w14:textId="77777777" w:rsidR="001A1D69" w:rsidRPr="005D4E80" w:rsidRDefault="001A1D69" w:rsidP="001A1D69">
      <w:pPr>
        <w:keepNext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9276D" w14:textId="77777777" w:rsidR="001A1D69" w:rsidRPr="005D4E80" w:rsidRDefault="001A1D69" w:rsidP="001A1D69">
      <w:pPr>
        <w:keepNext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FA520B" w14:textId="77777777" w:rsidR="001A1D69" w:rsidRPr="005D4E80" w:rsidRDefault="001A1D69" w:rsidP="001A1D69">
      <w:pPr>
        <w:keepNext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2A5AD8" w14:textId="77777777" w:rsidR="001A1D69" w:rsidRDefault="001A1D69" w:rsidP="001A1D69">
      <w:pPr>
        <w:keepNext/>
        <w:spacing w:after="0" w:line="36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EBEB0E" w14:textId="77777777" w:rsidR="001A1D69" w:rsidRDefault="001A1D69" w:rsidP="001A1D69">
      <w:pPr>
        <w:keepNext/>
        <w:spacing w:after="0" w:line="36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A56914" w14:textId="77777777" w:rsidR="001A1D69" w:rsidRDefault="001A1D69" w:rsidP="001A1D69">
      <w:pPr>
        <w:keepNext/>
        <w:spacing w:after="0" w:line="36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BCFAD0" w14:textId="77777777" w:rsidR="001A1D69" w:rsidRDefault="001A1D69" w:rsidP="001A1D69">
      <w:pPr>
        <w:keepNext/>
        <w:spacing w:after="0" w:line="36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EEA92C" w14:textId="77777777" w:rsidR="001A1D69" w:rsidRPr="005D4E80" w:rsidRDefault="001A1D69" w:rsidP="001A1D69">
      <w:pPr>
        <w:keepNext/>
        <w:spacing w:after="0" w:line="36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DCCBE3" w14:textId="77777777" w:rsidR="001A1D69" w:rsidRDefault="001A1D69" w:rsidP="001A1D6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868134" w14:textId="77777777" w:rsidR="001A1D69" w:rsidRDefault="001A1D69" w:rsidP="001A1D69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Ижевск 2026</w:t>
      </w:r>
    </w:p>
    <w:p w14:paraId="46179B81" w14:textId="77777777" w:rsidR="001A1D69" w:rsidRDefault="001A1D69" w:rsidP="001A1D69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B5881F" w14:textId="77777777" w:rsidR="001A1D69" w:rsidRPr="00014E64" w:rsidRDefault="001A1D69" w:rsidP="001A1D6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33C216" w14:textId="77777777" w:rsidR="001A1D69" w:rsidRDefault="001A1D69" w:rsidP="001A1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399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643399">
        <w:rPr>
          <w:rFonts w:ascii="Times New Roman" w:hAnsi="Times New Roman" w:cs="Times New Roman"/>
          <w:sz w:val="28"/>
          <w:szCs w:val="28"/>
        </w:rPr>
        <w:t xml:space="preserve">: </w:t>
      </w:r>
      <w:r w:rsidRPr="003658E5">
        <w:rPr>
          <w:rFonts w:ascii="Times New Roman" w:hAnsi="Times New Roman" w:cs="Times New Roman"/>
          <w:sz w:val="28"/>
          <w:szCs w:val="28"/>
        </w:rPr>
        <w:t>Закрепление теоретических знаний о численных методах решения задач одномерной оптимизации. Приобретение практических навыков применения прямых и градиентных методов минимизации функции одной переменной.</w:t>
      </w:r>
    </w:p>
    <w:p w14:paraId="31A9A201" w14:textId="77777777" w:rsidR="001A1D69" w:rsidRPr="003658E5" w:rsidRDefault="001A1D69" w:rsidP="001A1D69">
      <w:pPr>
        <w:keepNext/>
        <w:spacing w:after="0" w:line="36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 w:rsidRPr="003658E5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Постановка задачи</w:t>
      </w:r>
    </w:p>
    <w:p w14:paraId="53B8DC4D" w14:textId="77777777" w:rsidR="001A1D69" w:rsidRDefault="001A1D69" w:rsidP="001A1D6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58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Пусть задана функция </w:t>
      </w:r>
      <w:r w:rsidRPr="003658E5">
        <w:rPr>
          <w:rFonts w:ascii="Times New Roman" w:eastAsia="Times New Roman" w:hAnsi="Times New Roman" w:cs="Times New Roman"/>
          <w:position w:val="-12"/>
          <w:sz w:val="28"/>
          <w:szCs w:val="28"/>
          <w:lang w:eastAsia="ru-RU"/>
        </w:rPr>
        <w:object w:dxaOrig="580" w:dyaOrig="380" w14:anchorId="545A9D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18.75pt" o:ole="">
            <v:imagedata r:id="rId5" o:title=""/>
          </v:shape>
          <o:OLEObject Type="Embed" ProgID="Equation.3" ShapeID="_x0000_i1025" DrawAspect="Content" ObjectID="_1832770187" r:id="rId6"/>
        </w:object>
      </w:r>
      <w:r w:rsidRPr="003658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действительного переменного, непрерывная на отрезке </w:t>
      </w:r>
      <w:r w:rsidRPr="003658E5">
        <w:rPr>
          <w:rFonts w:ascii="Times New Roman" w:eastAsia="Times New Roman" w:hAnsi="Times New Roman" w:cs="Times New Roman"/>
          <w:position w:val="-10"/>
          <w:sz w:val="28"/>
          <w:szCs w:val="28"/>
          <w:lang w:eastAsia="ru-RU"/>
        </w:rPr>
        <w:object w:dxaOrig="620" w:dyaOrig="340" w14:anchorId="33673AF8">
          <v:shape id="_x0000_i1026" type="#_x0000_t75" style="width:30.75pt;height:17.25pt" o:ole="">
            <v:imagedata r:id="rId7" o:title=""/>
          </v:shape>
          <o:OLEObject Type="Embed" ProgID="Equation.3" ShapeID="_x0000_i1026" DrawAspect="Content" ObjectID="_1832770188" r:id="rId8"/>
        </w:object>
      </w:r>
      <w:r w:rsidRPr="003658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Требуется на отрезке </w:t>
      </w:r>
      <w:r w:rsidRPr="003658E5">
        <w:rPr>
          <w:rFonts w:ascii="Times New Roman" w:eastAsia="Times New Roman" w:hAnsi="Times New Roman" w:cs="Times New Roman"/>
          <w:position w:val="-10"/>
          <w:sz w:val="28"/>
          <w:szCs w:val="28"/>
          <w:lang w:eastAsia="ru-RU"/>
        </w:rPr>
        <w:object w:dxaOrig="1020" w:dyaOrig="340" w14:anchorId="1A4E1676">
          <v:shape id="_x0000_i1027" type="#_x0000_t75" style="width:51pt;height:17.25pt" o:ole="" fillcolor="window">
            <v:imagedata r:id="rId9" o:title=""/>
          </v:shape>
          <o:OLEObject Type="Embed" ProgID="Equation.3" ShapeID="_x0000_i1027" DrawAspect="Content" ObjectID="_1832770189" r:id="rId10"/>
        </w:object>
      </w:r>
      <w:r w:rsidRPr="003658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найти минимум функции с заданной точностью. Используя исходные данные, строится итерационный процесс, позволяющий уточнить значение отыскиваемого минимума.</w:t>
      </w:r>
    </w:p>
    <w:p w14:paraId="75E84AF0" w14:textId="77777777" w:rsidR="001A1D69" w:rsidRPr="00F83845" w:rsidRDefault="001A1D69" w:rsidP="001A1D69">
      <w:pPr>
        <w:pStyle w:val="2"/>
        <w:spacing w:before="0" w:after="0" w:line="360" w:lineRule="auto"/>
        <w:ind w:firstLine="567"/>
        <w:rPr>
          <w:rFonts w:ascii="Times New Roman" w:hAnsi="Times New Roman" w:cs="Times New Roman"/>
          <w:i w:val="0"/>
        </w:rPr>
      </w:pPr>
      <w:r w:rsidRPr="00F83845">
        <w:rPr>
          <w:rFonts w:ascii="Times New Roman" w:hAnsi="Times New Roman" w:cs="Times New Roman"/>
          <w:i w:val="0"/>
        </w:rPr>
        <w:t>Содержание практической работы</w:t>
      </w:r>
    </w:p>
    <w:p w14:paraId="6B8FD8A3" w14:textId="77777777" w:rsidR="001A1D69" w:rsidRPr="00F83845" w:rsidRDefault="001A1D69" w:rsidP="001A1D6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Pr="00F83845">
        <w:rPr>
          <w:rFonts w:ascii="Times New Roman" w:hAnsi="Times New Roman" w:cs="Times New Roman"/>
          <w:b/>
          <w:sz w:val="28"/>
          <w:szCs w:val="28"/>
        </w:rPr>
        <w:t xml:space="preserve">программный комплекс </w:t>
      </w:r>
      <w:r w:rsidRPr="00F83845">
        <w:rPr>
          <w:rFonts w:ascii="Times New Roman" w:hAnsi="Times New Roman" w:cs="Times New Roman"/>
          <w:sz w:val="28"/>
          <w:szCs w:val="28"/>
        </w:rPr>
        <w:t>(</w:t>
      </w:r>
      <w:r w:rsidRPr="00F83845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F83845">
        <w:rPr>
          <w:rFonts w:ascii="Times New Roman" w:hAnsi="Times New Roman" w:cs="Times New Roman"/>
          <w:sz w:val="28"/>
          <w:szCs w:val="28"/>
        </w:rPr>
        <w:t xml:space="preserve"> </w:t>
      </w:r>
      <w:r w:rsidRPr="00F83845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83845">
        <w:rPr>
          <w:rFonts w:ascii="Times New Roman" w:hAnsi="Times New Roman" w:cs="Times New Roman"/>
          <w:sz w:val="28"/>
          <w:szCs w:val="28"/>
        </w:rPr>
        <w:t xml:space="preserve"> </w:t>
      </w:r>
      <w:r w:rsidRPr="00F8384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83845">
        <w:rPr>
          <w:rFonts w:ascii="Times New Roman" w:hAnsi="Times New Roman" w:cs="Times New Roman"/>
          <w:sz w:val="28"/>
          <w:szCs w:val="28"/>
        </w:rPr>
        <w:t xml:space="preserve">/ </w:t>
      </w:r>
      <w:r w:rsidRPr="00F8384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83845">
        <w:rPr>
          <w:rFonts w:ascii="Times New Roman" w:hAnsi="Times New Roman" w:cs="Times New Roman"/>
          <w:sz w:val="28"/>
          <w:szCs w:val="28"/>
        </w:rPr>
        <w:t>), в котором реализованы следующие возможности:</w:t>
      </w:r>
    </w:p>
    <w:p w14:paraId="0876E45F" w14:textId="77777777" w:rsidR="001A1D69" w:rsidRPr="00F83845" w:rsidRDefault="001A1D69" w:rsidP="001A1D69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построение графика функции (см. варианты заданий);</w:t>
      </w:r>
    </w:p>
    <w:p w14:paraId="5423CD6D" w14:textId="77777777" w:rsidR="001A1D69" w:rsidRPr="00F83845" w:rsidRDefault="001A1D69" w:rsidP="001A1D69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ввод отрезка поиска и требуемой точности;</w:t>
      </w:r>
    </w:p>
    <w:p w14:paraId="7C8CC249" w14:textId="77777777" w:rsidR="001A1D69" w:rsidRPr="00F83845" w:rsidRDefault="001A1D69" w:rsidP="001A1D69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решение задач одномерной оптимизации двумя прямыми методами:</w:t>
      </w:r>
    </w:p>
    <w:p w14:paraId="3F0655BE" w14:textId="77777777" w:rsidR="001A1D69" w:rsidRPr="00F83845" w:rsidRDefault="001A1D69" w:rsidP="001A1D69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1) метод перебора;</w:t>
      </w:r>
    </w:p>
    <w:p w14:paraId="7114312A" w14:textId="77777777" w:rsidR="001A1D69" w:rsidRPr="00F83845" w:rsidRDefault="001A1D69" w:rsidP="001A1D69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2) метод поразрядного поиска;</w:t>
      </w:r>
    </w:p>
    <w:p w14:paraId="2EAEFB9D" w14:textId="77777777" w:rsidR="001A1D69" w:rsidRPr="00F83845" w:rsidRDefault="001A1D69" w:rsidP="001A1D69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3) метод дихотомии;</w:t>
      </w:r>
    </w:p>
    <w:p w14:paraId="09F78A7C" w14:textId="77777777" w:rsidR="001A1D69" w:rsidRPr="00F83845" w:rsidRDefault="001A1D69" w:rsidP="001A1D69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4) второй метод деления отрезка пополам;</w:t>
      </w:r>
    </w:p>
    <w:p w14:paraId="78885F5B" w14:textId="77777777" w:rsidR="001A1D69" w:rsidRPr="00F83845" w:rsidRDefault="001A1D69" w:rsidP="001A1D69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5) метод золотого сечения;</w:t>
      </w:r>
    </w:p>
    <w:p w14:paraId="22BF1BA0" w14:textId="77777777" w:rsidR="001A1D69" w:rsidRPr="00F83845" w:rsidRDefault="001A1D69" w:rsidP="001A1D69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6) метод парабол;</w:t>
      </w:r>
    </w:p>
    <w:p w14:paraId="18937C74" w14:textId="77777777" w:rsidR="001A1D69" w:rsidRPr="00F83845" w:rsidRDefault="001A1D69" w:rsidP="001A1D69">
      <w:p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и двумя градиентами методами, согласно варианту из таблицы 1:</w:t>
      </w:r>
    </w:p>
    <w:p w14:paraId="6D1A31E0" w14:textId="77777777" w:rsidR="001A1D69" w:rsidRPr="00F83845" w:rsidRDefault="001A1D69" w:rsidP="001A1D69">
      <w:pPr>
        <w:tabs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1) метод средней точки;</w:t>
      </w:r>
    </w:p>
    <w:p w14:paraId="20F84002" w14:textId="77777777" w:rsidR="001A1D69" w:rsidRPr="00F83845" w:rsidRDefault="001A1D69" w:rsidP="001A1D69">
      <w:pPr>
        <w:tabs>
          <w:tab w:val="num" w:pos="1134"/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2) метод хорд;</w:t>
      </w:r>
    </w:p>
    <w:p w14:paraId="6EBC5A46" w14:textId="77777777" w:rsidR="001A1D69" w:rsidRPr="00F83845" w:rsidRDefault="001A1D69" w:rsidP="001A1D69">
      <w:pPr>
        <w:tabs>
          <w:tab w:val="num" w:pos="1134"/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3) метод Ньютона;</w:t>
      </w:r>
    </w:p>
    <w:p w14:paraId="4AE02F8F" w14:textId="77777777" w:rsidR="001A1D69" w:rsidRPr="00F83845" w:rsidRDefault="001A1D69" w:rsidP="001A1D69">
      <w:pPr>
        <w:tabs>
          <w:tab w:val="num" w:pos="1134"/>
          <w:tab w:val="num" w:pos="2160"/>
        </w:tabs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lastRenderedPageBreak/>
        <w:t>4) метод кубической аппроксимации.</w:t>
      </w:r>
    </w:p>
    <w:p w14:paraId="158D4BCE" w14:textId="77777777" w:rsidR="001A1D69" w:rsidRPr="00F83845" w:rsidRDefault="001A1D69" w:rsidP="001A1D69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вывод графиков сходимости итерационных процессов.</w:t>
      </w:r>
    </w:p>
    <w:p w14:paraId="68A1E2EB" w14:textId="77777777" w:rsidR="001A1D69" w:rsidRPr="00F83845" w:rsidRDefault="001A1D69" w:rsidP="001A1D6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 xml:space="preserve">Оформить </w:t>
      </w:r>
      <w:r w:rsidRPr="00F83845">
        <w:rPr>
          <w:rFonts w:ascii="Times New Roman" w:hAnsi="Times New Roman" w:cs="Times New Roman"/>
          <w:b/>
          <w:sz w:val="28"/>
          <w:szCs w:val="28"/>
        </w:rPr>
        <w:t xml:space="preserve">пояснительную записку </w:t>
      </w:r>
      <w:r w:rsidRPr="00F83845">
        <w:rPr>
          <w:rFonts w:ascii="Times New Roman" w:hAnsi="Times New Roman" w:cs="Times New Roman"/>
          <w:sz w:val="28"/>
          <w:szCs w:val="28"/>
        </w:rPr>
        <w:t xml:space="preserve">(Microsoft </w:t>
      </w:r>
      <w:r w:rsidRPr="00F83845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F83845">
        <w:rPr>
          <w:rFonts w:ascii="Times New Roman" w:hAnsi="Times New Roman" w:cs="Times New Roman"/>
          <w:sz w:val="28"/>
          <w:szCs w:val="28"/>
        </w:rPr>
        <w:t>).</w:t>
      </w:r>
    </w:p>
    <w:p w14:paraId="258B3D58" w14:textId="77777777" w:rsidR="001A1D69" w:rsidRPr="00F83845" w:rsidRDefault="001A1D69" w:rsidP="001A1D69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постановка задачи;</w:t>
      </w:r>
    </w:p>
    <w:p w14:paraId="69BD28FD" w14:textId="77777777" w:rsidR="001A1D69" w:rsidRPr="00F83845" w:rsidRDefault="001A1D69" w:rsidP="001A1D69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описание используемых методов;</w:t>
      </w:r>
    </w:p>
    <w:p w14:paraId="18DA71D1" w14:textId="77777777" w:rsidR="001A1D69" w:rsidRPr="00F83845" w:rsidRDefault="001A1D69" w:rsidP="001A1D69">
      <w:pPr>
        <w:numPr>
          <w:ilvl w:val="1"/>
          <w:numId w:val="1"/>
        </w:numPr>
        <w:tabs>
          <w:tab w:val="clear" w:pos="2007"/>
          <w:tab w:val="num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исходные данные, задаваемые преподавателем;</w:t>
      </w:r>
    </w:p>
    <w:p w14:paraId="0F4D14BA" w14:textId="77777777" w:rsidR="001A1D69" w:rsidRPr="00F83845" w:rsidRDefault="001A1D69" w:rsidP="001A1D69">
      <w:pPr>
        <w:numPr>
          <w:ilvl w:val="1"/>
          <w:numId w:val="1"/>
        </w:numPr>
        <w:tabs>
          <w:tab w:val="clear" w:pos="2007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результаты решения оптимизационных задач описанными методами;</w:t>
      </w:r>
    </w:p>
    <w:p w14:paraId="1B20E715" w14:textId="77777777" w:rsidR="001A1D69" w:rsidRPr="00F83845" w:rsidRDefault="001A1D69" w:rsidP="001A1D69">
      <w:pPr>
        <w:numPr>
          <w:ilvl w:val="1"/>
          <w:numId w:val="1"/>
        </w:numPr>
        <w:tabs>
          <w:tab w:val="clear" w:pos="2007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графики сходимости итерационного процесса (логарифм погрешности от числа итерации; логарифм погрешности от числа обращений к функции);</w:t>
      </w:r>
    </w:p>
    <w:p w14:paraId="584DDD5B" w14:textId="77777777" w:rsidR="001A1D69" w:rsidRPr="001A1D69" w:rsidRDefault="001A1D69" w:rsidP="001A1D69">
      <w:pPr>
        <w:numPr>
          <w:ilvl w:val="1"/>
          <w:numId w:val="1"/>
        </w:numPr>
        <w:tabs>
          <w:tab w:val="clear" w:pos="2007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845">
        <w:rPr>
          <w:rFonts w:ascii="Times New Roman" w:hAnsi="Times New Roman" w:cs="Times New Roman"/>
          <w:sz w:val="28"/>
          <w:szCs w:val="28"/>
        </w:rPr>
        <w:t>анализ полученных результатов и вывод.</w:t>
      </w:r>
    </w:p>
    <w:p w14:paraId="3E31C5E6" w14:textId="77777777" w:rsidR="001A1D69" w:rsidRPr="00B6460B" w:rsidRDefault="001A1D69" w:rsidP="001A1D6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81DA3B" w14:textId="77777777" w:rsidR="001A1D69" w:rsidRDefault="001A1D69" w:rsidP="001A1D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часть:</w:t>
      </w:r>
    </w:p>
    <w:p w14:paraId="0E9DBC77" w14:textId="77777777" w:rsidR="001A1D69" w:rsidRDefault="001A1D69" w:rsidP="001A1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9E5">
        <w:rPr>
          <w:rFonts w:ascii="Times New Roman" w:hAnsi="Times New Roman" w:cs="Times New Roman"/>
          <w:sz w:val="28"/>
          <w:szCs w:val="28"/>
        </w:rPr>
        <w:t>Исходные данные:</w:t>
      </w:r>
    </w:p>
    <w:p w14:paraId="5453C917" w14:textId="77777777" w:rsidR="001A1D69" w:rsidRPr="003658E5" w:rsidRDefault="001A1D69" w:rsidP="001A1D69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58E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– Исходные данные по вариантам</w:t>
      </w:r>
    </w:p>
    <w:tbl>
      <w:tblPr>
        <w:tblW w:w="102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2"/>
        <w:gridCol w:w="3800"/>
        <w:gridCol w:w="687"/>
        <w:gridCol w:w="599"/>
        <w:gridCol w:w="1429"/>
        <w:gridCol w:w="1172"/>
        <w:gridCol w:w="1463"/>
      </w:tblGrid>
      <w:tr w:rsidR="001A1D69" w:rsidRPr="003658E5" w14:paraId="63CADB5D" w14:textId="77777777" w:rsidTr="00ED7990">
        <w:trPr>
          <w:trHeight w:val="399"/>
          <w:tblHeader/>
          <w:jc w:val="center"/>
        </w:trPr>
        <w:tc>
          <w:tcPr>
            <w:tcW w:w="10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566979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Номер</w:t>
            </w:r>
          </w:p>
          <w:p w14:paraId="671912EF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ru-RU"/>
              </w:rPr>
            </w:pPr>
            <w:proofErr w:type="spellStart"/>
            <w:r w:rsidRPr="003658E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вариан</w:t>
            </w:r>
            <w:proofErr w:type="spellEnd"/>
            <w:r w:rsidRPr="003658E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-та</w:t>
            </w:r>
          </w:p>
        </w:tc>
        <w:tc>
          <w:tcPr>
            <w:tcW w:w="38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83BB5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Вид функций </w:t>
            </w:r>
            <w:r w:rsidRPr="003658E5">
              <w:rPr>
                <w:rFonts w:ascii="Times New Roman" w:eastAsia="Times New Roman" w:hAnsi="Times New Roman" w:cs="Times New Roman"/>
                <w:b/>
                <w:spacing w:val="20"/>
                <w:position w:val="-10"/>
                <w:sz w:val="24"/>
                <w:szCs w:val="24"/>
                <w:lang w:val="en-US" w:eastAsia="ru-RU"/>
              </w:rPr>
              <w:object w:dxaOrig="520" w:dyaOrig="340" w14:anchorId="40C06297">
                <v:shape id="_x0000_i1028" type="#_x0000_t75" style="width:26.25pt;height:17.25pt" o:ole="">
                  <v:imagedata r:id="rId11" o:title=""/>
                </v:shape>
                <o:OLEObject Type="Embed" ProgID="Equation.3" ShapeID="_x0000_i1028" DrawAspect="Content" ObjectID="_1832770190" r:id="rId12"/>
              </w:object>
            </w:r>
          </w:p>
        </w:tc>
        <w:tc>
          <w:tcPr>
            <w:tcW w:w="6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176347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5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484A13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14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E85FB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Экстремум</w:t>
            </w:r>
          </w:p>
        </w:tc>
        <w:tc>
          <w:tcPr>
            <w:tcW w:w="1172" w:type="dxa"/>
            <w:vAlign w:val="center"/>
          </w:tcPr>
          <w:p w14:paraId="0876C82D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Прямые методы</w:t>
            </w:r>
          </w:p>
        </w:tc>
        <w:tc>
          <w:tcPr>
            <w:tcW w:w="1463" w:type="dxa"/>
            <w:vAlign w:val="center"/>
          </w:tcPr>
          <w:p w14:paraId="4FEA1F98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Градиент-</w:t>
            </w:r>
            <w:proofErr w:type="spellStart"/>
            <w:r w:rsidRPr="003658E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ные</w:t>
            </w:r>
            <w:proofErr w:type="spellEnd"/>
            <w:r w:rsidRPr="003658E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методы</w:t>
            </w:r>
          </w:p>
        </w:tc>
      </w:tr>
      <w:tr w:rsidR="001A1D69" w:rsidRPr="003658E5" w14:paraId="438323CA" w14:textId="77777777" w:rsidTr="00ED7990">
        <w:trPr>
          <w:trHeight w:val="567"/>
          <w:jc w:val="center"/>
        </w:trPr>
        <w:tc>
          <w:tcPr>
            <w:tcW w:w="1082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E741F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8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9B455" w14:textId="77777777" w:rsidR="001A1D69" w:rsidRPr="003658E5" w:rsidRDefault="001A1D69" w:rsidP="00ED7990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position w:val="-24"/>
                <w:sz w:val="24"/>
                <w:szCs w:val="24"/>
                <w:lang w:eastAsia="ru-RU"/>
              </w:rPr>
              <w:object w:dxaOrig="2820" w:dyaOrig="680" w14:anchorId="2F931DC3">
                <v:shape id="_x0000_i1029" type="#_x0000_t75" style="width:141pt;height:33.75pt" o:ole="">
                  <v:imagedata r:id="rId13" o:title=""/>
                </v:shape>
                <o:OLEObject Type="Embed" ProgID="Equation.3" ShapeID="_x0000_i1029" DrawAspect="Content" ObjectID="_1832770191" r:id="rId14"/>
              </w:object>
            </w:r>
          </w:p>
        </w:tc>
        <w:tc>
          <w:tcPr>
            <w:tcW w:w="6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81072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3BD116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11395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max</w:t>
            </w:r>
          </w:p>
        </w:tc>
        <w:tc>
          <w:tcPr>
            <w:tcW w:w="1172" w:type="dxa"/>
            <w:vMerge w:val="restart"/>
            <w:vAlign w:val="center"/>
          </w:tcPr>
          <w:p w14:paraId="5FE905C2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1, 4</w:t>
            </w:r>
          </w:p>
        </w:tc>
        <w:tc>
          <w:tcPr>
            <w:tcW w:w="1463" w:type="dxa"/>
            <w:vMerge w:val="restart"/>
            <w:vAlign w:val="center"/>
          </w:tcPr>
          <w:p w14:paraId="098EBA06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2, 4</w:t>
            </w:r>
          </w:p>
        </w:tc>
      </w:tr>
      <w:tr w:rsidR="001A1D69" w:rsidRPr="003658E5" w14:paraId="17ACB850" w14:textId="77777777" w:rsidTr="00ED7990">
        <w:trPr>
          <w:trHeight w:val="567"/>
          <w:jc w:val="center"/>
        </w:trPr>
        <w:tc>
          <w:tcPr>
            <w:tcW w:w="108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00CB49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8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36D43" w14:textId="77777777" w:rsidR="001A1D69" w:rsidRPr="003658E5" w:rsidRDefault="001A1D69" w:rsidP="00ED7990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spacing w:val="20"/>
                <w:position w:val="-10"/>
                <w:sz w:val="24"/>
                <w:szCs w:val="24"/>
                <w:lang w:val="en-US" w:eastAsia="ru-RU"/>
              </w:rPr>
              <w:object w:dxaOrig="2060" w:dyaOrig="400" w14:anchorId="39E992B0">
                <v:shape id="_x0000_i1030" type="#_x0000_t75" style="width:102.75pt;height:20.25pt" o:ole="">
                  <v:imagedata r:id="rId15" o:title=""/>
                </v:shape>
                <o:OLEObject Type="Embed" ProgID="Equation.3" ShapeID="_x0000_i1030" DrawAspect="Content" ObjectID="_1832770192" r:id="rId16"/>
              </w:object>
            </w:r>
          </w:p>
        </w:tc>
        <w:tc>
          <w:tcPr>
            <w:tcW w:w="6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37098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5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03351C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194E5C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min</w:t>
            </w:r>
          </w:p>
        </w:tc>
        <w:tc>
          <w:tcPr>
            <w:tcW w:w="1172" w:type="dxa"/>
            <w:vMerge/>
            <w:vAlign w:val="center"/>
          </w:tcPr>
          <w:p w14:paraId="69DFFB6E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63" w:type="dxa"/>
            <w:vMerge/>
            <w:vAlign w:val="center"/>
          </w:tcPr>
          <w:p w14:paraId="50BDAD43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1A1D69" w:rsidRPr="003658E5" w14:paraId="42A15D24" w14:textId="77777777" w:rsidTr="00ED7990">
        <w:trPr>
          <w:trHeight w:val="567"/>
          <w:jc w:val="center"/>
        </w:trPr>
        <w:tc>
          <w:tcPr>
            <w:tcW w:w="108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787CA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8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12918" w14:textId="77777777" w:rsidR="001A1D69" w:rsidRPr="003658E5" w:rsidRDefault="001A1D69" w:rsidP="00ED7990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position w:val="-24"/>
                <w:sz w:val="24"/>
                <w:szCs w:val="24"/>
                <w:lang w:eastAsia="ru-RU"/>
              </w:rPr>
              <w:object w:dxaOrig="2500" w:dyaOrig="680" w14:anchorId="50AD4367">
                <v:shape id="_x0000_i1031" type="#_x0000_t75" style="width:125.25pt;height:33.75pt" o:ole="">
                  <v:imagedata r:id="rId17" o:title=""/>
                </v:shape>
                <o:OLEObject Type="Embed" ProgID="Equation.3" ShapeID="_x0000_i1031" DrawAspect="Content" ObjectID="_1832770193" r:id="rId18"/>
              </w:object>
            </w:r>
          </w:p>
        </w:tc>
        <w:tc>
          <w:tcPr>
            <w:tcW w:w="6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28051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9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19458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4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84C39F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min</w:t>
            </w:r>
          </w:p>
        </w:tc>
        <w:tc>
          <w:tcPr>
            <w:tcW w:w="1172" w:type="dxa"/>
            <w:vMerge/>
            <w:vAlign w:val="center"/>
          </w:tcPr>
          <w:p w14:paraId="74516175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63" w:type="dxa"/>
            <w:vMerge/>
            <w:vAlign w:val="center"/>
          </w:tcPr>
          <w:p w14:paraId="7114B645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1A1D69" w:rsidRPr="003658E5" w14:paraId="4EEEF04E" w14:textId="77777777" w:rsidTr="001A1D69">
        <w:trPr>
          <w:trHeight w:val="567"/>
          <w:jc w:val="center"/>
        </w:trPr>
        <w:tc>
          <w:tcPr>
            <w:tcW w:w="108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F1375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8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A4020" w14:textId="77777777" w:rsidR="001A1D69" w:rsidRPr="003658E5" w:rsidRDefault="001A1D69" w:rsidP="00ED7990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bCs/>
                <w:position w:val="-10"/>
                <w:sz w:val="28"/>
                <w:szCs w:val="28"/>
                <w:lang w:eastAsia="ru-RU"/>
              </w:rPr>
              <w:object w:dxaOrig="3019" w:dyaOrig="400" w14:anchorId="21FF9B9D">
                <v:shape id="_x0000_i1032" type="#_x0000_t75" style="width:150.75pt;height:19.5pt" o:ole="">
                  <v:imagedata r:id="rId19" o:title=""/>
                </v:shape>
                <o:OLEObject Type="Embed" ProgID="Equation.3" ShapeID="_x0000_i1032" DrawAspect="Content" ObjectID="_1832770194" r:id="rId20"/>
              </w:object>
            </w:r>
          </w:p>
        </w:tc>
        <w:tc>
          <w:tcPr>
            <w:tcW w:w="687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1AF68B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99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13A7D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4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DC153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min</w:t>
            </w:r>
          </w:p>
        </w:tc>
        <w:tc>
          <w:tcPr>
            <w:tcW w:w="1172" w:type="dxa"/>
            <w:vMerge/>
            <w:vAlign w:val="center"/>
          </w:tcPr>
          <w:p w14:paraId="2C4E66FE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63" w:type="dxa"/>
            <w:vMerge/>
            <w:vAlign w:val="center"/>
          </w:tcPr>
          <w:p w14:paraId="56D1EFF2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1A1D69" w:rsidRPr="003658E5" w14:paraId="30AAF339" w14:textId="77777777" w:rsidTr="001A1D69">
        <w:trPr>
          <w:trHeight w:val="567"/>
          <w:jc w:val="center"/>
        </w:trPr>
        <w:tc>
          <w:tcPr>
            <w:tcW w:w="108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5AE90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3800" w:type="dxa"/>
            <w:tcBorders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69612" w14:textId="77777777" w:rsidR="001A1D69" w:rsidRPr="003658E5" w:rsidRDefault="001A1D69" w:rsidP="00ED7990">
            <w:pPr>
              <w:spacing w:after="0" w:line="240" w:lineRule="auto"/>
              <w:rPr>
                <w:rFonts w:ascii="Calibri" w:eastAsia="Times New Roman" w:hAnsi="Calibri" w:cs="Times New Roman"/>
                <w:lang w:val="en-US" w:eastAsia="ru-RU"/>
              </w:rPr>
            </w:pPr>
            <w:r w:rsidRPr="003658E5">
              <w:rPr>
                <w:rFonts w:ascii="Times New Roman" w:eastAsia="Times New Roman" w:hAnsi="Times New Roman" w:cs="Times New Roman"/>
                <w:b/>
                <w:bCs/>
                <w:position w:val="-24"/>
                <w:sz w:val="28"/>
                <w:szCs w:val="28"/>
                <w:lang w:eastAsia="ru-RU"/>
              </w:rPr>
              <w:object w:dxaOrig="2439" w:dyaOrig="620" w14:anchorId="66019DAA">
                <v:shape id="_x0000_i1033" type="#_x0000_t75" style="width:122.25pt;height:30.75pt" o:ole="">
                  <v:imagedata r:id="rId21" o:title=""/>
                </v:shape>
                <o:OLEObject Type="Embed" ProgID="Equation.3" ShapeID="_x0000_i1033" DrawAspect="Content" ObjectID="_1832770195" r:id="rId22"/>
              </w:objec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7D626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F770D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429" w:type="dxa"/>
            <w:tcBorders>
              <w:lef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270251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lang w:eastAsia="ru-RU"/>
              </w:rPr>
            </w:pPr>
            <w:r w:rsidRPr="003658E5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max</w:t>
            </w:r>
          </w:p>
        </w:tc>
        <w:tc>
          <w:tcPr>
            <w:tcW w:w="1172" w:type="dxa"/>
            <w:vMerge/>
            <w:vAlign w:val="center"/>
          </w:tcPr>
          <w:p w14:paraId="0290BA0B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63" w:type="dxa"/>
            <w:vMerge/>
            <w:vAlign w:val="center"/>
          </w:tcPr>
          <w:p w14:paraId="053DD898" w14:textId="77777777" w:rsidR="001A1D69" w:rsidRPr="003658E5" w:rsidRDefault="001A1D69" w:rsidP="00ED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14:paraId="29419E6D" w14:textId="77777777" w:rsidR="00623A04" w:rsidRDefault="00225238"/>
    <w:p w14:paraId="55678630" w14:textId="77777777" w:rsidR="001A1D69" w:rsidRDefault="001A1D69" w:rsidP="00186B04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Реализуем построение графиков функций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A1D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выведем результаты:</w:t>
      </w:r>
    </w:p>
    <w:p w14:paraId="7F93C5AC" w14:textId="77777777" w:rsidR="001A1D69" w:rsidRDefault="001A1D69" w:rsidP="001A1D69">
      <w:pPr>
        <w:pStyle w:val="a3"/>
        <w:keepNext/>
        <w:ind w:left="426"/>
        <w:jc w:val="center"/>
      </w:pPr>
      <w:r w:rsidRPr="001A1D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0A7579" wp14:editId="17498052">
            <wp:extent cx="4886522" cy="360997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106"/>
                    <a:stretch/>
                  </pic:blipFill>
                  <pic:spPr bwMode="auto">
                    <a:xfrm>
                      <a:off x="0" y="0"/>
                      <a:ext cx="4893863" cy="3615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36519" w14:textId="65ADFC48" w:rsidR="001A1D69" w:rsidRDefault="001A1D69" w:rsidP="001A1D69">
      <w:pPr>
        <w:pStyle w:val="a4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1A1D6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1A1D69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1A1D69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1A1D69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8804E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1A1D69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="00716A97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</w:t>
      </w:r>
      <w:r w:rsidR="00716A97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</w:t>
      </w:r>
      <w:r w:rsidRPr="001A1D69">
        <w:rPr>
          <w:rFonts w:ascii="Times New Roman" w:hAnsi="Times New Roman" w:cs="Times New Roman"/>
          <w:i w:val="0"/>
          <w:color w:val="auto"/>
          <w:sz w:val="24"/>
          <w:szCs w:val="24"/>
        </w:rPr>
        <w:t>График</w:t>
      </w:r>
      <w:r w:rsidR="00716A97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</w:t>
      </w:r>
      <w:r w:rsidRPr="001A1D69">
        <w:rPr>
          <w:rFonts w:ascii="Times New Roman" w:hAnsi="Times New Roman" w:cs="Times New Roman"/>
          <w:i w:val="0"/>
          <w:color w:val="auto"/>
          <w:sz w:val="24"/>
          <w:szCs w:val="24"/>
        </w:rPr>
        <w:t>функции №1</w:t>
      </w:r>
    </w:p>
    <w:p w14:paraId="7A1A559B" w14:textId="77777777" w:rsidR="00716A97" w:rsidRDefault="00716A97" w:rsidP="00716A97">
      <w:pPr>
        <w:keepNext/>
        <w:jc w:val="center"/>
      </w:pPr>
      <w:r w:rsidRPr="00716A97">
        <w:rPr>
          <w:noProof/>
        </w:rPr>
        <w:lastRenderedPageBreak/>
        <w:drawing>
          <wp:inline distT="0" distB="0" distL="0" distR="0" wp14:anchorId="79CC89B3" wp14:editId="36CB95E8">
            <wp:extent cx="4720279" cy="351472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2610" cy="351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203B" w14:textId="3708576F" w:rsidR="00716A97" w:rsidRDefault="00716A97" w:rsidP="00716A97">
      <w:pPr>
        <w:pStyle w:val="a4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</w:pP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8804E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– 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t>График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t>функции №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2</w:t>
      </w:r>
    </w:p>
    <w:p w14:paraId="13085A44" w14:textId="77777777" w:rsidR="00716A97" w:rsidRDefault="00716A97" w:rsidP="00716A97">
      <w:pPr>
        <w:keepNext/>
        <w:jc w:val="center"/>
      </w:pPr>
      <w:r w:rsidRPr="00716A97">
        <w:rPr>
          <w:noProof/>
          <w:lang w:val="en-US"/>
        </w:rPr>
        <w:drawing>
          <wp:inline distT="0" distB="0" distL="0" distR="0" wp14:anchorId="3B42C51D" wp14:editId="0B90CF97">
            <wp:extent cx="4798416" cy="35433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2730" cy="35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AC95" w14:textId="2231A3DD" w:rsidR="00716A97" w:rsidRDefault="00716A97" w:rsidP="00716A97">
      <w:pPr>
        <w:pStyle w:val="a4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</w:pP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8804E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3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- 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t>График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t>функции №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3</w:t>
      </w:r>
    </w:p>
    <w:p w14:paraId="1D98ADB7" w14:textId="77777777" w:rsidR="00716A97" w:rsidRDefault="00716A97" w:rsidP="00716A97">
      <w:pPr>
        <w:keepNext/>
        <w:jc w:val="center"/>
      </w:pPr>
      <w:r w:rsidRPr="00716A97">
        <w:rPr>
          <w:noProof/>
          <w:lang w:val="en-US"/>
        </w:rPr>
        <w:lastRenderedPageBreak/>
        <w:drawing>
          <wp:inline distT="0" distB="0" distL="0" distR="0" wp14:anchorId="4D789677" wp14:editId="26313F6E">
            <wp:extent cx="4486275" cy="33088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1954" cy="331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1A4E" w14:textId="29D5893C" w:rsidR="00716A97" w:rsidRDefault="00716A97" w:rsidP="00716A97">
      <w:pPr>
        <w:pStyle w:val="a4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</w:pP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8804E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4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- 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t>График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t>функции №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4</w:t>
      </w:r>
    </w:p>
    <w:p w14:paraId="79F6C71F" w14:textId="77777777" w:rsidR="00716A97" w:rsidRDefault="00716A97" w:rsidP="00716A97">
      <w:pPr>
        <w:keepNext/>
        <w:jc w:val="center"/>
      </w:pPr>
      <w:r w:rsidRPr="00716A97">
        <w:rPr>
          <w:noProof/>
          <w:lang w:val="en-US"/>
        </w:rPr>
        <w:drawing>
          <wp:inline distT="0" distB="0" distL="0" distR="0" wp14:anchorId="4A5B1D87" wp14:editId="24889139">
            <wp:extent cx="4597254" cy="3409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0789" cy="341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F796" w14:textId="4A1F5F48" w:rsidR="001A1D69" w:rsidRDefault="00716A97" w:rsidP="00716A97">
      <w:pPr>
        <w:pStyle w:val="a4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</w:pP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8804E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5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- 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t>График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</w:t>
      </w:r>
      <w:r w:rsidRPr="00716A97">
        <w:rPr>
          <w:rFonts w:ascii="Times New Roman" w:hAnsi="Times New Roman" w:cs="Times New Roman"/>
          <w:i w:val="0"/>
          <w:color w:val="auto"/>
          <w:sz w:val="24"/>
          <w:szCs w:val="24"/>
        </w:rPr>
        <w:t>функции №</w:t>
      </w:r>
      <w:r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5</w:t>
      </w:r>
    </w:p>
    <w:p w14:paraId="7CC3EAC3" w14:textId="77777777" w:rsidR="0008452F" w:rsidRPr="0008452F" w:rsidRDefault="0008452F" w:rsidP="0008452F">
      <w:pPr>
        <w:rPr>
          <w:lang w:val="en-US"/>
        </w:rPr>
      </w:pPr>
    </w:p>
    <w:p w14:paraId="5FCB3FBC" w14:textId="77777777" w:rsidR="00BE0C82" w:rsidRDefault="00716A97" w:rsidP="00186B04">
      <w:pPr>
        <w:pStyle w:val="a3"/>
        <w:keepNext/>
        <w:numPr>
          <w:ilvl w:val="0"/>
          <w:numId w:val="2"/>
        </w:numPr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Pr="00F83845">
        <w:rPr>
          <w:rFonts w:ascii="Times New Roman" w:hAnsi="Times New Roman" w:cs="Times New Roman"/>
          <w:sz w:val="28"/>
          <w:szCs w:val="28"/>
        </w:rPr>
        <w:t>ешение задач одномерной оптимизации двумя прямыми методами</w:t>
      </w:r>
      <w:r w:rsidR="00BE0C82">
        <w:rPr>
          <w:rFonts w:ascii="Times New Roman" w:hAnsi="Times New Roman" w:cs="Times New Roman"/>
          <w:sz w:val="28"/>
          <w:szCs w:val="28"/>
        </w:rPr>
        <w:t xml:space="preserve">: метод перебора и второй метод </w:t>
      </w:r>
      <w:proofErr w:type="spellStart"/>
      <w:r w:rsidR="00BE0C82"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  <w:r w:rsidR="00BE0C8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5"/>
        <w:tblW w:w="11235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6"/>
        <w:gridCol w:w="5589"/>
      </w:tblGrid>
      <w:tr w:rsidR="0008452F" w14:paraId="25A264E2" w14:textId="77777777" w:rsidTr="0008452F">
        <w:tc>
          <w:tcPr>
            <w:tcW w:w="5646" w:type="dxa"/>
          </w:tcPr>
          <w:p w14:paraId="6E477D1E" w14:textId="21830404" w:rsidR="00EC2747" w:rsidRPr="0008452F" w:rsidRDefault="00BE0C82" w:rsidP="0008452F">
            <w:pPr>
              <w:pStyle w:val="a3"/>
              <w:keepNext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C2747" w:rsidRPr="00EC274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637EEA2" wp14:editId="4ACA75CC">
                  <wp:extent cx="3370142" cy="2658140"/>
                  <wp:effectExtent l="0" t="0" r="1905" b="889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538" cy="2704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9" w:type="dxa"/>
          </w:tcPr>
          <w:p w14:paraId="4797CD0E" w14:textId="77777777" w:rsidR="00EC2747" w:rsidRPr="0008452F" w:rsidRDefault="00EC2747" w:rsidP="0008452F">
            <w:pPr>
              <w:pStyle w:val="a3"/>
              <w:keepNext/>
              <w:ind w:left="0"/>
              <w:jc w:val="center"/>
            </w:pPr>
            <w:r w:rsidRPr="00EC274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415EEBF" wp14:editId="6874F4D8">
                  <wp:extent cx="3395297" cy="2626242"/>
                  <wp:effectExtent l="0" t="0" r="0" b="317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885" cy="2769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452F" w14:paraId="50FC0C2B" w14:textId="77777777" w:rsidTr="0008452F">
        <w:tc>
          <w:tcPr>
            <w:tcW w:w="5646" w:type="dxa"/>
          </w:tcPr>
          <w:p w14:paraId="620500ED" w14:textId="77777777" w:rsidR="00EC2747" w:rsidRPr="0008452F" w:rsidRDefault="00EC2747" w:rsidP="0008452F">
            <w:pPr>
              <w:pStyle w:val="a3"/>
              <w:keepNext/>
              <w:ind w:left="0"/>
              <w:jc w:val="center"/>
            </w:pPr>
            <w:r w:rsidRPr="00EC274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9E1EC0A" wp14:editId="1B293937">
                  <wp:extent cx="3344412" cy="2668163"/>
                  <wp:effectExtent l="0" t="0" r="889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l="2177"/>
                          <a:stretch/>
                        </pic:blipFill>
                        <pic:spPr bwMode="auto">
                          <a:xfrm>
                            <a:off x="0" y="0"/>
                            <a:ext cx="3463372" cy="2763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9" w:type="dxa"/>
          </w:tcPr>
          <w:p w14:paraId="7501613B" w14:textId="77777777" w:rsidR="00EC2747" w:rsidRPr="0008452F" w:rsidRDefault="00EC2747" w:rsidP="0008452F">
            <w:pPr>
              <w:pStyle w:val="a3"/>
              <w:keepNext/>
              <w:ind w:left="0"/>
              <w:jc w:val="center"/>
            </w:pPr>
            <w:r w:rsidRPr="00EC274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784B6F1" wp14:editId="596B0BB9">
                  <wp:extent cx="3412395" cy="2668772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512" cy="2723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452F" w14:paraId="6E8B19F3" w14:textId="77777777" w:rsidTr="0008452F">
        <w:trPr>
          <w:gridAfter w:val="1"/>
          <w:wAfter w:w="5589" w:type="dxa"/>
        </w:trPr>
        <w:tc>
          <w:tcPr>
            <w:tcW w:w="5646" w:type="dxa"/>
          </w:tcPr>
          <w:p w14:paraId="706BB1A6" w14:textId="77777777" w:rsidR="0008452F" w:rsidRPr="0008452F" w:rsidRDefault="0008452F" w:rsidP="0008452F">
            <w:pPr>
              <w:pStyle w:val="a3"/>
              <w:keepNext/>
              <w:ind w:left="0"/>
              <w:jc w:val="center"/>
            </w:pPr>
            <w:r w:rsidRPr="00EC274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AAD9FAE" wp14:editId="71D3D07E">
                  <wp:extent cx="3369945" cy="2639114"/>
                  <wp:effectExtent l="0" t="0" r="1905" b="889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3460" cy="2704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5C8" w14:paraId="36F20C47" w14:textId="77777777" w:rsidTr="0008452F">
        <w:trPr>
          <w:gridAfter w:val="1"/>
          <w:wAfter w:w="5589" w:type="dxa"/>
        </w:trPr>
        <w:tc>
          <w:tcPr>
            <w:tcW w:w="5646" w:type="dxa"/>
          </w:tcPr>
          <w:p w14:paraId="39767549" w14:textId="77777777" w:rsidR="00A805C8" w:rsidRDefault="00A805C8" w:rsidP="0008452F">
            <w:pPr>
              <w:pStyle w:val="a3"/>
              <w:keepNext/>
              <w:ind w:left="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14:paraId="6E5B12ED" w14:textId="7ECDD522" w:rsidR="00A805C8" w:rsidRPr="00EC2747" w:rsidRDefault="00A805C8" w:rsidP="00A805C8">
            <w:pPr>
              <w:pStyle w:val="a3"/>
              <w:keepNext/>
              <w:ind w:left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</w:tbl>
    <w:p w14:paraId="13A4BB29" w14:textId="493F648C" w:rsidR="00A805C8" w:rsidRDefault="0008452F" w:rsidP="00BE0C82">
      <w:pPr>
        <w:pStyle w:val="a3"/>
        <w:keepNext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5C8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186B04" w:rsidRPr="00A805C8">
        <w:rPr>
          <w:rFonts w:ascii="Times New Roman" w:hAnsi="Times New Roman" w:cs="Times New Roman"/>
          <w:sz w:val="28"/>
          <w:szCs w:val="28"/>
        </w:rPr>
        <w:t>Решение задач одномерной оптимизации двумя градиент</w:t>
      </w:r>
      <w:r w:rsidR="00A805C8">
        <w:rPr>
          <w:rFonts w:ascii="Times New Roman" w:hAnsi="Times New Roman" w:cs="Times New Roman"/>
          <w:sz w:val="28"/>
          <w:szCs w:val="28"/>
        </w:rPr>
        <w:t>н</w:t>
      </w:r>
      <w:r w:rsidR="00186B04" w:rsidRPr="00A805C8">
        <w:rPr>
          <w:rFonts w:ascii="Times New Roman" w:hAnsi="Times New Roman" w:cs="Times New Roman"/>
          <w:sz w:val="28"/>
          <w:szCs w:val="28"/>
        </w:rPr>
        <w:t>ыми</w:t>
      </w:r>
      <w:r w:rsidR="00186B04" w:rsidRPr="00A805C8">
        <w:rPr>
          <w:rFonts w:ascii="Times New Roman" w:hAnsi="Times New Roman" w:cs="Times New Roman"/>
          <w:sz w:val="28"/>
          <w:szCs w:val="28"/>
        </w:rPr>
        <w:t xml:space="preserve"> методами</w:t>
      </w:r>
      <w:r w:rsidR="00186B04" w:rsidRPr="00A805C8">
        <w:rPr>
          <w:rFonts w:ascii="Times New Roman" w:hAnsi="Times New Roman" w:cs="Times New Roman"/>
          <w:sz w:val="28"/>
          <w:szCs w:val="28"/>
        </w:rPr>
        <w:t>:</w:t>
      </w:r>
      <w:r w:rsidR="00BE0C82">
        <w:rPr>
          <w:rFonts w:ascii="Times New Roman" w:hAnsi="Times New Roman" w:cs="Times New Roman"/>
          <w:sz w:val="28"/>
          <w:szCs w:val="28"/>
        </w:rPr>
        <w:t xml:space="preserve"> метод хорд и метод кубической аппроксимации. Для сравнения привел все результаты работы методов на один график.</w:t>
      </w:r>
    </w:p>
    <w:p w14:paraId="0D6C1AEE" w14:textId="77777777" w:rsidR="00A805C8" w:rsidRDefault="00A805C8" w:rsidP="00A805C8">
      <w:pPr>
        <w:pStyle w:val="a3"/>
        <w:keepNext/>
        <w:ind w:left="0"/>
        <w:jc w:val="center"/>
      </w:pPr>
      <w:r>
        <w:rPr>
          <w:noProof/>
          <w:sz w:val="28"/>
          <w:szCs w:val="28"/>
        </w:rPr>
        <w:drawing>
          <wp:inline distT="0" distB="0" distL="0" distR="0" wp14:anchorId="626D1DBE" wp14:editId="40D561A3">
            <wp:extent cx="4629150" cy="36235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017" cy="363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8DBB7" w14:textId="3F13AB3A" w:rsidR="00161B57" w:rsidRPr="00BE0C82" w:rsidRDefault="00A805C8" w:rsidP="00A805C8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04E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BE0C82"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</w:t>
      </w:r>
      <w:r w:rsidR="00BE0C82"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Решение задач одномерной оптимизации</w:t>
      </w:r>
      <w:r w:rsidR="00BE0C82"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для функции №1</w:t>
      </w:r>
    </w:p>
    <w:p w14:paraId="46D700C8" w14:textId="77777777" w:rsidR="00A805C8" w:rsidRDefault="00A805C8" w:rsidP="00A805C8">
      <w:pPr>
        <w:pStyle w:val="a3"/>
        <w:keepNext/>
        <w:ind w:left="0"/>
        <w:jc w:val="center"/>
      </w:pPr>
      <w:r>
        <w:rPr>
          <w:noProof/>
          <w:sz w:val="28"/>
          <w:szCs w:val="28"/>
        </w:rPr>
        <w:drawing>
          <wp:inline distT="0" distB="0" distL="0" distR="0" wp14:anchorId="477D9B8A" wp14:editId="7178192B">
            <wp:extent cx="4514850" cy="35143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246" cy="352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F120E" w14:textId="6676FD5F" w:rsidR="00A805C8" w:rsidRPr="00BE0C82" w:rsidRDefault="00A805C8" w:rsidP="00BE0C82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04E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BE0C82"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– </w:t>
      </w:r>
      <w:r w:rsidR="00BE0C82"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Решение</w:t>
      </w:r>
      <w:r w:rsid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BE0C82"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задач одномерной оптимизации для функции №</w:t>
      </w:r>
      <w:r w:rsid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</w:t>
      </w:r>
    </w:p>
    <w:p w14:paraId="6F35365B" w14:textId="77777777" w:rsidR="00A805C8" w:rsidRDefault="00A805C8" w:rsidP="00A805C8">
      <w:pPr>
        <w:pStyle w:val="a3"/>
        <w:keepNext/>
        <w:ind w:left="0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749461B7" wp14:editId="1FF37183">
            <wp:extent cx="5114925" cy="39814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5F5BE" w14:textId="426B2F41" w:rsidR="00A805C8" w:rsidRPr="00BE0C82" w:rsidRDefault="00A805C8" w:rsidP="00BE0C82">
      <w:pPr>
        <w:pStyle w:val="a4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04E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BE0C82"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BE0C82"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 Решение задач одномерной оптимизации для функции №</w:t>
      </w:r>
      <w:r w:rsid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</w:p>
    <w:p w14:paraId="5043526E" w14:textId="77777777" w:rsidR="00A805C8" w:rsidRDefault="00A805C8" w:rsidP="00A805C8">
      <w:pPr>
        <w:pStyle w:val="a3"/>
        <w:keepNext/>
        <w:ind w:left="0"/>
        <w:jc w:val="center"/>
      </w:pPr>
      <w:r>
        <w:rPr>
          <w:noProof/>
          <w:sz w:val="28"/>
          <w:szCs w:val="28"/>
        </w:rPr>
        <w:drawing>
          <wp:inline distT="0" distB="0" distL="0" distR="0" wp14:anchorId="1A60592A" wp14:editId="3267D0D1">
            <wp:extent cx="5067300" cy="3981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5F76F" w14:textId="4970DD2D" w:rsidR="00A805C8" w:rsidRPr="00BE0C82" w:rsidRDefault="00A805C8" w:rsidP="00A805C8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04E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BE0C82"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BE0C82"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 Решение задач одномерной оптимизации для функции №</w:t>
      </w:r>
      <w:r w:rsidR="00BE0C82"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4</w:t>
      </w:r>
    </w:p>
    <w:p w14:paraId="0C7F1728" w14:textId="77777777" w:rsidR="00A805C8" w:rsidRDefault="00A805C8" w:rsidP="00A805C8">
      <w:pPr>
        <w:pStyle w:val="a3"/>
        <w:keepNext/>
        <w:ind w:left="0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48761FE5" wp14:editId="41C39C89">
            <wp:extent cx="5086350" cy="39814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82B73" w14:textId="18491626" w:rsidR="00A805C8" w:rsidRPr="00BE0C82" w:rsidRDefault="00A805C8" w:rsidP="00A805C8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04E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BE0C82"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BE0C82"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 Решение задач одномерной оптимизации для функции №</w:t>
      </w:r>
      <w:r w:rsidR="00BE0C82" w:rsidRPr="00BE0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5</w:t>
      </w:r>
    </w:p>
    <w:p w14:paraId="0563D711" w14:textId="77777777" w:rsidR="00186B04" w:rsidRDefault="00186B04" w:rsidP="00186B04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14:paraId="71EE0C4B" w14:textId="0C8CDF8E" w:rsidR="001A1D69" w:rsidRDefault="008804E1" w:rsidP="001A1D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Выведем г</w:t>
      </w:r>
      <w:r w:rsidRPr="00F83845">
        <w:rPr>
          <w:rFonts w:ascii="Times New Roman" w:hAnsi="Times New Roman" w:cs="Times New Roman"/>
          <w:sz w:val="28"/>
          <w:szCs w:val="28"/>
        </w:rPr>
        <w:t>рафики сходимости итерационного процесса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3691465" w14:textId="77777777" w:rsidR="00111317" w:rsidRDefault="00111317" w:rsidP="00111317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</w:p>
    <w:p w14:paraId="38C7CA69" w14:textId="77777777" w:rsidR="008804E1" w:rsidRPr="008804E1" w:rsidRDefault="008804E1" w:rsidP="008804E1">
      <w:pPr>
        <w:pStyle w:val="a3"/>
        <w:keepNext/>
        <w:ind w:left="-567"/>
        <w:rPr>
          <w:rFonts w:ascii="Times New Roman" w:hAnsi="Times New Roman" w:cs="Times New Roman"/>
          <w:sz w:val="24"/>
          <w:szCs w:val="24"/>
        </w:rPr>
      </w:pPr>
      <w:r w:rsidRPr="008804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773BBB" wp14:editId="3CFA9C1F">
            <wp:extent cx="6767319" cy="22383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059" cy="224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3E68" w14:textId="66DAE8CC" w:rsidR="008804E1" w:rsidRPr="008804E1" w:rsidRDefault="008804E1" w:rsidP="008804E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Сходимость методов для функции №1</w:t>
      </w:r>
    </w:p>
    <w:p w14:paraId="42E14DDD" w14:textId="77777777" w:rsidR="008804E1" w:rsidRDefault="008804E1" w:rsidP="008804E1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14:paraId="35B7F0EB" w14:textId="77777777" w:rsidR="008804E1" w:rsidRDefault="008804E1" w:rsidP="008804E1">
      <w:pPr>
        <w:pStyle w:val="a3"/>
        <w:keepNext/>
        <w:ind w:left="-567"/>
      </w:pPr>
      <w:r>
        <w:rPr>
          <w:noProof/>
          <w:sz w:val="28"/>
          <w:szCs w:val="28"/>
        </w:rPr>
        <w:lastRenderedPageBreak/>
        <w:drawing>
          <wp:inline distT="0" distB="0" distL="0" distR="0" wp14:anchorId="50331A6B" wp14:editId="2CEBD9C4">
            <wp:extent cx="6796116" cy="224790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971" cy="224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EB62" w14:textId="24EC7565" w:rsidR="008804E1" w:rsidRPr="008804E1" w:rsidRDefault="008804E1" w:rsidP="008804E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 Сходимость методов для функции №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</w:t>
      </w:r>
    </w:p>
    <w:p w14:paraId="06916C74" w14:textId="0716D576" w:rsidR="008804E1" w:rsidRDefault="008804E1" w:rsidP="008804E1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14:paraId="3D7F3FD5" w14:textId="77777777" w:rsidR="008804E1" w:rsidRDefault="008804E1" w:rsidP="008804E1">
      <w:pPr>
        <w:pStyle w:val="a3"/>
        <w:keepNext/>
        <w:ind w:left="-567"/>
      </w:pPr>
      <w:r>
        <w:rPr>
          <w:noProof/>
          <w:sz w:val="28"/>
          <w:szCs w:val="28"/>
        </w:rPr>
        <w:drawing>
          <wp:inline distT="0" distB="0" distL="0" distR="0" wp14:anchorId="41A8F173" wp14:editId="683593D9">
            <wp:extent cx="6796116" cy="224790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739" cy="224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7C991" w14:textId="23789FE3" w:rsidR="008804E1" w:rsidRPr="008804E1" w:rsidRDefault="008804E1" w:rsidP="008804E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 Сходимость методов для функции №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</w:p>
    <w:p w14:paraId="46F8BD72" w14:textId="077A9B9F" w:rsidR="008804E1" w:rsidRDefault="008804E1" w:rsidP="008804E1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14:paraId="2CF80461" w14:textId="77777777" w:rsidR="008804E1" w:rsidRDefault="008804E1" w:rsidP="008804E1">
      <w:pPr>
        <w:pStyle w:val="a3"/>
        <w:keepNext/>
        <w:ind w:left="-567"/>
      </w:pPr>
      <w:r>
        <w:rPr>
          <w:noProof/>
          <w:sz w:val="28"/>
          <w:szCs w:val="28"/>
        </w:rPr>
        <w:drawing>
          <wp:inline distT="0" distB="0" distL="0" distR="0" wp14:anchorId="5E76A956" wp14:editId="495F2014">
            <wp:extent cx="6824913" cy="22574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52" cy="2260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CA41" w14:textId="18308935" w:rsidR="008804E1" w:rsidRPr="008804E1" w:rsidRDefault="008804E1" w:rsidP="008804E1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 Сходимость методов для функции №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4</w:t>
      </w:r>
    </w:p>
    <w:p w14:paraId="7F30BFCC" w14:textId="4983CF6B" w:rsidR="008804E1" w:rsidRDefault="008804E1" w:rsidP="008804E1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14:paraId="43A45551" w14:textId="77777777" w:rsidR="008804E1" w:rsidRDefault="008804E1" w:rsidP="008804E1">
      <w:pPr>
        <w:pStyle w:val="a3"/>
        <w:keepNext/>
        <w:ind w:left="-567"/>
      </w:pPr>
      <w:r>
        <w:rPr>
          <w:noProof/>
          <w:sz w:val="28"/>
          <w:szCs w:val="28"/>
        </w:rPr>
        <w:lastRenderedPageBreak/>
        <w:drawing>
          <wp:inline distT="0" distB="0" distL="0" distR="0" wp14:anchorId="699E29A7" wp14:editId="65D74217">
            <wp:extent cx="6796116" cy="224790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940" cy="22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DBB94" w14:textId="4DE302AC" w:rsidR="00111317" w:rsidRDefault="008804E1" w:rsidP="00111317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8804E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8804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 Сходимость методов для функции №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5</w:t>
      </w:r>
    </w:p>
    <w:p w14:paraId="39535B51" w14:textId="74AE7042" w:rsidR="00111317" w:rsidRPr="00111317" w:rsidRDefault="00111317" w:rsidP="00111317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5E21439B" w14:textId="63157EF9" w:rsidR="00111317" w:rsidRDefault="00111317" w:rsidP="00225238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3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</w:t>
      </w:r>
    </w:p>
    <w:p w14:paraId="0A485D40" w14:textId="3D2B6A53" w:rsidR="00111317" w:rsidRDefault="00111317" w:rsidP="00111317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данной лабораторной работы были достигнуты следующие результаты:</w:t>
      </w:r>
    </w:p>
    <w:p w14:paraId="152E1D65" w14:textId="60932095" w:rsidR="00111317" w:rsidRDefault="00111317" w:rsidP="00111317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 Углублены и систематизированы знания о различных численных методах одномерной оптимизации, включая прямые и градиентные методы. Это позволило лучше понять принципы работы и особенности каждого из методов.</w:t>
      </w:r>
    </w:p>
    <w:p w14:paraId="252A6790" w14:textId="075C74BB" w:rsidR="00111317" w:rsidRDefault="00111317" w:rsidP="00111317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 Разработан программный комплекс на языке Python, который позволяет наглядно демонстрировать работу различных методов оптимизации. Программный комплекс включает в себя:</w:t>
      </w:r>
    </w:p>
    <w:p w14:paraId="66D3B7CE" w14:textId="77777777" w:rsidR="00111317" w:rsidRDefault="00111317" w:rsidP="00111317">
      <w:pPr>
        <w:keepNext/>
        <w:spacing w:after="0" w:line="360" w:lineRule="auto"/>
        <w:ind w:left="284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- Построение графика заданной функции, что помогает визуально оценить поведение функции на заданном интервале.</w:t>
      </w:r>
    </w:p>
    <w:p w14:paraId="633F5863" w14:textId="77777777" w:rsidR="00111317" w:rsidRDefault="00111317" w:rsidP="00111317">
      <w:pPr>
        <w:keepNext/>
        <w:spacing w:after="0" w:line="360" w:lineRule="auto"/>
        <w:ind w:left="284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- Ввод начальных параметров, таких как отрезок поиска и требуемая точность, что позволяет гибко настраивать процесс оптимизации.</w:t>
      </w:r>
    </w:p>
    <w:p w14:paraId="102EC627" w14:textId="3B732148" w:rsidR="00111317" w:rsidRDefault="00111317" w:rsidP="00111317">
      <w:pPr>
        <w:keepNext/>
        <w:spacing w:after="0" w:line="360" w:lineRule="auto"/>
        <w:ind w:left="284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- Реализацию двух прямых методов (метод перебора и метод деления отрезка пополам) и двух градиентных методов (метод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метод кубической аппроксимации).</w:t>
      </w:r>
    </w:p>
    <w:p w14:paraId="2A70E956" w14:textId="4D768587" w:rsidR="00111317" w:rsidRDefault="00111317" w:rsidP="00111317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 В процессе выполнения работы были проанализированы результаты работы каждого из методов на заданной функции. Это позволило выявить преимущества и недостатки каждого метода и понять, в каких случаях целесообразно применять тот или иной метод оптимизации.</w:t>
      </w:r>
    </w:p>
    <w:p w14:paraId="48B454E5" w14:textId="77777777" w:rsidR="00111317" w:rsidRDefault="00111317" w:rsidP="00111317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данная работа не только укрепила теоретические знания о методах одномерной оптимизации, но и предоставила практический опыт их реализации и применения, что является важным этапом в подготовке к решению более сложных задач оптимизации в дальнейшем.</w:t>
      </w:r>
    </w:p>
    <w:p w14:paraId="7F070997" w14:textId="77777777" w:rsidR="00111317" w:rsidRPr="00111317" w:rsidRDefault="00111317" w:rsidP="00111317"/>
    <w:sectPr w:rsidR="00111317" w:rsidRPr="00111317" w:rsidSect="00F504AD">
      <w:type w:val="continuous"/>
      <w:pgSz w:w="11910" w:h="16840" w:code="9"/>
      <w:pgMar w:top="1380" w:right="1417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37DC6"/>
    <w:multiLevelType w:val="hybridMultilevel"/>
    <w:tmpl w:val="E520B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6C07AD8"/>
    <w:multiLevelType w:val="hybridMultilevel"/>
    <w:tmpl w:val="9A0421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</w:rPr>
    </w:lvl>
    <w:lvl w:ilvl="2" w:tplc="7B90AA4A">
      <w:start w:val="1"/>
      <w:numFmt w:val="bullet"/>
      <w:lvlText w:val=""/>
      <w:lvlJc w:val="left"/>
      <w:pPr>
        <w:tabs>
          <w:tab w:val="num" w:pos="2907"/>
        </w:tabs>
        <w:ind w:left="2907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FA4"/>
    <w:rsid w:val="0008452F"/>
    <w:rsid w:val="00111317"/>
    <w:rsid w:val="00161B57"/>
    <w:rsid w:val="00186B04"/>
    <w:rsid w:val="001A1D69"/>
    <w:rsid w:val="00225238"/>
    <w:rsid w:val="00716A97"/>
    <w:rsid w:val="00770FA4"/>
    <w:rsid w:val="007F0246"/>
    <w:rsid w:val="008804E1"/>
    <w:rsid w:val="0095307A"/>
    <w:rsid w:val="00985AFD"/>
    <w:rsid w:val="00A805C8"/>
    <w:rsid w:val="00BE0C82"/>
    <w:rsid w:val="00C34ACD"/>
    <w:rsid w:val="00DF0ADD"/>
    <w:rsid w:val="00EC2747"/>
    <w:rsid w:val="00F5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F7AD1"/>
  <w15:chartTrackingRefBased/>
  <w15:docId w15:val="{6F4B97A8-3475-4080-A896-7B2CD502E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1D69"/>
    <w:pPr>
      <w:spacing w:after="200" w:line="276" w:lineRule="auto"/>
    </w:pPr>
  </w:style>
  <w:style w:type="paragraph" w:styleId="2">
    <w:name w:val="heading 2"/>
    <w:basedOn w:val="a"/>
    <w:next w:val="a"/>
    <w:link w:val="20"/>
    <w:qFormat/>
    <w:rsid w:val="001A1D6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1A1D69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1A1D69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1A1D69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EC2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5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9.wmf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8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fontTable" Target="fontTable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13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9</cp:revision>
  <dcterms:created xsi:type="dcterms:W3CDTF">2026-02-16T09:00:00Z</dcterms:created>
  <dcterms:modified xsi:type="dcterms:W3CDTF">2026-02-16T14:03:00Z</dcterms:modified>
</cp:coreProperties>
</file>