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417930F1" w:rsidR="00352B46" w:rsidRDefault="00352B46" w:rsidP="00352B46">
      <w:pPr>
        <w:pStyle w:val="CabealhodoSumrio"/>
        <w:jc w:val="center"/>
        <w:rPr>
          <w:lang w:val="pt-BR"/>
        </w:rPr>
      </w:pPr>
      <w:r>
        <w:rPr>
          <w:lang w:val="pt-BR"/>
        </w:rPr>
        <w:t>Sintaxe Concreta de L1</w:t>
      </w:r>
    </w:p>
    <w:p w14:paraId="615763B7" w14:textId="77777777" w:rsidR="00492FF4" w:rsidRPr="00492FF4" w:rsidRDefault="00492FF4" w:rsidP="00492FF4">
      <w:pPr>
        <w:rPr>
          <w:lang w:val="pt-BR"/>
        </w:rPr>
      </w:pPr>
    </w:p>
    <w:sdt>
      <w:sdtPr>
        <w:rPr>
          <w:rFonts w:asciiTheme="minorHAnsi" w:eastAsiaTheme="minorEastAsia" w:hAnsiTheme="minorHAnsi" w:cstheme="minorBidi"/>
          <w:color w:val="auto"/>
          <w:sz w:val="22"/>
          <w:szCs w:val="22"/>
          <w:lang w:val="pt-BR"/>
        </w:rPr>
        <w:id w:val="-641119223"/>
        <w:docPartObj>
          <w:docPartGallery w:val="Table of Contents"/>
          <w:docPartUnique/>
        </w:docPartObj>
      </w:sdtPr>
      <w:sdtEndPr>
        <w:rPr>
          <w:b/>
          <w:bCs/>
          <w:lang w:val="en-US"/>
        </w:rPr>
      </w:sdtEndPr>
      <w:sdtContent>
        <w:p w14:paraId="197E37D0" w14:textId="258B5267" w:rsidR="00492FF4" w:rsidRDefault="00492FF4">
          <w:pPr>
            <w:pStyle w:val="CabealhodoSumrio"/>
          </w:pPr>
          <w:r>
            <w:rPr>
              <w:lang w:val="pt-BR"/>
            </w:rPr>
            <w:t>Sumário</w:t>
          </w:r>
        </w:p>
        <w:p w14:paraId="6D58D268" w14:textId="69955539" w:rsidR="00864FF5" w:rsidRDefault="00492FF4">
          <w:pPr>
            <w:pStyle w:val="Sumrio1"/>
            <w:tabs>
              <w:tab w:val="right" w:leader="underscore" w:pos="9350"/>
            </w:tabs>
            <w:rPr>
              <w:rFonts w:cstheme="minorBidi"/>
              <w:b w:val="0"/>
              <w:bCs w:val="0"/>
              <w:i w:val="0"/>
              <w:iCs w:val="0"/>
              <w:noProof/>
              <w:sz w:val="22"/>
              <w:szCs w:val="22"/>
              <w:lang w:val="pt-BR"/>
            </w:rPr>
          </w:pPr>
          <w:r>
            <w:rPr>
              <w:rFonts w:asciiTheme="majorHAnsi" w:hAnsiTheme="majorHAnsi" w:cstheme="majorHAnsi"/>
              <w:i w:val="0"/>
              <w:iCs w:val="0"/>
              <w:caps/>
            </w:rPr>
            <w:fldChar w:fldCharType="begin"/>
          </w:r>
          <w:r>
            <w:rPr>
              <w:rFonts w:asciiTheme="majorHAnsi" w:hAnsiTheme="majorHAnsi" w:cstheme="majorHAnsi"/>
              <w:i w:val="0"/>
              <w:iCs w:val="0"/>
              <w:caps/>
            </w:rPr>
            <w:instrText xml:space="preserve"> TOC \o "1-3" \h \z \u </w:instrText>
          </w:r>
          <w:r>
            <w:rPr>
              <w:rFonts w:asciiTheme="majorHAnsi" w:hAnsiTheme="majorHAnsi" w:cstheme="majorHAnsi"/>
              <w:i w:val="0"/>
              <w:iCs w:val="0"/>
              <w:caps/>
            </w:rPr>
            <w:fldChar w:fldCharType="separate"/>
          </w:r>
          <w:hyperlink w:anchor="_Toc465500938" w:history="1">
            <w:r w:rsidR="00864FF5" w:rsidRPr="00C670F5">
              <w:rPr>
                <w:rStyle w:val="Hyperlink"/>
                <w:noProof/>
                <w:lang w:val="pt-BR"/>
              </w:rPr>
              <w:t>Introdução</w:t>
            </w:r>
            <w:r w:rsidR="00864FF5">
              <w:rPr>
                <w:noProof/>
                <w:webHidden/>
              </w:rPr>
              <w:tab/>
            </w:r>
            <w:r w:rsidR="00864FF5">
              <w:rPr>
                <w:noProof/>
                <w:webHidden/>
              </w:rPr>
              <w:fldChar w:fldCharType="begin"/>
            </w:r>
            <w:r w:rsidR="00864FF5">
              <w:rPr>
                <w:noProof/>
                <w:webHidden/>
              </w:rPr>
              <w:instrText xml:space="preserve"> PAGEREF _Toc465500938 \h </w:instrText>
            </w:r>
            <w:r w:rsidR="00864FF5">
              <w:rPr>
                <w:noProof/>
                <w:webHidden/>
              </w:rPr>
            </w:r>
            <w:r w:rsidR="00864FF5">
              <w:rPr>
                <w:noProof/>
                <w:webHidden/>
              </w:rPr>
              <w:fldChar w:fldCharType="separate"/>
            </w:r>
            <w:r w:rsidR="00864FF5">
              <w:rPr>
                <w:noProof/>
                <w:webHidden/>
              </w:rPr>
              <w:t>2</w:t>
            </w:r>
            <w:r w:rsidR="00864FF5">
              <w:rPr>
                <w:noProof/>
                <w:webHidden/>
              </w:rPr>
              <w:fldChar w:fldCharType="end"/>
            </w:r>
          </w:hyperlink>
        </w:p>
        <w:p w14:paraId="038CDC51" w14:textId="6D700683" w:rsidR="00864FF5" w:rsidRDefault="00384805">
          <w:pPr>
            <w:pStyle w:val="Sumrio1"/>
            <w:tabs>
              <w:tab w:val="right" w:leader="underscore" w:pos="9350"/>
            </w:tabs>
            <w:rPr>
              <w:rFonts w:cstheme="minorBidi"/>
              <w:b w:val="0"/>
              <w:bCs w:val="0"/>
              <w:i w:val="0"/>
              <w:iCs w:val="0"/>
              <w:noProof/>
              <w:sz w:val="22"/>
              <w:szCs w:val="22"/>
              <w:lang w:val="pt-BR"/>
            </w:rPr>
          </w:pPr>
          <w:hyperlink w:anchor="_Toc465500939" w:history="1">
            <w:r w:rsidR="00864FF5" w:rsidRPr="00C670F5">
              <w:rPr>
                <w:rStyle w:val="Hyperlink"/>
                <w:noProof/>
                <w:lang w:val="pt-BR"/>
              </w:rPr>
              <w:t>Sintaxe Corrente</w:t>
            </w:r>
            <w:r w:rsidR="00864FF5">
              <w:rPr>
                <w:noProof/>
                <w:webHidden/>
              </w:rPr>
              <w:tab/>
            </w:r>
            <w:r w:rsidR="00864FF5">
              <w:rPr>
                <w:noProof/>
                <w:webHidden/>
              </w:rPr>
              <w:fldChar w:fldCharType="begin"/>
            </w:r>
            <w:r w:rsidR="00864FF5">
              <w:rPr>
                <w:noProof/>
                <w:webHidden/>
              </w:rPr>
              <w:instrText xml:space="preserve"> PAGEREF _Toc465500939 \h </w:instrText>
            </w:r>
            <w:r w:rsidR="00864FF5">
              <w:rPr>
                <w:noProof/>
                <w:webHidden/>
              </w:rPr>
            </w:r>
            <w:r w:rsidR="00864FF5">
              <w:rPr>
                <w:noProof/>
                <w:webHidden/>
              </w:rPr>
              <w:fldChar w:fldCharType="separate"/>
            </w:r>
            <w:r w:rsidR="00864FF5">
              <w:rPr>
                <w:noProof/>
                <w:webHidden/>
              </w:rPr>
              <w:t>3</w:t>
            </w:r>
            <w:r w:rsidR="00864FF5">
              <w:rPr>
                <w:noProof/>
                <w:webHidden/>
              </w:rPr>
              <w:fldChar w:fldCharType="end"/>
            </w:r>
          </w:hyperlink>
        </w:p>
        <w:p w14:paraId="4DECBEB4" w14:textId="52688BB2" w:rsidR="00864FF5" w:rsidRDefault="00384805">
          <w:pPr>
            <w:pStyle w:val="Sumrio2"/>
            <w:tabs>
              <w:tab w:val="right" w:leader="underscore" w:pos="9350"/>
            </w:tabs>
            <w:rPr>
              <w:rFonts w:cstheme="minorBidi"/>
              <w:b w:val="0"/>
              <w:bCs w:val="0"/>
              <w:noProof/>
              <w:lang w:val="pt-BR"/>
            </w:rPr>
          </w:pPr>
          <w:hyperlink w:anchor="_Toc465500940" w:history="1">
            <w:r w:rsidR="00864FF5" w:rsidRPr="00C670F5">
              <w:rPr>
                <w:rStyle w:val="Hyperlink"/>
                <w:noProof/>
                <w:lang w:val="pt-BR"/>
              </w:rPr>
              <w:t>Termos</w:t>
            </w:r>
            <w:r w:rsidR="00864FF5">
              <w:rPr>
                <w:noProof/>
                <w:webHidden/>
              </w:rPr>
              <w:tab/>
            </w:r>
            <w:r w:rsidR="00864FF5">
              <w:rPr>
                <w:noProof/>
                <w:webHidden/>
              </w:rPr>
              <w:fldChar w:fldCharType="begin"/>
            </w:r>
            <w:r w:rsidR="00864FF5">
              <w:rPr>
                <w:noProof/>
                <w:webHidden/>
              </w:rPr>
              <w:instrText xml:space="preserve"> PAGEREF _Toc465500940 \h </w:instrText>
            </w:r>
            <w:r w:rsidR="00864FF5">
              <w:rPr>
                <w:noProof/>
                <w:webHidden/>
              </w:rPr>
            </w:r>
            <w:r w:rsidR="00864FF5">
              <w:rPr>
                <w:noProof/>
                <w:webHidden/>
              </w:rPr>
              <w:fldChar w:fldCharType="separate"/>
            </w:r>
            <w:r w:rsidR="00864FF5">
              <w:rPr>
                <w:noProof/>
                <w:webHidden/>
              </w:rPr>
              <w:t>3</w:t>
            </w:r>
            <w:r w:rsidR="00864FF5">
              <w:rPr>
                <w:noProof/>
                <w:webHidden/>
              </w:rPr>
              <w:fldChar w:fldCharType="end"/>
            </w:r>
          </w:hyperlink>
        </w:p>
        <w:p w14:paraId="0E5CF0D6" w14:textId="7B6E5C11" w:rsidR="00864FF5" w:rsidRDefault="00384805">
          <w:pPr>
            <w:pStyle w:val="Sumrio3"/>
            <w:tabs>
              <w:tab w:val="right" w:leader="underscore" w:pos="9350"/>
            </w:tabs>
            <w:rPr>
              <w:rFonts w:cstheme="minorBidi"/>
              <w:noProof/>
              <w:sz w:val="22"/>
              <w:szCs w:val="22"/>
              <w:lang w:val="pt-BR"/>
            </w:rPr>
          </w:pPr>
          <w:hyperlink w:anchor="_Toc465500941" w:history="1">
            <w:r w:rsidR="00864FF5" w:rsidRPr="00C670F5">
              <w:rPr>
                <w:rStyle w:val="Hyperlink"/>
                <w:noProof/>
                <w:lang w:val="pt-BR"/>
              </w:rPr>
              <w:t>Termos Básicos</w:t>
            </w:r>
            <w:r w:rsidR="00864FF5">
              <w:rPr>
                <w:noProof/>
                <w:webHidden/>
              </w:rPr>
              <w:tab/>
            </w:r>
            <w:r w:rsidR="00864FF5">
              <w:rPr>
                <w:noProof/>
                <w:webHidden/>
              </w:rPr>
              <w:fldChar w:fldCharType="begin"/>
            </w:r>
            <w:r w:rsidR="00864FF5">
              <w:rPr>
                <w:noProof/>
                <w:webHidden/>
              </w:rPr>
              <w:instrText xml:space="preserve"> PAGEREF _Toc465500941 \h </w:instrText>
            </w:r>
            <w:r w:rsidR="00864FF5">
              <w:rPr>
                <w:noProof/>
                <w:webHidden/>
              </w:rPr>
            </w:r>
            <w:r w:rsidR="00864FF5">
              <w:rPr>
                <w:noProof/>
                <w:webHidden/>
              </w:rPr>
              <w:fldChar w:fldCharType="separate"/>
            </w:r>
            <w:r w:rsidR="00864FF5">
              <w:rPr>
                <w:noProof/>
                <w:webHidden/>
              </w:rPr>
              <w:t>3</w:t>
            </w:r>
            <w:r w:rsidR="00864FF5">
              <w:rPr>
                <w:noProof/>
                <w:webHidden/>
              </w:rPr>
              <w:fldChar w:fldCharType="end"/>
            </w:r>
          </w:hyperlink>
        </w:p>
        <w:p w14:paraId="1E8FF55F" w14:textId="1ED2CD67" w:rsidR="00864FF5" w:rsidRDefault="00384805">
          <w:pPr>
            <w:pStyle w:val="Sumrio2"/>
            <w:tabs>
              <w:tab w:val="right" w:leader="underscore" w:pos="9350"/>
            </w:tabs>
            <w:rPr>
              <w:rFonts w:cstheme="minorBidi"/>
              <w:b w:val="0"/>
              <w:bCs w:val="0"/>
              <w:noProof/>
              <w:lang w:val="pt-BR"/>
            </w:rPr>
          </w:pPr>
          <w:hyperlink w:anchor="_Toc465500942" w:history="1">
            <w:r w:rsidR="00864FF5" w:rsidRPr="00C670F5">
              <w:rPr>
                <w:rStyle w:val="Hyperlink"/>
                <w:noProof/>
              </w:rPr>
              <w:t>Tipos</w:t>
            </w:r>
            <w:r w:rsidR="00864FF5">
              <w:rPr>
                <w:noProof/>
                <w:webHidden/>
              </w:rPr>
              <w:tab/>
            </w:r>
            <w:r w:rsidR="00864FF5">
              <w:rPr>
                <w:noProof/>
                <w:webHidden/>
              </w:rPr>
              <w:fldChar w:fldCharType="begin"/>
            </w:r>
            <w:r w:rsidR="00864FF5">
              <w:rPr>
                <w:noProof/>
                <w:webHidden/>
              </w:rPr>
              <w:instrText xml:space="preserve"> PAGEREF _Toc465500942 \h </w:instrText>
            </w:r>
            <w:r w:rsidR="00864FF5">
              <w:rPr>
                <w:noProof/>
                <w:webHidden/>
              </w:rPr>
            </w:r>
            <w:r w:rsidR="00864FF5">
              <w:rPr>
                <w:noProof/>
                <w:webHidden/>
              </w:rPr>
              <w:fldChar w:fldCharType="separate"/>
            </w:r>
            <w:r w:rsidR="00864FF5">
              <w:rPr>
                <w:noProof/>
                <w:webHidden/>
              </w:rPr>
              <w:t>4</w:t>
            </w:r>
            <w:r w:rsidR="00864FF5">
              <w:rPr>
                <w:noProof/>
                <w:webHidden/>
              </w:rPr>
              <w:fldChar w:fldCharType="end"/>
            </w:r>
          </w:hyperlink>
        </w:p>
        <w:p w14:paraId="13C4F6C3" w14:textId="32FFC7DC" w:rsidR="00864FF5" w:rsidRDefault="00384805">
          <w:pPr>
            <w:pStyle w:val="Sumrio3"/>
            <w:tabs>
              <w:tab w:val="right" w:leader="underscore" w:pos="9350"/>
            </w:tabs>
            <w:rPr>
              <w:rFonts w:cstheme="minorBidi"/>
              <w:noProof/>
              <w:sz w:val="22"/>
              <w:szCs w:val="22"/>
              <w:lang w:val="pt-BR"/>
            </w:rPr>
          </w:pPr>
          <w:hyperlink w:anchor="_Toc465500943" w:history="1">
            <w:r w:rsidR="00864FF5" w:rsidRPr="00C670F5">
              <w:rPr>
                <w:rStyle w:val="Hyperlink"/>
                <w:noProof/>
              </w:rPr>
              <w:t>Tipos Básicos</w:t>
            </w:r>
            <w:r w:rsidR="00864FF5">
              <w:rPr>
                <w:noProof/>
                <w:webHidden/>
              </w:rPr>
              <w:tab/>
            </w:r>
            <w:r w:rsidR="00864FF5">
              <w:rPr>
                <w:noProof/>
                <w:webHidden/>
              </w:rPr>
              <w:fldChar w:fldCharType="begin"/>
            </w:r>
            <w:r w:rsidR="00864FF5">
              <w:rPr>
                <w:noProof/>
                <w:webHidden/>
              </w:rPr>
              <w:instrText xml:space="preserve"> PAGEREF _Toc465500943 \h </w:instrText>
            </w:r>
            <w:r w:rsidR="00864FF5">
              <w:rPr>
                <w:noProof/>
                <w:webHidden/>
              </w:rPr>
            </w:r>
            <w:r w:rsidR="00864FF5">
              <w:rPr>
                <w:noProof/>
                <w:webHidden/>
              </w:rPr>
              <w:fldChar w:fldCharType="separate"/>
            </w:r>
            <w:r w:rsidR="00864FF5">
              <w:rPr>
                <w:noProof/>
                <w:webHidden/>
              </w:rPr>
              <w:t>4</w:t>
            </w:r>
            <w:r w:rsidR="00864FF5">
              <w:rPr>
                <w:noProof/>
                <w:webHidden/>
              </w:rPr>
              <w:fldChar w:fldCharType="end"/>
            </w:r>
          </w:hyperlink>
        </w:p>
        <w:p w14:paraId="063B41A1" w14:textId="6B0E094F" w:rsidR="00864FF5" w:rsidRDefault="00384805">
          <w:pPr>
            <w:pStyle w:val="Sumrio3"/>
            <w:tabs>
              <w:tab w:val="right" w:leader="underscore" w:pos="9350"/>
            </w:tabs>
            <w:rPr>
              <w:rFonts w:cstheme="minorBidi"/>
              <w:noProof/>
              <w:sz w:val="22"/>
              <w:szCs w:val="22"/>
              <w:lang w:val="pt-BR"/>
            </w:rPr>
          </w:pPr>
          <w:hyperlink w:anchor="_Toc465500944" w:history="1">
            <w:r w:rsidR="00864FF5" w:rsidRPr="00C670F5">
              <w:rPr>
                <w:rStyle w:val="Hyperlink"/>
                <w:noProof/>
                <w:lang w:val="pt-BR"/>
              </w:rPr>
              <w:t>Traits</w:t>
            </w:r>
            <w:r w:rsidR="00864FF5">
              <w:rPr>
                <w:noProof/>
                <w:webHidden/>
              </w:rPr>
              <w:tab/>
            </w:r>
            <w:r w:rsidR="00864FF5">
              <w:rPr>
                <w:noProof/>
                <w:webHidden/>
              </w:rPr>
              <w:fldChar w:fldCharType="begin"/>
            </w:r>
            <w:r w:rsidR="00864FF5">
              <w:rPr>
                <w:noProof/>
                <w:webHidden/>
              </w:rPr>
              <w:instrText xml:space="preserve"> PAGEREF _Toc465500944 \h </w:instrText>
            </w:r>
            <w:r w:rsidR="00864FF5">
              <w:rPr>
                <w:noProof/>
                <w:webHidden/>
              </w:rPr>
            </w:r>
            <w:r w:rsidR="00864FF5">
              <w:rPr>
                <w:noProof/>
                <w:webHidden/>
              </w:rPr>
              <w:fldChar w:fldCharType="separate"/>
            </w:r>
            <w:r w:rsidR="00864FF5">
              <w:rPr>
                <w:noProof/>
                <w:webHidden/>
              </w:rPr>
              <w:t>4</w:t>
            </w:r>
            <w:r w:rsidR="00864FF5">
              <w:rPr>
                <w:noProof/>
                <w:webHidden/>
              </w:rPr>
              <w:fldChar w:fldCharType="end"/>
            </w:r>
          </w:hyperlink>
        </w:p>
        <w:p w14:paraId="2A51661A" w14:textId="18E733AA" w:rsidR="00864FF5" w:rsidRDefault="00384805">
          <w:pPr>
            <w:pStyle w:val="Sumrio2"/>
            <w:tabs>
              <w:tab w:val="right" w:leader="underscore" w:pos="9350"/>
            </w:tabs>
            <w:rPr>
              <w:rFonts w:cstheme="minorBidi"/>
              <w:b w:val="0"/>
              <w:bCs w:val="0"/>
              <w:noProof/>
              <w:lang w:val="pt-BR"/>
            </w:rPr>
          </w:pPr>
          <w:hyperlink w:anchor="_Toc465500945" w:history="1">
            <w:r w:rsidR="00864FF5" w:rsidRPr="00C670F5">
              <w:rPr>
                <w:rStyle w:val="Hyperlink"/>
                <w:noProof/>
                <w:lang w:val="pt-BR"/>
              </w:rPr>
              <w:t>Operadores</w:t>
            </w:r>
            <w:r w:rsidR="00864FF5">
              <w:rPr>
                <w:noProof/>
                <w:webHidden/>
              </w:rPr>
              <w:tab/>
            </w:r>
            <w:r w:rsidR="00864FF5">
              <w:rPr>
                <w:noProof/>
                <w:webHidden/>
              </w:rPr>
              <w:fldChar w:fldCharType="begin"/>
            </w:r>
            <w:r w:rsidR="00864FF5">
              <w:rPr>
                <w:noProof/>
                <w:webHidden/>
              </w:rPr>
              <w:instrText xml:space="preserve"> PAGEREF _Toc465500945 \h </w:instrText>
            </w:r>
            <w:r w:rsidR="00864FF5">
              <w:rPr>
                <w:noProof/>
                <w:webHidden/>
              </w:rPr>
            </w:r>
            <w:r w:rsidR="00864FF5">
              <w:rPr>
                <w:noProof/>
                <w:webHidden/>
              </w:rPr>
              <w:fldChar w:fldCharType="separate"/>
            </w:r>
            <w:r w:rsidR="00864FF5">
              <w:rPr>
                <w:noProof/>
                <w:webHidden/>
              </w:rPr>
              <w:t>5</w:t>
            </w:r>
            <w:r w:rsidR="00864FF5">
              <w:rPr>
                <w:noProof/>
                <w:webHidden/>
              </w:rPr>
              <w:fldChar w:fldCharType="end"/>
            </w:r>
          </w:hyperlink>
        </w:p>
        <w:p w14:paraId="0FC6B828" w14:textId="509E84A9" w:rsidR="00864FF5" w:rsidRDefault="00384805">
          <w:pPr>
            <w:pStyle w:val="Sumrio3"/>
            <w:tabs>
              <w:tab w:val="right" w:leader="underscore" w:pos="9350"/>
            </w:tabs>
            <w:rPr>
              <w:rFonts w:cstheme="minorBidi"/>
              <w:noProof/>
              <w:sz w:val="22"/>
              <w:szCs w:val="22"/>
              <w:lang w:val="pt-BR"/>
            </w:rPr>
          </w:pPr>
          <w:hyperlink w:anchor="_Toc465500946" w:history="1">
            <w:r w:rsidR="00864FF5" w:rsidRPr="00C670F5">
              <w:rPr>
                <w:rStyle w:val="Hyperlink"/>
                <w:noProof/>
                <w:lang w:val="pt-BR"/>
              </w:rPr>
              <w:t>Operadores Básicos</w:t>
            </w:r>
            <w:r w:rsidR="00864FF5">
              <w:rPr>
                <w:noProof/>
                <w:webHidden/>
              </w:rPr>
              <w:tab/>
            </w:r>
            <w:r w:rsidR="00864FF5">
              <w:rPr>
                <w:noProof/>
                <w:webHidden/>
              </w:rPr>
              <w:fldChar w:fldCharType="begin"/>
            </w:r>
            <w:r w:rsidR="00864FF5">
              <w:rPr>
                <w:noProof/>
                <w:webHidden/>
              </w:rPr>
              <w:instrText xml:space="preserve"> PAGEREF _Toc465500946 \h </w:instrText>
            </w:r>
            <w:r w:rsidR="00864FF5">
              <w:rPr>
                <w:noProof/>
                <w:webHidden/>
              </w:rPr>
            </w:r>
            <w:r w:rsidR="00864FF5">
              <w:rPr>
                <w:noProof/>
                <w:webHidden/>
              </w:rPr>
              <w:fldChar w:fldCharType="separate"/>
            </w:r>
            <w:r w:rsidR="00864FF5">
              <w:rPr>
                <w:noProof/>
                <w:webHidden/>
              </w:rPr>
              <w:t>5</w:t>
            </w:r>
            <w:r w:rsidR="00864FF5">
              <w:rPr>
                <w:noProof/>
                <w:webHidden/>
              </w:rPr>
              <w:fldChar w:fldCharType="end"/>
            </w:r>
          </w:hyperlink>
        </w:p>
        <w:p w14:paraId="55939FA9" w14:textId="749DE79B" w:rsidR="00864FF5" w:rsidRDefault="00384805">
          <w:pPr>
            <w:pStyle w:val="Sumrio3"/>
            <w:tabs>
              <w:tab w:val="right" w:leader="underscore" w:pos="9350"/>
            </w:tabs>
            <w:rPr>
              <w:rFonts w:cstheme="minorBidi"/>
              <w:noProof/>
              <w:sz w:val="22"/>
              <w:szCs w:val="22"/>
              <w:lang w:val="pt-BR"/>
            </w:rPr>
          </w:pPr>
          <w:hyperlink w:anchor="_Toc465500947" w:history="1">
            <w:r w:rsidR="00864FF5" w:rsidRPr="00C670F5">
              <w:rPr>
                <w:rStyle w:val="Hyperlink"/>
                <w:noProof/>
                <w:lang w:val="pt-BR"/>
              </w:rPr>
              <w:t>Operadores Adicionais</w:t>
            </w:r>
            <w:r w:rsidR="00864FF5">
              <w:rPr>
                <w:noProof/>
                <w:webHidden/>
              </w:rPr>
              <w:tab/>
            </w:r>
            <w:r w:rsidR="00864FF5">
              <w:rPr>
                <w:noProof/>
                <w:webHidden/>
              </w:rPr>
              <w:fldChar w:fldCharType="begin"/>
            </w:r>
            <w:r w:rsidR="00864FF5">
              <w:rPr>
                <w:noProof/>
                <w:webHidden/>
              </w:rPr>
              <w:instrText xml:space="preserve"> PAGEREF _Toc465500947 \h </w:instrText>
            </w:r>
            <w:r w:rsidR="00864FF5">
              <w:rPr>
                <w:noProof/>
                <w:webHidden/>
              </w:rPr>
            </w:r>
            <w:r w:rsidR="00864FF5">
              <w:rPr>
                <w:noProof/>
                <w:webHidden/>
              </w:rPr>
              <w:fldChar w:fldCharType="separate"/>
            </w:r>
            <w:r w:rsidR="00864FF5">
              <w:rPr>
                <w:noProof/>
                <w:webHidden/>
              </w:rPr>
              <w:t>5</w:t>
            </w:r>
            <w:r w:rsidR="00864FF5">
              <w:rPr>
                <w:noProof/>
                <w:webHidden/>
              </w:rPr>
              <w:fldChar w:fldCharType="end"/>
            </w:r>
          </w:hyperlink>
        </w:p>
        <w:p w14:paraId="1B60FB07" w14:textId="56616835" w:rsidR="00864FF5" w:rsidRDefault="00384805">
          <w:pPr>
            <w:pStyle w:val="Sumrio3"/>
            <w:tabs>
              <w:tab w:val="right" w:leader="underscore" w:pos="9350"/>
            </w:tabs>
            <w:rPr>
              <w:rFonts w:cstheme="minorBidi"/>
              <w:noProof/>
              <w:sz w:val="22"/>
              <w:szCs w:val="22"/>
              <w:lang w:val="pt-BR"/>
            </w:rPr>
          </w:pPr>
          <w:hyperlink w:anchor="_Toc465500948" w:history="1">
            <w:r w:rsidR="00864FF5" w:rsidRPr="00C670F5">
              <w:rPr>
                <w:rStyle w:val="Hyperlink"/>
                <w:noProof/>
                <w:lang w:val="pt-BR"/>
              </w:rPr>
              <w:t>Prioridade e Associatividade</w:t>
            </w:r>
            <w:r w:rsidR="00864FF5">
              <w:rPr>
                <w:noProof/>
                <w:webHidden/>
              </w:rPr>
              <w:tab/>
            </w:r>
            <w:r w:rsidR="00864FF5">
              <w:rPr>
                <w:noProof/>
                <w:webHidden/>
              </w:rPr>
              <w:fldChar w:fldCharType="begin"/>
            </w:r>
            <w:r w:rsidR="00864FF5">
              <w:rPr>
                <w:noProof/>
                <w:webHidden/>
              </w:rPr>
              <w:instrText xml:space="preserve"> PAGEREF _Toc465500948 \h </w:instrText>
            </w:r>
            <w:r w:rsidR="00864FF5">
              <w:rPr>
                <w:noProof/>
                <w:webHidden/>
              </w:rPr>
            </w:r>
            <w:r w:rsidR="00864FF5">
              <w:rPr>
                <w:noProof/>
                <w:webHidden/>
              </w:rPr>
              <w:fldChar w:fldCharType="separate"/>
            </w:r>
            <w:r w:rsidR="00864FF5">
              <w:rPr>
                <w:noProof/>
                <w:webHidden/>
              </w:rPr>
              <w:t>6</w:t>
            </w:r>
            <w:r w:rsidR="00864FF5">
              <w:rPr>
                <w:noProof/>
                <w:webHidden/>
              </w:rPr>
              <w:fldChar w:fldCharType="end"/>
            </w:r>
          </w:hyperlink>
        </w:p>
        <w:p w14:paraId="728AECD8" w14:textId="0ED4D89B" w:rsidR="00864FF5" w:rsidRDefault="00384805">
          <w:pPr>
            <w:pStyle w:val="Sumrio2"/>
            <w:tabs>
              <w:tab w:val="right" w:leader="underscore" w:pos="9350"/>
            </w:tabs>
            <w:rPr>
              <w:rFonts w:cstheme="minorBidi"/>
              <w:b w:val="0"/>
              <w:bCs w:val="0"/>
              <w:noProof/>
              <w:lang w:val="pt-BR"/>
            </w:rPr>
          </w:pPr>
          <w:hyperlink w:anchor="_Toc465500949" w:history="1">
            <w:r w:rsidR="00864FF5" w:rsidRPr="00C670F5">
              <w:rPr>
                <w:rStyle w:val="Hyperlink"/>
                <w:noProof/>
                <w:lang w:val="pt-BR"/>
              </w:rPr>
              <w:t>Identificadores</w:t>
            </w:r>
            <w:r w:rsidR="00864FF5">
              <w:rPr>
                <w:noProof/>
                <w:webHidden/>
              </w:rPr>
              <w:tab/>
            </w:r>
            <w:r w:rsidR="00864FF5">
              <w:rPr>
                <w:noProof/>
                <w:webHidden/>
              </w:rPr>
              <w:fldChar w:fldCharType="begin"/>
            </w:r>
            <w:r w:rsidR="00864FF5">
              <w:rPr>
                <w:noProof/>
                <w:webHidden/>
              </w:rPr>
              <w:instrText xml:space="preserve"> PAGEREF _Toc465500949 \h </w:instrText>
            </w:r>
            <w:r w:rsidR="00864FF5">
              <w:rPr>
                <w:noProof/>
                <w:webHidden/>
              </w:rPr>
            </w:r>
            <w:r w:rsidR="00864FF5">
              <w:rPr>
                <w:noProof/>
                <w:webHidden/>
              </w:rPr>
              <w:fldChar w:fldCharType="separate"/>
            </w:r>
            <w:r w:rsidR="00864FF5">
              <w:rPr>
                <w:noProof/>
                <w:webHidden/>
              </w:rPr>
              <w:t>6</w:t>
            </w:r>
            <w:r w:rsidR="00864FF5">
              <w:rPr>
                <w:noProof/>
                <w:webHidden/>
              </w:rPr>
              <w:fldChar w:fldCharType="end"/>
            </w:r>
          </w:hyperlink>
        </w:p>
        <w:p w14:paraId="56AD083D" w14:textId="0A207769" w:rsidR="00864FF5" w:rsidRDefault="00384805">
          <w:pPr>
            <w:pStyle w:val="Sumrio2"/>
            <w:tabs>
              <w:tab w:val="right" w:leader="underscore" w:pos="9350"/>
            </w:tabs>
            <w:rPr>
              <w:rFonts w:cstheme="minorBidi"/>
              <w:b w:val="0"/>
              <w:bCs w:val="0"/>
              <w:noProof/>
              <w:lang w:val="pt-BR"/>
            </w:rPr>
          </w:pPr>
          <w:hyperlink w:anchor="_Toc465500950" w:history="1">
            <w:r w:rsidR="00864FF5" w:rsidRPr="00C670F5">
              <w:rPr>
                <w:rStyle w:val="Hyperlink"/>
                <w:noProof/>
                <w:lang w:val="pt-BR"/>
              </w:rPr>
              <w:t>Indentação e Espaçamento</w:t>
            </w:r>
            <w:r w:rsidR="00864FF5">
              <w:rPr>
                <w:noProof/>
                <w:webHidden/>
              </w:rPr>
              <w:tab/>
            </w:r>
            <w:r w:rsidR="00864FF5">
              <w:rPr>
                <w:noProof/>
                <w:webHidden/>
              </w:rPr>
              <w:fldChar w:fldCharType="begin"/>
            </w:r>
            <w:r w:rsidR="00864FF5">
              <w:rPr>
                <w:noProof/>
                <w:webHidden/>
              </w:rPr>
              <w:instrText xml:space="preserve"> PAGEREF _Toc465500950 \h </w:instrText>
            </w:r>
            <w:r w:rsidR="00864FF5">
              <w:rPr>
                <w:noProof/>
                <w:webHidden/>
              </w:rPr>
            </w:r>
            <w:r w:rsidR="00864FF5">
              <w:rPr>
                <w:noProof/>
                <w:webHidden/>
              </w:rPr>
              <w:fldChar w:fldCharType="separate"/>
            </w:r>
            <w:r w:rsidR="00864FF5">
              <w:rPr>
                <w:noProof/>
                <w:webHidden/>
              </w:rPr>
              <w:t>7</w:t>
            </w:r>
            <w:r w:rsidR="00864FF5">
              <w:rPr>
                <w:noProof/>
                <w:webHidden/>
              </w:rPr>
              <w:fldChar w:fldCharType="end"/>
            </w:r>
          </w:hyperlink>
        </w:p>
        <w:p w14:paraId="4721EA0C" w14:textId="7B143947" w:rsidR="00864FF5" w:rsidRDefault="00384805">
          <w:pPr>
            <w:pStyle w:val="Sumrio1"/>
            <w:tabs>
              <w:tab w:val="right" w:leader="underscore" w:pos="9350"/>
            </w:tabs>
            <w:rPr>
              <w:rFonts w:cstheme="minorBidi"/>
              <w:b w:val="0"/>
              <w:bCs w:val="0"/>
              <w:i w:val="0"/>
              <w:iCs w:val="0"/>
              <w:noProof/>
              <w:sz w:val="22"/>
              <w:szCs w:val="22"/>
              <w:lang w:val="pt-BR"/>
            </w:rPr>
          </w:pPr>
          <w:hyperlink w:anchor="_Toc465500951" w:history="1">
            <w:r w:rsidR="00864FF5" w:rsidRPr="00C670F5">
              <w:rPr>
                <w:rStyle w:val="Hyperlink"/>
                <w:noProof/>
                <w:lang w:val="pt-BR"/>
              </w:rPr>
              <w:t>Açúcar Sintático</w:t>
            </w:r>
            <w:r w:rsidR="00864FF5">
              <w:rPr>
                <w:noProof/>
                <w:webHidden/>
              </w:rPr>
              <w:tab/>
            </w:r>
            <w:r w:rsidR="00864FF5">
              <w:rPr>
                <w:noProof/>
                <w:webHidden/>
              </w:rPr>
              <w:fldChar w:fldCharType="begin"/>
            </w:r>
            <w:r w:rsidR="00864FF5">
              <w:rPr>
                <w:noProof/>
                <w:webHidden/>
              </w:rPr>
              <w:instrText xml:space="preserve"> PAGEREF _Toc465500951 \h </w:instrText>
            </w:r>
            <w:r w:rsidR="00864FF5">
              <w:rPr>
                <w:noProof/>
                <w:webHidden/>
              </w:rPr>
            </w:r>
            <w:r w:rsidR="00864FF5">
              <w:rPr>
                <w:noProof/>
                <w:webHidden/>
              </w:rPr>
              <w:fldChar w:fldCharType="separate"/>
            </w:r>
            <w:r w:rsidR="00864FF5">
              <w:rPr>
                <w:noProof/>
                <w:webHidden/>
              </w:rPr>
              <w:t>7</w:t>
            </w:r>
            <w:r w:rsidR="00864FF5">
              <w:rPr>
                <w:noProof/>
                <w:webHidden/>
              </w:rPr>
              <w:fldChar w:fldCharType="end"/>
            </w:r>
          </w:hyperlink>
        </w:p>
        <w:p w14:paraId="7B1C98AF" w14:textId="1D6D35FB" w:rsidR="00864FF5" w:rsidRDefault="00384805">
          <w:pPr>
            <w:pStyle w:val="Sumrio1"/>
            <w:tabs>
              <w:tab w:val="right" w:leader="underscore" w:pos="9350"/>
            </w:tabs>
            <w:rPr>
              <w:rFonts w:cstheme="minorBidi"/>
              <w:b w:val="0"/>
              <w:bCs w:val="0"/>
              <w:i w:val="0"/>
              <w:iCs w:val="0"/>
              <w:noProof/>
              <w:sz w:val="22"/>
              <w:szCs w:val="22"/>
              <w:lang w:val="pt-BR"/>
            </w:rPr>
          </w:pPr>
          <w:hyperlink w:anchor="_Toc465500952" w:history="1">
            <w:r w:rsidR="00864FF5" w:rsidRPr="00C670F5">
              <w:rPr>
                <w:rStyle w:val="Hyperlink"/>
                <w:noProof/>
                <w:lang w:val="pt-BR"/>
              </w:rPr>
              <w:t>Extensões Práticas</w:t>
            </w:r>
            <w:r w:rsidR="00864FF5">
              <w:rPr>
                <w:noProof/>
                <w:webHidden/>
              </w:rPr>
              <w:tab/>
            </w:r>
            <w:r w:rsidR="00864FF5">
              <w:rPr>
                <w:noProof/>
                <w:webHidden/>
              </w:rPr>
              <w:fldChar w:fldCharType="begin"/>
            </w:r>
            <w:r w:rsidR="00864FF5">
              <w:rPr>
                <w:noProof/>
                <w:webHidden/>
              </w:rPr>
              <w:instrText xml:space="preserve"> PAGEREF _Toc465500952 \h </w:instrText>
            </w:r>
            <w:r w:rsidR="00864FF5">
              <w:rPr>
                <w:noProof/>
                <w:webHidden/>
              </w:rPr>
            </w:r>
            <w:r w:rsidR="00864FF5">
              <w:rPr>
                <w:noProof/>
                <w:webHidden/>
              </w:rPr>
              <w:fldChar w:fldCharType="separate"/>
            </w:r>
            <w:r w:rsidR="00864FF5">
              <w:rPr>
                <w:noProof/>
                <w:webHidden/>
              </w:rPr>
              <w:t>8</w:t>
            </w:r>
            <w:r w:rsidR="00864FF5">
              <w:rPr>
                <w:noProof/>
                <w:webHidden/>
              </w:rPr>
              <w:fldChar w:fldCharType="end"/>
            </w:r>
          </w:hyperlink>
        </w:p>
        <w:p w14:paraId="131A78F9" w14:textId="2CA20EF0" w:rsidR="00864FF5" w:rsidRDefault="00384805">
          <w:pPr>
            <w:pStyle w:val="Sumrio2"/>
            <w:tabs>
              <w:tab w:val="right" w:leader="underscore" w:pos="9350"/>
            </w:tabs>
            <w:rPr>
              <w:rFonts w:cstheme="minorBidi"/>
              <w:b w:val="0"/>
              <w:bCs w:val="0"/>
              <w:noProof/>
              <w:lang w:val="pt-BR"/>
            </w:rPr>
          </w:pPr>
          <w:hyperlink w:anchor="_Toc465500953" w:history="1">
            <w:r w:rsidR="00864FF5" w:rsidRPr="00C670F5">
              <w:rPr>
                <w:rStyle w:val="Hyperlink"/>
                <w:noProof/>
                <w:lang w:val="pt-BR"/>
              </w:rPr>
              <w:t>Comentários</w:t>
            </w:r>
            <w:r w:rsidR="00864FF5">
              <w:rPr>
                <w:noProof/>
                <w:webHidden/>
              </w:rPr>
              <w:tab/>
            </w:r>
            <w:r w:rsidR="00864FF5">
              <w:rPr>
                <w:noProof/>
                <w:webHidden/>
              </w:rPr>
              <w:fldChar w:fldCharType="begin"/>
            </w:r>
            <w:r w:rsidR="00864FF5">
              <w:rPr>
                <w:noProof/>
                <w:webHidden/>
              </w:rPr>
              <w:instrText xml:space="preserve"> PAGEREF _Toc465500953 \h </w:instrText>
            </w:r>
            <w:r w:rsidR="00864FF5">
              <w:rPr>
                <w:noProof/>
                <w:webHidden/>
              </w:rPr>
            </w:r>
            <w:r w:rsidR="00864FF5">
              <w:rPr>
                <w:noProof/>
                <w:webHidden/>
              </w:rPr>
              <w:fldChar w:fldCharType="separate"/>
            </w:r>
            <w:r w:rsidR="00864FF5">
              <w:rPr>
                <w:noProof/>
                <w:webHidden/>
              </w:rPr>
              <w:t>8</w:t>
            </w:r>
            <w:r w:rsidR="00864FF5">
              <w:rPr>
                <w:noProof/>
                <w:webHidden/>
              </w:rPr>
              <w:fldChar w:fldCharType="end"/>
            </w:r>
          </w:hyperlink>
        </w:p>
        <w:p w14:paraId="799FA49F" w14:textId="6F31116A" w:rsidR="00864FF5" w:rsidRDefault="00384805">
          <w:pPr>
            <w:pStyle w:val="Sumrio2"/>
            <w:tabs>
              <w:tab w:val="right" w:leader="underscore" w:pos="9350"/>
            </w:tabs>
            <w:rPr>
              <w:rFonts w:cstheme="minorBidi"/>
              <w:b w:val="0"/>
              <w:bCs w:val="0"/>
              <w:noProof/>
              <w:lang w:val="pt-BR"/>
            </w:rPr>
          </w:pPr>
          <w:hyperlink w:anchor="_Toc465500954" w:history="1">
            <w:r w:rsidR="00864FF5" w:rsidRPr="00C670F5">
              <w:rPr>
                <w:rStyle w:val="Hyperlink"/>
                <w:noProof/>
                <w:lang w:val="pt-BR"/>
              </w:rPr>
              <w:t>Bibliotecas</w:t>
            </w:r>
            <w:r w:rsidR="00864FF5">
              <w:rPr>
                <w:noProof/>
                <w:webHidden/>
              </w:rPr>
              <w:tab/>
            </w:r>
            <w:r w:rsidR="00864FF5">
              <w:rPr>
                <w:noProof/>
                <w:webHidden/>
              </w:rPr>
              <w:fldChar w:fldCharType="begin"/>
            </w:r>
            <w:r w:rsidR="00864FF5">
              <w:rPr>
                <w:noProof/>
                <w:webHidden/>
              </w:rPr>
              <w:instrText xml:space="preserve"> PAGEREF _Toc465500954 \h </w:instrText>
            </w:r>
            <w:r w:rsidR="00864FF5">
              <w:rPr>
                <w:noProof/>
                <w:webHidden/>
              </w:rPr>
            </w:r>
            <w:r w:rsidR="00864FF5">
              <w:rPr>
                <w:noProof/>
                <w:webHidden/>
              </w:rPr>
              <w:fldChar w:fldCharType="separate"/>
            </w:r>
            <w:r w:rsidR="00864FF5">
              <w:rPr>
                <w:noProof/>
                <w:webHidden/>
              </w:rPr>
              <w:t>8</w:t>
            </w:r>
            <w:r w:rsidR="00864FF5">
              <w:rPr>
                <w:noProof/>
                <w:webHidden/>
              </w:rPr>
              <w:fldChar w:fldCharType="end"/>
            </w:r>
          </w:hyperlink>
        </w:p>
        <w:p w14:paraId="7C7B627E" w14:textId="78331A78" w:rsidR="00864FF5" w:rsidRDefault="00384805">
          <w:pPr>
            <w:pStyle w:val="Sumrio3"/>
            <w:tabs>
              <w:tab w:val="right" w:leader="underscore" w:pos="9350"/>
            </w:tabs>
            <w:rPr>
              <w:rFonts w:cstheme="minorBidi"/>
              <w:noProof/>
              <w:sz w:val="22"/>
              <w:szCs w:val="22"/>
              <w:lang w:val="pt-BR"/>
            </w:rPr>
          </w:pPr>
          <w:hyperlink w:anchor="_Toc465500955" w:history="1">
            <w:r w:rsidR="00864FF5" w:rsidRPr="00C670F5">
              <w:rPr>
                <w:rStyle w:val="Hyperlink"/>
                <w:noProof/>
                <w:lang w:val="pt-BR"/>
              </w:rPr>
              <w:t>stdlib</w:t>
            </w:r>
            <w:r w:rsidR="00864FF5">
              <w:rPr>
                <w:noProof/>
                <w:webHidden/>
              </w:rPr>
              <w:tab/>
            </w:r>
            <w:r w:rsidR="00864FF5">
              <w:rPr>
                <w:noProof/>
                <w:webHidden/>
              </w:rPr>
              <w:fldChar w:fldCharType="begin"/>
            </w:r>
            <w:r w:rsidR="00864FF5">
              <w:rPr>
                <w:noProof/>
                <w:webHidden/>
              </w:rPr>
              <w:instrText xml:space="preserve"> PAGEREF _Toc465500955 \h </w:instrText>
            </w:r>
            <w:r w:rsidR="00864FF5">
              <w:rPr>
                <w:noProof/>
                <w:webHidden/>
              </w:rPr>
            </w:r>
            <w:r w:rsidR="00864FF5">
              <w:rPr>
                <w:noProof/>
                <w:webHidden/>
              </w:rPr>
              <w:fldChar w:fldCharType="separate"/>
            </w:r>
            <w:r w:rsidR="00864FF5">
              <w:rPr>
                <w:noProof/>
                <w:webHidden/>
              </w:rPr>
              <w:t>9</w:t>
            </w:r>
            <w:r w:rsidR="00864FF5">
              <w:rPr>
                <w:noProof/>
                <w:webHidden/>
              </w:rPr>
              <w:fldChar w:fldCharType="end"/>
            </w:r>
          </w:hyperlink>
        </w:p>
        <w:p w14:paraId="247E69FF" w14:textId="57C5BBE7" w:rsidR="00864FF5" w:rsidRDefault="00384805">
          <w:pPr>
            <w:pStyle w:val="Sumrio2"/>
            <w:tabs>
              <w:tab w:val="right" w:leader="underscore" w:pos="9350"/>
            </w:tabs>
            <w:rPr>
              <w:rFonts w:cstheme="minorBidi"/>
              <w:b w:val="0"/>
              <w:bCs w:val="0"/>
              <w:noProof/>
              <w:lang w:val="pt-BR"/>
            </w:rPr>
          </w:pPr>
          <w:hyperlink w:anchor="_Toc465500956" w:history="1">
            <w:r w:rsidR="00864FF5" w:rsidRPr="00C670F5">
              <w:rPr>
                <w:rStyle w:val="Hyperlink"/>
                <w:noProof/>
                <w:lang w:val="pt-BR"/>
              </w:rPr>
              <w:t>Argumentos de Linha de Comando</w:t>
            </w:r>
            <w:r w:rsidR="00864FF5">
              <w:rPr>
                <w:noProof/>
                <w:webHidden/>
              </w:rPr>
              <w:tab/>
            </w:r>
            <w:r w:rsidR="00864FF5">
              <w:rPr>
                <w:noProof/>
                <w:webHidden/>
              </w:rPr>
              <w:fldChar w:fldCharType="begin"/>
            </w:r>
            <w:r w:rsidR="00864FF5">
              <w:rPr>
                <w:noProof/>
                <w:webHidden/>
              </w:rPr>
              <w:instrText xml:space="preserve"> PAGEREF _Toc465500956 \h </w:instrText>
            </w:r>
            <w:r w:rsidR="00864FF5">
              <w:rPr>
                <w:noProof/>
                <w:webHidden/>
              </w:rPr>
            </w:r>
            <w:r w:rsidR="00864FF5">
              <w:rPr>
                <w:noProof/>
                <w:webHidden/>
              </w:rPr>
              <w:fldChar w:fldCharType="separate"/>
            </w:r>
            <w:r w:rsidR="00864FF5">
              <w:rPr>
                <w:noProof/>
                <w:webHidden/>
              </w:rPr>
              <w:t>13</w:t>
            </w:r>
            <w:r w:rsidR="00864FF5">
              <w:rPr>
                <w:noProof/>
                <w:webHidden/>
              </w:rPr>
              <w:fldChar w:fldCharType="end"/>
            </w:r>
          </w:hyperlink>
        </w:p>
        <w:p w14:paraId="20B5169C" w14:textId="7C56AEDC" w:rsidR="00864FF5" w:rsidRDefault="00384805">
          <w:pPr>
            <w:pStyle w:val="Sumrio1"/>
            <w:tabs>
              <w:tab w:val="right" w:leader="underscore" w:pos="9350"/>
            </w:tabs>
            <w:rPr>
              <w:rFonts w:cstheme="minorBidi"/>
              <w:b w:val="0"/>
              <w:bCs w:val="0"/>
              <w:i w:val="0"/>
              <w:iCs w:val="0"/>
              <w:noProof/>
              <w:sz w:val="22"/>
              <w:szCs w:val="22"/>
              <w:lang w:val="pt-BR"/>
            </w:rPr>
          </w:pPr>
          <w:hyperlink w:anchor="_Toc465500957" w:history="1">
            <w:r w:rsidR="00864FF5" w:rsidRPr="00C670F5">
              <w:rPr>
                <w:rStyle w:val="Hyperlink"/>
                <w:noProof/>
                <w:lang w:val="pt-BR"/>
              </w:rPr>
              <w:t>Extensões de L1</w:t>
            </w:r>
            <w:r w:rsidR="00864FF5">
              <w:rPr>
                <w:noProof/>
                <w:webHidden/>
              </w:rPr>
              <w:tab/>
            </w:r>
            <w:r w:rsidR="00864FF5">
              <w:rPr>
                <w:noProof/>
                <w:webHidden/>
              </w:rPr>
              <w:fldChar w:fldCharType="begin"/>
            </w:r>
            <w:r w:rsidR="00864FF5">
              <w:rPr>
                <w:noProof/>
                <w:webHidden/>
              </w:rPr>
              <w:instrText xml:space="preserve"> PAGEREF _Toc465500957 \h </w:instrText>
            </w:r>
            <w:r w:rsidR="00864FF5">
              <w:rPr>
                <w:noProof/>
                <w:webHidden/>
              </w:rPr>
            </w:r>
            <w:r w:rsidR="00864FF5">
              <w:rPr>
                <w:noProof/>
                <w:webHidden/>
              </w:rPr>
              <w:fldChar w:fldCharType="separate"/>
            </w:r>
            <w:r w:rsidR="00864FF5">
              <w:rPr>
                <w:noProof/>
                <w:webHidden/>
              </w:rPr>
              <w:t>14</w:t>
            </w:r>
            <w:r w:rsidR="00864FF5">
              <w:rPr>
                <w:noProof/>
                <w:webHidden/>
              </w:rPr>
              <w:fldChar w:fldCharType="end"/>
            </w:r>
          </w:hyperlink>
        </w:p>
        <w:p w14:paraId="5E311046" w14:textId="14C70E48" w:rsidR="00864FF5" w:rsidRDefault="00384805">
          <w:pPr>
            <w:pStyle w:val="Sumrio2"/>
            <w:tabs>
              <w:tab w:val="right" w:leader="underscore" w:pos="9350"/>
            </w:tabs>
            <w:rPr>
              <w:rFonts w:cstheme="minorBidi"/>
              <w:b w:val="0"/>
              <w:bCs w:val="0"/>
              <w:noProof/>
              <w:lang w:val="pt-BR"/>
            </w:rPr>
          </w:pPr>
          <w:hyperlink w:anchor="_Toc465500958" w:history="1">
            <w:r w:rsidR="00864FF5" w:rsidRPr="00C670F5">
              <w:rPr>
                <w:rStyle w:val="Hyperlink"/>
                <w:noProof/>
                <w:lang w:val="pt-BR"/>
              </w:rPr>
              <w:t>Igualdade Genérica</w:t>
            </w:r>
            <w:r w:rsidR="00864FF5">
              <w:rPr>
                <w:noProof/>
                <w:webHidden/>
              </w:rPr>
              <w:tab/>
            </w:r>
            <w:r w:rsidR="00864FF5">
              <w:rPr>
                <w:noProof/>
                <w:webHidden/>
              </w:rPr>
              <w:fldChar w:fldCharType="begin"/>
            </w:r>
            <w:r w:rsidR="00864FF5">
              <w:rPr>
                <w:noProof/>
                <w:webHidden/>
              </w:rPr>
              <w:instrText xml:space="preserve"> PAGEREF _Toc465500958 \h </w:instrText>
            </w:r>
            <w:r w:rsidR="00864FF5">
              <w:rPr>
                <w:noProof/>
                <w:webHidden/>
              </w:rPr>
            </w:r>
            <w:r w:rsidR="00864FF5">
              <w:rPr>
                <w:noProof/>
                <w:webHidden/>
              </w:rPr>
              <w:fldChar w:fldCharType="separate"/>
            </w:r>
            <w:r w:rsidR="00864FF5">
              <w:rPr>
                <w:noProof/>
                <w:webHidden/>
              </w:rPr>
              <w:t>14</w:t>
            </w:r>
            <w:r w:rsidR="00864FF5">
              <w:rPr>
                <w:noProof/>
                <w:webHidden/>
              </w:rPr>
              <w:fldChar w:fldCharType="end"/>
            </w:r>
          </w:hyperlink>
        </w:p>
        <w:p w14:paraId="1B4A30B6" w14:textId="7A649EFE" w:rsidR="00864FF5" w:rsidRDefault="00384805">
          <w:pPr>
            <w:pStyle w:val="Sumrio2"/>
            <w:tabs>
              <w:tab w:val="right" w:leader="underscore" w:pos="9350"/>
            </w:tabs>
            <w:rPr>
              <w:rFonts w:cstheme="minorBidi"/>
              <w:b w:val="0"/>
              <w:bCs w:val="0"/>
              <w:noProof/>
              <w:lang w:val="pt-BR"/>
            </w:rPr>
          </w:pPr>
          <w:hyperlink w:anchor="_Toc465500959" w:history="1">
            <w:r w:rsidR="00864FF5" w:rsidRPr="00C670F5">
              <w:rPr>
                <w:rStyle w:val="Hyperlink"/>
                <w:noProof/>
                <w:lang w:val="pt-BR"/>
              </w:rPr>
              <w:t>Trait Orderable</w:t>
            </w:r>
            <w:r w:rsidR="00864FF5">
              <w:rPr>
                <w:noProof/>
                <w:webHidden/>
              </w:rPr>
              <w:tab/>
            </w:r>
            <w:r w:rsidR="00864FF5">
              <w:rPr>
                <w:noProof/>
                <w:webHidden/>
              </w:rPr>
              <w:fldChar w:fldCharType="begin"/>
            </w:r>
            <w:r w:rsidR="00864FF5">
              <w:rPr>
                <w:noProof/>
                <w:webHidden/>
              </w:rPr>
              <w:instrText xml:space="preserve"> PAGEREF _Toc465500959 \h </w:instrText>
            </w:r>
            <w:r w:rsidR="00864FF5">
              <w:rPr>
                <w:noProof/>
                <w:webHidden/>
              </w:rPr>
            </w:r>
            <w:r w:rsidR="00864FF5">
              <w:rPr>
                <w:noProof/>
                <w:webHidden/>
              </w:rPr>
              <w:fldChar w:fldCharType="separate"/>
            </w:r>
            <w:r w:rsidR="00864FF5">
              <w:rPr>
                <w:noProof/>
                <w:webHidden/>
              </w:rPr>
              <w:t>16</w:t>
            </w:r>
            <w:r w:rsidR="00864FF5">
              <w:rPr>
                <w:noProof/>
                <w:webHidden/>
              </w:rPr>
              <w:fldChar w:fldCharType="end"/>
            </w:r>
          </w:hyperlink>
        </w:p>
        <w:p w14:paraId="083B8372" w14:textId="4643D376" w:rsidR="00864FF5" w:rsidRDefault="00384805">
          <w:pPr>
            <w:pStyle w:val="Sumrio2"/>
            <w:tabs>
              <w:tab w:val="right" w:leader="underscore" w:pos="9350"/>
            </w:tabs>
            <w:rPr>
              <w:rFonts w:cstheme="minorBidi"/>
              <w:b w:val="0"/>
              <w:bCs w:val="0"/>
              <w:noProof/>
              <w:lang w:val="pt-BR"/>
            </w:rPr>
          </w:pPr>
          <w:hyperlink w:anchor="_Toc465500960" w:history="1">
            <w:r w:rsidR="00864FF5" w:rsidRPr="00C670F5">
              <w:rPr>
                <w:rStyle w:val="Hyperlink"/>
                <w:noProof/>
                <w:lang w:val="pt-BR"/>
              </w:rPr>
              <w:t>Input e Output</w:t>
            </w:r>
            <w:r w:rsidR="00864FF5">
              <w:rPr>
                <w:noProof/>
                <w:webHidden/>
              </w:rPr>
              <w:tab/>
            </w:r>
            <w:r w:rsidR="00864FF5">
              <w:rPr>
                <w:noProof/>
                <w:webHidden/>
              </w:rPr>
              <w:fldChar w:fldCharType="begin"/>
            </w:r>
            <w:r w:rsidR="00864FF5">
              <w:rPr>
                <w:noProof/>
                <w:webHidden/>
              </w:rPr>
              <w:instrText xml:space="preserve"> PAGEREF _Toc465500960 \h </w:instrText>
            </w:r>
            <w:r w:rsidR="00864FF5">
              <w:rPr>
                <w:noProof/>
                <w:webHidden/>
              </w:rPr>
            </w:r>
            <w:r w:rsidR="00864FF5">
              <w:rPr>
                <w:noProof/>
                <w:webHidden/>
              </w:rPr>
              <w:fldChar w:fldCharType="separate"/>
            </w:r>
            <w:r w:rsidR="00864FF5">
              <w:rPr>
                <w:noProof/>
                <w:webHidden/>
              </w:rPr>
              <w:t>18</w:t>
            </w:r>
            <w:r w:rsidR="00864FF5">
              <w:rPr>
                <w:noProof/>
                <w:webHidden/>
              </w:rPr>
              <w:fldChar w:fldCharType="end"/>
            </w:r>
          </w:hyperlink>
        </w:p>
        <w:p w14:paraId="1A2FE56E" w14:textId="647165BC" w:rsidR="00492FF4" w:rsidRDefault="00492FF4">
          <w:r>
            <w:rPr>
              <w:rFonts w:asciiTheme="majorHAnsi" w:hAnsiTheme="majorHAnsi" w:cstheme="majorHAnsi"/>
              <w:i/>
              <w:iCs/>
              <w:caps/>
              <w:sz w:val="24"/>
              <w:szCs w:val="24"/>
            </w:rPr>
            <w:fldChar w:fldCharType="end"/>
          </w:r>
        </w:p>
      </w:sdtContent>
    </w:sdt>
    <w:p w14:paraId="1D7D19A5" w14:textId="535F3D9B" w:rsidR="00F81822" w:rsidRDefault="00F81822" w:rsidP="00352B46">
      <w:pPr>
        <w:pStyle w:val="Ttulo1"/>
        <w:rPr>
          <w:lang w:val="pt-BR"/>
        </w:rPr>
      </w:pPr>
    </w:p>
    <w:p w14:paraId="07CB368F" w14:textId="19F8B7DC" w:rsidR="00492FF4" w:rsidRDefault="00492FF4" w:rsidP="00492FF4">
      <w:pPr>
        <w:rPr>
          <w:lang w:val="pt-BR"/>
        </w:rPr>
      </w:pPr>
    </w:p>
    <w:p w14:paraId="75B23754" w14:textId="51018B80" w:rsidR="00492FF4" w:rsidRDefault="00492FF4" w:rsidP="00492FF4">
      <w:pPr>
        <w:rPr>
          <w:lang w:val="pt-BR"/>
        </w:rPr>
      </w:pPr>
    </w:p>
    <w:p w14:paraId="43517C40" w14:textId="2818796B" w:rsidR="00492FF4" w:rsidRDefault="00492FF4" w:rsidP="00492FF4">
      <w:pPr>
        <w:rPr>
          <w:lang w:val="pt-BR"/>
        </w:rPr>
      </w:pPr>
    </w:p>
    <w:p w14:paraId="4DF6D35D" w14:textId="483D7665" w:rsidR="00492FF4" w:rsidRDefault="00492FF4" w:rsidP="00492FF4">
      <w:pPr>
        <w:rPr>
          <w:lang w:val="pt-BR"/>
        </w:rPr>
      </w:pPr>
    </w:p>
    <w:p w14:paraId="78F3D8E1" w14:textId="77777777" w:rsidR="00492FF4" w:rsidRPr="00492FF4" w:rsidRDefault="00492FF4" w:rsidP="00492FF4">
      <w:pPr>
        <w:rPr>
          <w:lang w:val="pt-BR"/>
        </w:rPr>
      </w:pPr>
    </w:p>
    <w:p w14:paraId="634D82B7" w14:textId="4969AF4E" w:rsidR="00352B46" w:rsidRPr="00352B46" w:rsidRDefault="00352B46" w:rsidP="00352B46">
      <w:pPr>
        <w:pStyle w:val="Ttulo1"/>
        <w:rPr>
          <w:lang w:val="pt-BR"/>
        </w:rPr>
      </w:pPr>
      <w:bookmarkStart w:id="0" w:name="_Toc465500938"/>
      <w:r>
        <w:rPr>
          <w:lang w:val="pt-BR"/>
        </w:rPr>
        <w:t>Introdução</w:t>
      </w:r>
      <w:bookmarkEnd w:id="0"/>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40E234BC" w14:textId="410DEB8F" w:rsidR="00956ED7" w:rsidRDefault="00956ED7" w:rsidP="00352B46">
      <w:pPr>
        <w:rPr>
          <w:lang w:val="pt-BR"/>
        </w:rPr>
      </w:pPr>
    </w:p>
    <w:p w14:paraId="4E12AFEE" w14:textId="3DF41547" w:rsidR="00956ED7" w:rsidRDefault="00956ED7" w:rsidP="00352B46">
      <w:pPr>
        <w:rPr>
          <w:lang w:val="pt-BR"/>
        </w:rPr>
      </w:pPr>
    </w:p>
    <w:p w14:paraId="359062A1" w14:textId="6B33DBCB" w:rsidR="00956ED7" w:rsidRDefault="00956ED7" w:rsidP="00352B46">
      <w:pPr>
        <w:rPr>
          <w:lang w:val="pt-BR"/>
        </w:rPr>
      </w:pPr>
    </w:p>
    <w:p w14:paraId="3F83ED9D" w14:textId="0D4EA026" w:rsidR="00492FF4" w:rsidRDefault="00492FF4" w:rsidP="00352B46">
      <w:pPr>
        <w:rPr>
          <w:lang w:val="pt-BR"/>
        </w:rPr>
      </w:pPr>
    </w:p>
    <w:p w14:paraId="1C6284AF" w14:textId="77777777" w:rsidR="00492FF4" w:rsidRPr="00352B46" w:rsidRDefault="00492FF4" w:rsidP="00352B46">
      <w:pPr>
        <w:rPr>
          <w:lang w:val="pt-BR"/>
        </w:rPr>
      </w:pPr>
    </w:p>
    <w:p w14:paraId="2F1AC83A" w14:textId="4F63F3DC" w:rsidR="00492FF4" w:rsidRDefault="00353315" w:rsidP="00492FF4">
      <w:pPr>
        <w:pStyle w:val="Ttulo1"/>
        <w:rPr>
          <w:lang w:val="pt-BR"/>
        </w:rPr>
      </w:pPr>
      <w:bookmarkStart w:id="1" w:name="_Toc465500939"/>
      <w:r>
        <w:rPr>
          <w:lang w:val="pt-BR"/>
        </w:rPr>
        <w:lastRenderedPageBreak/>
        <w:t>Sintaxe</w:t>
      </w:r>
      <w:r w:rsidR="001F5D84">
        <w:rPr>
          <w:lang w:val="pt-BR"/>
        </w:rPr>
        <w:t xml:space="preserve"> </w:t>
      </w:r>
      <w:r>
        <w:rPr>
          <w:lang w:val="pt-BR"/>
        </w:rPr>
        <w:t>Corrente</w:t>
      </w:r>
      <w:bookmarkEnd w:id="1"/>
    </w:p>
    <w:p w14:paraId="488F1BC2" w14:textId="77777777" w:rsidR="00864FF5" w:rsidRPr="00864FF5" w:rsidRDefault="00864FF5" w:rsidP="00864FF5">
      <w:pPr>
        <w:rPr>
          <w:lang w:val="pt-BR"/>
        </w:rPr>
      </w:pPr>
    </w:p>
    <w:p w14:paraId="1A30217D" w14:textId="76F4809A" w:rsidR="00492FF4" w:rsidRPr="00492FF4" w:rsidRDefault="00353315" w:rsidP="00864FF5">
      <w:pPr>
        <w:pStyle w:val="Ttulo2"/>
        <w:rPr>
          <w:lang w:val="pt-BR"/>
        </w:rPr>
      </w:pPr>
      <w:bookmarkStart w:id="2" w:name="_Toc465500940"/>
      <w:r>
        <w:rPr>
          <w:lang w:val="pt-BR"/>
        </w:rPr>
        <w:t>Termos</w:t>
      </w:r>
      <w:bookmarkEnd w:id="2"/>
    </w:p>
    <w:p w14:paraId="33919DB2" w14:textId="3DA072E1" w:rsidR="00352B46" w:rsidRPr="00352B46" w:rsidRDefault="00353315" w:rsidP="00864FF5">
      <w:pPr>
        <w:pStyle w:val="Ttulo3"/>
        <w:rPr>
          <w:lang w:val="pt-BR"/>
        </w:rPr>
      </w:pPr>
      <w:bookmarkStart w:id="3" w:name="_Toc465500941"/>
      <w:r>
        <w:rPr>
          <w:lang w:val="pt-BR"/>
        </w:rPr>
        <w:t>Termos Básicos</w:t>
      </w:r>
      <w:bookmarkEnd w:id="3"/>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384805" w:rsidP="00E27B43">
            <w:pPr>
              <w:jc w:val="center"/>
              <w:rPr>
                <w:rFonts w:ascii="Cambria Math" w:hAnsi="Cambria Math" w:hint="eastAsia"/>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38480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hint="eastAsia"/>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hint="eastAsia"/>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384805" w:rsidP="00E27B43">
            <w:pPr>
              <w:jc w:val="center"/>
              <w:rPr>
                <w:rFonts w:ascii="Cambria Math" w:hAnsi="Cambria Math" w:hint="eastAsia"/>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38480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hint="eastAsia"/>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hint="eastAsia"/>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hint="eastAsia"/>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hint="eastAsia"/>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77777777" w:rsidR="004348EE" w:rsidRPr="00273B38" w:rsidRDefault="005E4C78" w:rsidP="00E27B43">
            <w:pPr>
              <w:jc w:val="center"/>
              <w:rPr>
                <w:rFonts w:ascii="Cambria Math" w:hAnsi="Cambria Math" w:hint="eastAsia"/>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AC52844"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77777777" w:rsidR="00977FE6" w:rsidRPr="00273B38" w:rsidRDefault="00977FE6" w:rsidP="00E27B43">
            <w:pPr>
              <w:jc w:val="center"/>
              <w:rPr>
                <w:rFonts w:ascii="Cambria Math" w:hAnsi="Cambria Math" w:hint="eastAsia"/>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0102F3FF"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hint="eastAsia"/>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384805" w:rsidP="00E27B43">
            <w:pPr>
              <w:jc w:val="center"/>
              <w:rPr>
                <w:rFonts w:ascii="Cambria Math" w:hAnsi="Cambria Math" w:hint="eastAsia"/>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38480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hint="eastAsia"/>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hint="eastAsia"/>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hint="eastAsia"/>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hint="eastAsia"/>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hint="eastAsia"/>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5CE9B0D8" w14:textId="4FF0BD20" w:rsidR="00864FF5" w:rsidRPr="00492FF4" w:rsidRDefault="00864FF5" w:rsidP="00864FF5">
      <w:pPr>
        <w:pStyle w:val="Ttulo3"/>
        <w:rPr>
          <w:lang w:val="pt-BR"/>
        </w:rPr>
      </w:pPr>
      <w:bookmarkStart w:id="4" w:name="_Toc465500942"/>
      <w:r>
        <w:rPr>
          <w:lang w:val="pt-BR"/>
        </w:rPr>
        <w:lastRenderedPageBreak/>
        <w:t xml:space="preserve">Termos </w:t>
      </w:r>
      <w:r w:rsidRPr="0095265C">
        <w:rPr>
          <w:lang w:val="pt-BR"/>
        </w:rPr>
        <w:t>Adicionais</w:t>
      </w:r>
    </w:p>
    <w:tbl>
      <w:tblPr>
        <w:tblStyle w:val="TabeladeGrade1Clara"/>
        <w:tblW w:w="0" w:type="auto"/>
        <w:tblLook w:val="04A0" w:firstRow="1" w:lastRow="0" w:firstColumn="1" w:lastColumn="0" w:noHBand="0" w:noVBand="1"/>
      </w:tblPr>
      <w:tblGrid>
        <w:gridCol w:w="4675"/>
        <w:gridCol w:w="4675"/>
      </w:tblGrid>
      <w:tr w:rsidR="00864FF5" w14:paraId="7FC987F3" w14:textId="77777777" w:rsidTr="00864FF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883475F" w14:textId="77777777" w:rsidR="00864FF5" w:rsidRDefault="00864FF5" w:rsidP="00864FF5">
            <w:pPr>
              <w:jc w:val="center"/>
              <w:rPr>
                <w:sz w:val="24"/>
                <w:szCs w:val="24"/>
                <w:lang w:val="pt-BR"/>
              </w:rPr>
            </w:pPr>
            <w:r>
              <w:rPr>
                <w:sz w:val="24"/>
                <w:szCs w:val="24"/>
                <w:lang w:val="pt-BR"/>
              </w:rPr>
              <w:t>Termo</w:t>
            </w:r>
          </w:p>
        </w:tc>
        <w:tc>
          <w:tcPr>
            <w:tcW w:w="4675" w:type="dxa"/>
            <w:vAlign w:val="center"/>
          </w:tcPr>
          <w:p w14:paraId="5F55F5F4" w14:textId="77777777" w:rsidR="00864FF5" w:rsidRDefault="00864FF5" w:rsidP="00864FF5">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864FF5" w:rsidRPr="00273B38" w14:paraId="70C239DE"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1716E35" w14:textId="2B48666F" w:rsidR="00864FF5" w:rsidRPr="00273B38" w:rsidRDefault="00864FF5" w:rsidP="00864FF5">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c</m:t>
                </m:r>
              </m:oMath>
            </m:oMathPara>
          </w:p>
        </w:tc>
        <w:tc>
          <w:tcPr>
            <w:tcW w:w="4675" w:type="dxa"/>
            <w:vAlign w:val="center"/>
          </w:tcPr>
          <w:p w14:paraId="279DEE0D" w14:textId="1E722A9A" w:rsidR="00864FF5" w:rsidRPr="00273B38" w:rsidRDefault="00864FF5"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Pr>
                <w:rFonts w:ascii="Cambria Math" w:hAnsi="Cambria Math"/>
                <w:sz w:val="24"/>
                <w:szCs w:val="24"/>
                <w:lang w:val="pt-BR"/>
              </w:rPr>
              <w:t>‘</w:t>
            </w:r>
            <m:oMath>
              <m:r>
                <w:rPr>
                  <w:rFonts w:ascii="Cambria Math" w:hAnsi="Cambria Math"/>
                  <w:sz w:val="24"/>
                  <w:szCs w:val="24"/>
                  <w:lang w:val="pt-BR"/>
                </w:rPr>
                <m:t>c</m:t>
              </m:r>
            </m:oMath>
            <w:r>
              <w:rPr>
                <w:rFonts w:ascii="Cambria Math" w:hAnsi="Cambria Math"/>
                <w:sz w:val="24"/>
                <w:szCs w:val="24"/>
                <w:lang w:val="pt-BR"/>
              </w:rPr>
              <w:t>’</w:t>
            </w:r>
          </w:p>
        </w:tc>
      </w:tr>
    </w:tbl>
    <w:p w14:paraId="254ED90E" w14:textId="77777777" w:rsidR="00864FF5" w:rsidRDefault="00864FF5" w:rsidP="00353315">
      <w:pPr>
        <w:pStyle w:val="Ttulo2"/>
      </w:pPr>
    </w:p>
    <w:p w14:paraId="12A7ECAB" w14:textId="193870DF" w:rsidR="005E4C78" w:rsidRDefault="00353315" w:rsidP="00353315">
      <w:pPr>
        <w:pStyle w:val="Ttulo2"/>
      </w:pPr>
      <w:r>
        <w:t>Tipos</w:t>
      </w:r>
      <w:bookmarkEnd w:id="4"/>
    </w:p>
    <w:p w14:paraId="4F2F1FA2" w14:textId="3F6A5D6A" w:rsidR="00353315" w:rsidRPr="00353315" w:rsidRDefault="00353315" w:rsidP="00353315">
      <w:pPr>
        <w:pStyle w:val="Ttulo3"/>
      </w:pPr>
      <w:bookmarkStart w:id="5" w:name="_Toc465500943"/>
      <w:r>
        <w:t>Tipos Básicos</w:t>
      </w:r>
      <w:bookmarkEnd w:id="5"/>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hint="eastAsia"/>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hint="eastAsia"/>
                <w:b w:val="0"/>
                <w:sz w:val="24"/>
                <w:szCs w:val="24"/>
              </w:rPr>
            </w:pPr>
            <w:r w:rsidRPr="00273B38">
              <w:rPr>
                <w:rFonts w:ascii="Cambria Math" w:hAnsi="Cambria Math"/>
                <w:b w:val="0"/>
                <w:sz w:val="24"/>
                <w:szCs w:val="24"/>
              </w:rPr>
              <w:t>bool</w:t>
            </w:r>
          </w:p>
        </w:tc>
        <w:tc>
          <w:tcPr>
            <w:tcW w:w="4675" w:type="dxa"/>
            <w:vAlign w:val="center"/>
          </w:tcPr>
          <w:p w14:paraId="43F21496" w14:textId="537DB495" w:rsidR="005E4C78" w:rsidRPr="00273B38" w:rsidRDefault="00864FF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Pr>
                <w:rFonts w:ascii="Cambria Math" w:hAnsi="Cambria Math"/>
                <w:sz w:val="24"/>
                <w:szCs w:val="24"/>
              </w:rPr>
              <w:t>B</w:t>
            </w:r>
            <w:r w:rsidR="005E4C78" w:rsidRPr="00273B38">
              <w:rPr>
                <w:rFonts w:ascii="Cambria Math" w:hAnsi="Cambria Math"/>
                <w:sz w:val="24"/>
                <w:szCs w:val="24"/>
              </w:rPr>
              <w:t>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384805" w:rsidP="00E27B43">
            <w:pPr>
              <w:jc w:val="center"/>
              <w:rPr>
                <w:rFonts w:ascii="Cambria Math" w:hAnsi="Cambria Math" w:hint="eastAsia"/>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38480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hint="eastAsia"/>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Para>
              <m:oMath>
                <m:r>
                  <w:rPr>
                    <w:rFonts w:ascii="Cambria Math" w:hAnsi="Cambria Math"/>
                    <w:sz w:val="24"/>
                    <w:szCs w:val="24"/>
                  </w:rPr>
                  <m:t>[T]</m:t>
                </m:r>
              </m:oMath>
            </m:oMathPara>
          </w:p>
        </w:tc>
      </w:tr>
    </w:tbl>
    <w:p w14:paraId="4C6A200F" w14:textId="3015EC5C" w:rsidR="001602F1" w:rsidRDefault="00977FE6" w:rsidP="001602F1">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sidR="001602F1" w:rsidRPr="001602F1">
        <w:rPr>
          <w:lang w:val="pt-BR"/>
        </w:rPr>
        <w:t xml:space="preserve"> </w:t>
      </w:r>
    </w:p>
    <w:p w14:paraId="5EDB7678" w14:textId="34C4EED9" w:rsidR="00864FF5" w:rsidRPr="00492FF4" w:rsidRDefault="00864FF5" w:rsidP="00864FF5">
      <w:pPr>
        <w:pStyle w:val="Ttulo3"/>
        <w:rPr>
          <w:lang w:val="pt-BR"/>
        </w:rPr>
      </w:pPr>
      <w:r>
        <w:rPr>
          <w:lang w:val="pt-BR"/>
        </w:rPr>
        <w:t xml:space="preserve">Tipos </w:t>
      </w:r>
      <w:r w:rsidRPr="0095265C">
        <w:rPr>
          <w:lang w:val="pt-BR"/>
        </w:rPr>
        <w:t>Adicionais</w:t>
      </w:r>
    </w:p>
    <w:tbl>
      <w:tblPr>
        <w:tblStyle w:val="TabeladeGrade1Clara"/>
        <w:tblW w:w="0" w:type="auto"/>
        <w:tblLook w:val="04A0" w:firstRow="1" w:lastRow="0" w:firstColumn="1" w:lastColumn="0" w:noHBand="0" w:noVBand="1"/>
      </w:tblPr>
      <w:tblGrid>
        <w:gridCol w:w="4675"/>
        <w:gridCol w:w="4675"/>
      </w:tblGrid>
      <w:tr w:rsidR="00864FF5" w14:paraId="47671AEF" w14:textId="77777777" w:rsidTr="00864FF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45CD514" w14:textId="61683DB1" w:rsidR="00864FF5" w:rsidRDefault="00864FF5" w:rsidP="00864FF5">
            <w:pPr>
              <w:jc w:val="center"/>
              <w:rPr>
                <w:sz w:val="24"/>
                <w:szCs w:val="24"/>
                <w:lang w:val="pt-BR"/>
              </w:rPr>
            </w:pPr>
            <w:r>
              <w:rPr>
                <w:sz w:val="24"/>
                <w:szCs w:val="24"/>
                <w:lang w:val="pt-BR"/>
              </w:rPr>
              <w:t>Tipo</w:t>
            </w:r>
          </w:p>
        </w:tc>
        <w:tc>
          <w:tcPr>
            <w:tcW w:w="4675" w:type="dxa"/>
            <w:vAlign w:val="center"/>
          </w:tcPr>
          <w:p w14:paraId="186720EE" w14:textId="77777777" w:rsidR="00864FF5" w:rsidRDefault="00864FF5" w:rsidP="00864FF5">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864FF5" w:rsidRPr="00273B38" w14:paraId="3AC0EFC2"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811FCF" w14:textId="6E0FB341" w:rsidR="00864FF5" w:rsidRPr="00273B38" w:rsidRDefault="00864FF5" w:rsidP="00864FF5">
            <w:pPr>
              <w:jc w:val="center"/>
              <w:rPr>
                <w:rFonts w:ascii="Cambria Math" w:hAnsi="Cambria Math" w:hint="eastAsia"/>
                <w:b w:val="0"/>
                <w:sz w:val="24"/>
                <w:szCs w:val="24"/>
                <w:lang w:val="pt-BR"/>
              </w:rPr>
            </w:pPr>
            <w:r>
              <w:rPr>
                <w:rFonts w:ascii="Cambria Math" w:hAnsi="Cambria Math"/>
                <w:b w:val="0"/>
                <w:sz w:val="24"/>
                <w:szCs w:val="24"/>
                <w:lang w:val="pt-BR"/>
              </w:rPr>
              <w:t>char</w:t>
            </w:r>
          </w:p>
        </w:tc>
        <w:tc>
          <w:tcPr>
            <w:tcW w:w="4675" w:type="dxa"/>
            <w:vAlign w:val="center"/>
          </w:tcPr>
          <w:p w14:paraId="49AE31FF" w14:textId="4ED72BC9" w:rsidR="00864FF5" w:rsidRPr="00273B38" w:rsidRDefault="00864FF5"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Pr>
                <w:rFonts w:ascii="Cambria Math" w:hAnsi="Cambria Math"/>
                <w:sz w:val="24"/>
                <w:szCs w:val="24"/>
                <w:lang w:val="pt-BR"/>
              </w:rPr>
              <w:t>Char</w:t>
            </w:r>
          </w:p>
        </w:tc>
      </w:tr>
      <w:tr w:rsidR="00C03F17" w:rsidRPr="00273B38" w14:paraId="5AB69861"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D26C02" w14:textId="65BC2B9D" w:rsidR="00C03F17" w:rsidRPr="00C03F17" w:rsidRDefault="00C03F17" w:rsidP="00864FF5">
            <w:pPr>
              <w:jc w:val="center"/>
              <w:rPr>
                <w:rFonts w:ascii="Cambria Math" w:hAnsi="Cambria Math"/>
                <w:b w:val="0"/>
                <w:sz w:val="24"/>
                <w:szCs w:val="24"/>
                <w:lang w:val="pt-BR"/>
              </w:rPr>
            </w:pPr>
            <w:r>
              <w:rPr>
                <w:rFonts w:ascii="Cambria Math" w:hAnsi="Cambria Math"/>
                <w:b w:val="0"/>
                <w:sz w:val="24"/>
                <w:szCs w:val="24"/>
                <w:lang w:val="pt-BR"/>
              </w:rPr>
              <w:t>s</w:t>
            </w:r>
            <w:r w:rsidRPr="00C03F17">
              <w:rPr>
                <w:rFonts w:ascii="Cambria Math" w:hAnsi="Cambria Math"/>
                <w:b w:val="0"/>
                <w:sz w:val="24"/>
                <w:szCs w:val="24"/>
                <w:lang w:val="pt-BR"/>
              </w:rPr>
              <w:t>tring</w:t>
            </w:r>
            <w:r>
              <w:rPr>
                <w:rFonts w:ascii="Cambria Math" w:hAnsi="Cambria Math"/>
                <w:b w:val="0"/>
                <w:sz w:val="24"/>
                <w:szCs w:val="24"/>
                <w:lang w:val="pt-BR"/>
              </w:rPr>
              <w:t>**</w:t>
            </w:r>
          </w:p>
        </w:tc>
        <w:tc>
          <w:tcPr>
            <w:tcW w:w="4675" w:type="dxa"/>
            <w:vAlign w:val="center"/>
          </w:tcPr>
          <w:p w14:paraId="57866AA8" w14:textId="447B945F" w:rsidR="00C03F17" w:rsidRDefault="00C03F17"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String</w:t>
            </w:r>
          </w:p>
        </w:tc>
      </w:tr>
    </w:tbl>
    <w:p w14:paraId="541961A8" w14:textId="57015F8C" w:rsidR="00864FF5" w:rsidRPr="00C03F17" w:rsidRDefault="00C03F17" w:rsidP="00C03F17">
      <w:pPr>
        <w:rPr>
          <w:lang w:val="pt-BR"/>
        </w:rPr>
      </w:pPr>
      <w:r>
        <w:rPr>
          <w:lang w:val="pt-BR"/>
        </w:rPr>
        <w:t xml:space="preserve">** </w:t>
      </w:r>
      <w:r w:rsidRPr="00C03F17">
        <w:rPr>
          <w:lang w:val="pt-BR"/>
        </w:rPr>
        <w:t xml:space="preserve">O tipo </w:t>
      </w:r>
      <w:r w:rsidRPr="00C03F17">
        <w:rPr>
          <w:rFonts w:ascii="Cambria Math" w:hAnsi="Cambria Math"/>
          <w:sz w:val="24"/>
          <w:szCs w:val="24"/>
          <w:lang w:val="pt-BR"/>
        </w:rPr>
        <w:t>string</w:t>
      </w:r>
      <w:r w:rsidRPr="00C03F17">
        <w:rPr>
          <w:lang w:val="pt-BR"/>
        </w:rPr>
        <w:t xml:space="preserve"> é, na realidade, apenas um pseudônimo para o tipo </w:t>
      </w:r>
      <w:r w:rsidRPr="00C03F17">
        <w:rPr>
          <w:rFonts w:ascii="Cambria Math" w:hAnsi="Cambria Math"/>
          <w:sz w:val="24"/>
          <w:szCs w:val="24"/>
          <w:lang w:val="pt-BR"/>
        </w:rPr>
        <w:t>char</w:t>
      </w:r>
      <w:r w:rsidRPr="00C03F17">
        <w:rPr>
          <w:rFonts w:ascii="Cambria Math" w:hAnsi="Cambria Math"/>
          <w:sz w:val="24"/>
          <w:szCs w:val="24"/>
          <w:lang w:val="pt-BR"/>
        </w:rPr>
        <w:t xml:space="preserve"> list.</w:t>
      </w:r>
    </w:p>
    <w:p w14:paraId="0599F255" w14:textId="06E85870" w:rsidR="00492FF4" w:rsidRDefault="001602F1" w:rsidP="00492FF4">
      <w:pPr>
        <w:pStyle w:val="Ttulo3"/>
        <w:rPr>
          <w:lang w:val="pt-BR"/>
        </w:rPr>
      </w:pPr>
      <w:bookmarkStart w:id="6" w:name="_Toc465500944"/>
      <w:r>
        <w:rPr>
          <w:lang w:val="pt-BR"/>
        </w:rPr>
        <w:t>Traits</w:t>
      </w:r>
      <w:bookmarkEnd w:id="6"/>
    </w:p>
    <w:p w14:paraId="32650EE0" w14:textId="77777777" w:rsidR="00492FF4" w:rsidRPr="00492FF4" w:rsidRDefault="00492FF4" w:rsidP="00492FF4">
      <w:pPr>
        <w:rPr>
          <w:lang w:val="pt-BR"/>
        </w:rPr>
      </w:pPr>
    </w:p>
    <w:p w14:paraId="1256D62F" w14:textId="19F12A84" w:rsidR="001602F1" w:rsidRDefault="001602F1" w:rsidP="00E27B43">
      <w:pPr>
        <w:rPr>
          <w:lang w:val="pt-BR"/>
        </w:rPr>
      </w:pPr>
      <w:r>
        <w:rPr>
          <w:lang w:val="pt-BR"/>
        </w:rPr>
        <w:t>Traits são características que certos tipos podem ter. Essas características servem para criar restrições de tipos em funções</w:t>
      </w:r>
      <w:r w:rsidR="00492FF4">
        <w:rPr>
          <w:lang w:val="pt-BR"/>
        </w:rPr>
        <w:t xml:space="preserve"> e operadores, permitindo-as a serem polimórficas com certas restrições. </w:t>
      </w:r>
    </w:p>
    <w:p w14:paraId="53F8DB8D" w14:textId="7B14E048" w:rsidR="00A6624C" w:rsidRPr="00A6624C" w:rsidRDefault="00A6624C" w:rsidP="00A6624C">
      <w:pPr>
        <w:ind w:left="720" w:firstLine="720"/>
        <w:rPr>
          <w:sz w:val="24"/>
          <w:szCs w:val="24"/>
          <w:lang w:val="pt-BR"/>
        </w:rPr>
      </w:pPr>
      <m:oMathPara>
        <m:oMath>
          <m:r>
            <w:rPr>
              <w:rFonts w:ascii="Cambria Math" w:hAnsi="Cambria Math"/>
              <w:sz w:val="24"/>
              <w:szCs w:val="24"/>
              <w:lang w:val="pt-BR"/>
            </w:rPr>
            <m:t>Traits∷=Equatable | Orderable</m:t>
          </m:r>
        </m:oMath>
      </m:oMathPara>
    </w:p>
    <w:p w14:paraId="7D851169" w14:textId="1D316D9F" w:rsidR="00492FF4" w:rsidRDefault="00492FF4" w:rsidP="00492FF4">
      <w:pPr>
        <w:pStyle w:val="Ttulo4"/>
        <w:rPr>
          <w:lang w:val="pt-BR"/>
        </w:rPr>
      </w:pPr>
      <w:r>
        <w:rPr>
          <w:lang w:val="pt-BR"/>
        </w:rPr>
        <w:t>Equatable</w:t>
      </w:r>
    </w:p>
    <w:p w14:paraId="47B76D84" w14:textId="77777777" w:rsidR="00492FF4" w:rsidRPr="00492FF4" w:rsidRDefault="00492FF4" w:rsidP="00492FF4">
      <w:pPr>
        <w:rPr>
          <w:lang w:val="pt-BR"/>
        </w:rPr>
      </w:pPr>
    </w:p>
    <w:p w14:paraId="0CB0C9A9" w14:textId="244A002B" w:rsidR="001602F1" w:rsidRPr="00492FF4" w:rsidRDefault="00492FF4" w:rsidP="00E27B43">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3E39149C" w14:textId="77777777" w:rsidR="00492FF4" w:rsidRPr="00EF3515" w:rsidRDefault="00384805" w:rsidP="00492FF4">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2ED877EB"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0D51DB63" w14:textId="64C263E3" w:rsidR="00864FF5" w:rsidRPr="00864FF5" w:rsidRDefault="00864FF5"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r>
            <w:rPr>
              <w:rFonts w:ascii="Cambria Math" w:hAnsi="Cambria Math"/>
              <w:sz w:val="24"/>
              <w:szCs w:val="24"/>
              <w:lang w:val="pt-BR"/>
            </w:rPr>
            <m:t xml:space="preserve">   </m:t>
          </m:r>
        </m:oMath>
      </m:oMathPara>
    </w:p>
    <w:p w14:paraId="417D44A5" w14:textId="55ED57E5"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w:lastRenderedPageBreak/>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25D2C539" w14:textId="51121D03" w:rsidR="00492FF4" w:rsidRDefault="00492FF4" w:rsidP="00E27B43">
      <w:pPr>
        <w:rPr>
          <w:lang w:val="pt-BR"/>
        </w:rPr>
      </w:pPr>
    </w:p>
    <w:p w14:paraId="68CAFFAF" w14:textId="7A98D519" w:rsidR="00492FF4" w:rsidRDefault="00492FF4" w:rsidP="00E27B43">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4341532" w14:textId="0CD39CBB" w:rsidR="00492FF4" w:rsidRDefault="00A6624C" w:rsidP="00A6624C">
      <w:pPr>
        <w:pStyle w:val="Ttulo4"/>
        <w:rPr>
          <w:lang w:val="pt-BR"/>
        </w:rPr>
      </w:pPr>
      <w:r>
        <w:rPr>
          <w:lang w:val="pt-BR"/>
        </w:rPr>
        <w:t>Orderable</w:t>
      </w:r>
    </w:p>
    <w:p w14:paraId="1F7645FF" w14:textId="6AED17A0" w:rsidR="00A6624C" w:rsidRDefault="00A6624C" w:rsidP="00E27B43">
      <w:pPr>
        <w:rPr>
          <w:lang w:val="pt-BR"/>
        </w:rPr>
      </w:pPr>
    </w:p>
    <w:p w14:paraId="24B03D81" w14:textId="411702FC" w:rsidR="00A6624C" w:rsidRPr="00A6624C" w:rsidRDefault="00A6624C" w:rsidP="00E27B43">
      <w:pPr>
        <w:rPr>
          <w:lang w:val="pt-BR"/>
        </w:rPr>
      </w:pPr>
      <w:r>
        <w:rPr>
          <w:lang w:val="pt-BR"/>
        </w:rPr>
        <w:t xml:space="preserve">Essa trait permite que termos sejam comparados por ordem (menor, maior). Para um tipo ser </w:t>
      </w:r>
      <w:r>
        <w:rPr>
          <w:i/>
          <w:lang w:val="pt-BR"/>
        </w:rPr>
        <w:t>Orderable</w:t>
      </w:r>
      <w:r>
        <w:rPr>
          <w:lang w:val="pt-BR"/>
        </w:rPr>
        <w:t xml:space="preserve">, ele também precisa ser </w:t>
      </w:r>
      <w:r>
        <w:rPr>
          <w:i/>
          <w:lang w:val="pt-BR"/>
        </w:rPr>
        <w:t>Equatable</w:t>
      </w:r>
      <w:r>
        <w:rPr>
          <w:lang w:val="pt-BR"/>
        </w:rPr>
        <w:t>.</w:t>
      </w:r>
    </w:p>
    <w:p w14:paraId="16AC3066" w14:textId="77777777" w:rsidR="00A6624C" w:rsidRPr="00D83C63" w:rsidRDefault="00A6624C" w:rsidP="00A6624C">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66C97E5C" w14:textId="7119B158" w:rsidR="00A6624C" w:rsidRPr="00864FF5" w:rsidRDefault="00384805" w:rsidP="00A6624C">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01B57323" w14:textId="195D4CEB" w:rsidR="00864FF5" w:rsidRPr="00D83C63" w:rsidRDefault="00864FF5" w:rsidP="00864FF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5B01904C" w14:textId="77777777" w:rsidR="00A6624C" w:rsidRPr="00D83C63" w:rsidRDefault="00A6624C" w:rsidP="00A6624C">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1F0DD918" w14:textId="77777777" w:rsidR="00A6624C" w:rsidRDefault="00A6624C" w:rsidP="00E27B43">
      <w:pPr>
        <w:rPr>
          <w:lang w:val="pt-BR"/>
        </w:rPr>
      </w:pPr>
    </w:p>
    <w:p w14:paraId="5F0EDB32" w14:textId="532089B3" w:rsidR="00977FE6" w:rsidRPr="0095265C" w:rsidRDefault="00F13697" w:rsidP="00A6624C">
      <w:pPr>
        <w:pStyle w:val="Ttulo2"/>
        <w:rPr>
          <w:lang w:val="pt-BR"/>
        </w:rPr>
      </w:pPr>
      <w:bookmarkStart w:id="7" w:name="_Toc465500945"/>
      <w:r w:rsidRPr="001F5D84">
        <w:rPr>
          <w:lang w:val="pt-BR"/>
        </w:rPr>
        <w:t>Operadores</w:t>
      </w:r>
      <w:bookmarkEnd w:id="7"/>
    </w:p>
    <w:p w14:paraId="1CECB1AA" w14:textId="17340B93" w:rsidR="00492FF4" w:rsidRDefault="001F5D84" w:rsidP="00492FF4">
      <w:pPr>
        <w:pStyle w:val="Ttulo3"/>
        <w:rPr>
          <w:lang w:val="pt-BR"/>
        </w:rPr>
      </w:pPr>
      <w:bookmarkStart w:id="8" w:name="_Toc465500946"/>
      <w:r w:rsidRPr="0095265C">
        <w:rPr>
          <w:lang w:val="pt-BR"/>
        </w:rPr>
        <w:t>Operadores Básicos</w:t>
      </w:r>
      <w:bookmarkEnd w:id="8"/>
    </w:p>
    <w:p w14:paraId="0BD596A2" w14:textId="77777777" w:rsidR="00492FF4" w:rsidRPr="00492FF4" w:rsidRDefault="00492FF4" w:rsidP="00492FF4">
      <w:pPr>
        <w:rPr>
          <w:lang w:val="pt-BR"/>
        </w:rPr>
      </w:pPr>
    </w:p>
    <w:tbl>
      <w:tblPr>
        <w:tblStyle w:val="TabeladeGrade1Clara"/>
        <w:tblW w:w="9493" w:type="dxa"/>
        <w:tblLook w:val="04A0" w:firstRow="1" w:lastRow="0" w:firstColumn="1" w:lastColumn="0" w:noHBand="0" w:noVBand="1"/>
      </w:tblPr>
      <w:tblGrid>
        <w:gridCol w:w="3353"/>
        <w:gridCol w:w="3353"/>
        <w:gridCol w:w="2787"/>
      </w:tblGrid>
      <w:tr w:rsidR="001602F1" w:rsidRPr="001602F1" w14:paraId="1DE1B288" w14:textId="1E2E3C19" w:rsidTr="001602F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A0CF2AA" w14:textId="77777777" w:rsidR="001602F1" w:rsidRPr="001602F1" w:rsidRDefault="001602F1" w:rsidP="00E27B43">
            <w:pPr>
              <w:jc w:val="center"/>
              <w:rPr>
                <w:rFonts w:ascii="Cambria Math" w:hAnsi="Cambria Math" w:hint="eastAsia"/>
                <w:sz w:val="24"/>
                <w:szCs w:val="24"/>
                <w:lang w:val="pt-BR"/>
              </w:rPr>
            </w:pPr>
            <w:r w:rsidRPr="001602F1">
              <w:rPr>
                <w:rFonts w:ascii="Cambria Math" w:hAnsi="Cambria Math"/>
                <w:sz w:val="24"/>
                <w:szCs w:val="24"/>
                <w:lang w:val="pt-BR"/>
              </w:rPr>
              <w:t>Operador</w:t>
            </w:r>
          </w:p>
        </w:tc>
        <w:tc>
          <w:tcPr>
            <w:tcW w:w="3353" w:type="dxa"/>
            <w:vAlign w:val="center"/>
          </w:tcPr>
          <w:p w14:paraId="5DC65CC4" w14:textId="77777777" w:rsidR="001602F1" w:rsidRPr="001602F1" w:rsidRDefault="001602F1"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sidRPr="001602F1">
              <w:rPr>
                <w:rFonts w:ascii="Cambria Math" w:hAnsi="Cambria Math"/>
                <w:sz w:val="24"/>
                <w:szCs w:val="24"/>
                <w:lang w:val="pt-BR"/>
              </w:rPr>
              <w:t>Sintaxe</w:t>
            </w:r>
          </w:p>
        </w:tc>
        <w:tc>
          <w:tcPr>
            <w:tcW w:w="2787" w:type="dxa"/>
            <w:vAlign w:val="center"/>
          </w:tcPr>
          <w:p w14:paraId="6EC44D51" w14:textId="547CB99F" w:rsidR="001602F1" w:rsidRPr="001602F1" w:rsidRDefault="001602F1" w:rsidP="001602F1">
            <w:pPr>
              <w:jc w:val="center"/>
              <w:cnfStyle w:val="100000000000" w:firstRow="1"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sidRPr="001602F1">
              <w:rPr>
                <w:rFonts w:ascii="Cambria Math" w:hAnsi="Cambria Math"/>
                <w:sz w:val="24"/>
                <w:szCs w:val="24"/>
                <w:lang w:val="pt-BR"/>
              </w:rPr>
              <w:t>Tipos Aceitos</w:t>
            </w:r>
          </w:p>
        </w:tc>
      </w:tr>
      <w:tr w:rsidR="001602F1" w:rsidRPr="001602F1" w14:paraId="123F7164" w14:textId="7BD70C2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68AD163" w14:textId="57EF8678" w:rsidR="001602F1" w:rsidRPr="001602F1" w:rsidRDefault="001602F1"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468FB5D4" w14:textId="662071A5"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sz w:val="24"/>
                    <w:szCs w:val="24"/>
                    <w:lang w:val="pt-BR"/>
                  </w:rPr>
                  <m:t>+</m:t>
                </m:r>
              </m:oMath>
            </m:oMathPara>
          </w:p>
        </w:tc>
        <w:tc>
          <w:tcPr>
            <w:tcW w:w="2787" w:type="dxa"/>
            <w:vAlign w:val="center"/>
          </w:tcPr>
          <w:p w14:paraId="03F9BAB1" w14:textId="1DFFF309"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hint="eastAsia"/>
                <w:sz w:val="24"/>
                <w:szCs w:val="24"/>
                <w:lang w:val="pt-BR"/>
              </w:rPr>
            </w:pPr>
            <w:r w:rsidRPr="001602F1">
              <w:rPr>
                <w:rFonts w:ascii="Cambria Math" w:eastAsia="Yu Gothic Light" w:hAnsi="Cambria Math" w:cs="Times New Roman"/>
                <w:sz w:val="24"/>
                <w:szCs w:val="24"/>
                <w:lang w:val="pt-BR"/>
              </w:rPr>
              <w:t>Int</w:t>
            </w:r>
          </w:p>
        </w:tc>
      </w:tr>
      <w:tr w:rsidR="001602F1" w:rsidRPr="001602F1" w14:paraId="7D8F8252" w14:textId="1E7BC449"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6EDC7F8" w14:textId="02E6EC84" w:rsidR="001602F1" w:rsidRPr="001602F1" w:rsidRDefault="001602F1"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0B1D493E" w14:textId="1DA6606F"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sz w:val="24"/>
                    <w:szCs w:val="24"/>
                    <w:lang w:val="pt-BR"/>
                  </w:rPr>
                  <m:t>-</m:t>
                </m:r>
              </m:oMath>
            </m:oMathPara>
          </w:p>
        </w:tc>
        <w:tc>
          <w:tcPr>
            <w:tcW w:w="2787" w:type="dxa"/>
            <w:vAlign w:val="center"/>
          </w:tcPr>
          <w:p w14:paraId="0D25EFE7" w14:textId="33E82D96"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hint="eastAsia"/>
                <w:sz w:val="24"/>
                <w:szCs w:val="24"/>
                <w:lang w:val="pt-BR"/>
              </w:rPr>
            </w:pPr>
            <w:r w:rsidRPr="001602F1">
              <w:rPr>
                <w:rFonts w:ascii="Cambria Math" w:eastAsia="Yu Gothic Light" w:hAnsi="Cambria Math" w:cs="Times New Roman"/>
                <w:sz w:val="24"/>
                <w:szCs w:val="24"/>
                <w:lang w:val="pt-BR"/>
              </w:rPr>
              <w:t>Int</w:t>
            </w:r>
          </w:p>
        </w:tc>
      </w:tr>
      <w:tr w:rsidR="001602F1" w:rsidRPr="001602F1" w14:paraId="43A6D8A5" w14:textId="03711A0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58789D7" w14:textId="0DFDF39C" w:rsidR="001602F1" w:rsidRPr="001602F1" w:rsidRDefault="001602F1"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3BBFAEEF" w14:textId="1A74758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sz w:val="24"/>
                    <w:szCs w:val="24"/>
                    <w:lang w:val="pt-BR"/>
                  </w:rPr>
                  <m:t>*</m:t>
                </m:r>
              </m:oMath>
            </m:oMathPara>
          </w:p>
        </w:tc>
        <w:tc>
          <w:tcPr>
            <w:tcW w:w="2787" w:type="dxa"/>
            <w:vAlign w:val="center"/>
          </w:tcPr>
          <w:p w14:paraId="25015A36" w14:textId="6D5D90BC"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w:r w:rsidRPr="001602F1">
              <w:rPr>
                <w:rFonts w:ascii="Cambria Math" w:eastAsia="Yu Mincho" w:hAnsi="Cambria Math" w:cs="Times New Roman"/>
                <w:sz w:val="24"/>
                <w:szCs w:val="24"/>
                <w:lang w:val="pt-BR"/>
              </w:rPr>
              <w:t>Int</w:t>
            </w:r>
          </w:p>
        </w:tc>
      </w:tr>
      <w:tr w:rsidR="001602F1" w:rsidRPr="001602F1" w14:paraId="4B2CE960" w14:textId="3FEE9C43"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2D21944" w14:textId="77777777" w:rsidR="001602F1" w:rsidRPr="001602F1" w:rsidRDefault="001602F1" w:rsidP="00E27B43">
            <w:pPr>
              <w:jc w:val="center"/>
              <w:rPr>
                <w:rFonts w:ascii="Cambria Math" w:hAnsi="Cambria Math" w:hint="eastAsia"/>
                <w:b w:val="0"/>
                <w:sz w:val="24"/>
                <w:szCs w:val="24"/>
                <w:lang w:val="pt-BR"/>
              </w:rPr>
            </w:pPr>
            <w:r w:rsidRPr="001602F1">
              <w:rPr>
                <w:rFonts w:ascii="Cambria Math" w:hAnsi="Cambria Math"/>
                <w:b w:val="0"/>
                <w:sz w:val="24"/>
                <w:szCs w:val="24"/>
                <w:lang w:val="pt-BR"/>
              </w:rPr>
              <w:t>div</w:t>
            </w:r>
          </w:p>
        </w:tc>
        <w:tc>
          <w:tcPr>
            <w:tcW w:w="3353" w:type="dxa"/>
            <w:vAlign w:val="center"/>
          </w:tcPr>
          <w:p w14:paraId="0120320E" w14:textId="4CCFE0C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sz w:val="24"/>
                    <w:szCs w:val="24"/>
                    <w:lang w:val="pt-BR"/>
                  </w:rPr>
                  <m:t>/</m:t>
                </m:r>
              </m:oMath>
            </m:oMathPara>
          </w:p>
        </w:tc>
        <w:tc>
          <w:tcPr>
            <w:tcW w:w="2787" w:type="dxa"/>
            <w:vAlign w:val="center"/>
          </w:tcPr>
          <w:p w14:paraId="3FED9D97" w14:textId="01608123"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w:r w:rsidRPr="001602F1">
              <w:rPr>
                <w:rFonts w:ascii="Cambria Math" w:eastAsia="Yu Mincho" w:hAnsi="Cambria Math" w:cs="Times New Roman"/>
                <w:sz w:val="24"/>
                <w:szCs w:val="24"/>
                <w:lang w:val="pt-BR"/>
              </w:rPr>
              <w:t>Int</w:t>
            </w:r>
          </w:p>
        </w:tc>
      </w:tr>
      <w:tr w:rsidR="001602F1" w:rsidRPr="001602F1" w14:paraId="249F34F1" w14:textId="19C38F3C"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1501DAC0" w14:textId="2019D5B1" w:rsidR="001602F1" w:rsidRPr="001602F1" w:rsidRDefault="001602F1"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&lt;</m:t>
                </m:r>
              </m:oMath>
            </m:oMathPara>
          </w:p>
        </w:tc>
        <w:tc>
          <w:tcPr>
            <w:tcW w:w="3353" w:type="dxa"/>
            <w:vAlign w:val="center"/>
          </w:tcPr>
          <w:p w14:paraId="0331B2A6" w14:textId="01A7F99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m:oMathPara>
              <m:oMath>
                <m:r>
                  <w:rPr>
                    <w:rFonts w:ascii="Cambria Math" w:hAnsi="Cambria Math"/>
                    <w:sz w:val="24"/>
                    <w:szCs w:val="24"/>
                    <w:lang w:val="pt-BR"/>
                  </w:rPr>
                  <m:t>&lt;</m:t>
                </m:r>
              </m:oMath>
            </m:oMathPara>
          </w:p>
        </w:tc>
        <w:tc>
          <w:tcPr>
            <w:tcW w:w="2787" w:type="dxa"/>
            <w:vAlign w:val="center"/>
          </w:tcPr>
          <w:p w14:paraId="7E5AC16B" w14:textId="14D2624E" w:rsidR="001602F1" w:rsidRPr="001602F1" w:rsidRDefault="00384805"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1602F1" w14:paraId="3FAB30E1" w14:textId="7ABB10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ABEC298" w14:textId="341A082E" w:rsidR="001602F1" w:rsidRPr="001602F1" w:rsidRDefault="001602F1"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533BFECF" w14:textId="7837ACB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m:oMathPara>
              <m:oMath>
                <m:r>
                  <w:rPr>
                    <w:rFonts w:ascii="Cambria Math" w:hAnsi="Cambria Math"/>
                    <w:sz w:val="24"/>
                    <w:szCs w:val="24"/>
                    <w:lang w:val="pt-BR"/>
                  </w:rPr>
                  <m:t>&lt;=</m:t>
                </m:r>
              </m:oMath>
            </m:oMathPara>
          </w:p>
        </w:tc>
        <w:tc>
          <w:tcPr>
            <w:tcW w:w="2787" w:type="dxa"/>
            <w:vAlign w:val="center"/>
          </w:tcPr>
          <w:p w14:paraId="75801D60" w14:textId="478AC350" w:rsidR="001602F1" w:rsidRPr="001602F1" w:rsidRDefault="00384805"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51CC44D5" w14:textId="4EF3DF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57EEDE0" w14:textId="3AA675AE" w:rsidR="00A6624C" w:rsidRPr="00AB010C" w:rsidRDefault="00A6624C" w:rsidP="00A6624C">
            <w:pPr>
              <w:jc w:val="center"/>
              <w:rPr>
                <w:rFonts w:ascii="Cambria Math" w:hAnsi="Cambria Math" w:hint="eastAsia"/>
                <w:b w:val="0"/>
                <w:sz w:val="24"/>
                <w:szCs w:val="24"/>
              </w:rPr>
            </w:pPr>
            <m:oMathPara>
              <m:oMath>
                <m:r>
                  <m:rPr>
                    <m:sty m:val="bi"/>
                  </m:rPr>
                  <w:rPr>
                    <w:rFonts w:ascii="Cambria Math" w:hAnsi="Cambria Math"/>
                    <w:sz w:val="24"/>
                    <w:szCs w:val="24"/>
                  </w:rPr>
                  <m:t>≥</m:t>
                </m:r>
              </m:oMath>
            </m:oMathPara>
          </w:p>
        </w:tc>
        <w:tc>
          <w:tcPr>
            <w:tcW w:w="3353" w:type="dxa"/>
            <w:vAlign w:val="center"/>
          </w:tcPr>
          <w:p w14:paraId="11785E74" w14:textId="1EFD77CB"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r>
                  <w:rPr>
                    <w:rFonts w:ascii="Cambria Math" w:eastAsia="Yu Mincho" w:hAnsi="Cambria Math" w:cs="Times New Roman"/>
                    <w:sz w:val="24"/>
                    <w:szCs w:val="24"/>
                  </w:rPr>
                  <m:t>&gt;=</m:t>
                </m:r>
              </m:oMath>
            </m:oMathPara>
          </w:p>
        </w:tc>
        <w:tc>
          <w:tcPr>
            <w:tcW w:w="2787" w:type="dxa"/>
            <w:vAlign w:val="center"/>
          </w:tcPr>
          <w:p w14:paraId="7CDD2238" w14:textId="7CE96994" w:rsidR="00A6624C" w:rsidRPr="001602F1" w:rsidRDefault="00384805"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EA25EA1" w14:textId="4A76B661"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4797E2A" w14:textId="218453DF" w:rsidR="00A6624C" w:rsidRPr="00AB010C" w:rsidRDefault="00A6624C" w:rsidP="00A6624C">
            <w:pPr>
              <w:jc w:val="center"/>
              <w:rPr>
                <w:rFonts w:ascii="Cambria Math" w:hAnsi="Cambria Math" w:hint="eastAsia"/>
                <w:b w:val="0"/>
                <w:sz w:val="24"/>
                <w:szCs w:val="24"/>
              </w:rPr>
            </w:pPr>
            <m:oMathPara>
              <m:oMath>
                <m:r>
                  <m:rPr>
                    <m:sty m:val="bi"/>
                  </m:rPr>
                  <w:rPr>
                    <w:rFonts w:ascii="Cambria Math" w:hAnsi="Cambria Math"/>
                    <w:sz w:val="24"/>
                    <w:szCs w:val="24"/>
                  </w:rPr>
                  <m:t>&gt;</m:t>
                </m:r>
              </m:oMath>
            </m:oMathPara>
          </w:p>
        </w:tc>
        <w:tc>
          <w:tcPr>
            <w:tcW w:w="3353" w:type="dxa"/>
            <w:vAlign w:val="center"/>
          </w:tcPr>
          <w:p w14:paraId="63E9E27A" w14:textId="6C92444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r>
                  <w:rPr>
                    <w:rFonts w:ascii="Cambria Math" w:eastAsia="Yu Mincho" w:hAnsi="Cambria Math" w:cs="Times New Roman"/>
                    <w:sz w:val="24"/>
                    <w:szCs w:val="24"/>
                  </w:rPr>
                  <m:t>&gt;</m:t>
                </m:r>
              </m:oMath>
            </m:oMathPara>
          </w:p>
        </w:tc>
        <w:tc>
          <w:tcPr>
            <w:tcW w:w="2787" w:type="dxa"/>
            <w:vAlign w:val="center"/>
          </w:tcPr>
          <w:p w14:paraId="473F80C7" w14:textId="4252A027" w:rsidR="00A6624C" w:rsidRPr="001602F1" w:rsidRDefault="00384805"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D438DAD" w14:textId="6A3C2E7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56150713" w14:textId="391C142D" w:rsidR="00A6624C" w:rsidRPr="00AB010C" w:rsidRDefault="00A6624C" w:rsidP="00A6624C">
            <w:pPr>
              <w:jc w:val="center"/>
              <w:rPr>
                <w:rFonts w:ascii="Cambria Math" w:hAnsi="Cambria Math" w:hint="eastAsia"/>
                <w:b w:val="0"/>
                <w:sz w:val="24"/>
                <w:szCs w:val="24"/>
              </w:rPr>
            </w:pPr>
            <m:oMathPara>
              <m:oMath>
                <m:r>
                  <m:rPr>
                    <m:sty m:val="bi"/>
                  </m:rPr>
                  <w:rPr>
                    <w:rFonts w:ascii="Cambria Math" w:hAnsi="Cambria Math"/>
                    <w:sz w:val="24"/>
                    <w:szCs w:val="24"/>
                  </w:rPr>
                  <m:t>==</m:t>
                </m:r>
              </m:oMath>
            </m:oMathPara>
          </w:p>
        </w:tc>
        <w:tc>
          <w:tcPr>
            <w:tcW w:w="3353" w:type="dxa"/>
            <w:vAlign w:val="center"/>
          </w:tcPr>
          <w:p w14:paraId="7FBD53C4" w14:textId="053EDC7E"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r>
                  <w:rPr>
                    <w:rFonts w:ascii="Cambria Math" w:eastAsia="Yu Mincho" w:hAnsi="Cambria Math" w:cs="Times New Roman"/>
                    <w:sz w:val="24"/>
                    <w:szCs w:val="24"/>
                  </w:rPr>
                  <m:t>=</m:t>
                </m:r>
              </m:oMath>
            </m:oMathPara>
          </w:p>
        </w:tc>
        <w:tc>
          <w:tcPr>
            <w:tcW w:w="2787" w:type="dxa"/>
            <w:vAlign w:val="center"/>
          </w:tcPr>
          <w:p w14:paraId="21CF0204" w14:textId="579D6E97" w:rsidR="00A6624C" w:rsidRPr="001602F1" w:rsidRDefault="00384805"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A6624C" w14:paraId="11227F4E" w14:textId="1D8D202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439EE8E9" w14:textId="4DA88620" w:rsidR="00A6624C" w:rsidRPr="00AB010C" w:rsidRDefault="00A6624C" w:rsidP="00A6624C">
            <w:pPr>
              <w:jc w:val="center"/>
              <w:rPr>
                <w:rFonts w:ascii="Cambria Math" w:hAnsi="Cambria Math" w:hint="eastAsia"/>
                <w:b w:val="0"/>
                <w:sz w:val="24"/>
                <w:szCs w:val="24"/>
              </w:rPr>
            </w:pPr>
            <m:oMathPara>
              <m:oMath>
                <m:r>
                  <m:rPr>
                    <m:sty m:val="bi"/>
                  </m:rPr>
                  <w:rPr>
                    <w:rFonts w:ascii="Cambria Math" w:hAnsi="Cambria Math"/>
                    <w:sz w:val="24"/>
                    <w:szCs w:val="24"/>
                  </w:rPr>
                  <m:t>!=</m:t>
                </m:r>
              </m:oMath>
            </m:oMathPara>
          </w:p>
        </w:tc>
        <w:tc>
          <w:tcPr>
            <w:tcW w:w="3353" w:type="dxa"/>
            <w:vAlign w:val="center"/>
          </w:tcPr>
          <w:p w14:paraId="4259FBED" w14:textId="552E495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r>
                  <w:rPr>
                    <w:rFonts w:ascii="Cambria Math" w:eastAsia="Yu Mincho" w:hAnsi="Cambria Math" w:cs="Times New Roman"/>
                    <w:sz w:val="24"/>
                    <w:szCs w:val="24"/>
                  </w:rPr>
                  <m:t>!=</m:t>
                </m:r>
              </m:oMath>
            </m:oMathPara>
          </w:p>
        </w:tc>
        <w:tc>
          <w:tcPr>
            <w:tcW w:w="2787" w:type="dxa"/>
            <w:vAlign w:val="center"/>
          </w:tcPr>
          <w:p w14:paraId="4A185E8D" w14:textId="6BC0BF5C" w:rsidR="00A6624C" w:rsidRPr="001602F1" w:rsidRDefault="00384805"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bl>
    <w:p w14:paraId="737A7C65" w14:textId="77777777" w:rsidR="00F13697" w:rsidRDefault="00F13697" w:rsidP="00E27B43"/>
    <w:p w14:paraId="4B4D8531" w14:textId="5F0C2995" w:rsidR="00492FF4" w:rsidRPr="00492FF4" w:rsidRDefault="001F5D84" w:rsidP="00A6624C">
      <w:pPr>
        <w:pStyle w:val="Ttulo3"/>
        <w:rPr>
          <w:lang w:val="pt-BR"/>
        </w:rPr>
      </w:pPr>
      <w:bookmarkStart w:id="9" w:name="_Toc465500947"/>
      <w:r w:rsidRPr="0095265C">
        <w:rPr>
          <w:lang w:val="pt-BR"/>
        </w:rPr>
        <w:t>Operadores Adicionais</w:t>
      </w:r>
      <w:bookmarkEnd w:id="9"/>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lastRenderedPageBreak/>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C03F17"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384805"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C03F17"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38480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C03F17"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38480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C03F17"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38480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C03F17"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38480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C03F17"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77777777" w:rsidR="008A47BF" w:rsidRPr="008A47BF" w:rsidRDefault="0038480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553B0A9F" w:rsidR="001F5D84" w:rsidRDefault="001F5D84" w:rsidP="00353315">
      <w:pPr>
        <w:pStyle w:val="Ttulo3"/>
        <w:rPr>
          <w:lang w:val="pt-BR"/>
        </w:rPr>
      </w:pPr>
      <w:bookmarkStart w:id="10" w:name="_Toc465500948"/>
      <w:r>
        <w:rPr>
          <w:lang w:val="pt-BR"/>
        </w:rPr>
        <w:t>Prioridade e Associatividade</w:t>
      </w:r>
      <w:bookmarkEnd w:id="10"/>
    </w:p>
    <w:p w14:paraId="05992D39" w14:textId="77777777" w:rsidR="00492FF4" w:rsidRPr="00492FF4" w:rsidRDefault="00492FF4" w:rsidP="00492FF4">
      <w:pPr>
        <w:rPr>
          <w:lang w:val="pt-BR"/>
        </w:rPr>
      </w:pPr>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hint="eastAsia"/>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hint="eastAsia"/>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384805"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hint="eastAsia"/>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hint="eastAsia"/>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Esquerda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Esquerda</w:t>
            </w:r>
          </w:p>
        </w:tc>
      </w:tr>
    </w:tbl>
    <w:p w14:paraId="4D1D9585" w14:textId="5C12EE2F" w:rsidR="00956ED7" w:rsidRPr="00956ED7" w:rsidRDefault="00956ED7" w:rsidP="00956ED7">
      <w:pPr>
        <w:rPr>
          <w:lang w:val="pt-BR"/>
        </w:rPr>
      </w:pPr>
    </w:p>
    <w:p w14:paraId="4F2C2498" w14:textId="11E013F4" w:rsidR="00353315" w:rsidRDefault="00353315" w:rsidP="006A5730">
      <w:pPr>
        <w:pStyle w:val="Ttulo2"/>
        <w:rPr>
          <w:lang w:val="pt-BR"/>
        </w:rPr>
      </w:pPr>
      <w:bookmarkStart w:id="11" w:name="_Toc465500949"/>
      <w:r>
        <w:rPr>
          <w:lang w:val="pt-BR"/>
        </w:rPr>
        <w:lastRenderedPageBreak/>
        <w:t>Identificadores</w:t>
      </w:r>
      <w:bookmarkEnd w:id="11"/>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gridCol w:w="737"/>
      </w:tblGrid>
      <w:tr w:rsidR="00C03F17" w14:paraId="51D21F10" w14:textId="6C92D591" w:rsidTr="005D7C2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C03F17" w:rsidRPr="00C03F17" w:rsidRDefault="00C03F17" w:rsidP="00856D9A">
            <w:pPr>
              <w:rPr>
                <w:rFonts w:ascii="Cambria Math" w:hAnsi="Cambria Math" w:hint="eastAsia"/>
                <w:b w:val="0"/>
                <w:sz w:val="24"/>
                <w:lang w:val="pt-BR"/>
              </w:rPr>
            </w:pPr>
            <w:r w:rsidRPr="00C03F17">
              <w:rPr>
                <w:rFonts w:ascii="Cambria Math" w:hAnsi="Cambria Math"/>
                <w:b w:val="0"/>
                <w:sz w:val="24"/>
                <w:lang w:val="pt-BR"/>
              </w:rPr>
              <w:t>.</w:t>
            </w:r>
          </w:p>
        </w:tc>
        <w:tc>
          <w:tcPr>
            <w:tcW w:w="737" w:type="dxa"/>
          </w:tcPr>
          <w:p w14:paraId="15AEFCEF"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C03F17">
              <w:rPr>
                <w:rFonts w:ascii="Cambria Math" w:hAnsi="Cambria Math"/>
                <w:b w:val="0"/>
                <w:sz w:val="24"/>
                <w:lang w:val="pt-BR"/>
              </w:rPr>
              <w:t>,</w:t>
            </w:r>
          </w:p>
        </w:tc>
        <w:tc>
          <w:tcPr>
            <w:tcW w:w="737" w:type="dxa"/>
          </w:tcPr>
          <w:p w14:paraId="752A153E"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C03F17">
              <w:rPr>
                <w:rFonts w:ascii="Cambria Math" w:hAnsi="Cambria Math"/>
                <w:b w:val="0"/>
                <w:sz w:val="24"/>
                <w:lang w:val="pt-BR"/>
              </w:rPr>
              <w:t>;</w:t>
            </w:r>
          </w:p>
        </w:tc>
        <w:tc>
          <w:tcPr>
            <w:tcW w:w="737" w:type="dxa"/>
          </w:tcPr>
          <w:p w14:paraId="6A7DE31B"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C03F17">
              <w:rPr>
                <w:rFonts w:ascii="Cambria Math" w:hAnsi="Cambria Math"/>
                <w:b w:val="0"/>
                <w:sz w:val="24"/>
                <w:lang w:val="pt-BR"/>
              </w:rPr>
              <w:t>:</w:t>
            </w:r>
          </w:p>
        </w:tc>
        <w:tc>
          <w:tcPr>
            <w:tcW w:w="737" w:type="dxa"/>
          </w:tcPr>
          <w:p w14:paraId="7A7E7F1D"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C03F17">
              <w:rPr>
                <w:rFonts w:ascii="Cambria Math" w:hAnsi="Cambria Math"/>
                <w:b w:val="0"/>
                <w:sz w:val="24"/>
                <w:lang w:val="pt-BR"/>
              </w:rPr>
              <w:t>\</w:t>
            </w:r>
          </w:p>
        </w:tc>
        <w:tc>
          <w:tcPr>
            <w:tcW w:w="737" w:type="dxa"/>
          </w:tcPr>
          <w:p w14:paraId="61DF627C"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C03F17">
              <w:rPr>
                <w:rFonts w:ascii="Cambria Math" w:hAnsi="Cambria Math"/>
                <w:b w:val="0"/>
                <w:sz w:val="24"/>
                <w:lang w:val="pt-BR"/>
              </w:rPr>
              <w:t>+</w:t>
            </w:r>
          </w:p>
        </w:tc>
        <w:tc>
          <w:tcPr>
            <w:tcW w:w="737" w:type="dxa"/>
          </w:tcPr>
          <w:p w14:paraId="581814D5" w14:textId="0AB8D438"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r>
      <w:tr w:rsidR="00C03F17" w14:paraId="778EA601" w14:textId="2EE424A5" w:rsidTr="005D7C2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175C83EC" w:rsidR="00C03F17" w:rsidRPr="00C03F17" w:rsidRDefault="00C03F17" w:rsidP="00C03F17">
            <w:pPr>
              <w:rPr>
                <w:rFonts w:ascii="Cambria Math" w:hAnsi="Cambria Math" w:hint="eastAsia"/>
                <w:b w:val="0"/>
                <w:sz w:val="24"/>
                <w:lang w:val="pt-BR"/>
              </w:rPr>
            </w:pPr>
            <w:r w:rsidRPr="00C03F17">
              <w:rPr>
                <w:rFonts w:ascii="Cambria Math" w:hAnsi="Cambria Math"/>
                <w:b w:val="0"/>
                <w:sz w:val="24"/>
                <w:lang w:val="pt-BR"/>
              </w:rPr>
              <w:t>/</w:t>
            </w:r>
          </w:p>
        </w:tc>
        <w:tc>
          <w:tcPr>
            <w:tcW w:w="737" w:type="dxa"/>
          </w:tcPr>
          <w:p w14:paraId="36148DBE" w14:textId="533DB074"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w:t>
            </w:r>
          </w:p>
        </w:tc>
        <w:tc>
          <w:tcPr>
            <w:tcW w:w="737" w:type="dxa"/>
          </w:tcPr>
          <w:p w14:paraId="4D8E7C0D" w14:textId="00A72311"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w:t>
            </w:r>
          </w:p>
        </w:tc>
        <w:tc>
          <w:tcPr>
            <w:tcW w:w="737" w:type="dxa"/>
          </w:tcPr>
          <w:p w14:paraId="6E39EA3E" w14:textId="26F8FD3F"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&gt;</w:t>
            </w:r>
          </w:p>
        </w:tc>
        <w:tc>
          <w:tcPr>
            <w:tcW w:w="737" w:type="dxa"/>
          </w:tcPr>
          <w:p w14:paraId="3EDC3F77" w14:textId="39182AF6"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&lt;</w:t>
            </w:r>
          </w:p>
        </w:tc>
        <w:tc>
          <w:tcPr>
            <w:tcW w:w="737" w:type="dxa"/>
          </w:tcPr>
          <w:p w14:paraId="227B8449" w14:textId="53B6D4A9"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w:t>
            </w:r>
          </w:p>
        </w:tc>
        <w:tc>
          <w:tcPr>
            <w:tcW w:w="737" w:type="dxa"/>
          </w:tcPr>
          <w:p w14:paraId="015E8BB0" w14:textId="28093D73"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r>
      <w:tr w:rsidR="00C03F17" w14:paraId="5930EB2B" w14:textId="232185D4" w:rsidTr="005D7C2F">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0E35EC09" w14:textId="67DE2E30" w:rsidR="00C03F17" w:rsidRPr="00C03F17" w:rsidRDefault="00C03F17" w:rsidP="00C03F17">
            <w:pPr>
              <w:rPr>
                <w:rFonts w:ascii="Cambria Math" w:hAnsi="Cambria Math"/>
                <w:b w:val="0"/>
                <w:sz w:val="24"/>
                <w:lang w:val="pt-BR"/>
              </w:rPr>
            </w:pPr>
            <w:r w:rsidRPr="00C03F17">
              <w:rPr>
                <w:rFonts w:ascii="Cambria Math" w:hAnsi="Cambria Math"/>
                <w:b w:val="0"/>
                <w:sz w:val="24"/>
                <w:lang w:val="pt-BR"/>
              </w:rPr>
              <w:t>&amp;</w:t>
            </w:r>
          </w:p>
        </w:tc>
        <w:tc>
          <w:tcPr>
            <w:tcW w:w="737" w:type="dxa"/>
          </w:tcPr>
          <w:p w14:paraId="45ACE07F" w14:textId="519ED3DC"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142D5011" w14:textId="55327264"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29654D2E" w14:textId="0B5B4D82"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2E4EAF9C" w14:textId="48B92C46"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1BB3BB9B" w14:textId="3AB4EFD5"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5817D3E8" w14:textId="4A617EF7"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r>
      <w:tr w:rsidR="00C03F17" w14:paraId="1CE3E9DA" w14:textId="252951F9" w:rsidTr="005D7C2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699DC45B" w:rsidR="00C03F17" w:rsidRPr="00C03F17" w:rsidRDefault="00C03F17" w:rsidP="00C03F17">
            <w:pPr>
              <w:rPr>
                <w:rFonts w:ascii="Cambria Math" w:hAnsi="Cambria Math" w:hint="eastAsia"/>
                <w:b w:val="0"/>
                <w:sz w:val="24"/>
                <w:lang w:val="pt-BR"/>
              </w:rPr>
            </w:pPr>
            <w:r w:rsidRPr="00C03F17">
              <w:rPr>
                <w:rFonts w:ascii="Cambria Math" w:hAnsi="Cambria Math"/>
                <w:b w:val="0"/>
                <w:sz w:val="24"/>
                <w:lang w:val="pt-BR"/>
              </w:rPr>
              <w:t>[</w:t>
            </w:r>
          </w:p>
        </w:tc>
        <w:tc>
          <w:tcPr>
            <w:tcW w:w="737" w:type="dxa"/>
          </w:tcPr>
          <w:p w14:paraId="6AB180B7" w14:textId="6482D72F"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w:t>
            </w:r>
          </w:p>
        </w:tc>
        <w:tc>
          <w:tcPr>
            <w:tcW w:w="737" w:type="dxa"/>
          </w:tcPr>
          <w:p w14:paraId="36A3E15F" w14:textId="0A861725"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w:t>
            </w:r>
          </w:p>
        </w:tc>
        <w:tc>
          <w:tcPr>
            <w:tcW w:w="737" w:type="dxa"/>
          </w:tcPr>
          <w:p w14:paraId="4809BAC6" w14:textId="55329D96"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w:t>
            </w:r>
          </w:p>
        </w:tc>
        <w:tc>
          <w:tcPr>
            <w:tcW w:w="737" w:type="dxa"/>
          </w:tcPr>
          <w:p w14:paraId="384F1FC9" w14:textId="79EC2B95"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\n</w:t>
            </w:r>
          </w:p>
        </w:tc>
        <w:tc>
          <w:tcPr>
            <w:tcW w:w="737" w:type="dxa"/>
          </w:tcPr>
          <w:p w14:paraId="4E834466" w14:textId="7450E611"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\t</w:t>
            </w:r>
          </w:p>
        </w:tc>
        <w:tc>
          <w:tcPr>
            <w:tcW w:w="737" w:type="dxa"/>
          </w:tcPr>
          <w:p w14:paraId="3D3A81CB" w14:textId="5E970C97"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\r</w:t>
            </w: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924"/>
      </w:tblGrid>
      <w:tr w:rsidR="00353315" w14:paraId="561C1401"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353315" w:rsidRPr="00AB010C" w:rsidRDefault="00353315" w:rsidP="00856D9A">
            <w:pPr>
              <w:rPr>
                <w:rFonts w:ascii="Cambria Math" w:hAnsi="Cambria Math" w:hint="eastAsia"/>
                <w:b w:val="0"/>
                <w:sz w:val="24"/>
                <w:lang w:val="pt-BR"/>
              </w:rPr>
            </w:pPr>
            <w:r w:rsidRPr="00AB010C">
              <w:rPr>
                <w:rFonts w:ascii="Cambria Math" w:hAnsi="Cambria Math"/>
                <w:b w:val="0"/>
                <w:sz w:val="24"/>
                <w:lang w:val="pt-BR"/>
              </w:rPr>
              <w:t>fn</w:t>
            </w:r>
          </w:p>
        </w:tc>
        <w:tc>
          <w:tcPr>
            <w:tcW w:w="703" w:type="dxa"/>
          </w:tcPr>
          <w:p w14:paraId="7D8F6145"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let</w:t>
            </w:r>
          </w:p>
        </w:tc>
        <w:tc>
          <w:tcPr>
            <w:tcW w:w="703" w:type="dxa"/>
          </w:tcPr>
          <w:p w14:paraId="009384EA"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rec</w:t>
            </w:r>
          </w:p>
        </w:tc>
        <w:tc>
          <w:tcPr>
            <w:tcW w:w="703" w:type="dxa"/>
          </w:tcPr>
          <w:p w14:paraId="365EA767"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for</w:t>
            </w:r>
          </w:p>
        </w:tc>
        <w:tc>
          <w:tcPr>
            <w:tcW w:w="703" w:type="dxa"/>
          </w:tcPr>
          <w:p w14:paraId="6848DC34"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in</w:t>
            </w:r>
          </w:p>
        </w:tc>
        <w:tc>
          <w:tcPr>
            <w:tcW w:w="703" w:type="dxa"/>
          </w:tcPr>
          <w:p w14:paraId="4E34AEA0"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head</w:t>
            </w:r>
          </w:p>
        </w:tc>
      </w:tr>
      <w:tr w:rsidR="00353315" w14:paraId="544B254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353315" w:rsidRPr="00AB010C" w:rsidRDefault="00353315" w:rsidP="00856D9A">
            <w:pPr>
              <w:rPr>
                <w:rFonts w:ascii="Cambria Math" w:hAnsi="Cambria Math" w:hint="eastAsia"/>
                <w:b w:val="0"/>
                <w:sz w:val="24"/>
                <w:lang w:val="pt-BR"/>
              </w:rPr>
            </w:pPr>
            <w:r w:rsidRPr="00AB010C">
              <w:rPr>
                <w:rFonts w:ascii="Cambria Math" w:hAnsi="Cambria Math"/>
                <w:b w:val="0"/>
                <w:sz w:val="24"/>
                <w:lang w:val="pt-BR"/>
              </w:rPr>
              <w:t>tail</w:t>
            </w:r>
          </w:p>
        </w:tc>
        <w:tc>
          <w:tcPr>
            <w:tcW w:w="703" w:type="dxa"/>
          </w:tcPr>
          <w:p w14:paraId="2058282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empty?</w:t>
            </w:r>
          </w:p>
        </w:tc>
        <w:tc>
          <w:tcPr>
            <w:tcW w:w="703" w:type="dxa"/>
          </w:tcPr>
          <w:p w14:paraId="71096098"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nil</w:t>
            </w:r>
          </w:p>
        </w:tc>
        <w:tc>
          <w:tcPr>
            <w:tcW w:w="703" w:type="dxa"/>
          </w:tcPr>
          <w:p w14:paraId="0FCB8DC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try</w:t>
            </w:r>
          </w:p>
        </w:tc>
        <w:tc>
          <w:tcPr>
            <w:tcW w:w="703" w:type="dxa"/>
          </w:tcPr>
          <w:p w14:paraId="0F0B983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except</w:t>
            </w:r>
          </w:p>
        </w:tc>
        <w:tc>
          <w:tcPr>
            <w:tcW w:w="703" w:type="dxa"/>
          </w:tcPr>
          <w:p w14:paraId="4ADB25E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raise</w:t>
            </w:r>
          </w:p>
        </w:tc>
      </w:tr>
      <w:tr w:rsidR="00353315" w14:paraId="08795E83"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353315" w:rsidRPr="00AB010C" w:rsidRDefault="00353315" w:rsidP="00856D9A">
            <w:pPr>
              <w:rPr>
                <w:rFonts w:ascii="Cambria Math" w:hAnsi="Cambria Math" w:hint="eastAsia"/>
                <w:b w:val="0"/>
                <w:sz w:val="24"/>
                <w:lang w:val="pt-BR"/>
              </w:rPr>
            </w:pPr>
            <w:r w:rsidRPr="00AB010C">
              <w:rPr>
                <w:rFonts w:ascii="Cambria Math" w:hAnsi="Cambria Math"/>
                <w:b w:val="0"/>
                <w:sz w:val="24"/>
                <w:lang w:val="pt-BR"/>
              </w:rPr>
              <w:t>true</w:t>
            </w:r>
          </w:p>
        </w:tc>
        <w:tc>
          <w:tcPr>
            <w:tcW w:w="703" w:type="dxa"/>
          </w:tcPr>
          <w:p w14:paraId="1144B95C"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false</w:t>
            </w:r>
          </w:p>
        </w:tc>
        <w:tc>
          <w:tcPr>
            <w:tcW w:w="703" w:type="dxa"/>
          </w:tcPr>
          <w:p w14:paraId="1487AFE1"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if</w:t>
            </w:r>
          </w:p>
        </w:tc>
        <w:tc>
          <w:tcPr>
            <w:tcW w:w="703" w:type="dxa"/>
          </w:tcPr>
          <w:p w14:paraId="3472F9B8"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then</w:t>
            </w:r>
          </w:p>
        </w:tc>
        <w:tc>
          <w:tcPr>
            <w:tcW w:w="703" w:type="dxa"/>
          </w:tcPr>
          <w:p w14:paraId="39E2DD6A"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else</w:t>
            </w:r>
          </w:p>
        </w:tc>
        <w:tc>
          <w:tcPr>
            <w:tcW w:w="703" w:type="dxa"/>
          </w:tcPr>
          <w:p w14:paraId="4F54EF9E" w14:textId="6E2AFC18" w:rsidR="00353315" w:rsidRPr="00AB010C" w:rsidRDefault="00C03F17"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r>
              <w:rPr>
                <w:rFonts w:ascii="Cambria Math" w:hAnsi="Cambria Math"/>
                <w:sz w:val="24"/>
                <w:lang w:val="pt-BR"/>
              </w:rPr>
              <w:t>import</w:t>
            </w:r>
          </w:p>
        </w:tc>
      </w:tr>
    </w:tbl>
    <w:p w14:paraId="26EC038A" w14:textId="02FDFF7D" w:rsidR="00353315" w:rsidRDefault="00353315" w:rsidP="00353315">
      <w:pPr>
        <w:rPr>
          <w:sz w:val="24"/>
          <w:szCs w:val="24"/>
        </w:rPr>
      </w:pPr>
    </w:p>
    <w:p w14:paraId="47508259" w14:textId="3535AE1E" w:rsidR="00353315" w:rsidRPr="001F5D84" w:rsidRDefault="00353315" w:rsidP="00353315">
      <w:pPr>
        <w:pStyle w:val="Ttulo2"/>
        <w:rPr>
          <w:lang w:val="pt-BR"/>
        </w:rPr>
      </w:pPr>
      <w:bookmarkStart w:id="12" w:name="_Toc465500950"/>
      <w:r w:rsidRPr="001F5D84">
        <w:rPr>
          <w:lang w:val="pt-BR"/>
        </w:rPr>
        <w:t>I</w:t>
      </w:r>
      <w:r>
        <w:rPr>
          <w:lang w:val="pt-BR"/>
        </w:rPr>
        <w:t>n</w:t>
      </w:r>
      <w:r w:rsidRPr="001F5D84">
        <w:rPr>
          <w:lang w:val="pt-BR"/>
        </w:rPr>
        <w:t>dentação</w:t>
      </w:r>
      <w:r>
        <w:rPr>
          <w:lang w:val="pt-BR"/>
        </w:rPr>
        <w:t xml:space="preserve"> e Espaçamento</w:t>
      </w:r>
      <w:bookmarkEnd w:id="12"/>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02B40F2A" w:rsidR="00353315" w:rsidRDefault="00864FF5" w:rsidP="0062515C">
      <w:pPr>
        <w:pStyle w:val="Ttulo1"/>
        <w:rPr>
          <w:lang w:val="pt-BR"/>
        </w:rPr>
      </w:pPr>
      <w:r>
        <w:rPr>
          <w:lang w:val="pt-BR"/>
        </w:rPr>
        <w:t>Caracteres e Strings</w:t>
      </w:r>
    </w:p>
    <w:p w14:paraId="211D8927" w14:textId="794ACDF8" w:rsidR="00956ED7" w:rsidRDefault="00956ED7" w:rsidP="00956ED7">
      <w:pPr>
        <w:rPr>
          <w:lang w:val="pt-BR"/>
        </w:rPr>
      </w:pPr>
    </w:p>
    <w:p w14:paraId="45CCAC96" w14:textId="4399F533" w:rsidR="009C6B18" w:rsidRDefault="009C6B18" w:rsidP="00956ED7">
      <w:pPr>
        <w:rPr>
          <w:lang w:val="pt-BR"/>
        </w:rPr>
      </w:pPr>
      <w:r>
        <w:rPr>
          <w:lang w:val="pt-BR"/>
        </w:rPr>
        <w:t>Literais de caracteres (</w:t>
      </w:r>
      <w:r w:rsidRPr="009C6B18">
        <w:rPr>
          <w:i/>
          <w:lang w:val="pt-BR"/>
        </w:rPr>
        <w:t>chars</w:t>
      </w:r>
      <w:r>
        <w:rPr>
          <w:lang w:val="pt-BR"/>
        </w:rPr>
        <w:t>) são delimitados por aspas simples (‘), e literais de strings, por aspas duplas (“). O caractere de barra invertida (\) é usado para escapar certos caracteres especiais. Esses são:</w:t>
      </w:r>
    </w:p>
    <w:p w14:paraId="5E725CAD" w14:textId="393BCBD9" w:rsidR="009C6B18" w:rsidRDefault="009C6B18" w:rsidP="00956ED7">
      <w:pPr>
        <w:rPr>
          <w:lang w:val="pt-BR"/>
        </w:rPr>
      </w:pPr>
      <w:r>
        <w:rPr>
          <w:lang w:val="pt-BR"/>
        </w:rPr>
        <w:tab/>
      </w:r>
      <w:r>
        <w:rPr>
          <w:i/>
          <w:lang w:val="pt-BR"/>
        </w:rPr>
        <w:t>\b, \n, \r, \t, \\, \”, \’</w:t>
      </w:r>
    </w:p>
    <w:p w14:paraId="1260B3E6" w14:textId="568E30B1" w:rsidR="00956ED7" w:rsidRPr="00956ED7" w:rsidRDefault="009C6B18" w:rsidP="00956ED7">
      <w:pPr>
        <w:rPr>
          <w:lang w:val="pt-BR"/>
        </w:rPr>
      </w:pPr>
      <w:r>
        <w:rPr>
          <w:lang w:val="pt-BR"/>
        </w:rPr>
        <w:t>Literais de caractere possuem tamanho exatamente igual a 1, enquanto strings não possuem restrições.</w:t>
      </w:r>
    </w:p>
    <w:p w14:paraId="01953382" w14:textId="3A6C15CA" w:rsidR="00F13697" w:rsidRDefault="00977FE6" w:rsidP="0062515C">
      <w:pPr>
        <w:pStyle w:val="Ttulo1"/>
        <w:rPr>
          <w:lang w:val="pt-BR"/>
        </w:rPr>
      </w:pPr>
      <w:bookmarkStart w:id="13" w:name="_Toc465500951"/>
      <w:r w:rsidRPr="00977FE6">
        <w:rPr>
          <w:lang w:val="pt-BR"/>
        </w:rPr>
        <w:lastRenderedPageBreak/>
        <w:t>Açúcar Sint</w:t>
      </w:r>
      <w:r>
        <w:rPr>
          <w:lang w:val="pt-BR"/>
        </w:rPr>
        <w:t>á</w:t>
      </w:r>
      <w:r w:rsidRPr="00977FE6">
        <w:rPr>
          <w:lang w:val="pt-BR"/>
        </w:rPr>
        <w:t>tico</w:t>
      </w:r>
      <w:bookmarkEnd w:id="13"/>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hint="eastAsia"/>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38480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hint="eastAsia"/>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hint="eastAsia"/>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hint="eastAsia"/>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7777777"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840759" w:rsidRPr="00540962" w:rsidRDefault="00840759" w:rsidP="00E27B43">
            <w:pPr>
              <w:spacing w:line="276" w:lineRule="auto"/>
              <w:jc w:val="center"/>
              <w:rPr>
                <w:rFonts w:ascii="Cambria Math" w:hAnsi="Cambria Math" w:hint="eastAsia"/>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840759" w:rsidRPr="0095265C" w:rsidRDefault="00840759" w:rsidP="00E27B43">
            <w:pPr>
              <w:spacing w:line="276" w:lineRule="auto"/>
              <w:jc w:val="center"/>
              <w:rPr>
                <w:rFonts w:ascii="Cambria Math" w:hAnsi="Cambria Math" w:hint="eastAsia"/>
                <w:b w:val="0"/>
                <w:sz w:val="24"/>
                <w:szCs w:val="24"/>
                <w:lang w:val="pt-BR"/>
              </w:rPr>
            </w:pPr>
            <w:r w:rsidRPr="0095265C">
              <w:rPr>
                <w:rFonts w:ascii="Cambria Math" w:hAnsi="Cambria Math"/>
                <w:b w:val="0"/>
                <w:sz w:val="24"/>
                <w:szCs w:val="24"/>
                <w:lang w:val="pt-BR"/>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840759" w:rsidRPr="0095265C" w:rsidRDefault="0095265C" w:rsidP="00E27B43">
            <w:pPr>
              <w:jc w:val="center"/>
              <w:rPr>
                <w:rFonts w:ascii="Cambria Math" w:hAnsi="Cambria Math" w:hint="eastAsia"/>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840759" w:rsidRPr="0095265C" w:rsidRDefault="0095265C" w:rsidP="00E27B43">
            <w:pPr>
              <w:jc w:val="center"/>
              <w:rPr>
                <w:rFonts w:ascii="Cambria Math" w:hAnsi="Cambria Math" w:hint="eastAsia"/>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840759" w:rsidRPr="0095265C" w:rsidRDefault="00840759" w:rsidP="00E27B43">
            <w:pPr>
              <w:jc w:val="center"/>
              <w:rPr>
                <w:rFonts w:ascii="Cambria Math" w:hAnsi="Cambria Math" w:hint="eastAsia"/>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840759" w:rsidRPr="0095265C" w:rsidRDefault="00840759" w:rsidP="00E27B43">
            <w:pPr>
              <w:jc w:val="center"/>
              <w:rPr>
                <w:rFonts w:ascii="Cambria Math" w:hAnsi="Cambria Math" w:hint="eastAsia"/>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840759" w:rsidRPr="0095265C" w:rsidRDefault="00840759" w:rsidP="00E27B43">
            <w:pPr>
              <w:jc w:val="center"/>
              <w:rPr>
                <w:rFonts w:ascii="Cambria Math" w:hAnsi="Cambria Math" w:hint="eastAsia"/>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840759" w:rsidRPr="0095265C" w:rsidRDefault="00840759" w:rsidP="00E27B43">
            <w:pPr>
              <w:jc w:val="center"/>
              <w:rPr>
                <w:rFonts w:ascii="Cambria Math" w:hAnsi="Cambria Math" w:hint="eastAsia"/>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1BC9F339" w:rsidR="00864FF5" w:rsidRPr="005A0FDE" w:rsidRDefault="00273B38"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bCs/>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64FF5" w:rsidRPr="00B203C6" w14:paraId="7081AE2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7E43EE0" w14:textId="7BC359A8" w:rsidR="00864FF5" w:rsidRPr="0095265C" w:rsidRDefault="00864FF5" w:rsidP="00E27B43">
            <w:pPr>
              <w:jc w:val="center"/>
              <w:rPr>
                <w:rFonts w:ascii="Cambria Math" w:hAnsi="Cambria Math" w:hint="eastAsia"/>
                <w:sz w:val="24"/>
                <w:szCs w:val="24"/>
              </w:rPr>
            </w:pPr>
            <m:oMathPara>
              <m:oMath>
                <m:r>
                  <m:rPr>
                    <m:sty m:val="bi"/>
                  </m:rPr>
                  <w:rPr>
                    <w:rFonts w:ascii="Cambria Math" w:hAnsi="Cambria Math"/>
                    <w:sz w:val="24"/>
                    <w:szCs w:val="24"/>
                  </w:rPr>
                  <m:t>"</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1</m:t>
                    </m:r>
                  </m:sub>
                </m:sSub>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m:rPr>
                    <m:sty m:val="bi"/>
                  </m:rPr>
                  <w:rPr>
                    <w:rFonts w:ascii="Cambria Math" w:hAnsi="Cambria Math" w:cstheme="minorHAnsi"/>
                    <w:sz w:val="24"/>
                    <w:szCs w:val="24"/>
                    <w:lang w:val="pt-BR"/>
                  </w:rPr>
                  <m:t>"</m:t>
                </m:r>
              </m:oMath>
            </m:oMathPara>
          </w:p>
        </w:tc>
        <w:tc>
          <w:tcPr>
            <w:tcW w:w="6379" w:type="dxa"/>
            <w:vAlign w:val="center"/>
          </w:tcPr>
          <w:p w14:paraId="7A4CD483" w14:textId="7CC8A11A" w:rsidR="00864FF5" w:rsidRPr="0095265C" w:rsidRDefault="00384805"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Para>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sz w:val="24"/>
                    <w:szCs w:val="24"/>
                    <w:lang w:val="pt-BR"/>
                  </w:rPr>
                  <m:t>∷nil</m:t>
                </m:r>
              </m:oMath>
            </m:oMathPara>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72C69E33" w14:textId="77777777" w:rsidR="00956ED7" w:rsidRDefault="00956ED7" w:rsidP="00E27B43">
      <w:pPr>
        <w:spacing w:line="240" w:lineRule="auto"/>
        <w:rPr>
          <w:sz w:val="24"/>
          <w:szCs w:val="24"/>
          <w:lang w:val="pt-BR"/>
        </w:rPr>
      </w:pPr>
    </w:p>
    <w:p w14:paraId="472CB62E" w14:textId="768D37C0" w:rsidR="0062515C" w:rsidRDefault="0062515C" w:rsidP="0062515C">
      <w:pPr>
        <w:pStyle w:val="Ttulo1"/>
        <w:rPr>
          <w:lang w:val="pt-BR"/>
        </w:rPr>
      </w:pPr>
      <w:bookmarkStart w:id="14" w:name="_Toc465500952"/>
      <w:r>
        <w:rPr>
          <w:lang w:val="pt-BR"/>
        </w:rPr>
        <w:t>Extensões Práticas</w:t>
      </w:r>
      <w:bookmarkEnd w:id="14"/>
    </w:p>
    <w:p w14:paraId="1955ED56" w14:textId="77777777" w:rsidR="00273B38" w:rsidRDefault="00273B38" w:rsidP="00E27B43">
      <w:pPr>
        <w:rPr>
          <w:sz w:val="24"/>
          <w:szCs w:val="24"/>
          <w:lang w:val="pt-BR"/>
        </w:rPr>
      </w:pPr>
    </w:p>
    <w:p w14:paraId="107EC1EE" w14:textId="1FC57EB6" w:rsidR="0095265C" w:rsidRDefault="00E27B43" w:rsidP="0095265C">
      <w:pPr>
        <w:pStyle w:val="Ttulo2"/>
        <w:rPr>
          <w:lang w:val="pt-BR"/>
        </w:rPr>
      </w:pPr>
      <w:bookmarkStart w:id="15" w:name="_Toc465500953"/>
      <w:r>
        <w:rPr>
          <w:lang w:val="pt-BR"/>
        </w:rPr>
        <w:t>Comentários</w:t>
      </w:r>
      <w:bookmarkEnd w:id="15"/>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lastRenderedPageBreak/>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39DD2A87" w:rsidR="00BA29D4" w:rsidRDefault="00BA29D4" w:rsidP="001F5D84">
      <w:pPr>
        <w:pStyle w:val="Ttulo2"/>
        <w:rPr>
          <w:lang w:val="pt-BR"/>
        </w:rPr>
      </w:pPr>
      <w:bookmarkStart w:id="16" w:name="_Toc465500954"/>
      <w:r w:rsidRPr="00BA29D4">
        <w:rPr>
          <w:lang w:val="pt-BR"/>
        </w:rPr>
        <w:t>Bibliotecas</w:t>
      </w:r>
      <w:bookmarkEnd w:id="16"/>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57EDA26A" w:rsidR="0095265C" w:rsidRDefault="0095265C" w:rsidP="0095265C">
      <w:pPr>
        <w:rPr>
          <w:sz w:val="24"/>
          <w:szCs w:val="24"/>
          <w:lang w:val="pt-BR"/>
        </w:rPr>
      </w:pPr>
      <w:r>
        <w:rPr>
          <w:sz w:val="24"/>
          <w:szCs w:val="24"/>
          <w:lang w:val="pt-BR"/>
        </w:rPr>
        <w:tab/>
      </w:r>
      <m:oMath>
        <m:r>
          <m:rPr>
            <m:sty m:val="p"/>
          </m:rPr>
          <w:rPr>
            <w:rFonts w:ascii="Cambria Math" w:hAnsi="Cambria Math"/>
            <w:sz w:val="24"/>
            <w:szCs w:val="24"/>
            <w:lang w:val="pt-BR"/>
          </w:rPr>
          <m:t>import "</m:t>
        </m:r>
        <m:r>
          <w:rPr>
            <w:rFonts w:ascii="Cambria Math" w:hAnsi="Cambria Math"/>
            <w:sz w:val="24"/>
            <w:szCs w:val="24"/>
            <w:lang w:val="pt-BR"/>
          </w:rPr>
          <m:t>lib[.l1]"</m:t>
        </m:r>
      </m:oMath>
    </w:p>
    <w:p w14:paraId="5026C93F" w14:textId="7A832A83"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w:t>
      </w:r>
      <w:r w:rsidR="005A0FDE">
        <w:rPr>
          <w:sz w:val="24"/>
          <w:szCs w:val="24"/>
          <w:lang w:val="pt-BR"/>
        </w:rPr>
        <w:t>Vale ressaltar que é obrigatório o uso de aspas duplas na especificação do caminho</w:t>
      </w:r>
      <w:r w:rsidR="00353315">
        <w:rPr>
          <w:sz w:val="24"/>
          <w:szCs w:val="24"/>
          <w:lang w:val="pt-BR"/>
        </w:rPr>
        <w:t xml:space="preserve">.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60CFE42C" w:rsidR="00353315" w:rsidRDefault="006A5730" w:rsidP="006A5730">
      <w:pPr>
        <w:pStyle w:val="Ttulo3"/>
        <w:rPr>
          <w:lang w:val="pt-BR"/>
        </w:rPr>
      </w:pPr>
      <w:bookmarkStart w:id="17" w:name="_Toc465500955"/>
      <w:r>
        <w:rPr>
          <w:lang w:val="pt-BR"/>
        </w:rPr>
        <w:t>st</w:t>
      </w:r>
      <w:r w:rsidR="00F81822">
        <w:rPr>
          <w:lang w:val="pt-BR"/>
        </w:rPr>
        <w:t>d</w:t>
      </w:r>
      <w:r>
        <w:rPr>
          <w:lang w:val="pt-BR"/>
        </w:rPr>
        <w:t>lib</w:t>
      </w:r>
      <w:bookmarkEnd w:id="17"/>
    </w:p>
    <w:p w14:paraId="41B89623" w14:textId="77777777" w:rsidR="006A5730" w:rsidRDefault="006A5730" w:rsidP="006A5730">
      <w:pPr>
        <w:rPr>
          <w:lang w:val="pt-BR"/>
        </w:rPr>
      </w:pPr>
    </w:p>
    <w:p w14:paraId="616493C8" w14:textId="5D6BEA84" w:rsidR="006A5730" w:rsidRPr="00F81822" w:rsidRDefault="006A5730" w:rsidP="006A5730">
      <w:pPr>
        <w:rPr>
          <w:sz w:val="24"/>
          <w:lang w:val="pt-BR"/>
        </w:rPr>
      </w:pPr>
      <w:r w:rsidRPr="00F81822">
        <w:rPr>
          <w:sz w:val="24"/>
          <w:lang w:val="pt-BR"/>
        </w:rPr>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xml:space="preserve">, organizadas </w:t>
      </w:r>
      <w:r w:rsidR="00492FF4" w:rsidRPr="00F81822">
        <w:rPr>
          <w:sz w:val="24"/>
          <w:lang w:val="pt-BR"/>
        </w:rPr>
        <w:t>pelo tipo</w:t>
      </w:r>
      <w:r w:rsidR="00F81822" w:rsidRPr="00F81822">
        <w:rPr>
          <w:sz w:val="24"/>
          <w:lang w:val="pt-BR"/>
        </w:rPr>
        <w:t xml:space="preserve"> de manipulação que fazem.</w:t>
      </w:r>
    </w:p>
    <w:p w14:paraId="4D23E91E" w14:textId="60688799" w:rsidR="00956ED7" w:rsidRPr="00956ED7" w:rsidRDefault="00956ED7" w:rsidP="00956ED7">
      <w:pPr>
        <w:rPr>
          <w:lang w:val="pt-BR"/>
        </w:rPr>
      </w:pPr>
    </w:p>
    <w:p w14:paraId="3ABA4A6A" w14:textId="16882385" w:rsidR="00F81822" w:rsidRDefault="00F81822" w:rsidP="00F81822">
      <w:pPr>
        <w:pStyle w:val="Ttulo4"/>
        <w:rPr>
          <w:lang w:val="pt-BR"/>
        </w:rPr>
      </w:pPr>
      <w:r>
        <w:rPr>
          <w:lang w:val="pt-BR"/>
        </w:rPr>
        <w:t>Operações aritméticas</w:t>
      </w:r>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w:lastRenderedPageBreak/>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0DB31BFE" w:rsidR="00F81822" w:rsidRDefault="00F81822" w:rsidP="00F81822">
      <w:pPr>
        <w:pStyle w:val="Ttulo4"/>
        <w:rPr>
          <w:lang w:val="pt-BR"/>
        </w:rPr>
      </w:pPr>
      <w:r>
        <w:rPr>
          <w:lang w:val="pt-BR"/>
        </w:rPr>
        <w:t>Operações lógicas</w:t>
      </w:r>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0141ACD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B7ED2AD" w14:textId="77777777" w:rsidTr="00856D9A">
        <w:trPr>
          <w:trHeight w:val="397"/>
        </w:trPr>
        <w:tc>
          <w:tcPr>
            <w:tcW w:w="9350" w:type="dxa"/>
            <w:shd w:val="clear" w:color="auto" w:fill="D0CECE" w:themeFill="background2" w:themeFillShade="E6"/>
            <w:vAlign w:val="center"/>
          </w:tcPr>
          <w:p w14:paraId="4F8FD22C"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and∷</m:t>
                </m:r>
                <m:r>
                  <m:rPr>
                    <m:sty m:val="p"/>
                  </m:rPr>
                  <w:rPr>
                    <w:rFonts w:ascii="Cambria Math" w:hAnsi="Cambria Math"/>
                    <w:sz w:val="24"/>
                    <w:szCs w:val="24"/>
                    <w:lang w:val="pt-BR"/>
                  </w:rPr>
                  <m:t>Bool→Bool→Bool</m:t>
                </m:r>
              </m:oMath>
            </m:oMathPara>
          </w:p>
        </w:tc>
      </w:tr>
      <w:tr w:rsidR="00BA4FF5" w:rsidRPr="00BA4FF5" w14:paraId="6209C168" w14:textId="77777777" w:rsidTr="00856D9A">
        <w:trPr>
          <w:trHeight w:val="397"/>
        </w:trPr>
        <w:tc>
          <w:tcPr>
            <w:tcW w:w="9350" w:type="dxa"/>
            <w:vAlign w:val="center"/>
          </w:tcPr>
          <w:p w14:paraId="2B652358" w14:textId="77777777" w:rsidR="00BA4FF5" w:rsidRPr="00BA4FF5" w:rsidRDefault="00BA4FF5" w:rsidP="00856D9A">
            <w:pPr>
              <w:ind w:left="720"/>
              <w:rPr>
                <w:sz w:val="24"/>
                <w:szCs w:val="24"/>
                <w:lang w:val="pt-BR"/>
              </w:rPr>
            </w:pPr>
            <w:r>
              <w:rPr>
                <w:sz w:val="24"/>
                <w:szCs w:val="24"/>
                <w:lang w:val="pt-BR"/>
              </w:rPr>
              <w:t>“e” lógico</w:t>
            </w:r>
          </w:p>
        </w:tc>
      </w:tr>
    </w:tbl>
    <w:p w14:paraId="2B4D95D7"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7FF3945" w14:textId="77777777" w:rsidTr="00856D9A">
        <w:trPr>
          <w:trHeight w:val="397"/>
        </w:trPr>
        <w:tc>
          <w:tcPr>
            <w:tcW w:w="9350" w:type="dxa"/>
            <w:shd w:val="clear" w:color="auto" w:fill="D0CECE" w:themeFill="background2" w:themeFillShade="E6"/>
            <w:vAlign w:val="center"/>
          </w:tcPr>
          <w:p w14:paraId="5A7A1186" w14:textId="77777777" w:rsidR="00BA4FF5" w:rsidRPr="004D4220" w:rsidRDefault="00BA4FF5" w:rsidP="004D4220">
            <w:pPr>
              <w:jc w:val="both"/>
              <w:rPr>
                <w:lang w:val="pt-BR"/>
              </w:rPr>
            </w:pPr>
            <m:oMathPara>
              <m:oMathParaPr>
                <m:jc m:val="left"/>
              </m:oMathParaPr>
              <m:oMath>
                <m:r>
                  <m:rPr>
                    <m:sty m:val="b"/>
                  </m:rPr>
                  <w:rPr>
                    <w:rFonts w:ascii="Cambria Math" w:hAnsi="Cambria Math"/>
                    <w:sz w:val="24"/>
                    <w:szCs w:val="24"/>
                    <w:lang w:val="pt-BR"/>
                  </w:rPr>
                  <m:t>or∷</m:t>
                </m:r>
                <m:r>
                  <m:rPr>
                    <m:sty m:val="p"/>
                  </m:rPr>
                  <w:rPr>
                    <w:rFonts w:ascii="Cambria Math" w:hAnsi="Cambria Math"/>
                    <w:sz w:val="24"/>
                    <w:szCs w:val="24"/>
                    <w:lang w:val="pt-BR"/>
                  </w:rPr>
                  <m:t>Bool→Bool→Bool</m:t>
                </m:r>
              </m:oMath>
            </m:oMathPara>
          </w:p>
        </w:tc>
      </w:tr>
      <w:tr w:rsidR="00BA4FF5" w:rsidRPr="00BA4FF5" w14:paraId="28DF8FE5" w14:textId="77777777" w:rsidTr="00856D9A">
        <w:trPr>
          <w:trHeight w:val="397"/>
        </w:trPr>
        <w:tc>
          <w:tcPr>
            <w:tcW w:w="9350" w:type="dxa"/>
            <w:vAlign w:val="center"/>
          </w:tcPr>
          <w:p w14:paraId="3544BBA6" w14:textId="77777777" w:rsidR="00BA4FF5" w:rsidRPr="00BA4FF5" w:rsidRDefault="00BA4FF5" w:rsidP="00856D9A">
            <w:pPr>
              <w:ind w:left="720"/>
              <w:rPr>
                <w:sz w:val="24"/>
                <w:szCs w:val="24"/>
                <w:lang w:val="pt-BR"/>
              </w:rPr>
            </w:pPr>
            <w:r>
              <w:rPr>
                <w:sz w:val="24"/>
                <w:szCs w:val="24"/>
                <w:lang w:val="pt-BR"/>
              </w:rPr>
              <w:t>“ou” lógico</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627A8ABC" w14:textId="6D3CA851" w:rsidR="00956ED7" w:rsidRPr="00BA4FF5" w:rsidRDefault="00956ED7" w:rsidP="00BA4FF5">
      <w:pPr>
        <w:rPr>
          <w:lang w:val="pt-BR"/>
        </w:rPr>
      </w:pPr>
    </w:p>
    <w:p w14:paraId="695BB53A" w14:textId="0E8CE246" w:rsidR="00BA4FF5" w:rsidRPr="00BA4FF5" w:rsidRDefault="00F81822" w:rsidP="004D4220">
      <w:pPr>
        <w:pStyle w:val="Ttulo4"/>
        <w:rPr>
          <w:lang w:val="pt-BR"/>
        </w:rPr>
      </w:pPr>
      <w:r>
        <w:rPr>
          <w:lang w:val="pt-BR"/>
        </w:rPr>
        <w:t>Listas</w:t>
      </w:r>
    </w:p>
    <w:p w14:paraId="7E445BB7" w14:textId="65A02FD8" w:rsidR="00F81822" w:rsidRDefault="00F81822" w:rsidP="00F81822">
      <w:pPr>
        <w:pStyle w:val="Ttulo5"/>
        <w:rPr>
          <w:lang w:val="pt-BR"/>
        </w:rPr>
      </w:pPr>
      <w:r>
        <w:rPr>
          <w:lang w:val="pt-BR"/>
        </w:rPr>
        <w:t>Funções básicas</w:t>
      </w:r>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C03F17"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C03F17"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C03F17"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w:lastRenderedPageBreak/>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C03F17"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C03F17"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17771A6F" w:rsidR="00BA4FF5" w:rsidRDefault="009A398A" w:rsidP="00C87081">
      <w:pPr>
        <w:pStyle w:val="Ttulo5"/>
        <w:rPr>
          <w:lang w:val="pt-BR"/>
        </w:rPr>
      </w:pPr>
      <w:r>
        <w:rPr>
          <w:lang w:val="pt-BR"/>
        </w:rPr>
        <w:t>Geração de listas</w:t>
      </w:r>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CC719D">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C03F17" w14:paraId="02A1E931" w14:textId="77777777" w:rsidTr="00CC719D">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68F1B431" w14:textId="6F2C509A" w:rsidR="00856D9A" w:rsidRDefault="00F81822" w:rsidP="00D272CA">
      <w:pPr>
        <w:pStyle w:val="Ttulo5"/>
        <w:rPr>
          <w:lang w:val="pt-BR"/>
        </w:rPr>
      </w:pPr>
      <w:r>
        <w:rPr>
          <w:lang w:val="pt-BR"/>
        </w:rPr>
        <w:t>Transformações</w:t>
      </w:r>
    </w:p>
    <w:p w14:paraId="121D22CD" w14:textId="77777777" w:rsidR="00D272CA" w:rsidRP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cs="Cambria Math"/>
                    <w:sz w:val="24"/>
                    <w:szCs w:val="24"/>
                    <w:lang w:val="pt-BR"/>
                  </w:rPr>
                  <m:t>r</m:t>
                </m:r>
                <m:r>
                  <m:rPr>
                    <m:sty m:val="b"/>
                  </m:rPr>
                  <w:rPr>
                    <w:rFonts w:ascii="Cambria Math" w:hAnsi="Cambria Math"/>
                    <w:sz w:val="24"/>
                    <w:szCs w:val="24"/>
                    <w:lang w:val="pt-BR"/>
                  </w:rPr>
                  <m:t>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C03F17"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54AEADEE" w14:textId="42CC1257" w:rsidR="00D272CA" w:rsidRPr="00D272CA" w:rsidRDefault="00D272C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48F7D156" w14:textId="288CED1C" w:rsidR="00D272CA" w:rsidRPr="00856D9A" w:rsidRDefault="00D272CA" w:rsidP="00856D9A">
      <w:pPr>
        <w:rPr>
          <w:lang w:val="pt-BR"/>
        </w:rPr>
      </w:pPr>
    </w:p>
    <w:p w14:paraId="5D7DBE1F" w14:textId="3B82974D" w:rsidR="00F81822" w:rsidRDefault="00F81822" w:rsidP="00F81822">
      <w:pPr>
        <w:pStyle w:val="Ttulo5"/>
        <w:rPr>
          <w:lang w:val="pt-BR"/>
        </w:rPr>
      </w:pPr>
      <w:r>
        <w:rPr>
          <w:lang w:val="pt-BR"/>
        </w:rPr>
        <w:t>Reduções</w:t>
      </w:r>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CC719D">
        <w:trPr>
          <w:trHeight w:val="397"/>
        </w:trPr>
        <w:tc>
          <w:tcPr>
            <w:tcW w:w="9350" w:type="dxa"/>
            <w:shd w:val="clear" w:color="auto" w:fill="D0CECE" w:themeFill="background2" w:themeFillShade="E6"/>
            <w:vAlign w:val="center"/>
          </w:tcPr>
          <w:p w14:paraId="10854D51" w14:textId="77777777" w:rsidR="003D1E49" w:rsidRPr="003D1E49" w:rsidRDefault="003D1E49" w:rsidP="00CC719D">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CC719D">
        <w:trPr>
          <w:trHeight w:val="586"/>
        </w:trPr>
        <w:tc>
          <w:tcPr>
            <w:tcW w:w="9350" w:type="dxa"/>
            <w:vAlign w:val="center"/>
          </w:tcPr>
          <w:p w14:paraId="78592423" w14:textId="3A7D4A2E" w:rsidR="003D1E49" w:rsidRPr="00E412EC" w:rsidRDefault="003D1E49" w:rsidP="00CC719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CC719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CC719D">
        <w:trPr>
          <w:trHeight w:val="397"/>
        </w:trPr>
        <w:tc>
          <w:tcPr>
            <w:tcW w:w="9350" w:type="dxa"/>
            <w:shd w:val="clear" w:color="auto" w:fill="D0CECE" w:themeFill="background2" w:themeFillShade="E6"/>
            <w:vAlign w:val="center"/>
          </w:tcPr>
          <w:p w14:paraId="0AE281B9" w14:textId="2C4A25F2" w:rsidR="00C87477" w:rsidRPr="004D4220" w:rsidRDefault="00C87477" w:rsidP="00CC719D">
            <w:pPr>
              <w:rPr>
                <w:lang w:val="pt-BR"/>
              </w:rPr>
            </w:pPr>
            <m:oMathPara>
              <m:oMathParaPr>
                <m:jc m:val="left"/>
              </m:oMathParaPr>
              <m:oMath>
                <m:r>
                  <m:rPr>
                    <m:sty m:val="b"/>
                  </m:rPr>
                  <w:rPr>
                    <w:rFonts w:ascii="Cambria Math" w:hAnsi="Cambria Math"/>
                    <w:sz w:val="24"/>
                    <w:szCs w:val="24"/>
                    <w:lang w:val="pt-BR"/>
                  </w:rPr>
                  <w:lastRenderedPageBreak/>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C03F17" w14:paraId="614C8D81" w14:textId="77777777" w:rsidTr="00CC719D">
        <w:trPr>
          <w:trHeight w:val="397"/>
        </w:trPr>
        <w:tc>
          <w:tcPr>
            <w:tcW w:w="9350" w:type="dxa"/>
            <w:vAlign w:val="center"/>
          </w:tcPr>
          <w:p w14:paraId="7B96BFE4" w14:textId="4C89EA9C" w:rsidR="00C87477" w:rsidRPr="00565B28" w:rsidRDefault="00C87477" w:rsidP="00CC719D">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CC719D">
        <w:trPr>
          <w:trHeight w:val="397"/>
        </w:trPr>
        <w:tc>
          <w:tcPr>
            <w:tcW w:w="9350" w:type="dxa"/>
            <w:shd w:val="clear" w:color="auto" w:fill="D0CECE" w:themeFill="background2" w:themeFillShade="E6"/>
            <w:vAlign w:val="center"/>
          </w:tcPr>
          <w:p w14:paraId="3F09CFE0" w14:textId="4F2DF7DF" w:rsidR="00391C91" w:rsidRPr="004D4220" w:rsidRDefault="00391C91" w:rsidP="00CC719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C03F17" w14:paraId="44AB2964" w14:textId="77777777" w:rsidTr="00CC719D">
        <w:trPr>
          <w:trHeight w:val="397"/>
        </w:trPr>
        <w:tc>
          <w:tcPr>
            <w:tcW w:w="9350" w:type="dxa"/>
            <w:vAlign w:val="center"/>
          </w:tcPr>
          <w:p w14:paraId="0AB108CC" w14:textId="01175419" w:rsidR="00391C91" w:rsidRPr="00565B28" w:rsidRDefault="00391C91" w:rsidP="00CC719D">
            <w:pPr>
              <w:ind w:left="720"/>
              <w:rPr>
                <w:sz w:val="24"/>
                <w:szCs w:val="24"/>
                <w:lang w:val="pt-BR"/>
              </w:rPr>
            </w:pPr>
            <w:r>
              <w:rPr>
                <w:sz w:val="24"/>
                <w:szCs w:val="24"/>
                <w:lang w:val="pt-BR"/>
              </w:rPr>
              <w:t>Determina se todos os elementos de uma lista satisfazem um predicado</w:t>
            </w:r>
          </w:p>
        </w:tc>
      </w:tr>
    </w:tbl>
    <w:p w14:paraId="562A2FDF" w14:textId="77777777"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38757A62" w14:textId="77777777" w:rsidTr="00CE470F">
        <w:trPr>
          <w:trHeight w:val="397"/>
        </w:trPr>
        <w:tc>
          <w:tcPr>
            <w:tcW w:w="9350" w:type="dxa"/>
            <w:shd w:val="clear" w:color="auto" w:fill="D0CECE" w:themeFill="background2" w:themeFillShade="E6"/>
            <w:vAlign w:val="center"/>
          </w:tcPr>
          <w:p w14:paraId="2B7B68F0" w14:textId="2FF41BCC" w:rsidR="00D272CA" w:rsidRPr="004D4220" w:rsidRDefault="00D272CA" w:rsidP="00CE470F">
            <w:pPr>
              <w:rPr>
                <w:lang w:val="pt-BR"/>
              </w:rPr>
            </w:pPr>
            <m:oMathPara>
              <m:oMathParaPr>
                <m:jc m:val="left"/>
              </m:oMathParaPr>
              <m:oMath>
                <m:r>
                  <m:rPr>
                    <m:sty m:val="b"/>
                  </m:rPr>
                  <w:rPr>
                    <w:rFonts w:ascii="Cambria Math" w:hAnsi="Cambria Math"/>
                    <w:sz w:val="24"/>
                    <w:szCs w:val="24"/>
                    <w:lang w:val="pt-BR"/>
                  </w:rPr>
                  <m:t>maximum∷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C03F17" w14:paraId="1CDDB117" w14:textId="77777777" w:rsidTr="00CE470F">
        <w:trPr>
          <w:trHeight w:val="397"/>
        </w:trPr>
        <w:tc>
          <w:tcPr>
            <w:tcW w:w="9350" w:type="dxa"/>
            <w:vAlign w:val="center"/>
          </w:tcPr>
          <w:p w14:paraId="0DE4C81D" w14:textId="5596876E" w:rsidR="00D272CA" w:rsidRPr="00565B28" w:rsidRDefault="00D272CA" w:rsidP="00CE470F">
            <w:pPr>
              <w:ind w:left="720"/>
              <w:rPr>
                <w:sz w:val="24"/>
                <w:szCs w:val="24"/>
                <w:lang w:val="pt-BR"/>
              </w:rPr>
            </w:pPr>
            <w:r>
              <w:rPr>
                <w:sz w:val="24"/>
                <w:szCs w:val="24"/>
                <w:lang w:val="pt-BR"/>
              </w:rPr>
              <w:t>O maior elemento de uma lista não vazia</w:t>
            </w:r>
          </w:p>
        </w:tc>
      </w:tr>
    </w:tbl>
    <w:p w14:paraId="4FBA66EB" w14:textId="651C43CE"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720C0601" w14:textId="77777777" w:rsidTr="00CE470F">
        <w:trPr>
          <w:trHeight w:val="397"/>
        </w:trPr>
        <w:tc>
          <w:tcPr>
            <w:tcW w:w="9350" w:type="dxa"/>
            <w:shd w:val="clear" w:color="auto" w:fill="D0CECE" w:themeFill="background2" w:themeFillShade="E6"/>
            <w:vAlign w:val="center"/>
          </w:tcPr>
          <w:p w14:paraId="3D0B3564" w14:textId="1F4E21F9" w:rsidR="00D272CA" w:rsidRPr="004D4220" w:rsidRDefault="00D272CA" w:rsidP="00CE470F">
            <w:pPr>
              <w:rPr>
                <w:lang w:val="pt-BR"/>
              </w:rPr>
            </w:pPr>
            <m:oMathPara>
              <m:oMathParaPr>
                <m:jc m:val="left"/>
              </m:oMathParaPr>
              <m:oMath>
                <m:r>
                  <m:rPr>
                    <m:sty m:val="b"/>
                  </m:rPr>
                  <w:rPr>
                    <w:rFonts w:ascii="Cambria Math" w:hAnsi="Cambria Math"/>
                    <w:sz w:val="24"/>
                    <w:szCs w:val="24"/>
                    <w:lang w:val="pt-BR"/>
                  </w:rPr>
                  <m:t>minimum∷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C03F17" w14:paraId="4985C3C0" w14:textId="77777777" w:rsidTr="00CE470F">
        <w:trPr>
          <w:trHeight w:val="397"/>
        </w:trPr>
        <w:tc>
          <w:tcPr>
            <w:tcW w:w="9350" w:type="dxa"/>
            <w:vAlign w:val="center"/>
          </w:tcPr>
          <w:p w14:paraId="524F5BE8" w14:textId="7574168A" w:rsidR="00D272CA" w:rsidRPr="00565B28" w:rsidRDefault="00D272CA" w:rsidP="00CE470F">
            <w:pPr>
              <w:ind w:left="720"/>
              <w:rPr>
                <w:sz w:val="24"/>
                <w:szCs w:val="24"/>
                <w:lang w:val="pt-BR"/>
              </w:rPr>
            </w:pPr>
            <w:r>
              <w:rPr>
                <w:sz w:val="24"/>
                <w:szCs w:val="24"/>
                <w:lang w:val="pt-BR"/>
              </w:rPr>
              <w:t>O menor elemento de uma lista não vazia</w:t>
            </w:r>
          </w:p>
        </w:tc>
      </w:tr>
    </w:tbl>
    <w:p w14:paraId="7BD89645" w14:textId="19531C0C" w:rsidR="00391C91" w:rsidRPr="00856D9A" w:rsidRDefault="00391C91" w:rsidP="00856D9A">
      <w:pPr>
        <w:rPr>
          <w:lang w:val="pt-BR"/>
        </w:rPr>
      </w:pPr>
    </w:p>
    <w:p w14:paraId="5F3E58DF" w14:textId="7BEBC769" w:rsidR="00F81822" w:rsidRDefault="00F81822" w:rsidP="00F81822">
      <w:pPr>
        <w:pStyle w:val="Ttulo5"/>
        <w:rPr>
          <w:lang w:val="pt-BR"/>
        </w:rPr>
      </w:pPr>
      <w:r>
        <w:rPr>
          <w:lang w:val="pt-BR"/>
        </w:rPr>
        <w:t>Sublistas</w:t>
      </w:r>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CC719D">
        <w:trPr>
          <w:trHeight w:val="397"/>
        </w:trPr>
        <w:tc>
          <w:tcPr>
            <w:tcW w:w="9350" w:type="dxa"/>
            <w:shd w:val="clear" w:color="auto" w:fill="D0CECE" w:themeFill="background2" w:themeFillShade="E6"/>
            <w:vAlign w:val="center"/>
          </w:tcPr>
          <w:p w14:paraId="53802084" w14:textId="77777777" w:rsidR="004D4220" w:rsidRPr="004D4220" w:rsidRDefault="004D4220" w:rsidP="00CC719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C03F17" w14:paraId="1CF901BC" w14:textId="77777777" w:rsidTr="00CC719D">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44EDBB0E" w14:textId="29E87BD5"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CC719D">
        <w:trPr>
          <w:trHeight w:val="397"/>
        </w:trPr>
        <w:tc>
          <w:tcPr>
            <w:tcW w:w="9350" w:type="dxa"/>
            <w:shd w:val="clear" w:color="auto" w:fill="D0CECE" w:themeFill="background2" w:themeFillShade="E6"/>
            <w:vAlign w:val="center"/>
          </w:tcPr>
          <w:p w14:paraId="6FE4B4C2" w14:textId="47A931AC" w:rsidR="00F36FF9" w:rsidRPr="004D4220" w:rsidRDefault="00EA0EF0" w:rsidP="00CC719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C03F17" w14:paraId="2CB55E41" w14:textId="77777777" w:rsidTr="00CC719D">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CC719D">
        <w:trPr>
          <w:trHeight w:val="397"/>
        </w:trPr>
        <w:tc>
          <w:tcPr>
            <w:tcW w:w="9350" w:type="dxa"/>
            <w:shd w:val="clear" w:color="auto" w:fill="D0CECE" w:themeFill="background2" w:themeFillShade="E6"/>
            <w:vAlign w:val="center"/>
          </w:tcPr>
          <w:p w14:paraId="685C2E22" w14:textId="1C6465DC" w:rsidR="008225DE" w:rsidRPr="004D4220" w:rsidRDefault="008225DE" w:rsidP="00CC719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C03F17" w14:paraId="1F2DA0C2" w14:textId="77777777" w:rsidTr="00CC719D">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CC719D">
        <w:trPr>
          <w:trHeight w:val="397"/>
        </w:trPr>
        <w:tc>
          <w:tcPr>
            <w:tcW w:w="9350" w:type="dxa"/>
            <w:shd w:val="clear" w:color="auto" w:fill="D0CECE" w:themeFill="background2" w:themeFillShade="E6"/>
            <w:vAlign w:val="center"/>
          </w:tcPr>
          <w:p w14:paraId="034A2E46" w14:textId="729D8F89" w:rsidR="00A70ADC" w:rsidRPr="004D4220" w:rsidRDefault="00A70ADC" w:rsidP="00CC719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CC719D">
        <w:trPr>
          <w:trHeight w:val="397"/>
        </w:trPr>
        <w:tc>
          <w:tcPr>
            <w:tcW w:w="9350" w:type="dxa"/>
            <w:vAlign w:val="center"/>
          </w:tcPr>
          <w:p w14:paraId="5E4AC434" w14:textId="77777777" w:rsidR="00A70ADC" w:rsidRDefault="00A70ADC" w:rsidP="00CC719D">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0E2AFC4" w14:textId="38045298"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CC719D">
        <w:trPr>
          <w:trHeight w:val="397"/>
        </w:trPr>
        <w:tc>
          <w:tcPr>
            <w:tcW w:w="9350" w:type="dxa"/>
            <w:shd w:val="clear" w:color="auto" w:fill="D0CECE" w:themeFill="background2" w:themeFillShade="E6"/>
            <w:vAlign w:val="center"/>
          </w:tcPr>
          <w:p w14:paraId="652318CF" w14:textId="41676C84" w:rsidR="005E703B" w:rsidRPr="004D4220" w:rsidRDefault="0075743F" w:rsidP="00CC719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C03F17" w14:paraId="59C36AF5" w14:textId="77777777" w:rsidTr="00CC719D">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bl>
    <w:p w14:paraId="2AB5DAEB" w14:textId="77777777" w:rsidR="00A6624C" w:rsidRDefault="00A6624C" w:rsidP="00833598">
      <w:pPr>
        <w:pStyle w:val="Ttulo5"/>
        <w:rPr>
          <w:lang w:val="pt-BR"/>
        </w:rPr>
      </w:pPr>
    </w:p>
    <w:p w14:paraId="70CD2062" w14:textId="626DD5F4" w:rsidR="00833598" w:rsidRDefault="00833598" w:rsidP="00833598">
      <w:pPr>
        <w:pStyle w:val="Ttulo5"/>
        <w:rPr>
          <w:lang w:val="pt-BR"/>
        </w:rPr>
      </w:pPr>
      <w:r>
        <w:rPr>
          <w:lang w:val="pt-BR"/>
        </w:rPr>
        <w:t>Buscas</w:t>
      </w:r>
    </w:p>
    <w:p w14:paraId="08603296"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15CDDA22" w14:textId="77777777" w:rsidTr="00833598">
        <w:trPr>
          <w:trHeight w:val="397"/>
        </w:trPr>
        <w:tc>
          <w:tcPr>
            <w:tcW w:w="9350" w:type="dxa"/>
            <w:shd w:val="clear" w:color="auto" w:fill="D0CECE" w:themeFill="background2" w:themeFillShade="E6"/>
            <w:vAlign w:val="center"/>
          </w:tcPr>
          <w:p w14:paraId="6D815604" w14:textId="07DC94C0"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exists∷</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→Bool</m:t>
                </m:r>
              </m:oMath>
            </m:oMathPara>
          </w:p>
        </w:tc>
      </w:tr>
      <w:tr w:rsidR="00833598" w:rsidRPr="00C03F17" w14:paraId="52158E2C" w14:textId="77777777" w:rsidTr="00833598">
        <w:trPr>
          <w:trHeight w:val="397"/>
        </w:trPr>
        <w:tc>
          <w:tcPr>
            <w:tcW w:w="9350" w:type="dxa"/>
            <w:vAlign w:val="center"/>
          </w:tcPr>
          <w:p w14:paraId="1535F570" w14:textId="2CF91065" w:rsidR="00833598" w:rsidRPr="00565B28" w:rsidRDefault="00833598" w:rsidP="00833598">
            <w:pPr>
              <w:ind w:left="720"/>
              <w:rPr>
                <w:sz w:val="24"/>
                <w:szCs w:val="24"/>
                <w:lang w:val="pt-BR"/>
              </w:rPr>
            </w:pPr>
            <w:r>
              <w:rPr>
                <w:sz w:val="24"/>
                <w:szCs w:val="24"/>
                <w:lang w:val="pt-BR"/>
              </w:rPr>
              <w:t>Verifica se um determinado elemento ocorre na lista</w:t>
            </w:r>
          </w:p>
        </w:tc>
      </w:tr>
    </w:tbl>
    <w:p w14:paraId="1FFC0893"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48AA9B73" w14:textId="77777777" w:rsidTr="00833598">
        <w:trPr>
          <w:trHeight w:val="397"/>
        </w:trPr>
        <w:tc>
          <w:tcPr>
            <w:tcW w:w="9350" w:type="dxa"/>
            <w:shd w:val="clear" w:color="auto" w:fill="D0CECE" w:themeFill="background2" w:themeFillShade="E6"/>
            <w:vAlign w:val="center"/>
          </w:tcPr>
          <w:p w14:paraId="22E1BA08" w14:textId="77777777"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33598" w:rsidRPr="00C03F17" w14:paraId="126500A7" w14:textId="77777777" w:rsidTr="00833598">
        <w:trPr>
          <w:trHeight w:val="397"/>
        </w:trPr>
        <w:tc>
          <w:tcPr>
            <w:tcW w:w="9350" w:type="dxa"/>
            <w:vAlign w:val="center"/>
          </w:tcPr>
          <w:p w14:paraId="541A5CBF" w14:textId="77777777" w:rsidR="00833598" w:rsidRPr="00565B28" w:rsidRDefault="00833598" w:rsidP="00833598">
            <w:pPr>
              <w:ind w:left="720"/>
              <w:rPr>
                <w:sz w:val="24"/>
                <w:szCs w:val="24"/>
                <w:lang w:val="pt-BR"/>
              </w:rPr>
            </w:pPr>
            <w:r>
              <w:rPr>
                <w:sz w:val="24"/>
                <w:szCs w:val="24"/>
                <w:lang w:val="pt-BR"/>
              </w:rPr>
              <w:t>Retorna todos os elementos de uma lista que satisfazem um predicado</w:t>
            </w:r>
          </w:p>
        </w:tc>
      </w:tr>
    </w:tbl>
    <w:p w14:paraId="4A9F87A1" w14:textId="06BA6B76" w:rsidR="005E703B" w:rsidRPr="00226ABA" w:rsidRDefault="005E703B" w:rsidP="00226ABA">
      <w:pPr>
        <w:rPr>
          <w:lang w:val="pt-BR"/>
        </w:rPr>
      </w:pPr>
    </w:p>
    <w:p w14:paraId="5DF05784" w14:textId="697A2513" w:rsidR="00F81822" w:rsidRDefault="00F81822" w:rsidP="00833598">
      <w:pPr>
        <w:pStyle w:val="Ttulo5"/>
        <w:rPr>
          <w:lang w:val="pt-BR"/>
        </w:rPr>
      </w:pPr>
      <w:r w:rsidRPr="00833598">
        <w:t>Indexações</w:t>
      </w:r>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CC719D">
        <w:trPr>
          <w:trHeight w:val="397"/>
        </w:trPr>
        <w:tc>
          <w:tcPr>
            <w:tcW w:w="9350" w:type="dxa"/>
            <w:shd w:val="clear" w:color="auto" w:fill="D0CECE" w:themeFill="background2" w:themeFillShade="E6"/>
            <w:vAlign w:val="center"/>
          </w:tcPr>
          <w:p w14:paraId="6E278D68" w14:textId="6E630AA8" w:rsidR="00225C44" w:rsidRPr="004D4220" w:rsidRDefault="00225C44" w:rsidP="00CC719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C03F17" w14:paraId="37437EFF" w14:textId="77777777" w:rsidTr="00CC719D">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tab/>
              <w:t>Acessa uma lista de forma indexada, começando a contagem em 0</w:t>
            </w:r>
          </w:p>
        </w:tc>
      </w:tr>
    </w:tbl>
    <w:p w14:paraId="0A0A27DF" w14:textId="4E0E85F7" w:rsidR="00BC33A5" w:rsidRDefault="00BC33A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4D4220" w14:paraId="456D6789" w14:textId="77777777" w:rsidTr="00833598">
        <w:trPr>
          <w:trHeight w:val="397"/>
        </w:trPr>
        <w:tc>
          <w:tcPr>
            <w:tcW w:w="9350" w:type="dxa"/>
            <w:shd w:val="clear" w:color="auto" w:fill="D0CECE" w:themeFill="background2" w:themeFillShade="E6"/>
            <w:vAlign w:val="center"/>
          </w:tcPr>
          <w:p w14:paraId="1E6936F0" w14:textId="4D030AC4"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indexOf∷</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→Int</m:t>
                </m:r>
              </m:oMath>
            </m:oMathPara>
          </w:p>
        </w:tc>
      </w:tr>
      <w:tr w:rsidR="00833598" w:rsidRPr="00C03F17" w14:paraId="0970874F" w14:textId="77777777" w:rsidTr="00833598">
        <w:trPr>
          <w:trHeight w:val="397"/>
        </w:trPr>
        <w:tc>
          <w:tcPr>
            <w:tcW w:w="9350" w:type="dxa"/>
            <w:vAlign w:val="center"/>
          </w:tcPr>
          <w:p w14:paraId="1129BE27" w14:textId="587FA44D" w:rsidR="00833598" w:rsidRPr="00565B28" w:rsidRDefault="00833598" w:rsidP="00833598">
            <w:pPr>
              <w:jc w:val="both"/>
              <w:rPr>
                <w:sz w:val="24"/>
                <w:szCs w:val="24"/>
                <w:lang w:val="pt-BR"/>
              </w:rPr>
            </w:pPr>
            <w:r>
              <w:rPr>
                <w:sz w:val="24"/>
                <w:szCs w:val="24"/>
                <w:lang w:val="pt-BR"/>
              </w:rPr>
              <w:tab/>
              <w:t>Retorna o índice da primeira ocorrência de um elemento em uma lista, ou -1 caso ele não ocorra.</w:t>
            </w:r>
          </w:p>
        </w:tc>
      </w:tr>
    </w:tbl>
    <w:p w14:paraId="4BE0DC49" w14:textId="2467AC36" w:rsidR="00833598" w:rsidRDefault="00833598" w:rsidP="00F81822">
      <w:pPr>
        <w:rPr>
          <w:lang w:val="pt-BR"/>
        </w:rPr>
      </w:pPr>
    </w:p>
    <w:p w14:paraId="384661C5" w14:textId="519042FE" w:rsidR="00F8269B" w:rsidRDefault="00F8269B" w:rsidP="00F8269B">
      <w:pPr>
        <w:pStyle w:val="Ttulo5"/>
        <w:rPr>
          <w:lang w:val="pt-BR"/>
        </w:rPr>
      </w:pPr>
      <w:r>
        <w:rPr>
          <w:lang w:val="pt-BR"/>
        </w:rPr>
        <w:t>Ordenação</w:t>
      </w:r>
    </w:p>
    <w:p w14:paraId="2666F2CD" w14:textId="77777777" w:rsidR="00F8269B" w:rsidRPr="00F8269B" w:rsidRDefault="00F8269B" w:rsidP="00F8269B">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269B" w:rsidRPr="00BA4FF5" w14:paraId="1009CBAF" w14:textId="77777777" w:rsidTr="00CE470F">
        <w:trPr>
          <w:trHeight w:val="397"/>
        </w:trPr>
        <w:tc>
          <w:tcPr>
            <w:tcW w:w="9350" w:type="dxa"/>
            <w:shd w:val="clear" w:color="auto" w:fill="D0CECE" w:themeFill="background2" w:themeFillShade="E6"/>
            <w:vAlign w:val="center"/>
          </w:tcPr>
          <w:p w14:paraId="5EC393CB" w14:textId="77777777" w:rsidR="00F8269B" w:rsidRPr="004D4220" w:rsidRDefault="00F8269B" w:rsidP="00CE470F">
            <w:pPr>
              <w:rPr>
                <w:lang w:val="pt-BR"/>
              </w:rPr>
            </w:pPr>
            <m:oMathPara>
              <m:oMathParaPr>
                <m:jc m:val="left"/>
              </m:oMathParaPr>
              <m:oMath>
                <m:r>
                  <m:rPr>
                    <m:sty m:val="b"/>
                  </m:rPr>
                  <w:rPr>
                    <w:rFonts w:ascii="Cambria Math" w:hAnsi="Cambria Math"/>
                    <w:sz w:val="24"/>
                    <w:szCs w:val="24"/>
                    <w:lang w:val="pt-BR"/>
                  </w:rPr>
                  <m:t>sort∷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r>
                  <m:rPr>
                    <m:sty m:val="p"/>
                  </m:rPr>
                  <w:rPr>
                    <w:rFonts w:ascii="Cambria Math" w:hAnsi="Cambria Math"/>
                    <w:sz w:val="24"/>
                    <w:szCs w:val="24"/>
                    <w:lang w:val="pt-BR"/>
                  </w:rPr>
                  <m:t>]</m:t>
                </m:r>
              </m:oMath>
            </m:oMathPara>
          </w:p>
        </w:tc>
      </w:tr>
      <w:tr w:rsidR="00F8269B" w:rsidRPr="00C03F17" w14:paraId="07E77547" w14:textId="77777777" w:rsidTr="00CE470F">
        <w:trPr>
          <w:trHeight w:val="397"/>
        </w:trPr>
        <w:tc>
          <w:tcPr>
            <w:tcW w:w="9350" w:type="dxa"/>
            <w:vAlign w:val="center"/>
          </w:tcPr>
          <w:p w14:paraId="62D7B27E" w14:textId="669DFA54" w:rsidR="00F8269B" w:rsidRPr="00BA4FF5" w:rsidRDefault="00F8269B" w:rsidP="00CE470F">
            <w:pPr>
              <w:ind w:left="720"/>
              <w:rPr>
                <w:sz w:val="24"/>
                <w:szCs w:val="24"/>
                <w:lang w:val="pt-BR"/>
              </w:rPr>
            </w:pPr>
            <w:r>
              <w:rPr>
                <w:sz w:val="24"/>
                <w:szCs w:val="24"/>
                <w:lang w:val="pt-BR"/>
              </w:rPr>
              <w:t>Ordena os elementos de uma lista em ordem crescente</w:t>
            </w:r>
            <w:r w:rsidR="005E0B9A">
              <w:rPr>
                <w:sz w:val="24"/>
                <w:szCs w:val="24"/>
                <w:lang w:val="pt-BR"/>
              </w:rPr>
              <w:t>. Usa algoritmo de bubble sort (só que ao contrário).</w:t>
            </w:r>
          </w:p>
        </w:tc>
      </w:tr>
    </w:tbl>
    <w:p w14:paraId="11B4C3AE" w14:textId="77777777" w:rsidR="00F8269B" w:rsidRPr="00F8269B" w:rsidRDefault="00F8269B" w:rsidP="00F8269B">
      <w:pPr>
        <w:rPr>
          <w:lang w:val="pt-BR"/>
        </w:rPr>
      </w:pPr>
    </w:p>
    <w:p w14:paraId="685C8F1B" w14:textId="124A1304" w:rsidR="00273B38" w:rsidRDefault="0062515C" w:rsidP="0062515C">
      <w:pPr>
        <w:pStyle w:val="Ttulo2"/>
        <w:rPr>
          <w:lang w:val="pt-BR"/>
        </w:rPr>
      </w:pPr>
      <w:bookmarkStart w:id="18" w:name="_Toc465500956"/>
      <w:r>
        <w:rPr>
          <w:lang w:val="pt-BR"/>
        </w:rPr>
        <w:t>Argumentos de Linha de Comando</w:t>
      </w:r>
      <w:bookmarkEnd w:id="18"/>
    </w:p>
    <w:p w14:paraId="41EAF412" w14:textId="77777777" w:rsidR="00BA29D4" w:rsidRDefault="00BA29D4" w:rsidP="00E27B43">
      <w:pPr>
        <w:rPr>
          <w:sz w:val="24"/>
          <w:lang w:val="pt-BR"/>
        </w:rPr>
      </w:pPr>
    </w:p>
    <w:p w14:paraId="6DA23AA4" w14:textId="77777777" w:rsidR="00057526" w:rsidRDefault="00057526" w:rsidP="00E27B43">
      <w:pPr>
        <w:rPr>
          <w:sz w:val="24"/>
          <w:lang w:val="pt-BR"/>
        </w:rPr>
      </w:pPr>
      <w:r>
        <w:rPr>
          <w:sz w:val="24"/>
          <w:lang w:val="pt-BR"/>
        </w:rPr>
        <w:t>É possível passar argumentos para programas de L1 ao interpretá-los em uma linha de comando. Esses argumentos estarão disponíveis no programa da seguinte forma:</w:t>
      </w:r>
    </w:p>
    <w:p w14:paraId="25617410" w14:textId="4BA0E8C2" w:rsidR="00CC719D" w:rsidRPr="00CE470F" w:rsidRDefault="00057526" w:rsidP="00411606">
      <w:pPr>
        <w:ind w:left="720"/>
        <w:rPr>
          <w:sz w:val="24"/>
          <w:lang w:val="pt-BR"/>
        </w:rPr>
      </w:pPr>
      <m:oMathPara>
        <m:oMathParaPr>
          <m:jc m:val="left"/>
        </m:oMathParaPr>
        <m:oMath>
          <m:r>
            <m:rPr>
              <m:sty m:val="p"/>
            </m:rPr>
            <w:rPr>
              <w:rFonts w:ascii="Cambria Math" w:hAnsi="Cambria Math"/>
              <w:sz w:val="24"/>
              <w:lang w:val="pt-BR"/>
            </w:rPr>
            <m:t xml:space="preserve">let </m:t>
          </m:r>
          <m:r>
            <w:rPr>
              <w:rFonts w:ascii="Cambria Math" w:hAnsi="Cambria Math"/>
              <w:sz w:val="24"/>
              <w:lang w:val="pt-BR"/>
            </w:rPr>
            <m:t>arg0</m:t>
          </m:r>
          <m:r>
            <m:rPr>
              <m:sty m:val="p"/>
            </m:rPr>
            <w:rPr>
              <w:rFonts w:ascii="Cambria Math" w:hAnsi="Cambria Math"/>
              <w:sz w:val="24"/>
              <w:lang w:val="pt-BR"/>
            </w:rPr>
            <m:t>=…;</m:t>
          </m:r>
          <m:r>
            <m:rPr>
              <m:sty m:val="p"/>
            </m:rPr>
            <w:rPr>
              <w:rFonts w:ascii="Cambria Math" w:hAnsi="Cambria Math"/>
              <w:sz w:val="24"/>
              <w:lang w:val="pt-BR"/>
            </w:rPr>
            <w:br/>
          </m:r>
        </m:oMath>
        <m:oMath>
          <m:r>
            <m:rPr>
              <m:sty m:val="p"/>
            </m:rPr>
            <w:rPr>
              <w:rFonts w:ascii="Cambria Math" w:hAnsi="Cambria Math"/>
              <w:sz w:val="24"/>
              <w:lang w:val="pt-BR"/>
            </w:rPr>
            <m:t xml:space="preserve">let </m:t>
          </m:r>
          <m:r>
            <w:rPr>
              <w:rFonts w:ascii="Cambria Math" w:hAnsi="Cambria Math"/>
              <w:sz w:val="24"/>
              <w:lang w:val="pt-BR"/>
            </w:rPr>
            <m:t>arg1=…;</m:t>
          </m:r>
        </m:oMath>
      </m:oMathPara>
    </w:p>
    <w:p w14:paraId="770E3822" w14:textId="554D6378" w:rsidR="00CE470F" w:rsidRDefault="00CE470F" w:rsidP="00411606">
      <w:pPr>
        <w:ind w:left="720"/>
        <w:rPr>
          <w:sz w:val="24"/>
          <w:lang w:val="pt-BR"/>
        </w:rPr>
      </w:pPr>
    </w:p>
    <w:p w14:paraId="14EDCD69" w14:textId="64E60468" w:rsidR="00CE470F" w:rsidRDefault="00CE470F" w:rsidP="00411606">
      <w:pPr>
        <w:ind w:left="720"/>
        <w:rPr>
          <w:sz w:val="24"/>
          <w:lang w:val="pt-BR"/>
        </w:rPr>
      </w:pPr>
    </w:p>
    <w:p w14:paraId="6743E51E" w14:textId="365829C3" w:rsidR="00CE470F" w:rsidRDefault="00CE470F" w:rsidP="00411606">
      <w:pPr>
        <w:ind w:left="720"/>
        <w:rPr>
          <w:sz w:val="24"/>
          <w:lang w:val="pt-BR"/>
        </w:rPr>
      </w:pPr>
    </w:p>
    <w:p w14:paraId="6F46EFE2" w14:textId="0F6DAD56" w:rsidR="00CE470F" w:rsidRDefault="00CE470F" w:rsidP="00411606">
      <w:pPr>
        <w:ind w:left="720"/>
        <w:rPr>
          <w:sz w:val="24"/>
          <w:lang w:val="pt-BR"/>
        </w:rPr>
      </w:pPr>
    </w:p>
    <w:p w14:paraId="7D9F7602" w14:textId="697F2CA6" w:rsidR="00CE470F" w:rsidRDefault="00CE470F" w:rsidP="00411606">
      <w:pPr>
        <w:ind w:left="720"/>
        <w:rPr>
          <w:sz w:val="24"/>
          <w:lang w:val="pt-BR"/>
        </w:rPr>
      </w:pPr>
    </w:p>
    <w:p w14:paraId="4EE0DB4F" w14:textId="2F3816E5" w:rsidR="00CE470F" w:rsidRDefault="00CE470F" w:rsidP="00411606">
      <w:pPr>
        <w:ind w:left="720"/>
        <w:rPr>
          <w:sz w:val="24"/>
          <w:lang w:val="pt-BR"/>
        </w:rPr>
      </w:pPr>
    </w:p>
    <w:p w14:paraId="15D32CEE" w14:textId="616F62DA" w:rsidR="00CE470F" w:rsidRDefault="00CE470F" w:rsidP="00411606">
      <w:pPr>
        <w:ind w:left="720"/>
        <w:rPr>
          <w:sz w:val="24"/>
          <w:lang w:val="pt-BR"/>
        </w:rPr>
      </w:pPr>
    </w:p>
    <w:p w14:paraId="09302E79" w14:textId="1873934E" w:rsidR="00CE470F" w:rsidRDefault="00CE470F" w:rsidP="00411606">
      <w:pPr>
        <w:ind w:left="720"/>
        <w:rPr>
          <w:sz w:val="24"/>
          <w:lang w:val="pt-BR"/>
        </w:rPr>
      </w:pPr>
    </w:p>
    <w:p w14:paraId="24E6C56B" w14:textId="4430688C" w:rsidR="00CE470F" w:rsidRDefault="00CE470F" w:rsidP="00411606">
      <w:pPr>
        <w:ind w:left="720"/>
        <w:rPr>
          <w:sz w:val="24"/>
          <w:lang w:val="pt-BR"/>
        </w:rPr>
      </w:pPr>
    </w:p>
    <w:p w14:paraId="10279210" w14:textId="591B2310" w:rsidR="00CE470F" w:rsidRDefault="00CE470F" w:rsidP="00411606">
      <w:pPr>
        <w:ind w:left="720"/>
        <w:rPr>
          <w:sz w:val="24"/>
          <w:lang w:val="pt-BR"/>
        </w:rPr>
      </w:pPr>
    </w:p>
    <w:p w14:paraId="011CFFF2" w14:textId="350C6978" w:rsidR="00CE470F" w:rsidRDefault="00CE470F" w:rsidP="00411606">
      <w:pPr>
        <w:ind w:left="720"/>
        <w:rPr>
          <w:sz w:val="24"/>
          <w:lang w:val="pt-BR"/>
        </w:rPr>
      </w:pPr>
    </w:p>
    <w:p w14:paraId="3836FC02" w14:textId="45A66C07" w:rsidR="00CE470F" w:rsidRDefault="00CE470F" w:rsidP="00411606">
      <w:pPr>
        <w:ind w:left="720"/>
        <w:rPr>
          <w:sz w:val="24"/>
          <w:lang w:val="pt-BR"/>
        </w:rPr>
      </w:pPr>
    </w:p>
    <w:p w14:paraId="1C8B1712" w14:textId="1F00CECE" w:rsidR="00CE470F" w:rsidRDefault="00CE470F" w:rsidP="00411606">
      <w:pPr>
        <w:ind w:left="720"/>
        <w:rPr>
          <w:sz w:val="24"/>
          <w:lang w:val="pt-BR"/>
        </w:rPr>
      </w:pPr>
    </w:p>
    <w:p w14:paraId="7D0A7053" w14:textId="77777777" w:rsidR="00CE470F" w:rsidRDefault="00CE470F" w:rsidP="00411606">
      <w:pPr>
        <w:ind w:left="720"/>
        <w:rPr>
          <w:sz w:val="24"/>
          <w:lang w:val="pt-BR"/>
        </w:rPr>
      </w:pPr>
    </w:p>
    <w:p w14:paraId="65D6EF93" w14:textId="2A9EF188" w:rsidR="00CC719D" w:rsidRDefault="00CC719D" w:rsidP="00CC719D">
      <w:pPr>
        <w:pStyle w:val="Ttulo1"/>
        <w:rPr>
          <w:lang w:val="pt-BR"/>
        </w:rPr>
      </w:pPr>
      <w:bookmarkStart w:id="19" w:name="_Toc465500957"/>
      <w:r>
        <w:rPr>
          <w:lang w:val="pt-BR"/>
        </w:rPr>
        <w:t>Extensões de L1</w:t>
      </w:r>
      <w:bookmarkEnd w:id="19"/>
    </w:p>
    <w:p w14:paraId="372F47CF" w14:textId="2BE2ABEA" w:rsidR="00CC719D" w:rsidRDefault="00CC719D" w:rsidP="00CC719D">
      <w:pPr>
        <w:rPr>
          <w:lang w:val="pt-BR"/>
        </w:rPr>
      </w:pPr>
    </w:p>
    <w:p w14:paraId="31E9F013" w14:textId="2D21C610" w:rsidR="00CC719D" w:rsidRDefault="00CC719D" w:rsidP="00CC719D">
      <w:pPr>
        <w:pStyle w:val="Ttulo2"/>
        <w:rPr>
          <w:lang w:val="pt-BR"/>
        </w:rPr>
      </w:pPr>
      <w:bookmarkStart w:id="20" w:name="_Toc465500958"/>
      <w:r>
        <w:rPr>
          <w:lang w:val="pt-BR"/>
        </w:rPr>
        <w:t xml:space="preserve">Igualdade </w:t>
      </w:r>
      <w:r w:rsidR="00CE470F">
        <w:rPr>
          <w:lang w:val="pt-BR"/>
        </w:rPr>
        <w:t>G</w:t>
      </w:r>
      <w:r>
        <w:rPr>
          <w:lang w:val="pt-BR"/>
        </w:rPr>
        <w:t>enérica</w:t>
      </w:r>
      <w:bookmarkEnd w:id="20"/>
    </w:p>
    <w:p w14:paraId="177ECB74" w14:textId="764FDEF4" w:rsidR="00CC719D" w:rsidRDefault="00CC719D" w:rsidP="00CC719D">
      <w:pPr>
        <w:rPr>
          <w:lang w:val="pt-BR"/>
        </w:rPr>
      </w:pPr>
    </w:p>
    <w:p w14:paraId="71293138" w14:textId="0911C16A" w:rsidR="00CC719D" w:rsidRPr="001B1227" w:rsidRDefault="00CC719D" w:rsidP="00CC719D">
      <w:pPr>
        <w:rPr>
          <w:sz w:val="24"/>
          <w:lang w:val="pt-BR"/>
        </w:rPr>
      </w:pPr>
      <w:r w:rsidRPr="001B1227">
        <w:rPr>
          <w:sz w:val="24"/>
          <w:lang w:val="pt-BR"/>
        </w:rPr>
        <w:t>Inicialmente, L1 permitia apenas a comparação de igualdade (e desigualdade) para inteiros. Com essa extensão, é possível comparar termos de todos os tipos</w:t>
      </w:r>
      <w:r w:rsidR="001663BD" w:rsidRPr="001B1227">
        <w:rPr>
          <w:sz w:val="24"/>
          <w:lang w:val="pt-BR"/>
        </w:rPr>
        <w:t>, exceto funções</w:t>
      </w:r>
      <w:r w:rsidR="005750AA">
        <w:rPr>
          <w:sz w:val="24"/>
          <w:lang w:val="pt-BR"/>
        </w:rPr>
        <w:t>.</w:t>
      </w:r>
    </w:p>
    <w:p w14:paraId="1AD89DBF" w14:textId="51E15880" w:rsidR="001663BD" w:rsidRPr="001B1227" w:rsidRDefault="001663BD" w:rsidP="00CC719D">
      <w:pPr>
        <w:rPr>
          <w:sz w:val="24"/>
          <w:lang w:val="pt-BR"/>
        </w:rPr>
      </w:pPr>
      <w:r w:rsidRPr="001B1227">
        <w:rPr>
          <w:sz w:val="24"/>
          <w:lang w:val="pt-BR"/>
        </w:rPr>
        <w:t xml:space="preserve">Para permitir isso, foi criada a ideia de </w:t>
      </w:r>
      <w:r w:rsidRPr="001B1227">
        <w:rPr>
          <w:i/>
          <w:sz w:val="24"/>
          <w:lang w:val="pt-BR"/>
        </w:rPr>
        <w:t>Traits</w:t>
      </w:r>
      <w:r w:rsidRPr="001B1227">
        <w:rPr>
          <w:sz w:val="24"/>
          <w:lang w:val="pt-BR"/>
        </w:rPr>
        <w:t xml:space="preserve"> para o sistema de tipos. Para implementar igualdade, f</w:t>
      </w:r>
      <w:r w:rsidR="005750AA">
        <w:rPr>
          <w:sz w:val="24"/>
          <w:lang w:val="pt-BR"/>
        </w:rPr>
        <w:t>oi necessário criar apenas uma t</w:t>
      </w:r>
      <w:r w:rsidRPr="001B1227">
        <w:rPr>
          <w:sz w:val="24"/>
          <w:lang w:val="pt-BR"/>
        </w:rPr>
        <w:t>rait (</w:t>
      </w:r>
      <w:r w:rsidRPr="001B1227">
        <w:rPr>
          <w:i/>
          <w:sz w:val="24"/>
          <w:lang w:val="pt-BR"/>
        </w:rPr>
        <w:t>Equatable</w:t>
      </w:r>
      <w:r w:rsidRPr="001B1227">
        <w:rPr>
          <w:sz w:val="24"/>
          <w:lang w:val="pt-BR"/>
        </w:rPr>
        <w:t xml:space="preserve">), mas </w:t>
      </w:r>
      <w:r w:rsidR="007D6F20" w:rsidRPr="001B1227">
        <w:rPr>
          <w:sz w:val="24"/>
          <w:lang w:val="pt-BR"/>
        </w:rPr>
        <w:t>o sistema permite expansão para outras traits no futuro (</w:t>
      </w:r>
      <w:r w:rsidR="007D6F20" w:rsidRPr="001B1227">
        <w:rPr>
          <w:i/>
          <w:sz w:val="24"/>
          <w:lang w:val="pt-BR"/>
        </w:rPr>
        <w:t>Iterable, Orderable, etc</w:t>
      </w:r>
      <w:r w:rsidR="007D6F20" w:rsidRPr="001B1227">
        <w:rPr>
          <w:sz w:val="24"/>
          <w:lang w:val="pt-BR"/>
        </w:rPr>
        <w:t>).</w:t>
      </w:r>
    </w:p>
    <w:p w14:paraId="24720B04" w14:textId="221D3BC1" w:rsidR="00E15FAC" w:rsidRDefault="00E15FAC" w:rsidP="00CC719D">
      <w:pPr>
        <w:rPr>
          <w:sz w:val="24"/>
          <w:lang w:val="pt-BR"/>
        </w:rPr>
      </w:pPr>
      <w:r w:rsidRPr="001B1227">
        <w:rPr>
          <w:sz w:val="24"/>
          <w:lang w:val="pt-BR"/>
        </w:rPr>
        <w:tab/>
      </w:r>
      <m:oMath>
        <m:r>
          <w:rPr>
            <w:rFonts w:ascii="Cambria Math" w:hAnsi="Cambria Math"/>
            <w:sz w:val="24"/>
            <w:lang w:val="pt-BR"/>
          </w:rPr>
          <m:t>Traits∷=Equatable</m:t>
        </m:r>
      </m:oMath>
    </w:p>
    <w:p w14:paraId="568A291D" w14:textId="77777777" w:rsidR="00EF3515" w:rsidRPr="001B1227" w:rsidRDefault="00EF3515" w:rsidP="00CC719D">
      <w:pPr>
        <w:rPr>
          <w:sz w:val="24"/>
          <w:lang w:val="pt-BR"/>
        </w:rPr>
      </w:pPr>
    </w:p>
    <w:p w14:paraId="0A59B8A2" w14:textId="75ADA844" w:rsidR="00EF3515" w:rsidRPr="00EF3515" w:rsidRDefault="007D6F20" w:rsidP="00CC719D">
      <w:pPr>
        <w:rPr>
          <w:sz w:val="24"/>
          <w:szCs w:val="24"/>
          <w:lang w:val="pt-BR"/>
        </w:rPr>
      </w:pPr>
      <w:r w:rsidRPr="001B1227">
        <w:rPr>
          <w:sz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047D142E" w14:textId="31B9B6D4" w:rsidR="00EF3515" w:rsidRPr="00EF3515" w:rsidRDefault="00384805" w:rsidP="00EF3515">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C9BF126" w14:textId="27F375E4" w:rsidR="00EF3515"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6D6A8C7" w14:textId="74CEC617" w:rsidR="007D6F20"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B0141CD" w14:textId="77777777" w:rsidR="00EF3515" w:rsidRPr="00EF3515" w:rsidRDefault="00EF3515" w:rsidP="00EF3515">
      <w:pPr>
        <w:spacing w:after="0" w:line="240" w:lineRule="auto"/>
        <w:rPr>
          <w:sz w:val="24"/>
          <w:lang w:val="pt-BR"/>
        </w:rPr>
      </w:pPr>
    </w:p>
    <w:p w14:paraId="78201E89" w14:textId="686C28B5" w:rsidR="001B1227" w:rsidRDefault="001B1227" w:rsidP="00CC719D">
      <w:pPr>
        <w:rPr>
          <w:sz w:val="24"/>
          <w:lang w:val="pt-BR"/>
        </w:rPr>
      </w:pPr>
      <w:r w:rsidRPr="001B1227">
        <w:rPr>
          <w:sz w:val="24"/>
          <w:lang w:val="pt-BR"/>
        </w:rPr>
        <w:t>A nova</w:t>
      </w:r>
      <w:r>
        <w:rPr>
          <w:sz w:val="24"/>
          <w:lang w:val="pt-BR"/>
        </w:rPr>
        <w:t xml:space="preserve"> regra de tipos para a operação de igualdade e desigualdade fica:</w:t>
      </w:r>
    </w:p>
    <w:p w14:paraId="523A2FC5" w14:textId="1ED5CC3D" w:rsidR="008C5EB3" w:rsidRDefault="008C5EB3" w:rsidP="00CC719D">
      <w:pPr>
        <w:rPr>
          <w:sz w:val="24"/>
          <w:lang w:val="pt-BR"/>
        </w:rPr>
      </w:pPr>
    </w:p>
    <w:p w14:paraId="50BDC0D3" w14:textId="745F7751" w:rsidR="008C5EB3" w:rsidRPr="008C5EB3" w:rsidRDefault="00384805" w:rsidP="00CC719D">
      <w:pPr>
        <w:rPr>
          <w:sz w:val="24"/>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sz w:val="24"/>
              <w:lang w:val="pt-BR"/>
            </w:rPr>
            <w:br/>
          </m:r>
        </m:oMath>
      </m:oMathPara>
      <w:r w:rsidR="008C5EB3" w:rsidRPr="008C5EB3">
        <w:rPr>
          <w:sz w:val="24"/>
          <w:lang w:val="pt-BR"/>
        </w:rPr>
        <w:t xml:space="preserve">      </w:t>
      </w:r>
    </w:p>
    <w:p w14:paraId="097F70DF" w14:textId="7762DE4E" w:rsidR="008C5EB3" w:rsidRPr="006327A9" w:rsidRDefault="00384805" w:rsidP="00CC719D">
      <w:pPr>
        <w:rPr>
          <w:sz w:val="32"/>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62673273" w14:textId="77777777" w:rsidR="00C221C9" w:rsidRDefault="00C221C9" w:rsidP="00CC719D">
      <w:pPr>
        <w:rPr>
          <w:sz w:val="32"/>
          <w:szCs w:val="32"/>
          <w:lang w:val="pt-BR"/>
        </w:rPr>
      </w:pPr>
    </w:p>
    <w:p w14:paraId="76A4FB77" w14:textId="77777777" w:rsidR="00C221C9" w:rsidRDefault="00C221C9" w:rsidP="00CC719D">
      <w:pPr>
        <w:rPr>
          <w:sz w:val="24"/>
          <w:szCs w:val="32"/>
          <w:lang w:val="pt-BR"/>
        </w:rPr>
      </w:pPr>
      <w:r>
        <w:rPr>
          <w:sz w:val="24"/>
          <w:szCs w:val="32"/>
          <w:lang w:val="pt-BR"/>
        </w:rPr>
        <w:t>Foi criado um novo tipo de constraint para o algoritmo de inferência de tipos (</w:t>
      </w:r>
      <w:r w:rsidR="00BF1CA5">
        <w:rPr>
          <w:sz w:val="24"/>
          <w:szCs w:val="32"/>
          <w:lang w:val="pt-BR"/>
        </w:rPr>
        <w:t xml:space="preserve">“Tipo </w:t>
      </w:r>
      <m:oMath>
        <m:r>
          <w:rPr>
            <w:rFonts w:ascii="Cambria Math" w:hAnsi="Cambria Math"/>
            <w:sz w:val="24"/>
            <w:szCs w:val="32"/>
            <w:lang w:val="pt-BR"/>
          </w:rPr>
          <m:t>T</m:t>
        </m:r>
      </m:oMath>
      <w:r w:rsidR="00BF1CA5">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4300D20A" w14:textId="0EB5E5CE" w:rsidR="00C221C9" w:rsidRPr="00C221C9" w:rsidRDefault="00C221C9" w:rsidP="00C221C9">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44EA438A" w14:textId="5D04B7B0" w:rsidR="00BF1CA5" w:rsidRDefault="00C221C9" w:rsidP="00CC719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907CA35" w14:textId="2A083A92" w:rsidR="00C221C9" w:rsidRDefault="00C221C9" w:rsidP="00CC719D">
      <w:pPr>
        <w:rPr>
          <w:sz w:val="24"/>
          <w:szCs w:val="32"/>
          <w:lang w:val="pt-BR"/>
        </w:rPr>
      </w:pPr>
    </w:p>
    <w:p w14:paraId="18BBC3D1" w14:textId="7653D50E" w:rsidR="00C221C9" w:rsidRDefault="00C221C9" w:rsidP="00CC719D">
      <w:pPr>
        <w:rPr>
          <w:sz w:val="24"/>
          <w:szCs w:val="32"/>
          <w:lang w:val="pt-BR"/>
        </w:rPr>
      </w:pPr>
    </w:p>
    <w:p w14:paraId="092179C4" w14:textId="77777777" w:rsidR="00C221C9" w:rsidRDefault="00C221C9" w:rsidP="00CC719D">
      <w:pPr>
        <w:rPr>
          <w:sz w:val="24"/>
          <w:szCs w:val="32"/>
          <w:lang w:val="pt-BR"/>
        </w:rPr>
      </w:pPr>
    </w:p>
    <w:p w14:paraId="6D1C643F" w14:textId="68DEFDCA" w:rsidR="00C221C9" w:rsidRPr="00BF1CA5" w:rsidRDefault="00C221C9" w:rsidP="00CC719D">
      <w:pPr>
        <w:rPr>
          <w:sz w:val="24"/>
          <w:szCs w:val="32"/>
          <w:lang w:val="pt-BR"/>
        </w:rPr>
      </w:pPr>
      <w:r>
        <w:rPr>
          <w:sz w:val="24"/>
          <w:szCs w:val="32"/>
          <w:lang w:val="pt-BR"/>
        </w:rPr>
        <w:t xml:space="preserve">A função unify foi modificada para identificar qual o tipo de constraint na cabeça da fila e, caso ela seja uma contraint de Trait, ela </w:t>
      </w:r>
      <w:r w:rsidR="00F8691F">
        <w:rPr>
          <w:sz w:val="24"/>
          <w:szCs w:val="32"/>
          <w:lang w:val="pt-BR"/>
        </w:rPr>
        <w:t>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1FC765B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Trait </w:t>
      </w:r>
      <w:r w:rsidRPr="00321B80">
        <w:rPr>
          <w:rFonts w:ascii="Consolas" w:hAnsi="Consolas" w:cs="Consolas"/>
          <w:color w:val="000000"/>
          <w:sz w:val="19"/>
          <w:szCs w:val="19"/>
          <w:highlight w:val="lightGray"/>
        </w:rPr>
        <w:t xml:space="preserve">(typ,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p>
    <w:p w14:paraId="3F95580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5F5EA96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 xml:space="preserve">X </w:t>
      </w:r>
      <w:r w:rsidRPr="00321B80">
        <w:rPr>
          <w:rFonts w:ascii="Consolas" w:hAnsi="Consolas" w:cs="Consolas"/>
          <w:color w:val="000000"/>
          <w:sz w:val="19"/>
          <w:szCs w:val="19"/>
          <w:highlight w:val="lightGray"/>
        </w:rPr>
        <w:t xml:space="preserve">_ </w:t>
      </w:r>
      <w:r w:rsidRPr="00321B80">
        <w:rPr>
          <w:rFonts w:ascii="Consolas" w:hAnsi="Consolas" w:cs="Consolas"/>
          <w:color w:val="0000FF"/>
          <w:sz w:val="19"/>
          <w:szCs w:val="19"/>
          <w:highlight w:val="lightGray"/>
        </w:rPr>
        <w:t>-&gt;</w:t>
      </w:r>
    </w:p>
    <w:p w14:paraId="4D95E2B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(expandTraitConstraint c </w:t>
      </w:r>
      <w:r w:rsidRPr="00321B80">
        <w:rPr>
          <w:rFonts w:ascii="Consolas" w:hAnsi="Consolas" w:cs="Consolas"/>
          <w:color w:val="000000"/>
          <w:sz w:val="19"/>
          <w:szCs w:val="19"/>
          <w:highlight w:val="lightGray"/>
        </w:rPr>
        <w:t>rest)</w:t>
      </w:r>
    </w:p>
    <w:p w14:paraId="0A27112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_ </w:t>
      </w:r>
      <w:r w:rsidRPr="00321B80">
        <w:rPr>
          <w:rFonts w:ascii="Consolas" w:hAnsi="Consolas" w:cs="Consolas"/>
          <w:color w:val="0000FF"/>
          <w:sz w:val="19"/>
          <w:szCs w:val="19"/>
          <w:highlight w:val="lightGray"/>
        </w:rPr>
        <w:t>-&gt;</w:t>
      </w:r>
    </w:p>
    <w:p w14:paraId="445C876B" w14:textId="73244105" w:rsidR="00F8691F" w:rsidRDefault="00C221C9" w:rsidP="00321B80">
      <w:pPr>
        <w:shd w:val="clear" w:color="auto" w:fill="D0CECE" w:themeFill="background2" w:themeFillShade="E6"/>
        <w:spacing w:line="36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(getTraitRequirements </w:t>
      </w:r>
      <w:r w:rsidRPr="00321B80">
        <w:rPr>
          <w:rFonts w:ascii="Consolas" w:hAnsi="Consolas" w:cs="Consolas"/>
          <w:color w:val="000000"/>
          <w:sz w:val="19"/>
          <w:szCs w:val="19"/>
          <w:highlight w:val="lightGray"/>
        </w:rPr>
        <w:t>typ trait')</w:t>
      </w:r>
    </w:p>
    <w:p w14:paraId="746366B3" w14:textId="2AC24BBE" w:rsidR="00F8691F" w:rsidRPr="00C221C9" w:rsidRDefault="00C221C9" w:rsidP="00C221C9">
      <w:pPr>
        <w:rPr>
          <w:sz w:val="24"/>
          <w:szCs w:val="32"/>
          <w:lang w:val="pt-BR"/>
        </w:rPr>
      </w:pPr>
      <w:r w:rsidRPr="00C221C9">
        <w:rPr>
          <w:sz w:val="24"/>
          <w:szCs w:val="32"/>
          <w:lang w:val="pt-BR"/>
        </w:rPr>
        <w:t xml:space="preserve">A função </w:t>
      </w:r>
      <w:r w:rsidRPr="00C221C9">
        <w:rPr>
          <w:i/>
          <w:sz w:val="24"/>
          <w:szCs w:val="32"/>
          <w:lang w:val="pt-BR"/>
        </w:rPr>
        <w:t>expandTraintConstraint</w:t>
      </w:r>
      <w:r w:rsidRPr="00C221C9">
        <w:rPr>
          <w:sz w:val="24"/>
          <w:szCs w:val="32"/>
          <w:lang w:val="pt-BR"/>
        </w:rPr>
        <w:t xml:space="preserve"> recebe uma constraint de Trait e </w:t>
      </w:r>
      <w:r>
        <w:rPr>
          <w:sz w:val="24"/>
          <w:szCs w:val="32"/>
          <w:lang w:val="pt-BR"/>
        </w:rPr>
        <w:t xml:space="preserve">uma lista de constraints. Para cada constraint </w:t>
      </w:r>
      <w:r w:rsidR="00F8691F">
        <w:rPr>
          <w:sz w:val="24"/>
          <w:szCs w:val="32"/>
          <w:lang w:val="pt-BR"/>
        </w:rPr>
        <w:t>de igualdade da lista que contenha a variável de tipo original, cria uma nova constraint de trait para adicionar no final da lista. Isso permite a verificação posterior das constraints de trait para variáveis de tipo que não tenham sido unificadas.</w:t>
      </w:r>
    </w:p>
    <w:p w14:paraId="18689601"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expandTraitConstraint (Trait (typ</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constraint') list </w:t>
      </w:r>
      <w:r w:rsidRPr="00321B80">
        <w:rPr>
          <w:rFonts w:ascii="Consolas" w:hAnsi="Consolas" w:cs="Consolas"/>
          <w:sz w:val="19"/>
          <w:szCs w:val="19"/>
          <w:highlight w:val="lightGray"/>
        </w:rPr>
        <w:t>=</w:t>
      </w:r>
    </w:p>
    <w:p w14:paraId="7F4F752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list </w:t>
      </w:r>
      <w:r w:rsidRPr="00321B80">
        <w:rPr>
          <w:rFonts w:ascii="Consolas" w:hAnsi="Consolas" w:cs="Consolas"/>
          <w:color w:val="0000FF"/>
          <w:sz w:val="19"/>
          <w:szCs w:val="19"/>
          <w:highlight w:val="lightGray"/>
        </w:rPr>
        <w:t>with</w:t>
      </w:r>
    </w:p>
    <w:p w14:paraId="264D923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8EEFB0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first</w:t>
      </w:r>
      <w:r w:rsidRPr="00321B80">
        <w:rPr>
          <w:rFonts w:ascii="Consolas" w:hAnsi="Consolas" w:cs="Consolas"/>
          <w:color w:val="0070C0"/>
          <w:sz w:val="19"/>
          <w:szCs w:val="19"/>
          <w:highlight w:val="lightGray"/>
        </w:rPr>
        <w:t>::</w:t>
      </w:r>
      <w:r w:rsidRPr="00321B80">
        <w:rPr>
          <w:rFonts w:ascii="Consolas" w:hAnsi="Consolas" w:cs="Consolas"/>
          <w:color w:val="000000"/>
          <w:sz w:val="19"/>
          <w:szCs w:val="19"/>
          <w:highlight w:val="lightGray"/>
        </w:rPr>
        <w:t xml:space="preserve">rest </w:t>
      </w:r>
      <w:r w:rsidRPr="00321B80">
        <w:rPr>
          <w:rFonts w:ascii="Consolas" w:hAnsi="Consolas" w:cs="Consolas"/>
          <w:color w:val="0000FF"/>
          <w:sz w:val="19"/>
          <w:szCs w:val="19"/>
          <w:highlight w:val="lightGray"/>
        </w:rPr>
        <w:t>-&gt;</w:t>
      </w:r>
    </w:p>
    <w:p w14:paraId="532049F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first </w:t>
      </w:r>
      <w:r w:rsidRPr="00321B80">
        <w:rPr>
          <w:rFonts w:ascii="Consolas" w:hAnsi="Consolas" w:cs="Consolas"/>
          <w:color w:val="0000FF"/>
          <w:sz w:val="19"/>
          <w:szCs w:val="19"/>
          <w:highlight w:val="lightGray"/>
        </w:rPr>
        <w:t>with</w:t>
      </w:r>
    </w:p>
    <w:p w14:paraId="18C1E16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Equals (s, t) | Equals </w:t>
      </w:r>
      <w:r w:rsidRPr="00321B80">
        <w:rPr>
          <w:rFonts w:ascii="Consolas" w:hAnsi="Consolas" w:cs="Consolas"/>
          <w:color w:val="000000"/>
          <w:sz w:val="19"/>
          <w:szCs w:val="19"/>
          <w:highlight w:val="lightGray"/>
        </w:rPr>
        <w:t xml:space="preserve">(t, s) </w:t>
      </w:r>
      <w:r w:rsidRPr="00321B80">
        <w:rPr>
          <w:rFonts w:ascii="Consolas" w:hAnsi="Consolas" w:cs="Consolas"/>
          <w:color w:val="0000FF"/>
          <w:sz w:val="19"/>
          <w:szCs w:val="19"/>
          <w:highlight w:val="lightGray"/>
        </w:rPr>
        <w:t>when</w:t>
      </w:r>
      <w:r w:rsidRPr="00321B80">
        <w:rPr>
          <w:rFonts w:ascii="Consolas" w:hAnsi="Consolas" w:cs="Consolas"/>
          <w:color w:val="000000"/>
          <w:sz w:val="19"/>
          <w:szCs w:val="19"/>
          <w:highlight w:val="lightGray"/>
        </w:rPr>
        <w:t xml:space="preserve"> s </w:t>
      </w:r>
      <w:r w:rsidRPr="00321B80">
        <w:rPr>
          <w:rFonts w:ascii="Consolas" w:hAnsi="Consolas" w:cs="Consolas"/>
          <w:sz w:val="19"/>
          <w:szCs w:val="19"/>
          <w:highlight w:val="lightGray"/>
        </w:rPr>
        <w:t xml:space="preserve">= </w:t>
      </w:r>
      <w:r w:rsidRPr="00321B80">
        <w:rPr>
          <w:rFonts w:ascii="Consolas" w:hAnsi="Consolas" w:cs="Consolas"/>
          <w:color w:val="000000"/>
          <w:sz w:val="19"/>
          <w:szCs w:val="19"/>
          <w:highlight w:val="lightGray"/>
        </w:rPr>
        <w:t xml:space="preserve">typ </w:t>
      </w:r>
      <w:r w:rsidRPr="00321B80">
        <w:rPr>
          <w:rFonts w:ascii="Consolas" w:hAnsi="Consolas" w:cs="Consolas"/>
          <w:color w:val="0000FF"/>
          <w:sz w:val="19"/>
          <w:szCs w:val="19"/>
          <w:highlight w:val="lightGray"/>
        </w:rPr>
        <w:t>-&gt;</w:t>
      </w:r>
    </w:p>
    <w:p w14:paraId="60F0ABA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sz w:val="19"/>
          <w:szCs w:val="19"/>
          <w:highlight w:val="lightGray"/>
        </w:rPr>
        <w:t xml:space="preserve">            expandTraitConstraint constraint' &lt;| rest @ [Trait (t, trait'</w:t>
      </w:r>
      <w:r w:rsidRPr="00321B80">
        <w:rPr>
          <w:rFonts w:ascii="Consolas" w:hAnsi="Consolas" w:cs="Consolas"/>
          <w:color w:val="000000"/>
          <w:sz w:val="19"/>
          <w:szCs w:val="19"/>
          <w:highlight w:val="lightGray"/>
        </w:rPr>
        <w:t>)]</w:t>
      </w:r>
    </w:p>
    <w:p w14:paraId="0BF6A002" w14:textId="77777777" w:rsidR="00C221C9" w:rsidRPr="00C733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sidRPr="00321B80">
        <w:rPr>
          <w:rFonts w:ascii="Consolas" w:hAnsi="Consolas" w:cs="Consolas"/>
          <w:color w:val="000000"/>
          <w:sz w:val="19"/>
          <w:szCs w:val="19"/>
          <w:highlight w:val="lightGray"/>
        </w:rPr>
        <w:t xml:space="preserve">        </w:t>
      </w:r>
      <w:r w:rsidRPr="00C73380">
        <w:rPr>
          <w:rFonts w:ascii="Consolas" w:hAnsi="Consolas" w:cs="Consolas"/>
          <w:color w:val="000000"/>
          <w:sz w:val="19"/>
          <w:szCs w:val="19"/>
          <w:highlight w:val="lightGray"/>
          <w:lang w:val="pt-BR"/>
        </w:rPr>
        <w:t xml:space="preserve">| _ </w:t>
      </w:r>
      <w:r w:rsidRPr="00C73380">
        <w:rPr>
          <w:rFonts w:ascii="Consolas" w:hAnsi="Consolas" w:cs="Consolas"/>
          <w:color w:val="0000FF"/>
          <w:sz w:val="19"/>
          <w:szCs w:val="19"/>
          <w:highlight w:val="lightGray"/>
          <w:lang w:val="pt-BR"/>
        </w:rPr>
        <w:t>-&gt;</w:t>
      </w:r>
      <w:r w:rsidRPr="00C73380">
        <w:rPr>
          <w:rFonts w:ascii="Consolas" w:hAnsi="Consolas" w:cs="Consolas"/>
          <w:color w:val="000000"/>
          <w:sz w:val="19"/>
          <w:szCs w:val="19"/>
          <w:highlight w:val="lightGray"/>
          <w:lang w:val="pt-BR"/>
        </w:rPr>
        <w:t xml:space="preserve"> </w:t>
      </w:r>
    </w:p>
    <w:p w14:paraId="54DD558B" w14:textId="2364019B" w:rsidR="00BE3A3A" w:rsidRPr="00C73380" w:rsidRDefault="00C221C9" w:rsidP="00321B80">
      <w:pPr>
        <w:shd w:val="clear" w:color="auto" w:fill="D0CECE" w:themeFill="background2" w:themeFillShade="E6"/>
        <w:spacing w:line="360" w:lineRule="auto"/>
        <w:rPr>
          <w:rFonts w:ascii="Consolas" w:hAnsi="Consolas" w:cs="Consolas"/>
          <w:color w:val="000000"/>
          <w:sz w:val="19"/>
          <w:szCs w:val="19"/>
          <w:lang w:val="pt-BR"/>
        </w:rPr>
      </w:pPr>
      <w:r w:rsidRPr="00C73380">
        <w:rPr>
          <w:rFonts w:ascii="Consolas" w:hAnsi="Consolas" w:cs="Consolas"/>
          <w:color w:val="000000"/>
          <w:sz w:val="19"/>
          <w:szCs w:val="19"/>
          <w:highlight w:val="lightGray"/>
          <w:lang w:val="pt-BR"/>
        </w:rPr>
        <w:t xml:space="preserve">            </w:t>
      </w:r>
      <w:r w:rsidRPr="00C73380">
        <w:rPr>
          <w:rFonts w:ascii="Consolas" w:hAnsi="Consolas" w:cs="Consolas"/>
          <w:sz w:val="19"/>
          <w:szCs w:val="19"/>
          <w:highlight w:val="lightGray"/>
          <w:lang w:val="pt-BR"/>
        </w:rPr>
        <w:t xml:space="preserve">expandTraitConstraint constraint' </w:t>
      </w:r>
      <w:r w:rsidRPr="00C73380">
        <w:rPr>
          <w:rFonts w:ascii="Consolas" w:hAnsi="Consolas" w:cs="Consolas"/>
          <w:color w:val="000000"/>
          <w:sz w:val="19"/>
          <w:szCs w:val="19"/>
          <w:highlight w:val="lightGray"/>
          <w:lang w:val="pt-BR"/>
        </w:rPr>
        <w:t>rest</w:t>
      </w:r>
    </w:p>
    <w:p w14:paraId="4E9E6C94" w14:textId="2D0D37F7" w:rsidR="00C221C9" w:rsidRDefault="00F8691F" w:rsidP="00C221C9">
      <w:pPr>
        <w:rPr>
          <w:sz w:val="24"/>
          <w:szCs w:val="24"/>
          <w:lang w:val="pt-BR"/>
        </w:rPr>
      </w:pPr>
      <w:r w:rsidRPr="00F8691F">
        <w:rPr>
          <w:sz w:val="24"/>
          <w:szCs w:val="32"/>
          <w:lang w:val="pt-BR"/>
        </w:rPr>
        <w:lastRenderedPageBreak/>
        <w:t xml:space="preserve">A função </w:t>
      </w:r>
      <w:r w:rsidRPr="00F8691F">
        <w:rPr>
          <w:i/>
          <w:sz w:val="24"/>
          <w:szCs w:val="32"/>
          <w:lang w:val="pt-BR"/>
        </w:rPr>
        <w:t>getTraitRequirements</w:t>
      </w:r>
      <w:r w:rsidRPr="00F8691F">
        <w:rPr>
          <w:sz w:val="24"/>
          <w:szCs w:val="32"/>
          <w:lang w:val="pt-BR"/>
        </w:rPr>
        <w:t xml:space="preserve"> verifica se um t</w:t>
      </w:r>
      <w:r>
        <w:rPr>
          <w:sz w:val="24"/>
          <w:szCs w:val="32"/>
          <w:lang w:val="pt-BR"/>
        </w:rPr>
        <w:t xml:space="preserve">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6F28CE60" w14:textId="1F924DE9" w:rsidR="00F8691F" w:rsidRPr="00F8691F" w:rsidRDefault="00F8691F" w:rsidP="00C221C9">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5CAB579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getTraitRequirements typ trait' =</w:t>
      </w:r>
    </w:p>
    <w:p w14:paraId="344C4C2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with</w:t>
      </w:r>
    </w:p>
    <w:p w14:paraId="6E12E15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Equatable </w:t>
      </w:r>
      <w:r w:rsidRPr="00321B80">
        <w:rPr>
          <w:rFonts w:ascii="Consolas" w:hAnsi="Consolas" w:cs="Consolas"/>
          <w:color w:val="0000FF"/>
          <w:sz w:val="19"/>
          <w:szCs w:val="19"/>
          <w:highlight w:val="lightGray"/>
        </w:rPr>
        <w:t>-&gt;</w:t>
      </w:r>
    </w:p>
    <w:p w14:paraId="655AB624"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640A7B7C"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Int | Bool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130404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X</w:t>
      </w:r>
      <w:r w:rsidRPr="00321B80">
        <w:rPr>
          <w:rFonts w:ascii="Consolas" w:hAnsi="Consolas" w:cs="Consolas"/>
          <w:color w:val="000000"/>
          <w:sz w:val="19"/>
          <w:szCs w:val="19"/>
          <w:highlight w:val="lightGray"/>
        </w:rPr>
        <w:t xml:space="preserve"> x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Trait (typ', Equatable)</w:t>
      </w:r>
      <w:r w:rsidRPr="00321B80">
        <w:rPr>
          <w:rFonts w:ascii="Consolas" w:hAnsi="Consolas" w:cs="Consolas"/>
          <w:color w:val="000000"/>
          <w:sz w:val="19"/>
          <w:szCs w:val="19"/>
          <w:highlight w:val="lightGray"/>
        </w:rPr>
        <w:t>]</w:t>
      </w:r>
    </w:p>
    <w:p w14:paraId="331EC3C7"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List typ' -&gt; getTraitRequirements </w:t>
      </w:r>
      <w:r w:rsidRPr="00321B80">
        <w:rPr>
          <w:rFonts w:ascii="Consolas" w:hAnsi="Consolas" w:cs="Consolas"/>
          <w:color w:val="000000"/>
          <w:sz w:val="19"/>
          <w:szCs w:val="19"/>
          <w:highlight w:val="lightGray"/>
        </w:rPr>
        <w:t>typ' trait'</w:t>
      </w:r>
    </w:p>
    <w:p w14:paraId="74F5501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Function </w:t>
      </w:r>
      <w:r w:rsidRPr="00321B80">
        <w:rPr>
          <w:rFonts w:ascii="Consolas" w:hAnsi="Consolas" w:cs="Consolas"/>
          <w:color w:val="000000"/>
          <w:sz w:val="19"/>
          <w:szCs w:val="19"/>
          <w:highlight w:val="lightGray"/>
        </w:rPr>
        <w:t xml:space="preserve">(_, _)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696DD687" w14:textId="020DC18C" w:rsidR="00BE3A3A" w:rsidRPr="00C221C9" w:rsidRDefault="00C221C9" w:rsidP="00321B80">
      <w:pPr>
        <w:shd w:val="clear" w:color="auto" w:fill="D0CECE" w:themeFill="background2" w:themeFillShade="E6"/>
        <w:spacing w:line="360" w:lineRule="auto"/>
        <w:rPr>
          <w:rFonts w:ascii="Consolas" w:hAnsi="Consolas" w:cs="Consolas"/>
          <w:color w:val="A31515"/>
          <w:sz w:val="19"/>
          <w:szCs w:val="19"/>
        </w:rPr>
      </w:pPr>
      <w:r w:rsidRPr="00321B80">
        <w:rPr>
          <w:rFonts w:ascii="Consolas" w:hAnsi="Consolas" w:cs="Consolas"/>
          <w:sz w:val="19"/>
          <w:szCs w:val="19"/>
          <w:highlight w:val="lightGray"/>
        </w:rPr>
        <w:t xml:space="preserve">            raise &lt;| </w:t>
      </w:r>
      <w:r w:rsidRPr="00321B80">
        <w:rPr>
          <w:rFonts w:ascii="Consolas" w:hAnsi="Consolas" w:cs="Consolas"/>
          <w:color w:val="4EC9B0"/>
          <w:sz w:val="19"/>
          <w:szCs w:val="19"/>
          <w:highlight w:val="lightGray"/>
        </w:rPr>
        <w:t>InvalidType</w:t>
      </w:r>
      <w:r w:rsidRPr="00321B80">
        <w:rPr>
          <w:rFonts w:ascii="Consolas" w:hAnsi="Consolas" w:cs="Consolas"/>
          <w:color w:val="000000"/>
          <w:sz w:val="19"/>
          <w:szCs w:val="19"/>
          <w:highlight w:val="lightGray"/>
        </w:rPr>
        <w:t xml:space="preserve"> </w:t>
      </w:r>
      <w:r w:rsidRPr="00321B80">
        <w:rPr>
          <w:rFonts w:ascii="Consolas" w:hAnsi="Consolas" w:cs="Consolas"/>
          <w:color w:val="A31515"/>
          <w:sz w:val="19"/>
          <w:szCs w:val="19"/>
          <w:highlight w:val="lightGray"/>
        </w:rPr>
        <w:t>"Did not meet equatable trait requirement"</w:t>
      </w:r>
    </w:p>
    <w:p w14:paraId="7C417D15" w14:textId="3304B879" w:rsidR="00F8691F" w:rsidRPr="00C221C9" w:rsidRDefault="00F8691F" w:rsidP="00C221C9">
      <w:pPr>
        <w:rPr>
          <w:sz w:val="32"/>
          <w:szCs w:val="32"/>
        </w:rPr>
      </w:pPr>
    </w:p>
    <w:p w14:paraId="5EE3A70E" w14:textId="18313681" w:rsidR="006327A9" w:rsidRPr="006327A9" w:rsidRDefault="00F8691F" w:rsidP="00CC719D">
      <w:pPr>
        <w:rPr>
          <w:sz w:val="24"/>
          <w:szCs w:val="32"/>
          <w:lang w:val="pt-BR"/>
        </w:rPr>
      </w:pPr>
      <w:r>
        <w:rPr>
          <w:sz w:val="24"/>
          <w:szCs w:val="32"/>
          <w:lang w:val="pt-BR"/>
        </w:rPr>
        <w:t>As regr</w:t>
      </w:r>
      <w:r w:rsidR="008C5EB3">
        <w:rPr>
          <w:sz w:val="24"/>
          <w:szCs w:val="32"/>
          <w:lang w:val="pt-BR"/>
        </w:rPr>
        <w:t>as de semântic</w:t>
      </w:r>
      <w:r w:rsidR="006327A9">
        <w:rPr>
          <w:sz w:val="24"/>
          <w:szCs w:val="32"/>
          <w:lang w:val="pt-BR"/>
        </w:rPr>
        <w:t>a operacional são as seguintes</w:t>
      </w:r>
      <w:r w:rsidR="00BE3A3A">
        <w:rPr>
          <w:sz w:val="24"/>
          <w:szCs w:val="32"/>
          <w:lang w:val="pt-BR"/>
        </w:rPr>
        <w:t xml:space="preserve"> (regras de propagação de raise não são mostradas)</w:t>
      </w:r>
      <w:r w:rsidR="006327A9">
        <w:rPr>
          <w:sz w:val="24"/>
          <w:szCs w:val="32"/>
          <w:lang w:val="pt-BR"/>
        </w:rPr>
        <w:t>:</w:t>
      </w:r>
    </w:p>
    <w:p w14:paraId="5CC4AD9B" w14:textId="26E4B574" w:rsidR="008C5EB3" w:rsidRPr="006327A9" w:rsidRDefault="00384805" w:rsidP="008C5EB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31BA088" w14:textId="77777777" w:rsidR="006327A9" w:rsidRPr="006327A9" w:rsidRDefault="006327A9" w:rsidP="008C5EB3">
      <w:pPr>
        <w:rPr>
          <w:sz w:val="24"/>
          <w:szCs w:val="32"/>
          <w:lang w:val="pt-BR"/>
        </w:rPr>
      </w:pPr>
    </w:p>
    <w:p w14:paraId="7F429BF2" w14:textId="35CBD7C1" w:rsidR="006327A9" w:rsidRPr="00BE3A3A" w:rsidRDefault="00384805"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820D15D" w14:textId="77777777" w:rsidR="00BE3A3A" w:rsidRPr="006327A9" w:rsidRDefault="00BE3A3A" w:rsidP="006327A9">
      <w:pPr>
        <w:rPr>
          <w:sz w:val="24"/>
          <w:szCs w:val="32"/>
          <w:lang w:val="pt-BR"/>
        </w:rPr>
      </w:pPr>
    </w:p>
    <w:p w14:paraId="5AE65F98" w14:textId="1EEAC08E" w:rsidR="006327A9" w:rsidRPr="00BE3A3A" w:rsidRDefault="00384805"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4E7AE2D" w14:textId="77777777" w:rsidR="00BE3A3A" w:rsidRDefault="00BE3A3A" w:rsidP="008C5EB3">
      <w:pPr>
        <w:rPr>
          <w:sz w:val="24"/>
          <w:szCs w:val="32"/>
          <w:lang w:val="pt-BR"/>
        </w:rPr>
      </w:pPr>
    </w:p>
    <w:p w14:paraId="3D5F1A6B" w14:textId="398CDCB9" w:rsidR="006327A9" w:rsidRPr="006327A9" w:rsidRDefault="00222806" w:rsidP="008C5EB3">
      <w:pPr>
        <w:rPr>
          <w:sz w:val="24"/>
          <w:szCs w:val="32"/>
          <w:lang w:val="pt-BR"/>
        </w:rPr>
      </w:pPr>
      <w:r>
        <w:rPr>
          <w:sz w:val="24"/>
          <w:szCs w:val="32"/>
          <w:lang w:val="pt-BR"/>
        </w:rPr>
        <w:t>As regras para a operação “</w:t>
      </w:r>
      <w:r w:rsidR="006327A9">
        <w:rPr>
          <w:sz w:val="24"/>
          <w:szCs w:val="32"/>
          <w:lang w:val="pt-BR"/>
        </w:rPr>
        <w:t>=”, usada acima, são as seguintes:</w:t>
      </w:r>
    </w:p>
    <w:p w14:paraId="4F9F125E" w14:textId="50F8FD27" w:rsidR="006327A9" w:rsidRPr="006327A9" w:rsidRDefault="00222806" w:rsidP="006327A9">
      <w:pPr>
        <w:rPr>
          <w:sz w:val="24"/>
          <w:szCs w:val="32"/>
          <w:lang w:val="pt-BR"/>
        </w:rPr>
      </w:pPr>
      <m:oMathPara>
        <m:oMath>
          <m:r>
            <m:rPr>
              <m:sty m:val="p"/>
            </m:rPr>
            <w:rPr>
              <w:rFonts w:ascii="Cambria Math" w:hAnsi="Cambria Math"/>
              <w:sz w:val="24"/>
              <w:szCs w:val="32"/>
              <w:lang w:val="pt-BR"/>
            </w:rPr>
            <m:t>True=True→True</m:t>
          </m:r>
        </m:oMath>
      </m:oMathPara>
    </w:p>
    <w:p w14:paraId="5C811BA1" w14:textId="5F327CEA" w:rsidR="006327A9" w:rsidRPr="006327A9" w:rsidRDefault="00222806" w:rsidP="006327A9">
      <w:pPr>
        <w:rPr>
          <w:sz w:val="24"/>
          <w:szCs w:val="32"/>
          <w:lang w:val="pt-BR"/>
        </w:rPr>
      </w:pPr>
      <m:oMathPara>
        <m:oMath>
          <m:r>
            <m:rPr>
              <m:sty m:val="p"/>
            </m:rPr>
            <w:rPr>
              <w:rFonts w:ascii="Cambria Math" w:hAnsi="Cambria Math"/>
              <w:sz w:val="24"/>
              <w:szCs w:val="32"/>
              <w:lang w:val="pt-BR"/>
            </w:rPr>
            <m:t>False=False→True</m:t>
          </m:r>
        </m:oMath>
      </m:oMathPara>
    </w:p>
    <w:p w14:paraId="600DDBD5" w14:textId="2593FA0D" w:rsidR="006327A9" w:rsidRPr="006327A9" w:rsidRDefault="00222806" w:rsidP="006327A9">
      <w:pPr>
        <w:rPr>
          <w:sz w:val="24"/>
          <w:szCs w:val="32"/>
          <w:lang w:val="pt-BR"/>
        </w:rPr>
      </w:pPr>
      <m:oMathPara>
        <m:oMath>
          <m:r>
            <m:rPr>
              <m:sty m:val="p"/>
            </m:rPr>
            <w:rPr>
              <w:rFonts w:ascii="Cambria Math" w:hAnsi="Cambria Math"/>
              <w:sz w:val="24"/>
              <w:szCs w:val="32"/>
              <w:lang w:val="pt-BR"/>
            </w:rPr>
            <m:t>Nil=Nil→True</m:t>
          </m:r>
        </m:oMath>
      </m:oMathPara>
    </w:p>
    <w:p w14:paraId="4283D541" w14:textId="654A317D" w:rsidR="006327A9" w:rsidRPr="006327A9" w:rsidRDefault="00384805"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3E448C29" w14:textId="3A792E68" w:rsidR="00C73380" w:rsidRPr="00C73380" w:rsidRDefault="00384805"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55F62DA3" w14:textId="6041A898" w:rsidR="00C73380" w:rsidRDefault="00C73380" w:rsidP="006327A9">
      <w:pPr>
        <w:rPr>
          <w:sz w:val="24"/>
          <w:szCs w:val="32"/>
          <w:lang w:val="pt-BR"/>
        </w:rPr>
      </w:pPr>
    </w:p>
    <w:p w14:paraId="51EDBC04" w14:textId="2B02919C" w:rsidR="00C73380" w:rsidRDefault="00C73380" w:rsidP="00C73380">
      <w:pPr>
        <w:pStyle w:val="Ttulo2"/>
        <w:rPr>
          <w:i/>
          <w:lang w:val="pt-BR"/>
        </w:rPr>
      </w:pPr>
      <w:bookmarkStart w:id="21" w:name="_Toc465500959"/>
      <w:r>
        <w:rPr>
          <w:lang w:val="pt-BR"/>
        </w:rPr>
        <w:t xml:space="preserve">Trait </w:t>
      </w:r>
      <w:r>
        <w:rPr>
          <w:i/>
          <w:lang w:val="pt-BR"/>
        </w:rPr>
        <w:t>Orderable</w:t>
      </w:r>
      <w:bookmarkEnd w:id="21"/>
    </w:p>
    <w:p w14:paraId="7999BEF5" w14:textId="1A3FB8CA" w:rsidR="00C73380" w:rsidRPr="00D83C63" w:rsidRDefault="00C73380" w:rsidP="00C73380">
      <w:pPr>
        <w:rPr>
          <w:i/>
          <w:sz w:val="24"/>
          <w:szCs w:val="24"/>
          <w:lang w:val="pt-BR"/>
        </w:rPr>
      </w:pPr>
    </w:p>
    <w:p w14:paraId="30C34758" w14:textId="596FF540" w:rsidR="004B1A76" w:rsidRPr="00D83C63" w:rsidRDefault="00C73380" w:rsidP="004B1A76">
      <w:pPr>
        <w:rPr>
          <w:sz w:val="24"/>
          <w:szCs w:val="24"/>
          <w:lang w:val="pt-BR"/>
        </w:rPr>
      </w:pPr>
      <w:r w:rsidRPr="00D83C63">
        <w:rPr>
          <w:sz w:val="24"/>
          <w:szCs w:val="24"/>
          <w:lang w:val="pt-BR"/>
        </w:rPr>
        <w:t xml:space="preserve">Seguindo das ideias da igualdade, foi criada uma nova trait </w:t>
      </w:r>
      <w:r w:rsidRPr="00D83C63">
        <w:rPr>
          <w:i/>
          <w:sz w:val="24"/>
          <w:szCs w:val="24"/>
          <w:lang w:val="pt-BR"/>
        </w:rPr>
        <w:t>Orderable</w:t>
      </w:r>
      <w:r w:rsidR="004B1A76" w:rsidRPr="00D83C63">
        <w:rPr>
          <w:sz w:val="24"/>
          <w:szCs w:val="24"/>
          <w:lang w:val="pt-BR"/>
        </w:rPr>
        <w:t xml:space="preserve"> para tipos que podem ser ordenáveis.</w:t>
      </w:r>
      <w:r w:rsidR="00D83C63" w:rsidRPr="00D83C63">
        <w:rPr>
          <w:sz w:val="24"/>
          <w:szCs w:val="24"/>
          <w:lang w:val="pt-BR"/>
        </w:rPr>
        <w:t xml:space="preserve"> Para ser </w:t>
      </w:r>
      <w:r w:rsidR="00D83C63" w:rsidRPr="00D83C63">
        <w:rPr>
          <w:i/>
          <w:sz w:val="24"/>
          <w:szCs w:val="24"/>
          <w:lang w:val="pt-BR"/>
        </w:rPr>
        <w:t>Orderable</w:t>
      </w:r>
      <w:r w:rsidR="00D83C63" w:rsidRPr="00D83C63">
        <w:rPr>
          <w:sz w:val="24"/>
          <w:szCs w:val="24"/>
          <w:lang w:val="pt-BR"/>
        </w:rPr>
        <w:t xml:space="preserve">, um tipo também deve ser </w:t>
      </w:r>
      <m:oMath>
        <m:r>
          <w:rPr>
            <w:rFonts w:ascii="Cambria Math" w:hAnsi="Cambria Math"/>
            <w:sz w:val="24"/>
            <w:szCs w:val="24"/>
            <w:lang w:val="pt-BR"/>
          </w:rPr>
          <m:t>Equatable</m:t>
        </m:r>
      </m:oMath>
      <w:r w:rsidR="00D83C63">
        <w:rPr>
          <w:sz w:val="24"/>
          <w:szCs w:val="24"/>
          <w:lang w:val="pt-BR"/>
        </w:rPr>
        <w:t>.</w:t>
      </w:r>
    </w:p>
    <w:p w14:paraId="597FAA5E" w14:textId="284D18F5" w:rsidR="004B1A76" w:rsidRPr="00D83C63" w:rsidRDefault="004B1A76" w:rsidP="004B1A76">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1B7AB52" w14:textId="68C6BB33" w:rsidR="004B1A76" w:rsidRPr="00D83C63" w:rsidRDefault="004B1A76" w:rsidP="004B1A76">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43BF4540" w14:textId="61EB337B" w:rsidR="004B1A76" w:rsidRPr="00D83C63" w:rsidRDefault="00384805" w:rsidP="004B1A76">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1BD07B7F" w14:textId="188CBA36" w:rsidR="004B1A76" w:rsidRPr="00D83C63" w:rsidRDefault="004B1A76" w:rsidP="004B1A76">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587910A" w14:textId="25880907" w:rsidR="004B1A76" w:rsidRPr="00D83C63" w:rsidRDefault="004B1A76" w:rsidP="00C73380">
      <w:pPr>
        <w:rPr>
          <w:sz w:val="24"/>
          <w:szCs w:val="24"/>
          <w:lang w:val="pt-BR"/>
        </w:rPr>
      </w:pPr>
    </w:p>
    <w:p w14:paraId="6ECF1EA4" w14:textId="698627AC" w:rsidR="004B1A76" w:rsidRPr="00D83C63" w:rsidRDefault="004B1A76" w:rsidP="00C73380">
      <w:pPr>
        <w:rPr>
          <w:sz w:val="24"/>
          <w:szCs w:val="24"/>
          <w:lang w:val="pt-BR"/>
        </w:rPr>
      </w:pPr>
      <w:r w:rsidRPr="00D83C63">
        <w:rPr>
          <w:sz w:val="24"/>
          <w:szCs w:val="24"/>
          <w:lang w:val="pt-BR"/>
        </w:rPr>
        <w:t xml:space="preserve">A regra de tipo para todos os operadores de ordenação </w:t>
      </w:r>
      <m:oMath>
        <m:r>
          <w:rPr>
            <w:rFonts w:ascii="Cambria Math" w:hAnsi="Cambria Math"/>
            <w:sz w:val="24"/>
            <w:szCs w:val="24"/>
            <w:lang w:val="pt-BR"/>
          </w:rPr>
          <m:t>(&lt; ,  ≤ , ≥ ,  &gt;)</m:t>
        </m:r>
      </m:oMath>
      <w:r w:rsidRPr="00D83C63">
        <w:rPr>
          <w:sz w:val="24"/>
          <w:szCs w:val="24"/>
          <w:lang w:val="pt-BR"/>
        </w:rPr>
        <w:t xml:space="preserve"> é a seguinte:</w:t>
      </w:r>
    </w:p>
    <w:p w14:paraId="216A5882" w14:textId="6FB65C44" w:rsidR="004B1A76" w:rsidRPr="00D83C63" w:rsidRDefault="00384805" w:rsidP="00C73380">
      <w:pPr>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1654DA72" w14:textId="6000C8CD" w:rsidR="00D83C63" w:rsidRDefault="00D83C63" w:rsidP="00C73380">
      <w:pPr>
        <w:rPr>
          <w:sz w:val="24"/>
          <w:szCs w:val="32"/>
          <w:lang w:val="pt-BR"/>
        </w:rPr>
      </w:pPr>
      <w:r>
        <w:rPr>
          <w:sz w:val="24"/>
          <w:szCs w:val="32"/>
          <w:lang w:val="pt-BR"/>
        </w:rPr>
        <w:t>As regras da semântica operacional, com exceção das de propagação de raise, são as seguintes:</w:t>
      </w:r>
    </w:p>
    <w:p w14:paraId="19E9DD16" w14:textId="4BDF7495" w:rsidR="00D83C63" w:rsidRPr="006327A9" w:rsidRDefault="00384805" w:rsidP="00D83C6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5D85556C" w14:textId="457F165C" w:rsidR="00F7540F" w:rsidRPr="006327A9" w:rsidRDefault="00F7540F" w:rsidP="00F7540F">
      <w:pPr>
        <w:rPr>
          <w:sz w:val="24"/>
          <w:szCs w:val="32"/>
          <w:lang w:val="pt-BR"/>
        </w:rPr>
      </w:pPr>
      <m:oMathPara>
        <m:oMath>
          <m:r>
            <m:rPr>
              <m:sty m:val="p"/>
            </m:rPr>
            <w:rPr>
              <w:rFonts w:ascii="Cambria Math" w:hAnsi="Cambria Math"/>
              <w:sz w:val="24"/>
              <w:szCs w:val="32"/>
              <w:lang w:val="pt-BR"/>
            </w:rPr>
            <w:br/>
          </m:r>
        </m:oMath>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46B10A5" w14:textId="77777777" w:rsidR="00F7540F" w:rsidRDefault="00F7540F" w:rsidP="00D83C63">
      <w:pPr>
        <w:rPr>
          <w:sz w:val="24"/>
          <w:szCs w:val="32"/>
          <w:lang w:val="pt-BR"/>
        </w:rPr>
      </w:pPr>
    </w:p>
    <w:p w14:paraId="435B69EA" w14:textId="3B4DC586" w:rsidR="00BB0B31" w:rsidRPr="00530F23" w:rsidRDefault="00384805" w:rsidP="00D83C63">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319F8224" w14:textId="77777777" w:rsidR="00530F23" w:rsidRDefault="00530F23" w:rsidP="00D83C63">
      <w:pPr>
        <w:rPr>
          <w:sz w:val="24"/>
          <w:szCs w:val="32"/>
          <w:lang w:val="pt-BR"/>
        </w:rPr>
      </w:pPr>
    </w:p>
    <w:p w14:paraId="01E10323" w14:textId="2FECADC7" w:rsidR="00D83C63" w:rsidRPr="006327A9" w:rsidRDefault="00F7540F" w:rsidP="00D83C63">
      <w:pPr>
        <w:rPr>
          <w:sz w:val="24"/>
          <w:szCs w:val="32"/>
          <w:lang w:val="pt-BR"/>
        </w:rPr>
      </w:pPr>
      <w:r>
        <w:rPr>
          <w:sz w:val="24"/>
          <w:szCs w:val="32"/>
          <w:lang w:val="pt-BR"/>
        </w:rPr>
        <w:t xml:space="preserve">As regras para a operação </w:t>
      </w:r>
      <w:r w:rsidRPr="00F7540F">
        <w:rPr>
          <w:i/>
          <w:sz w:val="24"/>
          <w:szCs w:val="32"/>
          <w:lang w:val="pt-BR"/>
        </w:rPr>
        <w:t>op’</w:t>
      </w:r>
      <w:r w:rsidR="00D83C63">
        <w:rPr>
          <w:sz w:val="24"/>
          <w:szCs w:val="32"/>
          <w:lang w:val="pt-BR"/>
        </w:rPr>
        <w:t>, usada acima, são as seguintes:</w:t>
      </w:r>
    </w:p>
    <w:p w14:paraId="30420E10" w14:textId="7AC0CC74" w:rsidR="00D83C63" w:rsidRPr="00BB0B31" w:rsidRDefault="00F7540F" w:rsidP="00D83C63">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2C748465" w14:textId="0529E941" w:rsidR="0019253E" w:rsidRPr="00BB0B31" w:rsidRDefault="00BB0B31" w:rsidP="0019253E">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3EEB5588" w14:textId="77777777" w:rsidR="0019253E" w:rsidRPr="00BB0B31" w:rsidRDefault="00384805"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1E1FE405" w14:textId="77777777" w:rsidR="0019253E" w:rsidRPr="00BB0B31" w:rsidRDefault="00384805"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&gt; </m:t>
          </m:r>
          <m:r>
            <m:rPr>
              <m:sty m:val="p"/>
            </m:rPr>
            <w:rPr>
              <w:rFonts w:ascii="Cambria Math" w:hAnsi="Cambria Math"/>
              <w:sz w:val="24"/>
              <w:szCs w:val="32"/>
              <w:lang w:val="pt-BR"/>
            </w:rPr>
            <m:t>Nil→True</m:t>
          </m:r>
        </m:oMath>
      </m:oMathPara>
    </w:p>
    <w:p w14:paraId="487B5694" w14:textId="25EBF7BA" w:rsidR="0019253E" w:rsidRPr="00BB0B31" w:rsidRDefault="0019253E" w:rsidP="0019253E">
      <w:pPr>
        <w:rPr>
          <w:sz w:val="24"/>
          <w:szCs w:val="32"/>
          <w:lang w:val="pt-BR"/>
        </w:rPr>
      </w:pPr>
      <m:oMathPara>
        <m:oMath>
          <m:r>
            <m:rPr>
              <m:sty m:val="p"/>
            </m:rPr>
            <w:rPr>
              <w:rFonts w:ascii="Cambria Math" w:hAnsi="Cambria Math"/>
              <w:sz w:val="24"/>
              <w:szCs w:val="32"/>
              <w:lang w:val="pt-BR"/>
            </w:rPr>
            <m:t>Nil≤</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687DDE85" w14:textId="6F1B8C0F" w:rsidR="0019253E" w:rsidRPr="00BB0B31" w:rsidRDefault="0019253E" w:rsidP="00D83C63">
      <w:pPr>
        <w:rPr>
          <w:sz w:val="24"/>
          <w:szCs w:val="32"/>
          <w:lang w:val="pt-BR"/>
        </w:rPr>
      </w:pPr>
      <m:oMathPara>
        <m:oMath>
          <m:r>
            <m:rPr>
              <m:sty m:val="p"/>
            </m:rPr>
            <w:rPr>
              <w:rFonts w:ascii="Cambria Math" w:hAnsi="Cambria Math"/>
              <w:sz w:val="24"/>
              <w:szCs w:val="32"/>
              <w:lang w:val="pt-BR"/>
            </w:rPr>
            <w:lastRenderedPageBreak/>
            <m:t>Nil&lt;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662B844" w14:textId="257AA529" w:rsidR="00D83C63" w:rsidRDefault="00384805" w:rsidP="00F7540F">
      <w:pPr>
        <w:jc w:val="center"/>
        <w:rPr>
          <w:sz w:val="24"/>
          <w:szCs w:val="32"/>
          <w:lang w:val="pt-BR"/>
        </w:rPr>
      </w:pPr>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F7540F">
        <w:rPr>
          <w:sz w:val="24"/>
          <w:szCs w:val="32"/>
          <w:lang w:val="pt-BR"/>
        </w:rPr>
        <w:t xml:space="preserve"> (comparações numéricas normais)</w:t>
      </w:r>
    </w:p>
    <w:p w14:paraId="52A4C652" w14:textId="6EDC0D2B" w:rsidR="00BB0B31" w:rsidRPr="00C73380" w:rsidRDefault="00384805" w:rsidP="00BB0B31">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0A790145" w14:textId="38A70584" w:rsidR="00CE470F" w:rsidRDefault="00CE470F" w:rsidP="00CE470F">
      <w:pPr>
        <w:rPr>
          <w:lang w:val="pt-BR"/>
        </w:rPr>
      </w:pPr>
    </w:p>
    <w:p w14:paraId="7A8B782F" w14:textId="538E9E1B" w:rsidR="002E49A3" w:rsidRDefault="002E49A3" w:rsidP="00CE470F">
      <w:pPr>
        <w:rPr>
          <w:lang w:val="pt-BR"/>
        </w:rPr>
      </w:pPr>
    </w:p>
    <w:p w14:paraId="2154558A" w14:textId="3B625FE8" w:rsidR="002E49A3" w:rsidRDefault="002E49A3" w:rsidP="00CE470F">
      <w:pPr>
        <w:rPr>
          <w:lang w:val="pt-BR"/>
        </w:rPr>
      </w:pPr>
    </w:p>
    <w:p w14:paraId="480619C7" w14:textId="2D17C09C" w:rsidR="002E49A3" w:rsidRDefault="002E49A3" w:rsidP="00CE470F">
      <w:pPr>
        <w:rPr>
          <w:lang w:val="pt-BR"/>
        </w:rPr>
      </w:pPr>
    </w:p>
    <w:p w14:paraId="0344E7EF" w14:textId="05826557" w:rsidR="002E49A3" w:rsidRDefault="002E49A3" w:rsidP="00CE470F">
      <w:pPr>
        <w:rPr>
          <w:lang w:val="pt-BR"/>
        </w:rPr>
      </w:pPr>
    </w:p>
    <w:p w14:paraId="76765FD8" w14:textId="3647DCDE" w:rsidR="002E49A3" w:rsidRDefault="002E49A3" w:rsidP="00CE470F">
      <w:pPr>
        <w:rPr>
          <w:lang w:val="pt-BR"/>
        </w:rPr>
      </w:pPr>
    </w:p>
    <w:p w14:paraId="7DF1017E" w14:textId="21D33E9A" w:rsidR="002E49A3" w:rsidRDefault="002E49A3" w:rsidP="00CE470F">
      <w:pPr>
        <w:rPr>
          <w:lang w:val="pt-BR"/>
        </w:rPr>
      </w:pPr>
    </w:p>
    <w:p w14:paraId="40156F4A" w14:textId="77777777" w:rsidR="002E49A3" w:rsidRPr="00CE470F" w:rsidRDefault="002E49A3" w:rsidP="00CE470F">
      <w:pPr>
        <w:rPr>
          <w:lang w:val="pt-BR"/>
        </w:rPr>
      </w:pPr>
    </w:p>
    <w:p w14:paraId="40755FF4" w14:textId="49E2D146" w:rsidR="00CE470F" w:rsidRDefault="00CE470F" w:rsidP="00CE470F">
      <w:pPr>
        <w:pStyle w:val="Ttulo2"/>
        <w:rPr>
          <w:lang w:val="pt-BR"/>
        </w:rPr>
      </w:pPr>
      <w:bookmarkStart w:id="22" w:name="_Toc465500960"/>
      <w:r>
        <w:rPr>
          <w:lang w:val="pt-BR"/>
        </w:rPr>
        <w:t>Input e Output</w:t>
      </w:r>
      <w:bookmarkEnd w:id="22"/>
    </w:p>
    <w:p w14:paraId="1D834C97" w14:textId="2AEEFA5A" w:rsidR="00CE470F" w:rsidRDefault="00CE470F" w:rsidP="00CE470F">
      <w:pPr>
        <w:rPr>
          <w:lang w:val="pt-BR"/>
        </w:rPr>
      </w:pPr>
    </w:p>
    <w:p w14:paraId="044F01EB" w14:textId="27D974CF" w:rsidR="00CE470F" w:rsidRDefault="00CE470F" w:rsidP="00CE470F">
      <w:pPr>
        <w:rPr>
          <w:lang w:val="pt-BR"/>
        </w:rPr>
      </w:pPr>
      <w:r>
        <w:rPr>
          <w:lang w:val="pt-BR"/>
        </w:rPr>
        <w:t>Para permitir entrada e saída, foram necessárias diversas modificações na linguagem. Pri</w:t>
      </w:r>
      <w:r w:rsidR="00666EE2">
        <w:rPr>
          <w:lang w:val="pt-BR"/>
        </w:rPr>
        <w:t>meiramente, foram introduzidos 3</w:t>
      </w:r>
      <w:r>
        <w:rPr>
          <w:lang w:val="pt-BR"/>
        </w:rPr>
        <w:t xml:space="preserve"> novos tipos (e um pseudônimo de tipo).</w:t>
      </w:r>
    </w:p>
    <w:p w14:paraId="2112C6F6" w14:textId="38DF7919" w:rsidR="00CE470F" w:rsidRPr="00530F23" w:rsidRDefault="00CE470F" w:rsidP="00530F23">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T     :≔…   |  </m:t>
          </m:r>
          <m:r>
            <m:rPr>
              <m:sty m:val="p"/>
            </m:rPr>
            <w:rPr>
              <w:rFonts w:ascii="Cambria Math" w:hAnsi="Cambria Math"/>
              <w:sz w:val="24"/>
              <w:szCs w:val="24"/>
              <w:lang w:val="pt-BR"/>
            </w:rPr>
            <m:t>Char (</m:t>
          </m:r>
          <m:r>
            <w:rPr>
              <w:rFonts w:ascii="Cambria Math" w:hAnsi="Cambria Math"/>
              <w:sz w:val="24"/>
              <w:szCs w:val="24"/>
              <w:lang w:val="pt-BR"/>
            </w:rPr>
            <m:t xml:space="preserve">Equatable, Comparable)   </m:t>
          </m:r>
        </m:oMath>
      </m:oMathPara>
    </w:p>
    <w:p w14:paraId="5A3F6D6B" w14:textId="5979AE97" w:rsidR="00666EE2" w:rsidRPr="00530F23" w:rsidRDefault="00CE470F" w:rsidP="00666EE2">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Unit</m:t>
          </m:r>
        </m:oMath>
      </m:oMathPara>
    </w:p>
    <w:p w14:paraId="44184BFF" w14:textId="57A076D9" w:rsidR="002E49A3" w:rsidRPr="00530F2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String</m:t>
          </m:r>
        </m:oMath>
      </m:oMathPara>
    </w:p>
    <w:p w14:paraId="4057BD53" w14:textId="77777777" w:rsidR="002E49A3" w:rsidRPr="002E49A3" w:rsidRDefault="002E49A3" w:rsidP="002E49A3">
      <w:pPr>
        <w:spacing w:after="0" w:line="240" w:lineRule="auto"/>
        <w:rPr>
          <w:sz w:val="24"/>
          <w:szCs w:val="24"/>
          <w:lang w:val="pt-BR"/>
        </w:rPr>
      </w:pPr>
    </w:p>
    <w:p w14:paraId="0A1BCC3A" w14:textId="05EC95EF" w:rsidR="00530F23" w:rsidRPr="002E49A3" w:rsidRDefault="002E49A3" w:rsidP="002E49A3">
      <w:pPr>
        <w:rPr>
          <w:lang w:val="pt-BR"/>
        </w:rPr>
      </w:pPr>
      <w:r>
        <w:rPr>
          <w:lang w:val="pt-BR"/>
        </w:rPr>
        <w:t xml:space="preserve">O tipo </w:t>
      </w:r>
      <w:r w:rsidRPr="00530F23">
        <w:rPr>
          <w:i/>
          <w:lang w:val="pt-BR"/>
        </w:rPr>
        <w:t>String</w:t>
      </w:r>
      <w:r>
        <w:rPr>
          <w:lang w:val="pt-BR"/>
        </w:rPr>
        <w:t xml:space="preserve"> é, na realidade, apenas um açúcar sintático na definição, e é tratado exatamente como uma lista de </w:t>
      </w:r>
      <w:r>
        <w:rPr>
          <w:i/>
          <w:lang w:val="pt-BR"/>
        </w:rPr>
        <w:t>Char</w:t>
      </w:r>
      <w:r>
        <w:rPr>
          <w:lang w:val="pt-BR"/>
        </w:rPr>
        <w:t>.</w:t>
      </w:r>
    </w:p>
    <w:p w14:paraId="3D2B3704" w14:textId="58E66E9E" w:rsidR="002E49A3" w:rsidRPr="002E49A3" w:rsidRDefault="002E49A3" w:rsidP="00530F23">
      <w:pPr>
        <w:spacing w:after="0" w:line="240" w:lineRule="auto"/>
        <w:rPr>
          <w:sz w:val="24"/>
          <w:szCs w:val="24"/>
          <w:lang w:val="pt-BR"/>
        </w:rPr>
      </w:pPr>
      <w:r>
        <w:rPr>
          <w:sz w:val="24"/>
          <w:szCs w:val="24"/>
          <w:lang w:val="pt-BR"/>
        </w:rPr>
        <w:t xml:space="preserve">Também foi criada uma nova </w:t>
      </w:r>
      <w:r>
        <w:rPr>
          <w:i/>
          <w:sz w:val="24"/>
          <w:szCs w:val="24"/>
          <w:lang w:val="pt-BR"/>
        </w:rPr>
        <w:t>Trait</w:t>
      </w:r>
      <w:r>
        <w:rPr>
          <w:sz w:val="24"/>
          <w:szCs w:val="24"/>
          <w:lang w:val="pt-BR"/>
        </w:rPr>
        <w:t xml:space="preserve"> para tipos que podem ser convertidos de e para strings.</w:t>
      </w:r>
    </w:p>
    <w:p w14:paraId="7CA09CA9" w14:textId="115B3F74" w:rsidR="002E49A3" w:rsidRDefault="002E49A3" w:rsidP="00530F23">
      <w:pPr>
        <w:spacing w:after="0" w:line="240" w:lineRule="auto"/>
        <w:rPr>
          <w:sz w:val="24"/>
          <w:szCs w:val="24"/>
          <w:lang w:val="pt-BR"/>
        </w:rPr>
      </w:pPr>
    </w:p>
    <w:p w14:paraId="502293DB" w14:textId="387AF479" w:rsidR="002E49A3" w:rsidRPr="00D83C63" w:rsidRDefault="002E49A3" w:rsidP="002E49A3">
      <w:pPr>
        <w:ind w:left="720" w:firstLine="720"/>
        <w:rPr>
          <w:sz w:val="24"/>
          <w:szCs w:val="24"/>
          <w:lang w:val="pt-BR"/>
        </w:rPr>
      </w:pPr>
      <m:oMathPara>
        <m:oMathParaPr>
          <m:jc m:val="left"/>
        </m:oMathParaPr>
        <m:oMath>
          <m:r>
            <w:rPr>
              <w:rFonts w:ascii="Cambria Math" w:hAnsi="Cambria Math"/>
              <w:sz w:val="24"/>
              <w:szCs w:val="24"/>
              <w:lang w:val="pt-BR"/>
            </w:rPr>
            <m:t>Traits∷=… | Printable</m:t>
          </m:r>
        </m:oMath>
      </m:oMathPara>
    </w:p>
    <w:p w14:paraId="598F183E" w14:textId="61BC6A95" w:rsidR="002E49A3" w:rsidRPr="00D83C63" w:rsidRDefault="002E49A3" w:rsidP="002E49A3">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∈Printable</m:t>
        </m:r>
      </m:oMath>
    </w:p>
    <w:p w14:paraId="66FF0C5D" w14:textId="497E73DA" w:rsidR="002E49A3" w:rsidRPr="002E49A3" w:rsidRDefault="00384805" w:rsidP="002E49A3">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14579B2" w14:textId="6F2F763D" w:rsidR="002E49A3" w:rsidRPr="002E49A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oMath>
      </m:oMathPara>
    </w:p>
    <w:p w14:paraId="61A1DAA3" w14:textId="67C6FA2E" w:rsidR="002E49A3" w:rsidRPr="002E49A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194D906F" w14:textId="01A1D5EA" w:rsidR="002E49A3" w:rsidRPr="00D83C6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749E093F" w14:textId="6DD5BA5C" w:rsidR="002E49A3" w:rsidRDefault="002E49A3" w:rsidP="00530F23">
      <w:pPr>
        <w:spacing w:after="0" w:line="240" w:lineRule="auto"/>
        <w:rPr>
          <w:sz w:val="24"/>
          <w:szCs w:val="24"/>
          <w:lang w:val="pt-BR"/>
        </w:rPr>
      </w:pPr>
    </w:p>
    <w:p w14:paraId="4A0E56EF" w14:textId="301A7FF6" w:rsidR="00530F23" w:rsidRDefault="002E49A3" w:rsidP="00CE470F">
      <w:pPr>
        <w:rPr>
          <w:lang w:val="pt-BR"/>
        </w:rPr>
      </w:pPr>
      <w:r>
        <w:rPr>
          <w:lang w:val="pt-BR"/>
        </w:rPr>
        <w:t>F</w:t>
      </w:r>
      <w:r w:rsidR="00666EE2">
        <w:rPr>
          <w:lang w:val="pt-BR"/>
        </w:rPr>
        <w:t xml:space="preserve">oram </w:t>
      </w:r>
      <w:bookmarkStart w:id="23" w:name="_GoBack"/>
      <w:bookmarkEnd w:id="23"/>
      <w:r w:rsidR="00C03F17">
        <w:rPr>
          <w:lang w:val="pt-BR"/>
        </w:rPr>
        <w:t>introduzidos</w:t>
      </w:r>
      <w:r w:rsidR="00666EE2">
        <w:rPr>
          <w:lang w:val="pt-BR"/>
        </w:rPr>
        <w:t xml:space="preserve"> novo</w:t>
      </w:r>
      <w:r w:rsidR="00530F23">
        <w:rPr>
          <w:lang w:val="pt-BR"/>
        </w:rPr>
        <w:t xml:space="preserve">s </w:t>
      </w:r>
      <w:r w:rsidR="00666EE2">
        <w:rPr>
          <w:lang w:val="pt-BR"/>
        </w:rPr>
        <w:t xml:space="preserve">termos </w:t>
      </w:r>
      <w:r w:rsidR="00530F23">
        <w:rPr>
          <w:lang w:val="pt-BR"/>
        </w:rPr>
        <w:t>gramaticais</w:t>
      </w:r>
      <w:r>
        <w:rPr>
          <w:lang w:val="pt-BR"/>
        </w:rPr>
        <w:t>:</w:t>
      </w:r>
    </w:p>
    <w:p w14:paraId="44CA0964" w14:textId="0C8A7B28" w:rsidR="002E49A3" w:rsidRPr="00530F23" w:rsidRDefault="00530F23" w:rsidP="002E49A3">
      <w:pPr>
        <w:spacing w:after="0" w:line="240" w:lineRule="auto"/>
        <w:ind w:left="720" w:firstLine="720"/>
        <w:rPr>
          <w:i/>
          <w:lang w:val="pt-BR"/>
        </w:rPr>
      </w:pPr>
      <m:oMathPara>
        <m:oMathParaPr>
          <m:jc m:val="left"/>
        </m:oMathParaPr>
        <m:oMath>
          <m:r>
            <w:rPr>
              <w:rFonts w:ascii="Cambria Math" w:hAnsi="Cambria Math"/>
              <w:sz w:val="24"/>
              <w:szCs w:val="24"/>
              <w:lang w:val="pt-BR"/>
            </w:rPr>
            <m:t xml:space="preserve">e     :≔…   |  c   </m:t>
          </m:r>
        </m:oMath>
      </m:oMathPara>
    </w:p>
    <w:p w14:paraId="7B23F0F4" w14:textId="47373C8B" w:rsidR="002E49A3" w:rsidRPr="002E49A3" w:rsidRDefault="002E49A3" w:rsidP="002E49A3">
      <w:pPr>
        <w:spacing w:after="0" w:line="240" w:lineRule="auto"/>
        <w:rPr>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input</m:t>
          </m:r>
        </m:oMath>
      </m:oMathPara>
    </w:p>
    <w:p w14:paraId="0BC27ECD" w14:textId="5E70A6D4" w:rsidR="00530F23" w:rsidRPr="002E49A3" w:rsidRDefault="002E49A3" w:rsidP="00530F23">
      <w:pPr>
        <w:spacing w:after="0" w:line="240" w:lineRule="auto"/>
        <w:rPr>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parse </m:t>
          </m:r>
          <m:r>
            <w:rPr>
              <w:rFonts w:ascii="Cambria Math" w:hAnsi="Cambria Math"/>
              <w:sz w:val="24"/>
              <w:szCs w:val="24"/>
              <w:lang w:val="pt-BR"/>
            </w:rPr>
            <m:t>T e</m:t>
          </m:r>
        </m:oMath>
      </m:oMathPara>
    </w:p>
    <w:p w14:paraId="23AAEBA5" w14:textId="1B34C9F8" w:rsidR="00530F23" w:rsidRPr="002E49A3" w:rsidRDefault="00530F2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show </m:t>
          </m:r>
          <m:r>
            <w:rPr>
              <w:rFonts w:ascii="Cambria Math" w:hAnsi="Cambria Math"/>
              <w:sz w:val="24"/>
              <w:szCs w:val="24"/>
              <w:lang w:val="pt-BR"/>
            </w:rPr>
            <m:t>e</m:t>
          </m:r>
        </m:oMath>
      </m:oMathPara>
    </w:p>
    <w:p w14:paraId="769F37AF" w14:textId="77777777" w:rsidR="00AB4BAB" w:rsidRPr="002E49A3" w:rsidRDefault="00AB4BAB" w:rsidP="00AB4BAB">
      <w:pPr>
        <w:spacing w:after="0" w:line="240" w:lineRule="auto"/>
        <w:rPr>
          <w:sz w:val="24"/>
          <w:szCs w:val="24"/>
          <w:lang w:val="pt-BR"/>
        </w:rPr>
      </w:pPr>
    </w:p>
    <w:p w14:paraId="5334DD2C" w14:textId="73D7251C" w:rsidR="002E49A3" w:rsidRPr="00AB4BAB" w:rsidRDefault="00AB4BAB"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skip</m:t>
          </m:r>
        </m:oMath>
      </m:oMathPara>
    </w:p>
    <w:p w14:paraId="3C7FCBAA" w14:textId="5203CB68" w:rsidR="002E49A3" w:rsidRPr="00530F23" w:rsidRDefault="00530F23" w:rsidP="00AB4BA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print </m:t>
          </m:r>
          <m:r>
            <w:rPr>
              <w:rFonts w:ascii="Cambria Math" w:hAnsi="Cambria Math"/>
              <w:sz w:val="24"/>
              <w:szCs w:val="24"/>
              <w:lang w:val="pt-BR"/>
            </w:rPr>
            <m:t>e</m:t>
          </m:r>
        </m:oMath>
      </m:oMathPara>
    </w:p>
    <w:p w14:paraId="01A4830F" w14:textId="680763BE" w:rsidR="002E49A3" w:rsidRPr="002E49A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oMath>
      </m:oMathPara>
    </w:p>
    <w:p w14:paraId="354E14BD" w14:textId="5450F3F8" w:rsidR="002E49A3" w:rsidRDefault="002E49A3" w:rsidP="00530F23">
      <w:pPr>
        <w:spacing w:after="0" w:line="240" w:lineRule="auto"/>
        <w:rPr>
          <w:i/>
          <w:lang w:val="pt-BR"/>
        </w:rPr>
      </w:pPr>
    </w:p>
    <w:p w14:paraId="40AC5F8A" w14:textId="45F5E0F1" w:rsidR="002E49A3" w:rsidRPr="002E49A3" w:rsidRDefault="00666EE2" w:rsidP="00530F23">
      <w:pPr>
        <w:spacing w:after="0" w:line="240" w:lineRule="auto"/>
        <w:rPr>
          <w:lang w:val="pt-BR"/>
        </w:rPr>
      </w:pPr>
      <w:r>
        <w:rPr>
          <w:lang w:val="pt-BR"/>
        </w:rPr>
        <w:t>Esses termos e</w:t>
      </w:r>
      <w:r w:rsidR="002E49A3">
        <w:rPr>
          <w:lang w:val="pt-BR"/>
        </w:rPr>
        <w:t>stão</w:t>
      </w:r>
      <w:r>
        <w:rPr>
          <w:lang w:val="pt-BR"/>
        </w:rPr>
        <w:t xml:space="preserve"> divididos, grosseiramente, em 2</w:t>
      </w:r>
      <w:r w:rsidR="002E49A3">
        <w:rPr>
          <w:lang w:val="pt-BR"/>
        </w:rPr>
        <w:t xml:space="preserve"> categorias. A primeira categoria lida com entrada e conversões entre valores e strings. A segunda lida com saída e composição sequencial de operações. </w:t>
      </w:r>
    </w:p>
    <w:p w14:paraId="24FAB700" w14:textId="72A488D3" w:rsidR="00530F23" w:rsidRDefault="00530F23" w:rsidP="00530F23">
      <w:pPr>
        <w:spacing w:after="0" w:line="240" w:lineRule="auto"/>
        <w:rPr>
          <w:lang w:val="pt-BR"/>
        </w:rPr>
      </w:pPr>
    </w:p>
    <w:p w14:paraId="2D2205E2" w14:textId="538B8F05" w:rsidR="00666EE2" w:rsidRDefault="00666EE2" w:rsidP="00530F23">
      <w:pPr>
        <w:spacing w:after="0" w:line="240" w:lineRule="auto"/>
        <w:rPr>
          <w:lang w:val="pt-BR"/>
        </w:rPr>
      </w:pPr>
      <w:r>
        <w:rPr>
          <w:lang w:val="pt-BR"/>
        </w:rPr>
        <w:t>Dos termos introduzidos, dois deles são valores:</w:t>
      </w:r>
    </w:p>
    <w:p w14:paraId="2BFA8623" w14:textId="77777777" w:rsidR="00666EE2" w:rsidRDefault="00666EE2" w:rsidP="00530F23">
      <w:pPr>
        <w:spacing w:after="0" w:line="240" w:lineRule="auto"/>
        <w:rPr>
          <w:lang w:val="pt-BR"/>
        </w:rPr>
      </w:pPr>
    </w:p>
    <w:p w14:paraId="20B4CF90" w14:textId="090E3A1E" w:rsidR="00666EE2" w:rsidRPr="00666EE2" w:rsidRDefault="00666EE2" w:rsidP="00666EE2">
      <w:pPr>
        <w:spacing w:after="0" w:line="240" w:lineRule="auto"/>
        <w:ind w:left="720" w:firstLine="720"/>
        <w:rPr>
          <w:i/>
          <w:sz w:val="24"/>
          <w:szCs w:val="24"/>
          <w:lang w:val="pt-BR"/>
        </w:rPr>
      </w:pPr>
      <m:oMathPara>
        <m:oMathParaPr>
          <m:jc m:val="left"/>
        </m:oMathParaPr>
        <m:oMath>
          <m:r>
            <w:rPr>
              <w:rFonts w:ascii="Cambria Math" w:hAnsi="Cambria Math"/>
              <w:sz w:val="24"/>
              <w:szCs w:val="24"/>
              <w:lang w:val="pt-BR"/>
            </w:rPr>
            <m:t xml:space="preserve">v     :≔…   </m:t>
          </m:r>
          <m:d>
            <m:dPr>
              <m:begChr m:val="|"/>
              <m:endChr m:val="|"/>
              <m:ctrlPr>
                <w:rPr>
                  <w:rFonts w:ascii="Cambria Math" w:hAnsi="Cambria Math"/>
                  <w:i/>
                  <w:sz w:val="24"/>
                  <w:szCs w:val="24"/>
                  <w:lang w:val="pt-BR"/>
                </w:rPr>
              </m:ctrlPr>
            </m:dPr>
            <m:e>
              <m:r>
                <w:rPr>
                  <w:rFonts w:ascii="Cambria Math" w:hAnsi="Cambria Math"/>
                  <w:sz w:val="24"/>
                  <w:szCs w:val="24"/>
                  <w:lang w:val="pt-BR"/>
                </w:rPr>
                <m:t xml:space="preserve">  c  </m:t>
              </m:r>
            </m:e>
          </m:d>
          <m:r>
            <w:rPr>
              <w:rFonts w:ascii="Cambria Math" w:hAnsi="Cambria Math"/>
              <w:sz w:val="24"/>
              <w:szCs w:val="24"/>
              <w:lang w:val="pt-BR"/>
            </w:rPr>
            <m:t xml:space="preserve"> </m:t>
          </m:r>
          <m:r>
            <m:rPr>
              <m:sty m:val="p"/>
            </m:rPr>
            <w:rPr>
              <w:rFonts w:ascii="Cambria Math" w:hAnsi="Cambria Math"/>
              <w:sz w:val="24"/>
              <w:szCs w:val="24"/>
              <w:lang w:val="pt-BR"/>
            </w:rPr>
            <m:t>skip</m:t>
          </m:r>
          <m:r>
            <w:rPr>
              <w:rFonts w:ascii="Cambria Math" w:hAnsi="Cambria Math"/>
              <w:sz w:val="24"/>
              <w:szCs w:val="24"/>
              <w:lang w:val="pt-BR"/>
            </w:rPr>
            <m:t xml:space="preserve">  </m:t>
          </m:r>
        </m:oMath>
      </m:oMathPara>
    </w:p>
    <w:p w14:paraId="50E952F4" w14:textId="47D50C81" w:rsidR="00666EE2" w:rsidRDefault="00666EE2" w:rsidP="00666EE2">
      <w:pPr>
        <w:spacing w:after="0" w:line="240" w:lineRule="auto"/>
        <w:ind w:left="720" w:firstLine="720"/>
        <w:rPr>
          <w:i/>
          <w:lang w:val="pt-BR"/>
        </w:rPr>
      </w:pPr>
    </w:p>
    <w:p w14:paraId="534D8156" w14:textId="7B5F8A08" w:rsidR="00666EE2" w:rsidRDefault="00666EE2" w:rsidP="00666EE2">
      <w:pPr>
        <w:spacing w:after="0" w:line="240" w:lineRule="auto"/>
        <w:rPr>
          <w:lang w:val="pt-BR"/>
        </w:rPr>
      </w:pPr>
      <w:r>
        <w:rPr>
          <w:lang w:val="pt-BR"/>
        </w:rPr>
        <w:t>Abaixo estão as regras do sistema de tipos para essa extensão:</w:t>
      </w:r>
    </w:p>
    <w:p w14:paraId="1B3F4C1F" w14:textId="77777777" w:rsidR="00666EE2" w:rsidRDefault="00666EE2" w:rsidP="00666EE2">
      <w:pPr>
        <w:spacing w:after="0" w:line="240" w:lineRule="auto"/>
        <w:rPr>
          <w:lang w:val="pt-BR"/>
        </w:rPr>
      </w:pPr>
    </w:p>
    <w:p w14:paraId="32763E15" w14:textId="01563911" w:rsidR="00666EE2" w:rsidRPr="00666EE2" w:rsidRDefault="00666EE2" w:rsidP="00666EE2">
      <w:pPr>
        <w:spacing w:after="0" w:line="240" w:lineRule="auto"/>
        <w:rPr>
          <w:sz w:val="24"/>
          <w:szCs w:val="32"/>
          <w:lang w:val="pt-BR"/>
        </w:rPr>
      </w:pPr>
      <m:oMathPara>
        <m:oMath>
          <m:r>
            <w:rPr>
              <w:rFonts w:ascii="Cambria Math" w:hAnsi="Cambria Math"/>
              <w:sz w:val="24"/>
              <w:szCs w:val="32"/>
              <w:lang w:val="pt-BR"/>
            </w:rPr>
            <m:t>Γ⊢c :</m:t>
          </m:r>
          <m:r>
            <m:rPr>
              <m:sty m:val="p"/>
            </m:rPr>
            <w:rPr>
              <w:rFonts w:ascii="Cambria Math" w:hAnsi="Cambria Math"/>
              <w:sz w:val="24"/>
              <w:szCs w:val="32"/>
              <w:lang w:val="pt-BR"/>
            </w:rPr>
            <m:t>Char</m:t>
          </m:r>
        </m:oMath>
      </m:oMathPara>
    </w:p>
    <w:p w14:paraId="42672C68" w14:textId="0B1F6195" w:rsidR="00666EE2" w:rsidRDefault="00666EE2" w:rsidP="00666EE2">
      <w:pPr>
        <w:spacing w:after="0" w:line="240" w:lineRule="auto"/>
        <w:rPr>
          <w:sz w:val="24"/>
          <w:szCs w:val="32"/>
          <w:lang w:val="pt-BR"/>
        </w:rPr>
      </w:pPr>
    </w:p>
    <w:p w14:paraId="4DEF55C3" w14:textId="750E0178" w:rsidR="00666EE2" w:rsidRPr="00666EE2" w:rsidRDefault="00666EE2" w:rsidP="00666EE2">
      <w:pPr>
        <w:spacing w:after="0" w:line="240" w:lineRule="auto"/>
        <w:rPr>
          <w:sz w:val="24"/>
          <w:szCs w:val="32"/>
          <w:lang w:val="pt-BR"/>
        </w:rPr>
      </w:pPr>
      <m:oMathPara>
        <m:oMath>
          <m:r>
            <w:rPr>
              <w:rFonts w:ascii="Cambria Math" w:hAnsi="Cambria Math"/>
              <w:sz w:val="24"/>
              <w:szCs w:val="32"/>
              <w:lang w:val="pt-BR"/>
            </w:rPr>
            <m:t>Γ⊢</m:t>
          </m:r>
          <m:r>
            <m:rPr>
              <m:sty m:val="p"/>
            </m:rPr>
            <w:rPr>
              <w:rFonts w:ascii="Cambria Math" w:hAnsi="Cambria Math"/>
              <w:sz w:val="24"/>
              <w:szCs w:val="32"/>
              <w:lang w:val="pt-BR"/>
            </w:rPr>
            <m:t>input</m:t>
          </m:r>
          <m:r>
            <w:rPr>
              <w:rFonts w:ascii="Cambria Math" w:hAnsi="Cambria Math"/>
              <w:sz w:val="24"/>
              <w:szCs w:val="32"/>
              <w:lang w:val="pt-BR"/>
            </w:rPr>
            <m:t xml:space="preserve"> : </m:t>
          </m:r>
          <m:r>
            <m:rPr>
              <m:sty m:val="p"/>
            </m:rPr>
            <w:rPr>
              <w:rFonts w:ascii="Cambria Math" w:hAnsi="Cambria Math"/>
              <w:sz w:val="24"/>
              <w:szCs w:val="32"/>
              <w:lang w:val="pt-BR"/>
            </w:rPr>
            <m:t>String</m:t>
          </m:r>
        </m:oMath>
      </m:oMathPara>
    </w:p>
    <w:p w14:paraId="77217E15" w14:textId="77777777" w:rsidR="00666EE2" w:rsidRPr="00666EE2" w:rsidRDefault="00666EE2" w:rsidP="00666EE2">
      <w:pPr>
        <w:spacing w:after="0" w:line="240" w:lineRule="auto"/>
        <w:rPr>
          <w:sz w:val="24"/>
          <w:szCs w:val="32"/>
          <w:lang w:val="pt-BR"/>
        </w:rPr>
      </w:pPr>
    </w:p>
    <w:p w14:paraId="1BABFD2F" w14:textId="77777777" w:rsidR="00666EE2" w:rsidRPr="00666EE2" w:rsidRDefault="00666EE2" w:rsidP="00666EE2">
      <w:pPr>
        <w:spacing w:after="0" w:line="240" w:lineRule="auto"/>
        <w:rPr>
          <w:lang w:val="pt-BR"/>
        </w:rPr>
      </w:pPr>
    </w:p>
    <w:p w14:paraId="2178B691" w14:textId="24C6CED5" w:rsidR="00666EE2" w:rsidRPr="00666EE2" w:rsidRDefault="00384805" w:rsidP="00666EE2">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par</m:t>
              </m:r>
              <m:r>
                <w:rPr>
                  <w:rFonts w:ascii="Cambria Math" w:hAnsi="Cambria Math"/>
                  <w:sz w:val="24"/>
                  <w:szCs w:val="32"/>
                  <w:lang w:val="pt-BR"/>
                </w:rPr>
                <m:t>se T e : T</m:t>
              </m:r>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String</m:t>
              </m:r>
              <m:r>
                <w:rPr>
                  <w:rFonts w:ascii="Cambria Math" w:hAnsi="Cambria Math"/>
                  <w:sz w:val="24"/>
                  <w:szCs w:val="32"/>
                  <w:lang w:val="pt-BR"/>
                </w:rPr>
                <m:t>}</m:t>
              </m:r>
            </m:den>
          </m:f>
        </m:oMath>
      </m:oMathPara>
    </w:p>
    <w:p w14:paraId="08A75981" w14:textId="77777777" w:rsidR="00666EE2" w:rsidRPr="00666EE2" w:rsidRDefault="00666EE2" w:rsidP="00666EE2">
      <w:pPr>
        <w:spacing w:after="0" w:line="240" w:lineRule="auto"/>
        <w:rPr>
          <w:lang w:val="pt-BR"/>
        </w:rPr>
      </w:pPr>
    </w:p>
    <w:p w14:paraId="17216D14" w14:textId="2A96FE42" w:rsidR="00666EE2" w:rsidRPr="00666EE2" w:rsidRDefault="00384805" w:rsidP="00666EE2">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show</m:t>
              </m:r>
              <m:r>
                <w:rPr>
                  <w:rFonts w:ascii="Cambria Math" w:hAnsi="Cambria Math"/>
                  <w:sz w:val="24"/>
                  <w:szCs w:val="32"/>
                  <w:lang w:val="pt-BR"/>
                </w:rPr>
                <m:t xml:space="preserve"> e : </m:t>
              </m:r>
              <m:r>
                <m:rPr>
                  <m:sty m:val="p"/>
                </m:rPr>
                <w:rPr>
                  <w:rFonts w:ascii="Cambria Math" w:hAnsi="Cambria Math"/>
                  <w:sz w:val="24"/>
                  <w:szCs w:val="32"/>
                  <w:lang w:val="pt-BR"/>
                </w:rPr>
                <m:t xml:space="preserve">String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∈Printable}</m:t>
              </m:r>
            </m:den>
          </m:f>
        </m:oMath>
      </m:oMathPara>
    </w:p>
    <w:p w14:paraId="67D7FE48" w14:textId="1FB78D0D" w:rsidR="00AB4BAB" w:rsidRDefault="00AB4BAB" w:rsidP="00AB4BAB">
      <w:pPr>
        <w:spacing w:after="0" w:line="240" w:lineRule="auto"/>
        <w:rPr>
          <w:sz w:val="24"/>
          <w:szCs w:val="32"/>
          <w:lang w:val="pt-BR"/>
        </w:rPr>
      </w:pPr>
    </w:p>
    <w:p w14:paraId="5FAADDB3" w14:textId="77777777" w:rsidR="00AB4BAB" w:rsidRPr="00666EE2" w:rsidRDefault="00AB4BAB" w:rsidP="00AB4BAB">
      <w:pPr>
        <w:spacing w:after="0" w:line="240" w:lineRule="auto"/>
        <w:rPr>
          <w:sz w:val="24"/>
          <w:szCs w:val="32"/>
          <w:lang w:val="pt-BR"/>
        </w:rPr>
      </w:pPr>
    </w:p>
    <w:p w14:paraId="644303C5" w14:textId="77777777" w:rsidR="00AB4BAB" w:rsidRDefault="00AB4BAB" w:rsidP="00AB4BAB">
      <w:pPr>
        <w:spacing w:after="0" w:line="240" w:lineRule="auto"/>
        <w:rPr>
          <w:lang w:val="pt-BR"/>
        </w:rPr>
      </w:pPr>
      <m:oMathPara>
        <m:oMath>
          <m:r>
            <w:rPr>
              <w:rFonts w:ascii="Cambria Math" w:hAnsi="Cambria Math"/>
              <w:sz w:val="24"/>
              <w:szCs w:val="32"/>
              <w:lang w:val="pt-BR"/>
            </w:rPr>
            <m:t>Γ⊢</m:t>
          </m:r>
          <m:r>
            <m:rPr>
              <m:sty m:val="p"/>
            </m:rPr>
            <w:rPr>
              <w:rFonts w:ascii="Cambria Math" w:hAnsi="Cambria Math"/>
              <w:sz w:val="24"/>
              <w:szCs w:val="32"/>
              <w:lang w:val="pt-BR"/>
            </w:rPr>
            <m:t>skip</m:t>
          </m:r>
          <m:r>
            <w:rPr>
              <w:rFonts w:ascii="Cambria Math" w:hAnsi="Cambria Math"/>
              <w:sz w:val="24"/>
              <w:szCs w:val="32"/>
              <w:lang w:val="pt-BR"/>
            </w:rPr>
            <m:t xml:space="preserve"> : </m:t>
          </m:r>
          <m:r>
            <m:rPr>
              <m:sty m:val="p"/>
            </m:rPr>
            <w:rPr>
              <w:rFonts w:ascii="Cambria Math" w:hAnsi="Cambria Math"/>
              <w:sz w:val="24"/>
              <w:szCs w:val="32"/>
              <w:lang w:val="pt-BR"/>
            </w:rPr>
            <m:t>Unit</m:t>
          </m:r>
        </m:oMath>
      </m:oMathPara>
    </w:p>
    <w:p w14:paraId="4C5535F8" w14:textId="77777777" w:rsidR="00666EE2" w:rsidRPr="00666EE2" w:rsidRDefault="00666EE2" w:rsidP="00666EE2">
      <w:pPr>
        <w:spacing w:after="0" w:line="240" w:lineRule="auto"/>
        <w:rPr>
          <w:sz w:val="24"/>
          <w:szCs w:val="32"/>
          <w:lang w:val="pt-BR"/>
        </w:rPr>
      </w:pPr>
    </w:p>
    <w:p w14:paraId="789458AD" w14:textId="57D37F77" w:rsidR="00666EE2" w:rsidRPr="00666EE2" w:rsidRDefault="00384805" w:rsidP="00666EE2">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print</m:t>
              </m:r>
              <m:r>
                <w:rPr>
                  <w:rFonts w:ascii="Cambria Math" w:hAnsi="Cambria Math"/>
                  <w:sz w:val="24"/>
                  <w:szCs w:val="32"/>
                  <w:lang w:val="pt-BR"/>
                </w:rPr>
                <m:t xml:space="preserve"> e : </m:t>
              </m:r>
              <m:r>
                <m:rPr>
                  <m:sty m:val="p"/>
                </m:rPr>
                <w:rPr>
                  <w:rFonts w:ascii="Cambria Math" w:hAnsi="Cambria Math"/>
                  <w:sz w:val="24"/>
                  <w:szCs w:val="32"/>
                  <w:lang w:val="pt-BR"/>
                </w:rPr>
                <m:t xml:space="preserve">Unit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∈Printable}</m:t>
              </m:r>
            </m:den>
          </m:f>
        </m:oMath>
      </m:oMathPara>
    </w:p>
    <w:p w14:paraId="13AE6A7C" w14:textId="77777777" w:rsidR="00666EE2" w:rsidRDefault="00666EE2" w:rsidP="00666EE2">
      <w:pPr>
        <w:spacing w:after="0" w:line="240" w:lineRule="auto"/>
        <w:rPr>
          <w:lang w:val="pt-BR"/>
        </w:rPr>
      </w:pPr>
    </w:p>
    <w:p w14:paraId="5B0CAA96" w14:textId="77777777" w:rsidR="00AB4BAB" w:rsidRDefault="00AB4BAB" w:rsidP="00AB4BAB">
      <w:pPr>
        <w:spacing w:after="0" w:line="240" w:lineRule="auto"/>
        <w:rPr>
          <w:sz w:val="24"/>
          <w:szCs w:val="32"/>
          <w:lang w:val="pt-BR"/>
        </w:rPr>
      </w:pPr>
    </w:p>
    <w:p w14:paraId="2E16AAF5" w14:textId="40A6A16F" w:rsidR="00666EE2" w:rsidRPr="00AB4BAB" w:rsidRDefault="00384805" w:rsidP="00AB4BAB">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Unit</m:t>
              </m:r>
              <m:r>
                <w:rPr>
                  <w:rFonts w:ascii="Cambria Math" w:hAnsi="Cambria Math"/>
                  <w:sz w:val="24"/>
                  <w:szCs w:val="32"/>
                  <w:lang w:val="pt-BR"/>
                </w:rPr>
                <m:t>}</m:t>
              </m:r>
            </m:den>
          </m:f>
        </m:oMath>
      </m:oMathPara>
    </w:p>
    <w:p w14:paraId="538BEEF9" w14:textId="77777777" w:rsidR="00AB4BAB" w:rsidRPr="00D83C63" w:rsidRDefault="00AB4BAB" w:rsidP="00AB4BAB">
      <w:pPr>
        <w:spacing w:after="0" w:line="240" w:lineRule="auto"/>
        <w:rPr>
          <w:sz w:val="24"/>
          <w:szCs w:val="32"/>
          <w:lang w:val="pt-BR"/>
        </w:rPr>
      </w:pPr>
    </w:p>
    <w:p w14:paraId="7383C1F5" w14:textId="09AE49A3" w:rsidR="00666EE2" w:rsidRDefault="00AB4BAB" w:rsidP="00530F23">
      <w:pPr>
        <w:spacing w:after="0" w:line="240" w:lineRule="auto"/>
        <w:rPr>
          <w:lang w:val="pt-BR"/>
        </w:rPr>
      </w:pPr>
      <w:r>
        <w:rPr>
          <w:lang w:val="pt-BR"/>
        </w:rPr>
        <w:t>Igualmente, as regras de avaliação:</w:t>
      </w:r>
    </w:p>
    <w:p w14:paraId="7E4BB98B" w14:textId="3A1A06B4" w:rsidR="00AB4BAB" w:rsidRDefault="00AB4BAB" w:rsidP="00530F23">
      <w:pPr>
        <w:spacing w:after="0" w:line="240" w:lineRule="auto"/>
        <w:rPr>
          <w:lang w:val="pt-BR"/>
        </w:rPr>
      </w:pPr>
    </w:p>
    <w:p w14:paraId="3757D031" w14:textId="67A54DD8" w:rsidR="00AB4BAB" w:rsidRPr="00AB4BAB" w:rsidRDefault="00AB4BAB" w:rsidP="00530F23">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⊢c ⇓c</m:t>
          </m:r>
        </m:oMath>
      </m:oMathPara>
    </w:p>
    <w:p w14:paraId="4BA835CE" w14:textId="77777777" w:rsidR="00AB4BAB" w:rsidRPr="00AB4BAB" w:rsidRDefault="00AB4BAB" w:rsidP="00AB4BAB">
      <w:pPr>
        <w:spacing w:after="0" w:line="240" w:lineRule="auto"/>
        <w:rPr>
          <w:sz w:val="24"/>
          <w:szCs w:val="32"/>
          <w:lang w:val="pt-BR"/>
        </w:rPr>
      </w:pPr>
    </w:p>
    <w:p w14:paraId="1BD3FF4F" w14:textId="2F7BC920" w:rsidR="00AB4BAB" w:rsidRDefault="00AB4BAB" w:rsidP="00AB4BAB">
      <w:pPr>
        <w:spacing w:after="0" w:line="240" w:lineRule="auto"/>
        <w:rPr>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input</m:t>
          </m:r>
          <m:r>
            <w:rPr>
              <w:rFonts w:ascii="Cambria Math" w:hAnsi="Cambria Math"/>
              <w:sz w:val="24"/>
              <w:szCs w:val="32"/>
              <w:lang w:val="pt-BR"/>
            </w:rPr>
            <m:t xml:space="preserve"> ⇓v  </m:t>
          </m:r>
          <m:r>
            <m:rPr>
              <m:sty m:val="p"/>
            </m:rPr>
            <w:rPr>
              <w:rFonts w:ascii="Cambria Math" w:hAnsi="Cambria Math"/>
              <w:sz w:val="24"/>
              <w:szCs w:val="32"/>
              <w:lang w:val="pt-BR"/>
            </w:rPr>
            <m:t xml:space="preserve">(recebe </m:t>
          </m:r>
          <m:r>
            <w:rPr>
              <w:rFonts w:ascii="Cambria Math" w:hAnsi="Cambria Math"/>
              <w:sz w:val="24"/>
              <w:szCs w:val="32"/>
              <w:lang w:val="pt-BR"/>
            </w:rPr>
            <m:t>v</m:t>
          </m:r>
          <m:r>
            <m:rPr>
              <m:sty m:val="p"/>
            </m:rPr>
            <w:rPr>
              <w:rFonts w:ascii="Cambria Math" w:hAnsi="Cambria Math"/>
              <w:sz w:val="24"/>
              <w:szCs w:val="32"/>
              <w:lang w:val="pt-BR"/>
            </w:rPr>
            <m:t>, uma string, do usuário)</m:t>
          </m:r>
        </m:oMath>
      </m:oMathPara>
    </w:p>
    <w:p w14:paraId="04D5DEE1" w14:textId="77777777" w:rsidR="00AB4BAB" w:rsidRDefault="00AB4BAB" w:rsidP="00AB4BAB">
      <w:pPr>
        <w:spacing w:after="0" w:line="240" w:lineRule="auto"/>
        <w:rPr>
          <w:lang w:val="pt-BR"/>
        </w:rPr>
      </w:pPr>
    </w:p>
    <w:p w14:paraId="702580BF" w14:textId="77777777" w:rsidR="00AB4BAB" w:rsidRDefault="00AB4BAB" w:rsidP="00AB4BAB">
      <w:pPr>
        <w:spacing w:after="0" w:line="240" w:lineRule="auto"/>
        <w:rPr>
          <w:lang w:val="pt-BR"/>
        </w:rPr>
      </w:pPr>
    </w:p>
    <w:p w14:paraId="3CBACD9E" w14:textId="5CC47EDD" w:rsidR="00AB4BAB" w:rsidRPr="00AB4BAB" w:rsidRDefault="00384805"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v←</m:t>
              </m:r>
              <m:r>
                <m:rPr>
                  <m:sty m:val="p"/>
                </m:rPr>
                <w:rPr>
                  <w:rFonts w:ascii="Cambria Math" w:hAnsi="Cambria Math"/>
                  <w:sz w:val="24"/>
                  <w:szCs w:val="32"/>
                  <w:lang w:val="pt-BR"/>
                </w:rPr>
                <m:t xml:space="preserve">fromString </m:t>
              </m:r>
              <m:r>
                <w:rPr>
                  <w:rFonts w:ascii="Cambria Math" w:hAnsi="Cambria Math"/>
                  <w:sz w:val="24"/>
                  <w:szCs w:val="32"/>
                  <w:lang w:val="pt-BR"/>
                </w:rPr>
                <m:t xml:space="preserve">s    </m:t>
              </m:r>
              <m:r>
                <m:rPr>
                  <m:sty m:val="p"/>
                </m:rPr>
                <w:rPr>
                  <w:rFonts w:ascii="Cambria Math" w:hAnsi="Cambria Math"/>
                  <w:sz w:val="24"/>
                  <w:szCs w:val="32"/>
                  <w:lang w:val="pt-BR"/>
                </w:rPr>
                <m:t xml:space="preserve">typeInfer </m:t>
              </m:r>
              <m:r>
                <w:rPr>
                  <w:rFonts w:ascii="Cambria Math" w:hAnsi="Cambria Math"/>
                  <w:sz w:val="24"/>
                  <w:szCs w:val="32"/>
                  <w:lang w:val="pt-BR"/>
                </w:rPr>
                <m:t xml:space="preserve">v :T </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parse </m:t>
              </m:r>
              <m:r>
                <w:rPr>
                  <w:rFonts w:ascii="Cambria Math" w:hAnsi="Cambria Math"/>
                  <w:sz w:val="24"/>
                  <w:szCs w:val="32"/>
                  <w:lang w:val="pt-BR"/>
                </w:rPr>
                <m:t>T e ⇓v</m:t>
              </m:r>
              <m:r>
                <m:rPr>
                  <m:sty m:val="p"/>
                </m:rPr>
                <w:rPr>
                  <w:rFonts w:ascii="Cambria Math" w:hAnsi="Cambria Math"/>
                  <w:sz w:val="24"/>
                  <w:szCs w:val="32"/>
                  <w:lang w:val="pt-BR"/>
                </w:rPr>
                <m:t xml:space="preserve"> </m:t>
              </m:r>
            </m:den>
          </m:f>
        </m:oMath>
      </m:oMathPara>
    </w:p>
    <w:p w14:paraId="53BB3EC6" w14:textId="77777777" w:rsidR="00AB4BAB" w:rsidRPr="00AB4BAB" w:rsidRDefault="00AB4BAB" w:rsidP="00AB4BAB">
      <w:pPr>
        <w:spacing w:line="240" w:lineRule="auto"/>
        <w:rPr>
          <w:sz w:val="24"/>
          <w:szCs w:val="32"/>
          <w:lang w:val="pt-BR"/>
        </w:rPr>
      </w:pPr>
    </w:p>
    <w:p w14:paraId="24C88BC2" w14:textId="07AF01BD" w:rsidR="00AB4BAB" w:rsidRPr="00AB4BAB" w:rsidRDefault="00384805"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⊢e⇓s      v←</m:t>
              </m:r>
              <m:r>
                <m:rPr>
                  <m:sty m:val="p"/>
                </m:rPr>
                <w:rPr>
                  <w:rFonts w:ascii="Cambria Math" w:hAnsi="Cambria Math"/>
                  <w:sz w:val="24"/>
                  <w:szCs w:val="32"/>
                  <w:lang w:val="pt-BR"/>
                </w:rPr>
                <m:t xml:space="preserve">fromString </m:t>
              </m:r>
              <m:r>
                <w:rPr>
                  <w:rFonts w:ascii="Cambria Math" w:hAnsi="Cambria Math"/>
                  <w:sz w:val="24"/>
                  <w:szCs w:val="32"/>
                  <w:lang w:val="pt-BR"/>
                </w:rPr>
                <m:t xml:space="preserve">s       </m:t>
              </m:r>
              <m:r>
                <m:rPr>
                  <m:sty m:val="p"/>
                </m:rPr>
                <w:rPr>
                  <w:rFonts w:ascii="Cambria Math" w:hAnsi="Cambria Math"/>
                  <w:sz w:val="24"/>
                  <w:szCs w:val="32"/>
                  <w:lang w:val="pt-BR"/>
                </w:rPr>
                <m:t xml:space="preserve">typeInfer </m:t>
              </m:r>
              <m:r>
                <w:rPr>
                  <w:rFonts w:ascii="Cambria Math" w:hAnsi="Cambria Math"/>
                  <w:sz w:val="24"/>
                  <w:szCs w:val="32"/>
                  <w:lang w:val="pt-BR"/>
                </w:rPr>
                <m:t xml:space="preserve">v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parse </m:t>
              </m:r>
              <m:r>
                <w:rPr>
                  <w:rFonts w:ascii="Cambria Math" w:hAnsi="Cambria Math"/>
                  <w:sz w:val="24"/>
                  <w:szCs w:val="32"/>
                  <w:lang w:val="pt-BR"/>
                </w:rPr>
                <m:t>T e ⇓</m:t>
              </m:r>
              <m:r>
                <m:rPr>
                  <m:sty m:val="p"/>
                </m:rPr>
                <w:rPr>
                  <w:rFonts w:ascii="Cambria Math" w:hAnsi="Cambria Math"/>
                  <w:sz w:val="24"/>
                  <w:szCs w:val="32"/>
                  <w:lang w:val="pt-BR"/>
                </w:rPr>
                <m:t xml:space="preserve">raise </m:t>
              </m:r>
            </m:den>
          </m:f>
        </m:oMath>
      </m:oMathPara>
    </w:p>
    <w:p w14:paraId="4ADF7E09" w14:textId="77777777" w:rsidR="00AB4BAB" w:rsidRPr="006327A9" w:rsidRDefault="00AB4BAB" w:rsidP="00AB4BAB">
      <w:pPr>
        <w:spacing w:line="240" w:lineRule="auto"/>
        <w:rPr>
          <w:sz w:val="24"/>
          <w:szCs w:val="32"/>
          <w:lang w:val="pt-BR"/>
        </w:rPr>
      </w:pPr>
    </w:p>
    <w:p w14:paraId="0FC3BCFB" w14:textId="02914B27" w:rsidR="00AB4BAB" w:rsidRPr="00AB4BAB" w:rsidRDefault="00384805"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s←</m:t>
              </m:r>
              <m:r>
                <m:rPr>
                  <m:sty m:val="p"/>
                </m:rPr>
                <w:rPr>
                  <w:rFonts w:ascii="Cambria Math" w:hAnsi="Cambria Math"/>
                  <w:sz w:val="24"/>
                  <w:szCs w:val="32"/>
                  <w:lang w:val="pt-BR"/>
                </w:rPr>
                <m:t xml:space="preserve">toString </m:t>
              </m:r>
              <m:r>
                <w:rPr>
                  <w:rFonts w:ascii="Cambria Math" w:hAnsi="Cambria Math"/>
                  <w:sz w:val="24"/>
                  <w:szCs w:val="32"/>
                  <w:lang w:val="pt-BR"/>
                </w:rPr>
                <m:t>v</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show </m:t>
              </m:r>
              <m:r>
                <w:rPr>
                  <w:rFonts w:ascii="Cambria Math" w:hAnsi="Cambria Math"/>
                  <w:sz w:val="24"/>
                  <w:szCs w:val="32"/>
                  <w:lang w:val="pt-BR"/>
                </w:rPr>
                <m:t>e ⇓s</m:t>
              </m:r>
              <m:r>
                <m:rPr>
                  <m:sty m:val="p"/>
                </m:rPr>
                <w:rPr>
                  <w:rFonts w:ascii="Cambria Math" w:hAnsi="Cambria Math"/>
                  <w:sz w:val="24"/>
                  <w:szCs w:val="32"/>
                  <w:lang w:val="pt-BR"/>
                </w:rPr>
                <m:t xml:space="preserve"> </m:t>
              </m:r>
            </m:den>
          </m:f>
        </m:oMath>
      </m:oMathPara>
    </w:p>
    <w:p w14:paraId="1AFCC6FA" w14:textId="77777777" w:rsidR="00AB4BAB" w:rsidRPr="00530F23" w:rsidRDefault="00AB4BAB" w:rsidP="00AB4BAB">
      <w:pPr>
        <w:spacing w:line="240" w:lineRule="auto"/>
        <w:rPr>
          <w:sz w:val="24"/>
          <w:szCs w:val="32"/>
          <w:lang w:val="pt-BR"/>
        </w:rPr>
      </w:pPr>
    </w:p>
    <w:p w14:paraId="58D51B9D" w14:textId="2F0EA2AC" w:rsidR="00AB4BAB" w:rsidRPr="00AB4BAB" w:rsidRDefault="00AB4BAB" w:rsidP="00AB4BAB">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skip</m:t>
          </m:r>
          <m:r>
            <w:rPr>
              <w:rFonts w:ascii="Cambria Math" w:hAnsi="Cambria Math"/>
              <w:sz w:val="24"/>
              <w:szCs w:val="32"/>
              <w:lang w:val="pt-BR"/>
            </w:rPr>
            <m:t xml:space="preserve"> ⇓</m:t>
          </m:r>
          <m:r>
            <m:rPr>
              <m:sty m:val="p"/>
            </m:rPr>
            <w:rPr>
              <w:rFonts w:ascii="Cambria Math" w:hAnsi="Cambria Math"/>
              <w:sz w:val="24"/>
              <w:szCs w:val="32"/>
              <w:lang w:val="pt-BR"/>
            </w:rPr>
            <m:t>skip</m:t>
          </m:r>
        </m:oMath>
      </m:oMathPara>
    </w:p>
    <w:p w14:paraId="5F8375FA" w14:textId="77777777" w:rsidR="00AB4BAB" w:rsidRPr="00AB4BAB" w:rsidRDefault="00AB4BAB" w:rsidP="00AB4BAB">
      <w:pPr>
        <w:spacing w:after="0" w:line="240" w:lineRule="auto"/>
        <w:rPr>
          <w:sz w:val="24"/>
          <w:szCs w:val="32"/>
          <w:lang w:val="pt-BR"/>
        </w:rPr>
      </w:pPr>
    </w:p>
    <w:p w14:paraId="307F5B89" w14:textId="07AD892D" w:rsidR="00AB4BAB" w:rsidRPr="00AB4BAB" w:rsidRDefault="00384805"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s←</m:t>
              </m:r>
              <m:r>
                <m:rPr>
                  <m:sty m:val="p"/>
                </m:rPr>
                <w:rPr>
                  <w:rFonts w:ascii="Cambria Math" w:hAnsi="Cambria Math"/>
                  <w:sz w:val="24"/>
                  <w:szCs w:val="32"/>
                  <w:lang w:val="pt-BR"/>
                </w:rPr>
                <m:t xml:space="preserve">toString </m:t>
              </m:r>
              <m:r>
                <w:rPr>
                  <w:rFonts w:ascii="Cambria Math" w:hAnsi="Cambria Math"/>
                  <w:sz w:val="24"/>
                  <w:szCs w:val="32"/>
                  <w:lang w:val="pt-BR"/>
                </w:rPr>
                <m:t xml:space="preserve">v  </m:t>
              </m:r>
              <m:r>
                <m:rPr>
                  <m:sty m:val="p"/>
                </m:rPr>
                <w:rPr>
                  <w:rFonts w:ascii="Cambria Math" w:hAnsi="Cambria Math"/>
                  <w:sz w:val="24"/>
                  <w:szCs w:val="32"/>
                  <w:lang w:val="pt-BR"/>
                </w:rPr>
                <m:t>(efeito colateral de colocar</m:t>
              </m:r>
              <m:r>
                <w:rPr>
                  <w:rFonts w:ascii="Cambria Math" w:hAnsi="Cambria Math"/>
                  <w:sz w:val="24"/>
                  <w:szCs w:val="32"/>
                  <w:lang w:val="pt-BR"/>
                </w:rPr>
                <m:t xml:space="preserve"> s </m:t>
              </m:r>
              <m:r>
                <m:rPr>
                  <m:sty m:val="p"/>
                </m:rPr>
                <w:rPr>
                  <w:rFonts w:ascii="Cambria Math" w:hAnsi="Cambria Math"/>
                  <w:sz w:val="24"/>
                  <w:szCs w:val="32"/>
                  <w:lang w:val="pt-BR"/>
                </w:rPr>
                <m:t>na tela)</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print </m:t>
              </m:r>
              <m:r>
                <w:rPr>
                  <w:rFonts w:ascii="Cambria Math" w:hAnsi="Cambria Math"/>
                  <w:sz w:val="24"/>
                  <w:szCs w:val="32"/>
                  <w:lang w:val="pt-BR"/>
                </w:rPr>
                <m:t>e ⇓</m:t>
              </m:r>
              <m:r>
                <m:rPr>
                  <m:sty m:val="p"/>
                </m:rPr>
                <w:rPr>
                  <w:rFonts w:ascii="Cambria Math" w:hAnsi="Cambria Math"/>
                  <w:sz w:val="24"/>
                  <w:szCs w:val="32"/>
                  <w:lang w:val="pt-BR"/>
                </w:rPr>
                <m:t xml:space="preserve">skip </m:t>
              </m:r>
            </m:den>
          </m:f>
          <m:r>
            <w:rPr>
              <w:rFonts w:ascii="Cambria Math" w:hAnsi="Cambria Math"/>
              <w:sz w:val="24"/>
              <w:szCs w:val="32"/>
              <w:lang w:val="pt-BR"/>
            </w:rPr>
            <m:t xml:space="preserve">   </m:t>
          </m:r>
        </m:oMath>
      </m:oMathPara>
    </w:p>
    <w:p w14:paraId="2238123B" w14:textId="77777777" w:rsidR="00AB4BAB" w:rsidRPr="006327A9" w:rsidRDefault="00AB4BAB" w:rsidP="00AB4BAB">
      <w:pPr>
        <w:spacing w:line="240" w:lineRule="auto"/>
        <w:rPr>
          <w:sz w:val="24"/>
          <w:szCs w:val="32"/>
          <w:lang w:val="pt-BR"/>
        </w:rPr>
      </w:pPr>
    </w:p>
    <w:p w14:paraId="4BC6D82F" w14:textId="6FC882E3" w:rsidR="00AB4BAB" w:rsidRPr="00AB4BAB" w:rsidRDefault="00384805"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m:t>
              </m:r>
              <m:r>
                <m:rPr>
                  <m:sty m:val="p"/>
                </m:rPr>
                <w:rPr>
                  <w:rFonts w:ascii="Cambria Math" w:hAnsi="Cambria Math"/>
                  <w:sz w:val="24"/>
                  <w:szCs w:val="24"/>
                  <w:lang w:val="pt-BR"/>
                </w:rPr>
                <m:t>skip</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⇓v </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⇓v</m:t>
              </m:r>
            </m:den>
          </m:f>
        </m:oMath>
      </m:oMathPara>
    </w:p>
    <w:p w14:paraId="2DB45D74" w14:textId="000C244D" w:rsidR="00C321F5" w:rsidRDefault="00C321F5" w:rsidP="00AB4BAB">
      <w:pPr>
        <w:spacing w:line="240" w:lineRule="auto"/>
        <w:rPr>
          <w:sz w:val="24"/>
          <w:szCs w:val="32"/>
          <w:lang w:val="pt-BR"/>
        </w:rPr>
      </w:pPr>
      <w:r>
        <w:rPr>
          <w:sz w:val="24"/>
          <w:szCs w:val="32"/>
          <w:lang w:val="pt-BR"/>
        </w:rPr>
        <w:t xml:space="preserve">A função </w:t>
      </w:r>
      <w:r>
        <w:rPr>
          <w:i/>
          <w:sz w:val="24"/>
          <w:szCs w:val="32"/>
          <w:lang w:val="pt-BR"/>
        </w:rPr>
        <w:t>toString</w:t>
      </w:r>
      <w:r>
        <w:rPr>
          <w:sz w:val="24"/>
          <w:szCs w:val="32"/>
          <w:lang w:val="pt-BR"/>
        </w:rPr>
        <w:t>, definida acima, tem o seguinte comportamento, definido em pseudocódigo:</w:t>
      </w:r>
    </w:p>
    <w:p w14:paraId="41CA12BA" w14:textId="381BFE44" w:rsidR="00C321F5" w:rsidRPr="00321B80"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toString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term</w:t>
      </w:r>
      <w:r w:rsidRPr="00321B80">
        <w:rPr>
          <w:rFonts w:ascii="Consolas" w:hAnsi="Consolas" w:cs="Consolas"/>
          <w:sz w:val="19"/>
          <w:szCs w:val="19"/>
          <w:highlight w:val="lightGray"/>
        </w:rPr>
        <w:t xml:space="preserve"> =</w:t>
      </w:r>
    </w:p>
    <w:p w14:paraId="64F8BB21" w14:textId="77777777" w:rsidR="00FD4569"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 xml:space="preserve">let s = </w:t>
      </w:r>
    </w:p>
    <w:p w14:paraId="003D4A15" w14:textId="02FAA781" w:rsidR="00C321F5" w:rsidRPr="00321B80" w:rsidRDefault="00C321F5" w:rsidP="00FD4569">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term</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with</w:t>
      </w:r>
    </w:p>
    <w:p w14:paraId="12D86E89" w14:textId="352FD4D5" w:rsidR="00C321F5"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w:t>
      </w:r>
      <w:r w:rsidR="007504FC">
        <w:rPr>
          <w:rFonts w:ascii="Consolas" w:hAnsi="Consolas" w:cs="Consolas"/>
          <w:color w:val="000000"/>
          <w:sz w:val="19"/>
          <w:szCs w:val="19"/>
          <w:highlight w:val="lightGray"/>
        </w:rPr>
        <w:t>n</w:t>
      </w:r>
      <w:r>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r w:rsidR="007504FC">
        <w:rPr>
          <w:rFonts w:ascii="Consolas" w:hAnsi="Consolas" w:cs="Consolas"/>
          <w:color w:val="0000FF"/>
          <w:sz w:val="19"/>
          <w:szCs w:val="19"/>
          <w:highlight w:val="lightGray"/>
        </w:rPr>
        <w:t>“|n|”</w:t>
      </w:r>
    </w:p>
    <w:p w14:paraId="35B766D4" w14:textId="00E105F9" w:rsidR="007504FC" w:rsidRDefault="007504FC"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w:t>
      </w:r>
    </w:p>
    <w:p w14:paraId="7EC8B35E" w14:textId="53AED695" w:rsidR="00C321F5"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True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“true”</w:t>
      </w:r>
    </w:p>
    <w:p w14:paraId="0F8A2779" w14:textId="756AE3A6" w:rsidR="00C321F5"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False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“false”</w:t>
      </w:r>
    </w:p>
    <w:p w14:paraId="2CD70C88" w14:textId="26FA0AB1" w:rsidR="007504FC"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w:t>
      </w:r>
      <w:r w:rsidR="007504FC">
        <w:rPr>
          <w:rFonts w:ascii="Consolas" w:hAnsi="Consolas" w:cs="Consolas"/>
          <w:color w:val="000000"/>
          <w:sz w:val="19"/>
          <w:szCs w:val="19"/>
          <w:highlight w:val="lightGray"/>
        </w:rPr>
        <w:t>nil</w:t>
      </w:r>
      <w:r>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r w:rsidR="007504FC">
        <w:rPr>
          <w:rFonts w:ascii="Consolas" w:hAnsi="Consolas" w:cs="Consolas"/>
          <w:color w:val="0000FF"/>
          <w:sz w:val="19"/>
          <w:szCs w:val="19"/>
          <w:highlight w:val="lightGray"/>
        </w:rPr>
        <w:t>“[]”</w:t>
      </w:r>
    </w:p>
    <w:p w14:paraId="6CD8C95A" w14:textId="6178E418"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 + printString (c::s) + “</w:t>
      </w:r>
    </w:p>
    <w:p w14:paraId="3A3ABC32" w14:textId="75D3449B"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 + printList + “]”</w:t>
      </w:r>
    </w:p>
    <w:p w14:paraId="317C6ECA" w14:textId="41D30F49" w:rsidR="007504FC" w:rsidRDefault="007504FC"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_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raise</w:t>
      </w:r>
      <w:r w:rsidR="00C321F5" w:rsidRPr="00321B80">
        <w:rPr>
          <w:rFonts w:ascii="Consolas" w:hAnsi="Consolas" w:cs="Consolas"/>
          <w:color w:val="000000"/>
          <w:sz w:val="19"/>
          <w:szCs w:val="19"/>
          <w:highlight w:val="lightGray"/>
        </w:rPr>
        <w:t xml:space="preserve"> </w:t>
      </w:r>
    </w:p>
    <w:p w14:paraId="58FE42D4" w14:textId="184DFC8D"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rPr>
        <w:t>fold (fun acc x =&gt; (C x)::acc) nil (reverse s)</w:t>
      </w:r>
    </w:p>
    <w:p w14:paraId="2ABA75C4" w14:textId="77777777" w:rsidR="00FD4569" w:rsidRDefault="00FD4569" w:rsidP="007504FC">
      <w:pPr>
        <w:shd w:val="clear" w:color="auto" w:fill="D0CECE" w:themeFill="background2" w:themeFillShade="E6"/>
        <w:autoSpaceDE w:val="0"/>
        <w:autoSpaceDN w:val="0"/>
        <w:adjustRightInd w:val="0"/>
        <w:spacing w:after="0" w:line="360" w:lineRule="auto"/>
        <w:rPr>
          <w:rFonts w:ascii="Consolas" w:hAnsi="Consolas" w:cs="Consolas"/>
          <w:color w:val="000000"/>
          <w:sz w:val="19"/>
          <w:szCs w:val="19"/>
        </w:rPr>
      </w:pPr>
    </w:p>
    <w:p w14:paraId="7E6771C1" w14:textId="1FFDAE3D" w:rsidR="007504FC" w:rsidRPr="00321B80"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string</w:t>
      </w:r>
      <w:r w:rsidRPr="00321B80">
        <w:rPr>
          <w:rFonts w:ascii="Consolas" w:hAnsi="Consolas" w:cs="Consolas"/>
          <w:sz w:val="19"/>
          <w:szCs w:val="19"/>
          <w:highlight w:val="lightGray"/>
        </w:rPr>
        <w:t xml:space="preserve"> =</w:t>
      </w:r>
    </w:p>
    <w:p w14:paraId="20A13759" w14:textId="0A8F9122"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string</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6FEA0067" w14:textId="573A0B86"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63D5149E" w14:textId="5FD05491"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 printString s</w:t>
      </w:r>
    </w:p>
    <w:p w14:paraId="56493AD5" w14:textId="5262D665"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6C15530B" w14:textId="59A7345D" w:rsidR="007504FC" w:rsidRPr="00321B80"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printList</w:t>
      </w:r>
      <w:r w:rsidRPr="00321B80">
        <w:rPr>
          <w:rFonts w:ascii="Consolas" w:hAnsi="Consolas" w:cs="Consolas"/>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p>
    <w:p w14:paraId="091FBD78" w14:textId="029A324D"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3F629D7D" w14:textId="692148F9"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3646748E" w14:textId="05847A97"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w:t>
      </w:r>
    </w:p>
    <w:p w14:paraId="2AF7153C" w14:textId="662DF974"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 + “,“ + printList s</w:t>
      </w:r>
    </w:p>
    <w:p w14:paraId="2EB4B91A" w14:textId="77777777" w:rsidR="007504FC" w:rsidRP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15336BF8" w14:textId="293DA67F" w:rsidR="00AB4BAB" w:rsidRDefault="00AB4BAB" w:rsidP="00530F23">
      <w:pPr>
        <w:spacing w:after="0" w:line="240" w:lineRule="auto"/>
      </w:pPr>
    </w:p>
    <w:p w14:paraId="3D291E25" w14:textId="789BA82C" w:rsidR="00FD4569" w:rsidRDefault="00FD4569" w:rsidP="00FD4569">
      <w:pPr>
        <w:spacing w:after="0" w:line="240" w:lineRule="auto"/>
        <w:rPr>
          <w:sz w:val="24"/>
          <w:szCs w:val="32"/>
          <w:lang w:val="pt-BR"/>
        </w:rPr>
      </w:pPr>
      <w:r>
        <w:rPr>
          <w:sz w:val="24"/>
          <w:szCs w:val="32"/>
          <w:lang w:val="pt-BR"/>
        </w:rPr>
        <w:t>Similarmente, a função fromString é definida como:</w:t>
      </w:r>
    </w:p>
    <w:p w14:paraId="068F9E18" w14:textId="77777777" w:rsidR="00FD4569" w:rsidRDefault="00FD4569" w:rsidP="00FD4569">
      <w:pPr>
        <w:spacing w:after="0" w:line="240" w:lineRule="auto"/>
        <w:rPr>
          <w:sz w:val="24"/>
          <w:szCs w:val="32"/>
          <w:lang w:val="pt-BR"/>
        </w:rPr>
      </w:pPr>
    </w:p>
    <w:p w14:paraId="69C31230" w14:textId="77777777" w:rsidR="00C235C2" w:rsidRPr="00321B80" w:rsidRDefault="00C235C2"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fromString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w:t>
      </w:r>
      <w:r w:rsidRPr="00321B80">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 </w:t>
      </w:r>
    </w:p>
    <w:p w14:paraId="7B9DBA23" w14:textId="69F95337" w:rsidR="00C235C2" w:rsidRDefault="00C235C2" w:rsidP="00C235C2">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E456F7">
        <w:rPr>
          <w:rFonts w:ascii="Consolas" w:hAnsi="Consolas" w:cs="Consolas"/>
          <w:color w:val="000000"/>
          <w:sz w:val="19"/>
          <w:szCs w:val="19"/>
          <w:highlight w:val="lightGray"/>
        </w:rPr>
        <w:t xml:space="preserve">let term, parsedString = </w:t>
      </w:r>
      <w:r>
        <w:rPr>
          <w:rFonts w:ascii="Consolas" w:hAnsi="Consolas" w:cs="Consolas"/>
          <w:color w:val="0000FF"/>
          <w:sz w:val="19"/>
          <w:szCs w:val="19"/>
          <w:highlight w:val="lightGray"/>
        </w:rPr>
        <w:t xml:space="preserve">parseString </w:t>
      </w:r>
      <w:r>
        <w:rPr>
          <w:rFonts w:ascii="Consolas" w:hAnsi="Consolas" w:cs="Consolas"/>
          <w:sz w:val="19"/>
          <w:szCs w:val="19"/>
          <w:highlight w:val="lightGray"/>
        </w:rPr>
        <w:t>s</w:t>
      </w:r>
      <w:r>
        <w:rPr>
          <w:rFonts w:ascii="Consolas" w:hAnsi="Consolas" w:cs="Consolas"/>
          <w:color w:val="0000FF"/>
          <w:sz w:val="19"/>
          <w:szCs w:val="19"/>
          <w:highlight w:val="lightGray"/>
        </w:rPr>
        <w:t xml:space="preserve"> </w:t>
      </w:r>
    </w:p>
    <w:p w14:paraId="1CFA4F3B" w14:textId="36723C45"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if parsedString != s then</w:t>
      </w:r>
    </w:p>
    <w:p w14:paraId="577F018D" w14:textId="013265C0"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ab/>
        <w:t>Raise</w:t>
      </w:r>
    </w:p>
    <w:p w14:paraId="057619BF" w14:textId="19E27709"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else</w:t>
      </w:r>
    </w:p>
    <w:p w14:paraId="54D84835" w14:textId="68FEA6FA"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lastRenderedPageBreak/>
        <w:tab/>
        <w:t>term</w:t>
      </w:r>
    </w:p>
    <w:p w14:paraId="3267DD11" w14:textId="760876A5" w:rsidR="00C235C2" w:rsidRDefault="00C235C2"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39D0C545" w14:textId="04EB4251" w:rsidR="00FD4569" w:rsidRPr="00321B80"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00E456F7">
        <w:rPr>
          <w:rFonts w:ascii="Consolas" w:hAnsi="Consolas" w:cs="Consolas"/>
          <w:sz w:val="19"/>
          <w:szCs w:val="19"/>
          <w:highlight w:val="lightGray"/>
        </w:rPr>
        <w:t>parseString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w:t>
      </w:r>
      <w:r w:rsidRPr="00321B80">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 </w:t>
      </w:r>
    </w:p>
    <w:p w14:paraId="192CC49B" w14:textId="5188910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s</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657F2E4C" w14:textId="3A1A40AD"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‘[‘::rest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parseList </w:t>
      </w:r>
      <w:r w:rsidR="005C368A">
        <w:rPr>
          <w:rFonts w:ascii="Consolas" w:hAnsi="Consolas" w:cs="Consolas"/>
          <w:color w:val="0000FF"/>
          <w:sz w:val="19"/>
          <w:szCs w:val="19"/>
          <w:highlight w:val="lightGray"/>
        </w:rPr>
        <w:t>rest</w:t>
      </w:r>
    </w:p>
    <w:p w14:paraId="2EEC9BBB" w14:textId="4EE042B8" w:rsidR="00EC0655" w:rsidRDefault="00FD4569" w:rsidP="00EC065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‘”’::rest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parseString</w:t>
      </w:r>
    </w:p>
    <w:p w14:paraId="4319DDD8" w14:textId="77777777" w:rsidR="00EC0655" w:rsidRDefault="00EC0655" w:rsidP="00EC065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 when n.isChar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parseInt</w:t>
      </w:r>
    </w:p>
    <w:p w14:paraId="526079E4" w14:textId="28AD18AE" w:rsidR="00EC0655" w:rsidRDefault="00EC0655" w:rsidP="00EC065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w:t>
      </w:r>
      <w:r w:rsidR="00E94A18">
        <w:rPr>
          <w:rFonts w:ascii="Consolas" w:hAnsi="Consolas" w:cs="Consolas"/>
          <w:color w:val="000000"/>
          <w:sz w:val="19"/>
          <w:szCs w:val="19"/>
          <w:highlight w:val="lightGray"/>
        </w:rPr>
        <w:t xml:space="preserve">startsWith </w:t>
      </w:r>
      <w:r>
        <w:rPr>
          <w:rFonts w:ascii="Consolas" w:hAnsi="Consolas" w:cs="Consolas"/>
          <w:color w:val="000000"/>
          <w:sz w:val="19"/>
          <w:szCs w:val="19"/>
          <w:highlight w:val="lightGray"/>
        </w:rPr>
        <w:t xml:space="preserve">“true”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True</w:t>
      </w:r>
      <w:r w:rsidR="00E94A18">
        <w:rPr>
          <w:rFonts w:ascii="Consolas" w:hAnsi="Consolas" w:cs="Consolas"/>
          <w:color w:val="0000FF"/>
          <w:sz w:val="19"/>
          <w:szCs w:val="19"/>
          <w:highlight w:val="lightGray"/>
        </w:rPr>
        <w:t>, “true”</w:t>
      </w:r>
    </w:p>
    <w:p w14:paraId="4231494E" w14:textId="4FB51C37" w:rsidR="00FD4569" w:rsidRDefault="00EC0655"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w:t>
      </w:r>
      <w:r w:rsidR="00E94A18">
        <w:rPr>
          <w:rFonts w:ascii="Consolas" w:hAnsi="Consolas" w:cs="Consolas"/>
          <w:color w:val="000000"/>
          <w:sz w:val="19"/>
          <w:szCs w:val="19"/>
          <w:highlight w:val="lightGray"/>
        </w:rPr>
        <w:t xml:space="preserve">startsWith </w:t>
      </w:r>
      <w:r>
        <w:rPr>
          <w:rFonts w:ascii="Consolas" w:hAnsi="Consolas" w:cs="Consolas"/>
          <w:color w:val="000000"/>
          <w:sz w:val="19"/>
          <w:szCs w:val="19"/>
          <w:highlight w:val="lightGray"/>
        </w:rPr>
        <w:t xml:space="preserve">“false”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False</w:t>
      </w:r>
      <w:r w:rsidR="00E94A18">
        <w:rPr>
          <w:rFonts w:ascii="Consolas" w:hAnsi="Consolas" w:cs="Consolas"/>
          <w:color w:val="0000FF"/>
          <w:sz w:val="19"/>
          <w:szCs w:val="19"/>
          <w:highlight w:val="lightGray"/>
        </w:rPr>
        <w:t>, “false”</w:t>
      </w:r>
    </w:p>
    <w:p w14:paraId="77BDD44D" w14:textId="1E3B4FB2" w:rsidR="005C368A" w:rsidRDefault="00FD4569" w:rsidP="005C368A">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c</w:t>
      </w:r>
    </w:p>
    <w:p w14:paraId="6B6578F9" w14:textId="0F141755" w:rsidR="005C368A" w:rsidRDefault="005C368A" w:rsidP="005C368A">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_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Raise</w:t>
      </w:r>
    </w:p>
    <w:p w14:paraId="23DA6F50" w14:textId="3002ECB0" w:rsidR="00FD4569" w:rsidRDefault="00FD4569" w:rsidP="00FD4569">
      <w:pPr>
        <w:shd w:val="clear" w:color="auto" w:fill="D0CECE" w:themeFill="background2" w:themeFillShade="E6"/>
        <w:autoSpaceDE w:val="0"/>
        <w:autoSpaceDN w:val="0"/>
        <w:adjustRightInd w:val="0"/>
        <w:spacing w:after="0" w:line="360" w:lineRule="auto"/>
        <w:rPr>
          <w:rFonts w:ascii="Consolas" w:hAnsi="Consolas" w:cs="Consolas"/>
          <w:color w:val="000000"/>
          <w:sz w:val="19"/>
          <w:szCs w:val="19"/>
        </w:rPr>
      </w:pPr>
    </w:p>
    <w:p w14:paraId="0DED184C" w14:textId="6137CA19" w:rsidR="00FD4569" w:rsidRPr="00321B80"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sidR="005C368A">
        <w:rPr>
          <w:rFonts w:ascii="Consolas" w:hAnsi="Consolas" w:cs="Consolas"/>
          <w:sz w:val="19"/>
          <w:szCs w:val="19"/>
          <w:highlight w:val="lightGray"/>
        </w:rPr>
        <w:t>parseList</w:t>
      </w:r>
      <w:r w:rsidRPr="00321B80">
        <w:rPr>
          <w:rFonts w:ascii="Consolas" w:hAnsi="Consolas" w:cs="Consolas"/>
          <w:sz w:val="19"/>
          <w:szCs w:val="19"/>
          <w:highlight w:val="lightGray"/>
        </w:rPr>
        <w:t xml:space="preserve"> </w:t>
      </w:r>
      <w:r w:rsidR="005C368A">
        <w:rPr>
          <w:rFonts w:ascii="Consolas" w:hAnsi="Consolas" w:cs="Consolas"/>
          <w:sz w:val="19"/>
          <w:szCs w:val="19"/>
          <w:highlight w:val="lightGray"/>
        </w:rPr>
        <w:t>s</w:t>
      </w:r>
      <w:r w:rsidRPr="00321B80">
        <w:rPr>
          <w:rFonts w:ascii="Consolas" w:hAnsi="Consolas" w:cs="Consolas"/>
          <w:sz w:val="19"/>
          <w:szCs w:val="19"/>
          <w:highlight w:val="lightGray"/>
        </w:rPr>
        <w:t xml:space="preserve"> =</w:t>
      </w:r>
    </w:p>
    <w:p w14:paraId="5BC9D2FB" w14:textId="7A41220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B3052B">
        <w:rPr>
          <w:rFonts w:ascii="Consolas" w:hAnsi="Consolas" w:cs="Consolas"/>
          <w:color w:val="0000FF"/>
          <w:sz w:val="19"/>
          <w:szCs w:val="19"/>
          <w:highlight w:val="lightGray"/>
        </w:rPr>
        <w:t>try</w:t>
      </w:r>
    </w:p>
    <w:p w14:paraId="2FC36134" w14:textId="22F8009C" w:rsidR="00B3052B" w:rsidRDefault="00B3052B"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FF"/>
          <w:sz w:val="19"/>
          <w:szCs w:val="19"/>
          <w:highlight w:val="lightGray"/>
        </w:rPr>
        <w:tab/>
        <w:t xml:space="preserve">let </w:t>
      </w:r>
      <w:r>
        <w:rPr>
          <w:rFonts w:ascii="Consolas" w:hAnsi="Consolas" w:cs="Consolas"/>
          <w:color w:val="000000"/>
          <w:sz w:val="19"/>
          <w:szCs w:val="19"/>
          <w:highlight w:val="lightGray"/>
        </w:rPr>
        <w:t xml:space="preserve">t1 = </w:t>
      </w:r>
      <w:r>
        <w:rPr>
          <w:rFonts w:ascii="Consolas" w:hAnsi="Consolas" w:cs="Consolas"/>
          <w:color w:val="0000FF"/>
          <w:sz w:val="19"/>
          <w:szCs w:val="19"/>
          <w:highlight w:val="lightGray"/>
        </w:rPr>
        <w:t xml:space="preserve">fromString </w:t>
      </w:r>
      <w:r w:rsidR="005125C1">
        <w:rPr>
          <w:rFonts w:ascii="Consolas" w:hAnsi="Consolas" w:cs="Consolas"/>
          <w:color w:val="0000FF"/>
          <w:sz w:val="19"/>
          <w:szCs w:val="19"/>
          <w:highlight w:val="lightGray"/>
        </w:rPr>
        <w:tab/>
      </w:r>
    </w:p>
    <w:p w14:paraId="68AFC9F0"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3AE2E576"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 printString s</w:t>
      </w:r>
    </w:p>
    <w:p w14:paraId="2D89C193"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18D3F8D9" w14:textId="77777777" w:rsidR="00FD4569" w:rsidRPr="00321B80"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printList</w:t>
      </w:r>
      <w:r w:rsidRPr="00321B80">
        <w:rPr>
          <w:rFonts w:ascii="Consolas" w:hAnsi="Consolas" w:cs="Consolas"/>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p>
    <w:p w14:paraId="16FE6B82"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396F296D"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78951435"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w:t>
      </w:r>
    </w:p>
    <w:p w14:paraId="0A353EC0"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 + “,“ + printList s</w:t>
      </w:r>
    </w:p>
    <w:p w14:paraId="37B50B37" w14:textId="77777777" w:rsidR="00FD4569" w:rsidRPr="007504FC"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6BE35DDF" w14:textId="77777777" w:rsidR="00FD4569" w:rsidRPr="00FD4569" w:rsidRDefault="00FD4569" w:rsidP="00FD4569">
      <w:pPr>
        <w:spacing w:after="0" w:line="240" w:lineRule="auto"/>
      </w:pPr>
    </w:p>
    <w:sectPr w:rsidR="00FD4569" w:rsidRPr="00FD45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1EC11" w14:textId="77777777" w:rsidR="00384805" w:rsidRDefault="00384805" w:rsidP="00053C27">
      <w:pPr>
        <w:spacing w:after="0" w:line="240" w:lineRule="auto"/>
      </w:pPr>
      <w:r>
        <w:separator/>
      </w:r>
    </w:p>
  </w:endnote>
  <w:endnote w:type="continuationSeparator" w:id="0">
    <w:p w14:paraId="2FE65A64" w14:textId="77777777" w:rsidR="00384805" w:rsidRDefault="00384805"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A9789C" w14:textId="77777777" w:rsidR="00384805" w:rsidRDefault="00384805" w:rsidP="00053C27">
      <w:pPr>
        <w:spacing w:after="0" w:line="240" w:lineRule="auto"/>
      </w:pPr>
      <w:r>
        <w:separator/>
      </w:r>
    </w:p>
  </w:footnote>
  <w:footnote w:type="continuationSeparator" w:id="0">
    <w:p w14:paraId="7900BD25" w14:textId="77777777" w:rsidR="00384805" w:rsidRDefault="00384805"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472A3"/>
    <w:multiLevelType w:val="hybridMultilevel"/>
    <w:tmpl w:val="44A03442"/>
    <w:lvl w:ilvl="0" w:tplc="975E97C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3476E"/>
    <w:multiLevelType w:val="hybridMultilevel"/>
    <w:tmpl w:val="28A229F4"/>
    <w:lvl w:ilvl="0" w:tplc="3CC8487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460A5"/>
    <w:rsid w:val="00053C27"/>
    <w:rsid w:val="0005685F"/>
    <w:rsid w:val="00057526"/>
    <w:rsid w:val="000922B3"/>
    <w:rsid w:val="000F108B"/>
    <w:rsid w:val="00144089"/>
    <w:rsid w:val="001602F1"/>
    <w:rsid w:val="001663BD"/>
    <w:rsid w:val="0019253E"/>
    <w:rsid w:val="001B0111"/>
    <w:rsid w:val="001B1227"/>
    <w:rsid w:val="001F5D84"/>
    <w:rsid w:val="002150C4"/>
    <w:rsid w:val="00222806"/>
    <w:rsid w:val="00225C44"/>
    <w:rsid w:val="00226ABA"/>
    <w:rsid w:val="002371A9"/>
    <w:rsid w:val="00264D79"/>
    <w:rsid w:val="00273B38"/>
    <w:rsid w:val="00292D98"/>
    <w:rsid w:val="002A75D5"/>
    <w:rsid w:val="002E49A3"/>
    <w:rsid w:val="00321B80"/>
    <w:rsid w:val="00335D63"/>
    <w:rsid w:val="0035278D"/>
    <w:rsid w:val="00352B46"/>
    <w:rsid w:val="00353315"/>
    <w:rsid w:val="00384805"/>
    <w:rsid w:val="00391C91"/>
    <w:rsid w:val="003C3EBA"/>
    <w:rsid w:val="003D1E49"/>
    <w:rsid w:val="00411606"/>
    <w:rsid w:val="004348EE"/>
    <w:rsid w:val="0043616E"/>
    <w:rsid w:val="00437033"/>
    <w:rsid w:val="004370BC"/>
    <w:rsid w:val="00492FF4"/>
    <w:rsid w:val="004B1515"/>
    <w:rsid w:val="004B1A76"/>
    <w:rsid w:val="004C3552"/>
    <w:rsid w:val="004C45D7"/>
    <w:rsid w:val="004D4220"/>
    <w:rsid w:val="004F4D43"/>
    <w:rsid w:val="005125C1"/>
    <w:rsid w:val="00530F23"/>
    <w:rsid w:val="00540962"/>
    <w:rsid w:val="00565B28"/>
    <w:rsid w:val="005750AA"/>
    <w:rsid w:val="005A0FDE"/>
    <w:rsid w:val="005C0FCD"/>
    <w:rsid w:val="005C368A"/>
    <w:rsid w:val="005E0B9A"/>
    <w:rsid w:val="005E4C78"/>
    <w:rsid w:val="005E703B"/>
    <w:rsid w:val="0062515C"/>
    <w:rsid w:val="006327A9"/>
    <w:rsid w:val="00666EE2"/>
    <w:rsid w:val="00693F4C"/>
    <w:rsid w:val="006A5730"/>
    <w:rsid w:val="006C32A3"/>
    <w:rsid w:val="006D5658"/>
    <w:rsid w:val="006D7774"/>
    <w:rsid w:val="006E0F76"/>
    <w:rsid w:val="00716B0A"/>
    <w:rsid w:val="007504FC"/>
    <w:rsid w:val="00752B8D"/>
    <w:rsid w:val="007537F6"/>
    <w:rsid w:val="0075743F"/>
    <w:rsid w:val="007C0302"/>
    <w:rsid w:val="007D6F20"/>
    <w:rsid w:val="008225DE"/>
    <w:rsid w:val="008330CF"/>
    <w:rsid w:val="00833598"/>
    <w:rsid w:val="00840759"/>
    <w:rsid w:val="00856D9A"/>
    <w:rsid w:val="00864FF5"/>
    <w:rsid w:val="00874D2F"/>
    <w:rsid w:val="008A47BF"/>
    <w:rsid w:val="008B4650"/>
    <w:rsid w:val="008B6562"/>
    <w:rsid w:val="008C5EB3"/>
    <w:rsid w:val="008F4A66"/>
    <w:rsid w:val="00917BD5"/>
    <w:rsid w:val="0095265C"/>
    <w:rsid w:val="00955072"/>
    <w:rsid w:val="00956ED7"/>
    <w:rsid w:val="00977FE6"/>
    <w:rsid w:val="009A398A"/>
    <w:rsid w:val="009C6B18"/>
    <w:rsid w:val="009C6FC9"/>
    <w:rsid w:val="00A17B7C"/>
    <w:rsid w:val="00A6624C"/>
    <w:rsid w:val="00A70ADC"/>
    <w:rsid w:val="00AB010C"/>
    <w:rsid w:val="00AB4BAB"/>
    <w:rsid w:val="00AC18A7"/>
    <w:rsid w:val="00AD7D27"/>
    <w:rsid w:val="00AE4855"/>
    <w:rsid w:val="00B203C6"/>
    <w:rsid w:val="00B3052B"/>
    <w:rsid w:val="00B41BF8"/>
    <w:rsid w:val="00B63362"/>
    <w:rsid w:val="00B77013"/>
    <w:rsid w:val="00BA29D4"/>
    <w:rsid w:val="00BA4FF5"/>
    <w:rsid w:val="00BB0B31"/>
    <w:rsid w:val="00BC33A5"/>
    <w:rsid w:val="00BE3A3A"/>
    <w:rsid w:val="00BF1CA5"/>
    <w:rsid w:val="00C03F17"/>
    <w:rsid w:val="00C221C9"/>
    <w:rsid w:val="00C235C2"/>
    <w:rsid w:val="00C321F5"/>
    <w:rsid w:val="00C57E60"/>
    <w:rsid w:val="00C73380"/>
    <w:rsid w:val="00C80849"/>
    <w:rsid w:val="00C87081"/>
    <w:rsid w:val="00C87477"/>
    <w:rsid w:val="00CB3EE6"/>
    <w:rsid w:val="00CC719D"/>
    <w:rsid w:val="00CE470F"/>
    <w:rsid w:val="00D272CA"/>
    <w:rsid w:val="00D576B3"/>
    <w:rsid w:val="00D83C63"/>
    <w:rsid w:val="00E15FAC"/>
    <w:rsid w:val="00E27B43"/>
    <w:rsid w:val="00E412EC"/>
    <w:rsid w:val="00E456F7"/>
    <w:rsid w:val="00E631D0"/>
    <w:rsid w:val="00E94A18"/>
    <w:rsid w:val="00EA0EF0"/>
    <w:rsid w:val="00EC0655"/>
    <w:rsid w:val="00EF3515"/>
    <w:rsid w:val="00F03CB1"/>
    <w:rsid w:val="00F13697"/>
    <w:rsid w:val="00F36FF9"/>
    <w:rsid w:val="00F5310C"/>
    <w:rsid w:val="00F7540F"/>
    <w:rsid w:val="00F81822"/>
    <w:rsid w:val="00F8269B"/>
    <w:rsid w:val="00F8691F"/>
    <w:rsid w:val="00F903B4"/>
    <w:rsid w:val="00F9324B"/>
    <w:rsid w:val="00F932DD"/>
    <w:rsid w:val="00FB5280"/>
    <w:rsid w:val="00FD31C1"/>
    <w:rsid w:val="00FD4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8C2FB-274F-40B4-816E-E5965539A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2675</TotalTime>
  <Pages>21</Pages>
  <Words>3664</Words>
  <Characters>20891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70</cp:revision>
  <dcterms:created xsi:type="dcterms:W3CDTF">2016-10-19T10:20:00Z</dcterms:created>
  <dcterms:modified xsi:type="dcterms:W3CDTF">2016-11-05T11:08:00Z</dcterms:modified>
</cp:coreProperties>
</file>