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C64" w:rsidRDefault="00CD6033" w:rsidP="004761BF">
      <w:pPr>
        <w:pStyle w:val="ProposalTItle"/>
        <w:jc w:val="center"/>
      </w:pPr>
      <w:r>
        <w:t xml:space="preserve">Creating A Real-Time Strategy Game Using </w:t>
      </w:r>
      <w:r w:rsidR="00172CFE">
        <w:t>Si</w:t>
      </w:r>
      <w:r>
        <w:t>mple Mathematical Equation</w:t>
      </w:r>
      <w:r w:rsidR="00E758A8">
        <w:t xml:space="preserve"> </w:t>
      </w:r>
    </w:p>
    <w:p w:rsidR="00E758A8" w:rsidRDefault="00E758A8" w:rsidP="00172CFE">
      <w:pPr>
        <w:pStyle w:val="ProposalTItle"/>
      </w:pPr>
    </w:p>
    <w:p w:rsidR="00E758A8" w:rsidRDefault="00E758A8" w:rsidP="00172CFE">
      <w:pPr>
        <w:pStyle w:val="ProposalTItle"/>
      </w:pPr>
    </w:p>
    <w:p w:rsidR="00E758A8" w:rsidRDefault="00E758A8" w:rsidP="00172CFE">
      <w:pPr>
        <w:pStyle w:val="ProposalTItle"/>
      </w:pPr>
    </w:p>
    <w:p w:rsidR="00E758A8" w:rsidRDefault="00E758A8" w:rsidP="00E758A8">
      <w:pPr>
        <w:pStyle w:val="Subtitle"/>
        <w:jc w:val="center"/>
      </w:pPr>
      <w:r>
        <w:t xml:space="preserve">A Master's Degree </w:t>
      </w:r>
      <w:r w:rsidR="00CD6033">
        <w:t>Project</w:t>
      </w:r>
      <w:r>
        <w:t xml:space="preserve"> Proposal</w:t>
      </w:r>
    </w:p>
    <w:p w:rsidR="00E758A8" w:rsidRDefault="00E758A8" w:rsidP="00E758A8">
      <w:pPr>
        <w:pStyle w:val="Common"/>
      </w:pPr>
    </w:p>
    <w:p w:rsidR="00E758A8" w:rsidRDefault="00E758A8" w:rsidP="00E758A8">
      <w:pPr>
        <w:pStyle w:val="Common"/>
      </w:pPr>
    </w:p>
    <w:p w:rsidR="00E758A8" w:rsidRDefault="00E758A8" w:rsidP="004761BF">
      <w:pPr>
        <w:pStyle w:val="Common"/>
        <w:jc w:val="center"/>
        <w:rPr>
          <w:b/>
        </w:rPr>
      </w:pPr>
      <w:r>
        <w:rPr>
          <w:b/>
        </w:rPr>
        <w:t>Submitted by:</w:t>
      </w:r>
    </w:p>
    <w:p w:rsidR="00E758A8" w:rsidRDefault="00E758A8" w:rsidP="004761BF">
      <w:pPr>
        <w:pStyle w:val="Common"/>
        <w:jc w:val="center"/>
        <w:rPr>
          <w:b/>
        </w:rPr>
      </w:pPr>
    </w:p>
    <w:p w:rsidR="00E758A8" w:rsidRDefault="00E758A8" w:rsidP="004761BF">
      <w:pPr>
        <w:pStyle w:val="Common"/>
        <w:jc w:val="center"/>
      </w:pPr>
      <w:r>
        <w:t>Thompson Lee</w:t>
      </w:r>
    </w:p>
    <w:p w:rsidR="00E758A8" w:rsidRDefault="00E758A8" w:rsidP="004761BF">
      <w:pPr>
        <w:pStyle w:val="Common"/>
        <w:jc w:val="center"/>
      </w:pPr>
    </w:p>
    <w:p w:rsidR="00E758A8" w:rsidRDefault="00E758A8" w:rsidP="004761BF">
      <w:pPr>
        <w:pStyle w:val="Common"/>
        <w:jc w:val="center"/>
      </w:pPr>
    </w:p>
    <w:p w:rsidR="00E758A8" w:rsidRDefault="00E758A8" w:rsidP="004761BF">
      <w:pPr>
        <w:pStyle w:val="Common"/>
        <w:jc w:val="center"/>
      </w:pPr>
    </w:p>
    <w:p w:rsidR="00E758A8" w:rsidRDefault="00E758A8" w:rsidP="004761BF">
      <w:pPr>
        <w:pStyle w:val="Common"/>
        <w:jc w:val="center"/>
      </w:pPr>
      <w:r>
        <w:t xml:space="preserve">On </w:t>
      </w:r>
      <w:r w:rsidR="004D0632">
        <w:t>September</w:t>
      </w:r>
      <w:r>
        <w:t xml:space="preserve"> 1</w:t>
      </w:r>
      <w:r w:rsidR="004D0632">
        <w:t>0</w:t>
      </w:r>
      <w:r w:rsidRPr="00E758A8">
        <w:rPr>
          <w:vertAlign w:val="superscript"/>
        </w:rPr>
        <w:t>th</w:t>
      </w:r>
      <w:r>
        <w:t>, 2015</w:t>
      </w:r>
    </w:p>
    <w:p w:rsidR="00E758A8" w:rsidRDefault="00E758A8" w:rsidP="004761BF">
      <w:pPr>
        <w:pStyle w:val="Common"/>
        <w:jc w:val="center"/>
      </w:pPr>
    </w:p>
    <w:p w:rsidR="00E758A8" w:rsidRDefault="00E758A8" w:rsidP="004761BF">
      <w:pPr>
        <w:pStyle w:val="Common"/>
        <w:jc w:val="center"/>
      </w:pPr>
      <w:r>
        <w:t>To the IMGD Steering Committee</w:t>
      </w:r>
    </w:p>
    <w:p w:rsidR="00E758A8" w:rsidRDefault="00E758A8" w:rsidP="004761BF">
      <w:pPr>
        <w:pStyle w:val="Common"/>
        <w:jc w:val="center"/>
      </w:pPr>
    </w:p>
    <w:p w:rsidR="00E758A8" w:rsidRDefault="00E758A8" w:rsidP="004761BF">
      <w:pPr>
        <w:pStyle w:val="Common"/>
        <w:jc w:val="center"/>
      </w:pPr>
    </w:p>
    <w:p w:rsidR="00E758A8" w:rsidRDefault="00E758A8" w:rsidP="004761BF">
      <w:pPr>
        <w:pStyle w:val="Common"/>
        <w:jc w:val="center"/>
        <w:rPr>
          <w:b/>
        </w:rPr>
      </w:pPr>
      <w:r>
        <w:rPr>
          <w:b/>
        </w:rPr>
        <w:t>Project Committee:</w:t>
      </w:r>
    </w:p>
    <w:p w:rsidR="00E758A8" w:rsidRDefault="00E758A8" w:rsidP="004761BF">
      <w:pPr>
        <w:pStyle w:val="Common"/>
        <w:jc w:val="center"/>
      </w:pPr>
    </w:p>
    <w:p w:rsidR="00E758A8" w:rsidRDefault="00CD6033" w:rsidP="004761BF">
      <w:pPr>
        <w:pStyle w:val="Common"/>
        <w:jc w:val="center"/>
      </w:pPr>
      <w:r>
        <w:t>Project</w:t>
      </w:r>
      <w:r w:rsidR="008A6CF8">
        <w:t xml:space="preserve"> Supervisor: Dean O'Donnell</w:t>
      </w:r>
    </w:p>
    <w:p w:rsidR="00E758A8" w:rsidRDefault="00E758A8" w:rsidP="004761BF">
      <w:pPr>
        <w:pStyle w:val="Common"/>
        <w:jc w:val="center"/>
      </w:pPr>
    </w:p>
    <w:p w:rsidR="00E758A8" w:rsidRPr="008A6CF8" w:rsidRDefault="00CD6033" w:rsidP="004761BF">
      <w:pPr>
        <w:pStyle w:val="Common"/>
        <w:jc w:val="center"/>
      </w:pPr>
      <w:r>
        <w:t>Project</w:t>
      </w:r>
      <w:r w:rsidR="008A6CF8">
        <w:t xml:space="preserve"> Reader: Brian Moriarty</w:t>
      </w:r>
    </w:p>
    <w:p w:rsidR="00E758A8" w:rsidRPr="008A6CF8" w:rsidRDefault="00E758A8" w:rsidP="004761BF">
      <w:pPr>
        <w:pStyle w:val="Common"/>
        <w:jc w:val="center"/>
      </w:pPr>
    </w:p>
    <w:p w:rsidR="00E758A8" w:rsidRPr="008A6CF8" w:rsidRDefault="00CD6033" w:rsidP="004761BF">
      <w:pPr>
        <w:pStyle w:val="Common"/>
        <w:jc w:val="center"/>
      </w:pPr>
      <w:r>
        <w:t>Project</w:t>
      </w:r>
      <w:r w:rsidR="008A6CF8">
        <w:t xml:space="preserve"> Reader: Charles Rich</w:t>
      </w:r>
    </w:p>
    <w:p w:rsidR="00E758A8" w:rsidRDefault="00E758A8" w:rsidP="00E758A8">
      <w:pPr>
        <w:pStyle w:val="Common"/>
      </w:pPr>
    </w:p>
    <w:p w:rsidR="00E758A8" w:rsidRPr="007D2885" w:rsidRDefault="00E758A8">
      <w:pPr>
        <w:rPr>
          <w:rStyle w:val="CommonChar"/>
        </w:rPr>
      </w:pPr>
      <w:r>
        <w:br w:type="page"/>
      </w:r>
    </w:p>
    <w:p w:rsidR="009A6731" w:rsidRDefault="009A6731" w:rsidP="009A6731">
      <w:pPr>
        <w:pStyle w:val="PaperHeading1"/>
      </w:pPr>
      <w:r>
        <w:lastRenderedPageBreak/>
        <w:t>Project Thumbnail</w:t>
      </w:r>
    </w:p>
    <w:p w:rsidR="00415FD3" w:rsidRDefault="00415FD3" w:rsidP="004761BF">
      <w:pPr>
        <w:pStyle w:val="Common"/>
        <w:jc w:val="both"/>
      </w:pPr>
      <w:r>
        <w:tab/>
        <w:t xml:space="preserve">This </w:t>
      </w:r>
      <w:r w:rsidR="00CD6033">
        <w:t>project</w:t>
      </w:r>
      <w:r>
        <w:t xml:space="preserve"> </w:t>
      </w:r>
      <w:r w:rsidR="00CD6033">
        <w:t>is to be built</w:t>
      </w:r>
      <w:r>
        <w:t xml:space="preserve"> </w:t>
      </w:r>
      <w:r w:rsidR="00CD6033">
        <w:t xml:space="preserve">as a </w:t>
      </w:r>
      <w:r>
        <w:t>real time strategy game</w:t>
      </w:r>
      <w:r w:rsidR="00CD6033">
        <w:t>, where</w:t>
      </w:r>
      <w:r>
        <w:t xml:space="preserve"> players </w:t>
      </w:r>
      <w:r w:rsidR="00641588">
        <w:t>use</w:t>
      </w:r>
      <w:r w:rsidR="00CD6033">
        <w:t xml:space="preserve"> simple and easy-to-grasp math equations for generating units and unit attributes. This project aims to pave </w:t>
      </w:r>
      <w:r w:rsidR="00641588">
        <w:t xml:space="preserve">the </w:t>
      </w:r>
      <w:r w:rsidR="00CD6033">
        <w:t>way for future procedural</w:t>
      </w:r>
      <w:r w:rsidR="00641588">
        <w:t>ly</w:t>
      </w:r>
      <w:r w:rsidR="00CD6033">
        <w:t xml:space="preserve"> generated real time strategy game unit balancing.</w:t>
      </w:r>
    </w:p>
    <w:p w:rsidR="004761BF" w:rsidRDefault="004761BF" w:rsidP="004761BF">
      <w:pPr>
        <w:pStyle w:val="PaperHeading1"/>
      </w:pPr>
      <w:r>
        <w:t>Problem Statement</w:t>
      </w:r>
    </w:p>
    <w:p w:rsidR="00AF6425" w:rsidRPr="0072737B" w:rsidRDefault="00AF6425" w:rsidP="00AF6425">
      <w:pPr>
        <w:pStyle w:val="Common"/>
        <w:numPr>
          <w:ilvl w:val="0"/>
          <w:numId w:val="1"/>
        </w:numPr>
        <w:jc w:val="both"/>
        <w:rPr>
          <w:b/>
        </w:rPr>
      </w:pPr>
      <w:r w:rsidRPr="0072737B">
        <w:rPr>
          <w:b/>
        </w:rPr>
        <w:t>Research Question</w:t>
      </w:r>
    </w:p>
    <w:p w:rsidR="00AF6425" w:rsidRDefault="00AF6425" w:rsidP="004761BF">
      <w:pPr>
        <w:pStyle w:val="Common"/>
        <w:jc w:val="both"/>
      </w:pPr>
    </w:p>
    <w:p w:rsidR="004761BF" w:rsidRDefault="004761BF" w:rsidP="00BC3FF5">
      <w:pPr>
        <w:pStyle w:val="Common"/>
        <w:jc w:val="both"/>
      </w:pPr>
      <w:r>
        <w:tab/>
        <w:t>A typical real time strategy game</w:t>
      </w:r>
      <w:r w:rsidR="00E85757">
        <w:t xml:space="preserve"> </w:t>
      </w:r>
      <w:r w:rsidR="00CD6033">
        <w:t>require</w:t>
      </w:r>
      <w:r w:rsidR="00E85757">
        <w:t>s</w:t>
      </w:r>
      <w:r w:rsidR="00CD6033">
        <w:t xml:space="preserve"> a lot of gameplay testing to see if units made are balan</w:t>
      </w:r>
      <w:r w:rsidR="00E85757">
        <w:t xml:space="preserve">ced for players to play with. Making </w:t>
      </w:r>
      <w:r w:rsidR="00CD6033">
        <w:t xml:space="preserve">the balancing process </w:t>
      </w:r>
      <w:r w:rsidR="00E85757">
        <w:t xml:space="preserve">more streamlined for </w:t>
      </w:r>
      <w:r w:rsidR="00CD6033">
        <w:t>simulating real time strategy units</w:t>
      </w:r>
      <w:r w:rsidR="00E85757">
        <w:t xml:space="preserve"> can b</w:t>
      </w:r>
      <w:r w:rsidR="00CD6033">
        <w:t>e</w:t>
      </w:r>
      <w:r w:rsidR="00E85757">
        <w:t xml:space="preserve"> done by</w:t>
      </w:r>
      <w:r w:rsidR="00CD6033">
        <w:t xml:space="preserve"> run</w:t>
      </w:r>
      <w:r w:rsidR="00E85757">
        <w:t>ning</w:t>
      </w:r>
      <w:r w:rsidR="00CD6033">
        <w:t xml:space="preserve"> algorithms to determine the most optimal un</w:t>
      </w:r>
      <w:r w:rsidR="00E85757">
        <w:t>it attributes given. This process</w:t>
      </w:r>
      <w:r w:rsidR="00CD6033">
        <w:t xml:space="preserve"> </w:t>
      </w:r>
      <w:r w:rsidR="009868DA">
        <w:t xml:space="preserve">allows </w:t>
      </w:r>
      <w:r w:rsidR="00CD6033">
        <w:t>access to more unit diversity and game designs in the real time strategy genre.</w:t>
      </w:r>
    </w:p>
    <w:p w:rsidR="004761BF" w:rsidRPr="00E7597E" w:rsidRDefault="00641588" w:rsidP="00BC3FF5">
      <w:pPr>
        <w:pStyle w:val="Common"/>
        <w:ind w:firstLine="720"/>
        <w:jc w:val="both"/>
      </w:pPr>
      <w:r>
        <w:t>T</w:t>
      </w:r>
      <w:r w:rsidR="00CD6033">
        <w:t xml:space="preserve">his project needs </w:t>
      </w:r>
      <w:r>
        <w:t xml:space="preserve">investigate </w:t>
      </w:r>
      <w:r w:rsidR="00CD6033">
        <w:t xml:space="preserve">if this is a viable solution to </w:t>
      </w:r>
      <w:r>
        <w:t>generating and balancing</w:t>
      </w:r>
      <w:r w:rsidR="00CD6033">
        <w:t xml:space="preserve"> unit attributes. The best way to do this is by building a real time strategy game using simple mathematical equations to determine usable unit's attributes, and assess the outcome.</w:t>
      </w:r>
    </w:p>
    <w:p w:rsidR="009A6731" w:rsidRDefault="009A6731" w:rsidP="00E758A8">
      <w:pPr>
        <w:pStyle w:val="Common"/>
      </w:pPr>
    </w:p>
    <w:p w:rsidR="009A6731" w:rsidRPr="0072737B" w:rsidRDefault="00AF6425" w:rsidP="00AF6425">
      <w:pPr>
        <w:pStyle w:val="Common"/>
        <w:numPr>
          <w:ilvl w:val="0"/>
          <w:numId w:val="1"/>
        </w:numPr>
        <w:rPr>
          <w:b/>
        </w:rPr>
      </w:pPr>
      <w:r w:rsidRPr="0072737B">
        <w:rPr>
          <w:b/>
        </w:rPr>
        <w:t>Previous Work</w:t>
      </w:r>
    </w:p>
    <w:p w:rsidR="00AF6425" w:rsidRDefault="00AF6425" w:rsidP="00AF6425">
      <w:pPr>
        <w:pStyle w:val="Common"/>
      </w:pPr>
    </w:p>
    <w:p w:rsidR="007D2885" w:rsidRDefault="00A263E6" w:rsidP="008660BE">
      <w:pPr>
        <w:pStyle w:val="Common"/>
        <w:ind w:firstLine="720"/>
        <w:jc w:val="both"/>
      </w:pPr>
      <w:r>
        <w:t>Procedural content generation in real time strategy games is one of the most interesting challenges in the video game development process.</w:t>
      </w:r>
      <w:r>
        <w:rPr>
          <w:rStyle w:val="FootnoteReference"/>
        </w:rPr>
        <w:footnoteReference w:id="1"/>
      </w:r>
      <w:r w:rsidR="00641588">
        <w:t xml:space="preserve"> The dynamics in </w:t>
      </w:r>
      <w:r>
        <w:t>real time strategy game</w:t>
      </w:r>
      <w:r w:rsidR="00641588">
        <w:t>s alone vary</w:t>
      </w:r>
      <w:r>
        <w:t xml:space="preserve"> greatly, especially when involving multiple players of varying skill levels and backgrounds. These dynamics can be treated differently depending on how the contents are procedurally generated, therefore paving the way for many possible research </w:t>
      </w:r>
      <w:r w:rsidR="00C30463">
        <w:t>routes</w:t>
      </w:r>
      <w:r>
        <w:t xml:space="preserve">. </w:t>
      </w:r>
    </w:p>
    <w:p w:rsidR="00C30463" w:rsidRDefault="00C30463" w:rsidP="008660BE">
      <w:pPr>
        <w:pStyle w:val="Common"/>
        <w:ind w:firstLine="720"/>
        <w:jc w:val="both"/>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2"/>
      </w:r>
      <w:r w:rsidR="00F241C3">
        <w:t xml:space="preserve"> It has also been proven that it is possible to have automated content generation in mainstream games.</w:t>
      </w:r>
      <w:r w:rsidR="00F241C3">
        <w:rPr>
          <w:rStyle w:val="FootnoteReference"/>
        </w:rPr>
        <w:footnoteReference w:id="3"/>
      </w:r>
      <w:r>
        <w:t xml:space="preserve"> Notable examples include </w:t>
      </w:r>
      <w:r>
        <w:rPr>
          <w:i/>
        </w:rPr>
        <w:t>Minecraft</w:t>
      </w:r>
      <w:r>
        <w:rPr>
          <w:rStyle w:val="FootnoteReference"/>
          <w:i/>
        </w:rPr>
        <w:footnoteReference w:id="4"/>
      </w:r>
      <w:r>
        <w:t xml:space="preserve"> and </w:t>
      </w:r>
      <w:r>
        <w:rPr>
          <w:i/>
        </w:rPr>
        <w:t>Mini Metro</w:t>
      </w:r>
      <w:r>
        <w:rPr>
          <w:rStyle w:val="FootnoteReference"/>
          <w:i/>
        </w:rPr>
        <w:footnoteReference w:id="5"/>
      </w:r>
      <w:r w:rsidR="00CA7D60">
        <w:t>, in which t</w:t>
      </w:r>
      <w:r>
        <w:t xml:space="preserve">he former uses procedural content generation to generate terrain, </w:t>
      </w:r>
      <w:r w:rsidR="00CA7D60">
        <w:t>and</w:t>
      </w:r>
      <w:r>
        <w:t xml:space="preserve"> the latter uses procedural audio generation.</w:t>
      </w:r>
    </w:p>
    <w:p w:rsidR="000E1BFF" w:rsidRDefault="000E1BFF" w:rsidP="008660BE">
      <w:pPr>
        <w:pStyle w:val="Common"/>
        <w:ind w:firstLine="720"/>
        <w:jc w:val="both"/>
      </w:pPr>
      <w:r>
        <w:t xml:space="preserve">There has been research </w:t>
      </w:r>
      <w:r w:rsidR="00641588">
        <w:t xml:space="preserve">done on </w:t>
      </w:r>
      <w:r>
        <w:t>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6"/>
      </w:r>
      <w:r>
        <w:t xml:space="preserve"> </w:t>
      </w:r>
      <w:r w:rsidR="00CA7D60">
        <w:t xml:space="preserve">Other research involves using procedural map generations built to fulfill requirements in order to maintain interesting and appealing games, suggesting that game balancing can be perfectly </w:t>
      </w:r>
      <w:r w:rsidR="00CA7D60">
        <w:lastRenderedPageBreak/>
        <w:t xml:space="preserve">achieved </w:t>
      </w:r>
      <w:r w:rsidR="00641588">
        <w:t xml:space="preserve">only on </w:t>
      </w:r>
      <w:r w:rsidR="00CA7D60">
        <w:t>extremely dull games.</w:t>
      </w:r>
      <w:r w:rsidR="00CA7D60">
        <w:rPr>
          <w:rStyle w:val="FootnoteReference"/>
        </w:rPr>
        <w:footnoteReference w:id="7"/>
      </w:r>
      <w:r w:rsidR="00CA7D60">
        <w:t xml:space="preserve"> It also theorizes having moderate dynamics and moderate balancing can give ample stimuli to players to expand and to seek their enemies.</w:t>
      </w:r>
    </w:p>
    <w:p w:rsidR="00AB46CC" w:rsidRDefault="00CA7D60" w:rsidP="00AB46CC">
      <w:pPr>
        <w:pStyle w:val="Common"/>
        <w:ind w:firstLine="720"/>
        <w:jc w:val="both"/>
      </w:pPr>
      <w:r>
        <w:t xml:space="preserve">Games that have moderate dynamics and balancing can be used as references. </w:t>
      </w:r>
      <w:r w:rsidR="003B4282">
        <w:rPr>
          <w:i/>
        </w:rPr>
        <w:t xml:space="preserve">Total War: Shogun </w:t>
      </w:r>
      <w:r w:rsidR="003B4282" w:rsidRPr="008549D0">
        <w:rPr>
          <w:i/>
        </w:rPr>
        <w:t>2</w:t>
      </w:r>
      <w:r w:rsidR="008549D0" w:rsidRPr="008549D0">
        <w:rPr>
          <w:rStyle w:val="FootnoteReference"/>
        </w:rPr>
        <w:footnoteReference w:id="8"/>
      </w:r>
      <w:r w:rsidR="003B4282">
        <w:t xml:space="preserve">, </w:t>
      </w:r>
      <w:r w:rsidR="003B4282" w:rsidRPr="003B4282">
        <w:rPr>
          <w:i/>
        </w:rPr>
        <w:t>Total</w:t>
      </w:r>
      <w:r w:rsidR="003B4282">
        <w:rPr>
          <w:i/>
        </w:rPr>
        <w:t xml:space="preserve"> War: Attila</w:t>
      </w:r>
      <w:r w:rsidR="008549D0" w:rsidRPr="008549D0">
        <w:rPr>
          <w:rStyle w:val="FootnoteReference"/>
        </w:rPr>
        <w:footnoteReference w:id="9"/>
      </w:r>
      <w:r w:rsidR="003B4282">
        <w:t>, and</w:t>
      </w:r>
      <w:r w:rsidR="003B4282">
        <w:rPr>
          <w:i/>
        </w:rPr>
        <w:t xml:space="preserve"> </w:t>
      </w:r>
      <w:proofErr w:type="spellStart"/>
      <w:r w:rsidR="003B4282">
        <w:rPr>
          <w:i/>
        </w:rPr>
        <w:t>Multiwinia</w:t>
      </w:r>
      <w:proofErr w:type="spellEnd"/>
      <w:r w:rsidR="008549D0" w:rsidRPr="008549D0">
        <w:rPr>
          <w:rStyle w:val="FootnoteReference"/>
        </w:rPr>
        <w:footnoteReference w:id="10"/>
      </w:r>
      <w:r w:rsidR="003B4282">
        <w:t xml:space="preserve"> are </w:t>
      </w:r>
      <w:r w:rsidR="00641588">
        <w:t>all real time strategy games</w:t>
      </w:r>
      <w:r w:rsidR="003B4282">
        <w:t xml:space="preserve"> where unit compos</w:t>
      </w:r>
      <w:r w:rsidR="00641588">
        <w:t>itions are similar, and require</w:t>
      </w:r>
      <w:r w:rsidR="003B4282">
        <w:t xml:space="preserve"> the players to use strategic unit troop placements on the battlefield to win battles. </w:t>
      </w:r>
      <w:r w:rsidR="008549D0">
        <w:t xml:space="preserve">In these games, the battlefield area is large enough to provide ample stimuli for players to venture out and prepare for battle. </w:t>
      </w:r>
    </w:p>
    <w:p w:rsidR="00102EC2" w:rsidRDefault="008549D0" w:rsidP="008549D0">
      <w:pPr>
        <w:pStyle w:val="Common"/>
        <w:ind w:firstLine="720"/>
        <w:jc w:val="both"/>
      </w:pPr>
      <w:r>
        <w:t xml:space="preserve">Games </w:t>
      </w:r>
      <w:r w:rsidR="00641588">
        <w:t xml:space="preserve">with more complicated </w:t>
      </w:r>
      <w:r>
        <w:t xml:space="preserve">unit attributes and geographical properties </w:t>
      </w:r>
      <w:r w:rsidR="00641588">
        <w:t xml:space="preserve">that </w:t>
      </w:r>
      <w:r>
        <w:t xml:space="preserve">affect player decisions </w:t>
      </w:r>
      <w:r w:rsidR="00641588">
        <w:t xml:space="preserve">would be </w:t>
      </w:r>
      <w:proofErr w:type="spellStart"/>
      <w:r>
        <w:rPr>
          <w:i/>
        </w:rPr>
        <w:t>Starcraft</w:t>
      </w:r>
      <w:proofErr w:type="spellEnd"/>
      <w:r>
        <w:rPr>
          <w:i/>
        </w:rPr>
        <w:t xml:space="preserve"> II</w:t>
      </w:r>
      <w:r w:rsidR="002341AE" w:rsidRPr="002341AE">
        <w:rPr>
          <w:rStyle w:val="FootnoteReference"/>
        </w:rPr>
        <w:footnoteReference w:id="11"/>
      </w:r>
      <w:r w:rsidR="002341AE">
        <w:t xml:space="preserve">, </w:t>
      </w:r>
      <w:r>
        <w:rPr>
          <w:i/>
        </w:rPr>
        <w:t>Warcraft III</w:t>
      </w:r>
      <w:r w:rsidR="002341AE" w:rsidRPr="002341AE">
        <w:rPr>
          <w:rStyle w:val="FootnoteReference"/>
        </w:rPr>
        <w:footnoteReference w:id="12"/>
      </w:r>
      <w:r w:rsidR="002341AE">
        <w:t xml:space="preserve">, and </w:t>
      </w:r>
      <w:r w:rsidR="002341AE" w:rsidRPr="002341AE">
        <w:rPr>
          <w:i/>
        </w:rPr>
        <w:t>Total Annihilation</w:t>
      </w:r>
      <w:r w:rsidR="002341AE" w:rsidRPr="002341AE">
        <w:rPr>
          <w:rStyle w:val="FootnoteReference"/>
        </w:rPr>
        <w:footnoteReference w:id="13"/>
      </w:r>
      <w:r w:rsidR="00102EC2">
        <w:t xml:space="preserve">. In these games, unit attributes </w:t>
      </w:r>
      <w:r w:rsidR="00C725EF">
        <w:t xml:space="preserve">are </w:t>
      </w:r>
      <w:r w:rsidR="00102EC2">
        <w:t>affect</w:t>
      </w:r>
      <w:r w:rsidR="00C725EF">
        <w:t>ed</w:t>
      </w:r>
      <w:r w:rsidR="00102EC2">
        <w:t xml:space="preserve"> </w:t>
      </w:r>
      <w:r w:rsidR="00C725EF">
        <w:t xml:space="preserve">by </w:t>
      </w:r>
      <w:r w:rsidR="00102EC2">
        <w:t>unit dynamic properties (</w:t>
      </w:r>
      <w:r w:rsidR="00A834D8">
        <w:t xml:space="preserve">speed, regeneration, and </w:t>
      </w:r>
      <w:proofErr w:type="spellStart"/>
      <w:r w:rsidR="00A834D8">
        <w:t>cooldowns</w:t>
      </w:r>
      <w:proofErr w:type="spellEnd"/>
      <w:r w:rsidR="00A834D8">
        <w:t>)</w:t>
      </w:r>
      <w:r w:rsidR="00C725EF">
        <w:t>, which are incrementally increased through tech upgrades</w:t>
      </w:r>
      <w:r w:rsidR="00A834D8">
        <w:t xml:space="preserve">. </w:t>
      </w:r>
      <w:r w:rsidR="00C725EF">
        <w:t xml:space="preserve">It has been shown that unit attributes can determine the outcome of </w:t>
      </w:r>
      <w:r w:rsidR="00641588">
        <w:t xml:space="preserve">a </w:t>
      </w:r>
      <w:r w:rsidR="002341AE">
        <w:t xml:space="preserve">real time strategy </w:t>
      </w:r>
      <w:r w:rsidR="00641588">
        <w:t>multi</w:t>
      </w:r>
      <w:r w:rsidR="002341AE">
        <w:t>player game session</w:t>
      </w:r>
      <w:r w:rsidR="00C725EF">
        <w:rPr>
          <w:rStyle w:val="FootnoteReference"/>
        </w:rPr>
        <w:footnoteReference w:id="14"/>
      </w:r>
      <w:r w:rsidR="00641588">
        <w:t>.</w:t>
      </w:r>
      <w:r w:rsidR="002341AE">
        <w:t xml:space="preserve"> Environmental obstacles used in these games, which can lead to players not being able to spot the enemies at a glance can also affect the outcome of the player game session. </w:t>
      </w:r>
      <w:r w:rsidR="009C48CC">
        <w:t>For example, trees with enemies behind it can block the player’s view from seeing the enemies.</w:t>
      </w:r>
    </w:p>
    <w:p w:rsidR="0051517C" w:rsidRDefault="002B3901" w:rsidP="0051517C">
      <w:pPr>
        <w:pStyle w:val="Common"/>
        <w:ind w:firstLine="720"/>
        <w:jc w:val="both"/>
      </w:pPr>
      <w:r>
        <w:t xml:space="preserve">Similarly, there are some real time strategy games, such as </w:t>
      </w:r>
      <w:proofErr w:type="spellStart"/>
      <w:r w:rsidRPr="0033381A">
        <w:rPr>
          <w:i/>
        </w:rPr>
        <w:t>Auralux</w:t>
      </w:r>
      <w:proofErr w:type="spellEnd"/>
      <w:r w:rsidRPr="0033381A">
        <w:rPr>
          <w:rStyle w:val="FootnoteReference"/>
        </w:rPr>
        <w:footnoteReference w:id="15"/>
      </w:r>
      <w:r>
        <w:t xml:space="preserve">, </w:t>
      </w:r>
      <w:r w:rsidR="00641588">
        <w:t xml:space="preserve">which </w:t>
      </w:r>
      <w:r>
        <w:t xml:space="preserve">utilizes map layouts designed with a blend of </w:t>
      </w:r>
      <w:r w:rsidRPr="0033381A">
        <w:rPr>
          <w:i/>
        </w:rPr>
        <w:t>Footmen Wars</w:t>
      </w:r>
      <w:r w:rsidRPr="0033381A">
        <w:rPr>
          <w:rStyle w:val="FootnoteReference"/>
        </w:rPr>
        <w:footnoteReference w:id="16"/>
      </w:r>
      <w:r>
        <w:rPr>
          <w:i/>
        </w:rPr>
        <w:t xml:space="preserve"> </w:t>
      </w:r>
      <w:r>
        <w:t xml:space="preserve">in mind. </w:t>
      </w:r>
      <w:r w:rsidR="0051517C">
        <w:t xml:space="preserve">Research has been </w:t>
      </w:r>
      <w:r w:rsidR="00641588">
        <w:t xml:space="preserve">done </w:t>
      </w:r>
      <w:r w:rsidR="0051517C">
        <w:t>exploring map layout and balance in real time strategy games</w:t>
      </w:r>
      <w:r w:rsidR="0051517C">
        <w:rPr>
          <w:rStyle w:val="FootnoteReference"/>
        </w:rPr>
        <w:footnoteReference w:id="17"/>
      </w:r>
      <w:r w:rsidR="0051517C">
        <w:t xml:space="preserve">, made similarly as </w:t>
      </w:r>
      <w:proofErr w:type="spellStart"/>
      <w:r w:rsidR="0051517C">
        <w:rPr>
          <w:i/>
        </w:rPr>
        <w:t>Auralux</w:t>
      </w:r>
      <w:proofErr w:type="spellEnd"/>
      <w:r w:rsidR="0051517C">
        <w:t xml:space="preserve">. </w:t>
      </w:r>
    </w:p>
    <w:p w:rsidR="001335B5" w:rsidRDefault="0051517C" w:rsidP="008549D0">
      <w:pPr>
        <w:pStyle w:val="Common"/>
        <w:ind w:firstLine="720"/>
        <w:jc w:val="both"/>
      </w:pPr>
      <w:r>
        <w:t xml:space="preserve">The game, </w:t>
      </w:r>
      <w:proofErr w:type="spellStart"/>
      <w:r>
        <w:rPr>
          <w:i/>
        </w:rPr>
        <w:t>Auralux</w:t>
      </w:r>
      <w:proofErr w:type="spellEnd"/>
      <w:r>
        <w:t xml:space="preserve">, provides the basis of linear upgrade paths that players can use during gameplay, as well as taking into account of the map layout. </w:t>
      </w:r>
      <w:r>
        <w:rPr>
          <w:i/>
        </w:rPr>
        <w:t>Footmen Wars</w:t>
      </w:r>
      <w:r>
        <w:t xml:space="preserve"> provides the structure of the game, in which each units of different factions have attributes that players can upgrade accordingly, but ultimately, the players can only use that unit for the rest of the game. </w:t>
      </w:r>
    </w:p>
    <w:p w:rsidR="0072737B" w:rsidRDefault="0072737B" w:rsidP="0072737B">
      <w:pPr>
        <w:pStyle w:val="Common"/>
        <w:jc w:val="both"/>
      </w:pPr>
    </w:p>
    <w:p w:rsidR="0072737B" w:rsidRPr="0072737B" w:rsidRDefault="0072737B" w:rsidP="0072737B">
      <w:pPr>
        <w:pStyle w:val="Common"/>
        <w:numPr>
          <w:ilvl w:val="0"/>
          <w:numId w:val="1"/>
        </w:numPr>
        <w:jc w:val="both"/>
        <w:rPr>
          <w:b/>
        </w:rPr>
      </w:pPr>
      <w:r>
        <w:rPr>
          <w:b/>
        </w:rPr>
        <w:t xml:space="preserve">The </w:t>
      </w:r>
      <w:r w:rsidR="00CD6033">
        <w:rPr>
          <w:b/>
        </w:rPr>
        <w:t>Project</w:t>
      </w:r>
    </w:p>
    <w:p w:rsidR="0072737B" w:rsidRDefault="0072737B" w:rsidP="0072737B">
      <w:pPr>
        <w:pStyle w:val="Common"/>
        <w:jc w:val="both"/>
      </w:pPr>
    </w:p>
    <w:p w:rsidR="004663C0" w:rsidRDefault="00A34FC6" w:rsidP="00084443">
      <w:pPr>
        <w:pStyle w:val="Common"/>
        <w:ind w:firstLine="720"/>
        <w:jc w:val="both"/>
      </w:pPr>
      <w:r>
        <w:t xml:space="preserve">The proposed method of evaluating real time strategy gameplay </w:t>
      </w:r>
      <w:r w:rsidR="004663C0">
        <w:t>consist</w:t>
      </w:r>
      <w:r w:rsidR="004D6F88">
        <w:t xml:space="preserve">s </w:t>
      </w:r>
      <w:r w:rsidR="004663C0">
        <w:t>of</w:t>
      </w:r>
      <w:r>
        <w:t xml:space="preserve"> a single unit type </w:t>
      </w:r>
      <w:r w:rsidR="004663C0">
        <w:t xml:space="preserve">which </w:t>
      </w:r>
      <w:r>
        <w:t xml:space="preserve">uses a simple mathematical equation to calculate the unit’s attributes and properties. </w:t>
      </w:r>
      <w:r w:rsidR="008957CF">
        <w:t xml:space="preserve">It is easier to come up with a sequential relationship than any other </w:t>
      </w:r>
      <w:r>
        <w:t>complex relationships</w:t>
      </w:r>
      <w:r w:rsidR="00B543B5">
        <w:rPr>
          <w:rStyle w:val="FootnoteReference"/>
        </w:rPr>
        <w:footnoteReference w:id="18"/>
      </w:r>
      <w:r w:rsidR="008957CF">
        <w:t>, and is easily deterministic when compared with other units of the same attributes</w:t>
      </w:r>
      <w:r>
        <w:t xml:space="preserve"> and properties</w:t>
      </w:r>
      <w:r w:rsidR="00B543B5">
        <w:t>.</w:t>
      </w:r>
      <w:r w:rsidR="004663C0">
        <w:t xml:space="preserve"> </w:t>
      </w:r>
      <w:r w:rsidR="009C1CB8">
        <w:t>S</w:t>
      </w:r>
      <w:r w:rsidR="004D6F88">
        <w:t>tructured to be a 2-player</w:t>
      </w:r>
      <w:r w:rsidR="009C1CB8">
        <w:t>s</w:t>
      </w:r>
      <w:r w:rsidR="004D6F88">
        <w:t xml:space="preserve"> only multiplayer network game</w:t>
      </w:r>
      <w:r w:rsidR="009C1CB8">
        <w:t xml:space="preserve">, it will </w:t>
      </w:r>
      <w:r w:rsidR="004D6F88">
        <w:t xml:space="preserve">put emphasis on unit </w:t>
      </w:r>
      <w:r w:rsidR="004D6F88">
        <w:lastRenderedPageBreak/>
        <w:t>placement and macro-management</w:t>
      </w:r>
      <w:r w:rsidR="009C1CB8">
        <w:t>, will avoid unit power-ups, special abilities, and anything that reduces player’s attention, such as micro-management</w:t>
      </w:r>
      <w:r w:rsidR="00084443">
        <w:rPr>
          <w:rStyle w:val="FootnoteReference"/>
        </w:rPr>
        <w:footnoteReference w:id="19"/>
      </w:r>
      <w:r w:rsidR="009C1CB8">
        <w:t>.</w:t>
      </w:r>
    </w:p>
    <w:p w:rsidR="001B42B6" w:rsidRDefault="004663C0" w:rsidP="001B42B6">
      <w:pPr>
        <w:pStyle w:val="Common"/>
        <w:ind w:firstLine="720"/>
        <w:jc w:val="both"/>
      </w:pPr>
      <w:r>
        <w:t xml:space="preserve">The project will be only built for </w:t>
      </w:r>
      <w:r w:rsidR="004D6F88">
        <w:t xml:space="preserve">human </w:t>
      </w:r>
      <w:r>
        <w:t>multiplayer with no A.I. bots involved. If the game is built for single player, the game would then be required to provide an A.I. bot for the player to compete against. Creating a new A.I. bot for this purpose is too costly</w:t>
      </w:r>
      <w:r w:rsidR="00E04D78">
        <w:t xml:space="preserve">, </w:t>
      </w:r>
      <w:r w:rsidR="004D6F88">
        <w:t xml:space="preserve">while </w:t>
      </w:r>
      <w:r w:rsidR="00E04D78">
        <w:t>getting another human player to play is quicker and more efficient.</w:t>
      </w:r>
      <w:r w:rsidR="004D6F88">
        <w:t xml:space="preserve"> Therefore, we eliminate single player scenarios from this project, and concentrate on human interactions only. Future work can create A.I. bots for single player gameplay and/or simulation of similar real time strategy games.</w:t>
      </w:r>
    </w:p>
    <w:p w:rsidR="00901821" w:rsidRDefault="00901821" w:rsidP="0072737B">
      <w:pPr>
        <w:pStyle w:val="Common"/>
        <w:ind w:firstLine="720"/>
        <w:jc w:val="both"/>
      </w:pPr>
      <w:r>
        <w:t xml:space="preserve">There are two viable options </w:t>
      </w:r>
      <w:r w:rsidR="00C54D7E">
        <w:t xml:space="preserve">of game designs </w:t>
      </w:r>
      <w:r>
        <w:t>the g</w:t>
      </w:r>
      <w:r w:rsidR="00C54D7E">
        <w:t xml:space="preserve">ame project can be built around of. The first option is by considering “massing,” in which the players continuously spawn and build the exact same units overwhelming their opponents. </w:t>
      </w:r>
      <w:r w:rsidR="001335B5">
        <w:t xml:space="preserve">It runs the risk of players </w:t>
      </w:r>
      <w:r w:rsidR="00B543B5">
        <w:t>becoming burdened by t</w:t>
      </w:r>
      <w:r w:rsidR="00C54D7E">
        <w:t>he game if not designed correctly</w:t>
      </w:r>
      <w:r w:rsidR="00B543B5">
        <w:rPr>
          <w:rStyle w:val="FootnoteReference"/>
        </w:rPr>
        <w:footnoteReference w:id="20"/>
      </w:r>
      <w:r w:rsidR="001335B5">
        <w:t xml:space="preserve">, </w:t>
      </w:r>
      <w:r w:rsidR="00B543B5">
        <w:t xml:space="preserve">and it </w:t>
      </w:r>
      <w:r w:rsidR="001335B5">
        <w:t>depend</w:t>
      </w:r>
      <w:r w:rsidR="00B543B5">
        <w:t>s</w:t>
      </w:r>
      <w:r w:rsidR="001335B5">
        <w:t xml:space="preserve"> entirely on player skills</w:t>
      </w:r>
      <w:r w:rsidR="00C54D7E">
        <w:rPr>
          <w:rStyle w:val="FootnoteReference"/>
        </w:rPr>
        <w:footnoteReference w:id="21"/>
      </w:r>
      <w:r w:rsidR="00B543B5">
        <w:t>.</w:t>
      </w:r>
      <w:r w:rsidR="001335B5">
        <w:t xml:space="preserve"> </w:t>
      </w:r>
      <w:r w:rsidR="00C54D7E">
        <w:t>The second option is by considering unit group placements</w:t>
      </w:r>
      <w:r w:rsidR="0047172C">
        <w:t>, and</w:t>
      </w:r>
      <w:r w:rsidR="0047172C">
        <w:t xml:space="preserve"> a bit of micromanagement involved</w:t>
      </w:r>
      <w:r w:rsidR="0047172C">
        <w:t>,</w:t>
      </w:r>
      <w:r w:rsidR="001335B5">
        <w:t xml:space="preserve"> to determi</w:t>
      </w:r>
      <w:r w:rsidR="00AF5E76">
        <w:t xml:space="preserve">ne the outcome of the scenario, used in some games such as </w:t>
      </w:r>
      <w:r w:rsidR="003878D2">
        <w:rPr>
          <w:i/>
        </w:rPr>
        <w:t xml:space="preserve">Command and </w:t>
      </w:r>
      <w:r w:rsidR="003878D2" w:rsidRPr="0047172C">
        <w:rPr>
          <w:i/>
        </w:rPr>
        <w:t>Conquer</w:t>
      </w:r>
      <w:r w:rsidR="00AF5E76" w:rsidRPr="00C933B6">
        <w:rPr>
          <w:rStyle w:val="FootnoteReference"/>
        </w:rPr>
        <w:footnoteReference w:id="22"/>
      </w:r>
      <w:r w:rsidR="00791A48">
        <w:rPr>
          <w:i/>
        </w:rPr>
        <w:t xml:space="preserve"> </w:t>
      </w:r>
      <w:r w:rsidR="00791A48">
        <w:t xml:space="preserve">and </w:t>
      </w:r>
      <w:r w:rsidR="00791A48">
        <w:rPr>
          <w:i/>
        </w:rPr>
        <w:t>Supreme Commander</w:t>
      </w:r>
      <w:r w:rsidR="00791A48" w:rsidRPr="00791A48">
        <w:rPr>
          <w:rStyle w:val="FootnoteReference"/>
        </w:rPr>
        <w:footnoteReference w:id="23"/>
      </w:r>
      <w:r w:rsidR="00AF5E76">
        <w:t>.</w:t>
      </w:r>
      <w:r w:rsidR="0047172C">
        <w:t xml:space="preserve"> </w:t>
      </w:r>
      <w:r w:rsidR="001335B5" w:rsidRPr="0047172C">
        <w:t>The</w:t>
      </w:r>
      <w:r w:rsidR="001335B5">
        <w:t xml:space="preserve"> players will not have to worry about skills and will put more focus in strategic planning and execution.</w:t>
      </w:r>
      <w:r w:rsidR="009C48CC">
        <w:t xml:space="preserve"> The main factor t</w:t>
      </w:r>
      <w:r w:rsidR="00791A48">
        <w:t>o consider the second method is it can be applied to</w:t>
      </w:r>
      <w:r w:rsidR="009C48CC">
        <w:t xml:space="preserve"> game</w:t>
      </w:r>
      <w:r w:rsidR="00791A48">
        <w:t>s</w:t>
      </w:r>
      <w:r w:rsidR="009C48CC">
        <w:t xml:space="preserve"> </w:t>
      </w:r>
      <w:r w:rsidR="002D69A3">
        <w:t xml:space="preserve">which </w:t>
      </w:r>
      <w:r w:rsidR="00791A48">
        <w:t>u</w:t>
      </w:r>
      <w:r w:rsidR="009C48CC">
        <w:t>se only one type of unit to play</w:t>
      </w:r>
      <w:r w:rsidR="00791A48">
        <w:t xml:space="preserve">, </w:t>
      </w:r>
      <w:r w:rsidR="009C48CC">
        <w:t xml:space="preserve">making </w:t>
      </w:r>
      <w:r w:rsidR="00791A48">
        <w:t>it</w:t>
      </w:r>
      <w:r w:rsidR="009C48CC">
        <w:t xml:space="preserve"> easier to evaluate the results. </w:t>
      </w:r>
    </w:p>
    <w:p w:rsidR="00FF02F1" w:rsidRDefault="001335B5" w:rsidP="00E213F4">
      <w:pPr>
        <w:pStyle w:val="Common"/>
        <w:ind w:firstLine="720"/>
        <w:jc w:val="both"/>
      </w:pPr>
      <w:r>
        <w:t>T</w:t>
      </w:r>
      <w:r w:rsidR="00676179">
        <w:t xml:space="preserve">he game is given a mathematical equation, or an algorithm, that it can use to generate unit attribute values. These attribute values are then set, </w:t>
      </w:r>
      <w:r w:rsidR="00E213F4">
        <w:t>therefore</w:t>
      </w:r>
      <w:r w:rsidR="00676179">
        <w:t xml:space="preserve"> the units spawned into the game scene will then have the attributes</w:t>
      </w:r>
      <w:r>
        <w:t xml:space="preserve"> calculated</w:t>
      </w:r>
      <w:r w:rsidR="00676179">
        <w:t xml:space="preserve">. </w:t>
      </w:r>
    </w:p>
    <w:p w:rsidR="00FF02F1" w:rsidRDefault="00FF02F1" w:rsidP="00E213F4">
      <w:pPr>
        <w:pStyle w:val="Common"/>
        <w:ind w:firstLine="720"/>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212"/>
        <w:gridCol w:w="717"/>
      </w:tblGrid>
      <w:tr w:rsidR="00FF02F1" w:rsidTr="00FF02F1">
        <w:tc>
          <w:tcPr>
            <w:tcW w:w="350" w:type="pct"/>
          </w:tcPr>
          <w:p w:rsidR="00FF02F1" w:rsidRDefault="00FF02F1" w:rsidP="00FF02F1">
            <w:pPr>
              <w:pStyle w:val="Common"/>
              <w:jc w:val="center"/>
            </w:pPr>
          </w:p>
        </w:tc>
        <w:tc>
          <w:tcPr>
            <w:tcW w:w="4300" w:type="pct"/>
          </w:tcPr>
          <w:p w:rsidR="00FF02F1" w:rsidRDefault="00FF02F1" w:rsidP="00FF02F1">
            <w:pPr>
              <w:pStyle w:val="Common"/>
              <w:jc w:val="cente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n≥2</m:t>
                </m:r>
              </m:oMath>
            </m:oMathPara>
          </w:p>
        </w:tc>
        <w:tc>
          <w:tcPr>
            <w:tcW w:w="350" w:type="pct"/>
          </w:tcPr>
          <w:p w:rsidR="00FF02F1" w:rsidRDefault="00FF02F1" w:rsidP="00FF02F1">
            <w:pPr>
              <w:pStyle w:val="Common"/>
              <w:jc w:val="center"/>
            </w:pPr>
            <w:r>
              <w:t>Fig.1</w:t>
            </w:r>
          </w:p>
        </w:tc>
      </w:tr>
    </w:tbl>
    <w:p w:rsidR="00FF02F1" w:rsidRDefault="00FF02F1" w:rsidP="00FF02F1">
      <w:pPr>
        <w:pStyle w:val="Common"/>
        <w:jc w:val="both"/>
      </w:pPr>
    </w:p>
    <w:p w:rsidR="006A3E87" w:rsidRDefault="00676179" w:rsidP="00E213F4">
      <w:pPr>
        <w:pStyle w:val="Common"/>
        <w:ind w:firstLine="720"/>
        <w:jc w:val="both"/>
      </w:pPr>
      <w:r>
        <w:t xml:space="preserve">For example, if the </w:t>
      </w:r>
      <w:r w:rsidR="00E213F4">
        <w:t>Fibonacci sequence algorithm</w:t>
      </w:r>
      <w:r w:rsidR="00FF02F1">
        <w:t xml:space="preserve"> (as shown in Fig.1)</w:t>
      </w:r>
      <w:r w:rsidR="00E213F4">
        <w:t xml:space="preserve"> </w:t>
      </w:r>
      <w:r>
        <w:t>is plugged in</w:t>
      </w:r>
      <w:r w:rsidR="00E213F4">
        <w:t>to the game, the resulting</w:t>
      </w:r>
      <w:r>
        <w:t xml:space="preserve"> unit health </w:t>
      </w:r>
      <w:r w:rsidR="00E213F4">
        <w:t xml:space="preserve">attribute values will generate for 10 levels, or tiers. For each level, </w:t>
      </w:r>
      <w:r>
        <w:t>the unit health will increase up to the number in the sequence</w:t>
      </w:r>
      <w:r w:rsidR="00E213F4">
        <w:t xml:space="preserve"> that is iterated</w:t>
      </w:r>
      <w:r>
        <w:t xml:space="preserve">. </w:t>
      </w:r>
      <w:r w:rsidR="00E213F4">
        <w:t>Note that it does not have to be a series of numbers from the Fibonacci sequence. It can be any other series of numbers, ranging from randomly generated</w:t>
      </w:r>
      <w:r w:rsidR="009B12E0">
        <w:t xml:space="preserve"> (pseudorandom number generator, Fig.2</w:t>
      </w:r>
      <w:r w:rsidR="00E24552">
        <w:rPr>
          <w:rStyle w:val="FootnoteReference"/>
        </w:rPr>
        <w:footnoteReference w:id="24"/>
      </w:r>
      <w:r w:rsidR="009B12E0">
        <w:t>)</w:t>
      </w:r>
      <w:r w:rsidR="00E47B08">
        <w:t>, or a sine value ranging from -1 to 1 (sine wave, Fig.3)</w:t>
      </w:r>
      <w:r w:rsidR="00E213F4">
        <w:t>.</w:t>
      </w:r>
    </w:p>
    <w:p w:rsidR="009B12E0" w:rsidRDefault="009B12E0" w:rsidP="009B12E0">
      <w:pPr>
        <w:pStyle w:val="Common"/>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212"/>
        <w:gridCol w:w="717"/>
      </w:tblGrid>
      <w:tr w:rsidR="009B12E0" w:rsidTr="009B12E0">
        <w:tc>
          <w:tcPr>
            <w:tcW w:w="338" w:type="pct"/>
          </w:tcPr>
          <w:p w:rsidR="009B12E0" w:rsidRDefault="009B12E0" w:rsidP="001D6621">
            <w:pPr>
              <w:pStyle w:val="Common"/>
              <w:jc w:val="center"/>
            </w:pPr>
          </w:p>
        </w:tc>
        <w:tc>
          <w:tcPr>
            <w:tcW w:w="4288" w:type="pct"/>
          </w:tcPr>
          <w:p w:rsidR="009B12E0" w:rsidRDefault="009B12E0" w:rsidP="009B12E0">
            <w:pPr>
              <w:pStyle w:val="Common"/>
              <w:jc w:val="center"/>
            </w:pPr>
            <m:oMathPara>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b) mod m</m:t>
                </m:r>
              </m:oMath>
            </m:oMathPara>
          </w:p>
        </w:tc>
        <w:tc>
          <w:tcPr>
            <w:tcW w:w="374" w:type="pct"/>
          </w:tcPr>
          <w:p w:rsidR="009B12E0" w:rsidRDefault="009B12E0" w:rsidP="009B12E0">
            <w:pPr>
              <w:pStyle w:val="Common"/>
              <w:jc w:val="center"/>
            </w:pPr>
            <w:r>
              <w:t>Fig.</w:t>
            </w:r>
            <w:r>
              <w:t>2</w:t>
            </w:r>
          </w:p>
        </w:tc>
      </w:tr>
      <w:tr w:rsidR="009B12E0" w:rsidTr="009B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8" w:type="pct"/>
            <w:tcBorders>
              <w:top w:val="nil"/>
              <w:left w:val="nil"/>
              <w:bottom w:val="nil"/>
              <w:right w:val="nil"/>
            </w:tcBorders>
          </w:tcPr>
          <w:p w:rsidR="009B12E0" w:rsidRDefault="009B12E0" w:rsidP="001D6621">
            <w:pPr>
              <w:pStyle w:val="Common"/>
              <w:jc w:val="center"/>
            </w:pPr>
          </w:p>
        </w:tc>
        <w:tc>
          <w:tcPr>
            <w:tcW w:w="4288" w:type="pct"/>
            <w:tcBorders>
              <w:top w:val="nil"/>
              <w:left w:val="nil"/>
              <w:bottom w:val="nil"/>
              <w:right w:val="nil"/>
            </w:tcBorders>
          </w:tcPr>
          <w:p w:rsidR="009B12E0" w:rsidRDefault="009B12E0" w:rsidP="009B12E0">
            <w:pPr>
              <w:pStyle w:val="Common"/>
              <w:jc w:val="center"/>
            </w:pPr>
            <m:oMathPara>
              <m:oMath>
                <m:r>
                  <w:rPr>
                    <w:rFonts w:ascii="Cambria Math" w:hAnsi="Cambria Math"/>
                  </w:rPr>
                  <m:t>X=sinθ, 0</m:t>
                </m:r>
                <m:r>
                  <w:rPr>
                    <w:rFonts w:ascii="Cambria Math" w:hAnsi="Cambria Math"/>
                  </w:rPr>
                  <m:t>°</m:t>
                </m:r>
                <m:r>
                  <w:rPr>
                    <w:rFonts w:ascii="Cambria Math" w:hAnsi="Cambria Math"/>
                  </w:rPr>
                  <m:t>≤θ≤</m:t>
                </m:r>
                <m:r>
                  <w:rPr>
                    <w:rFonts w:ascii="Cambria Math" w:hAnsi="Cambria Math"/>
                  </w:rPr>
                  <m:t>360°</m:t>
                </m:r>
              </m:oMath>
            </m:oMathPara>
          </w:p>
        </w:tc>
        <w:tc>
          <w:tcPr>
            <w:tcW w:w="374" w:type="pct"/>
            <w:tcBorders>
              <w:top w:val="nil"/>
              <w:left w:val="nil"/>
              <w:bottom w:val="nil"/>
              <w:right w:val="nil"/>
            </w:tcBorders>
          </w:tcPr>
          <w:p w:rsidR="009B12E0" w:rsidRDefault="009B12E0" w:rsidP="009B12E0">
            <w:pPr>
              <w:pStyle w:val="Common"/>
              <w:jc w:val="center"/>
            </w:pPr>
            <w:r>
              <w:t>Fig.</w:t>
            </w:r>
            <w:r>
              <w:t>3</w:t>
            </w:r>
          </w:p>
        </w:tc>
      </w:tr>
    </w:tbl>
    <w:p w:rsidR="009B12E0" w:rsidRDefault="009B12E0" w:rsidP="009B12E0">
      <w:pPr>
        <w:pStyle w:val="Common"/>
        <w:jc w:val="both"/>
      </w:pPr>
    </w:p>
    <w:p w:rsidR="00C05BD7" w:rsidRDefault="006A3E87" w:rsidP="00C05BD7">
      <w:pPr>
        <w:pStyle w:val="Common"/>
        <w:jc w:val="both"/>
      </w:pPr>
      <w:r>
        <w:tab/>
      </w:r>
      <w:r w:rsidR="00E213F4">
        <w:t xml:space="preserve">The project will start with a simple </w:t>
      </w:r>
      <w:r w:rsidR="003A5CE7">
        <w:t>mathematical equation</w:t>
      </w:r>
      <w:r w:rsidR="00937DB4">
        <w:t xml:space="preserve"> </w:t>
      </w:r>
      <w:r w:rsidR="00E213F4">
        <w:t xml:space="preserve">that </w:t>
      </w:r>
      <w:r w:rsidR="00B359A3">
        <w:t>can be</w:t>
      </w:r>
      <w:r w:rsidR="00937DB4">
        <w:t xml:space="preserve"> used as a multiplier for leveling up units </w:t>
      </w:r>
      <w:r w:rsidR="00E213F4">
        <w:t>for each</w:t>
      </w:r>
      <w:r w:rsidR="00937DB4">
        <w:t xml:space="preserve"> tier</w:t>
      </w:r>
      <w:r w:rsidR="00E213F4">
        <w:t xml:space="preserve"> level</w:t>
      </w:r>
      <w:r w:rsidR="00937DB4">
        <w:t xml:space="preserve">. Each tier </w:t>
      </w:r>
      <w:r w:rsidR="00E213F4">
        <w:t xml:space="preserve">level </w:t>
      </w:r>
      <w:r w:rsidR="00B359A3">
        <w:t xml:space="preserve">can then </w:t>
      </w:r>
      <w:r w:rsidR="00937DB4">
        <w:t xml:space="preserve">use the same mathematical equations to level up, until the unit has reached the maximum amount of levels or tiers allowed in the game. </w:t>
      </w:r>
      <w:r w:rsidR="00E213F4">
        <w:t>In this way, a</w:t>
      </w:r>
      <w:r w:rsidR="003037EB">
        <w:t>ll upgradeable-tiered units will have consistent, linear (or exponentially, depending on the mathematical equations themselves) relationships between two neighboring tech tree nodes</w:t>
      </w:r>
      <w:r w:rsidR="00E213F4">
        <w:t xml:space="preserve">, which </w:t>
      </w:r>
      <w:r w:rsidR="003037EB">
        <w:t>represents an upgrade that a unit can have in the game.</w:t>
      </w:r>
    </w:p>
    <w:p w:rsidR="003F1179" w:rsidRDefault="00E213F4" w:rsidP="00C05BD7">
      <w:pPr>
        <w:pStyle w:val="Common"/>
        <w:jc w:val="both"/>
      </w:pPr>
      <w:r>
        <w:lastRenderedPageBreak/>
        <w:tab/>
        <w:t>The mathematical equations mentioned may change to fit within the scope of the production of the project. Since the only concerned component about the project is by using mathematics to determine unit attributes in real time strategy games, it is not to be used as a reliable method to assess if the game is playable and enjoyable, depending on what mathematical formulae were used. However, it will provide a leeway for future improvements if there is time.</w:t>
      </w:r>
    </w:p>
    <w:p w:rsidR="00232CAA" w:rsidRDefault="00232CAA" w:rsidP="00C05BD7">
      <w:pPr>
        <w:pStyle w:val="Common"/>
        <w:jc w:val="both"/>
      </w:pPr>
    </w:p>
    <w:p w:rsidR="00232CAA" w:rsidRPr="00232CAA" w:rsidRDefault="00232CAA" w:rsidP="00232CAA">
      <w:pPr>
        <w:pStyle w:val="Common"/>
        <w:numPr>
          <w:ilvl w:val="0"/>
          <w:numId w:val="1"/>
        </w:numPr>
        <w:jc w:val="both"/>
        <w:rPr>
          <w:b/>
          <w:bCs/>
        </w:rPr>
      </w:pPr>
      <w:r>
        <w:rPr>
          <w:b/>
        </w:rPr>
        <w:t>Production and Planning</w:t>
      </w:r>
      <w:bookmarkStart w:id="0" w:name="_GoBack"/>
      <w:bookmarkEnd w:id="0"/>
    </w:p>
    <w:p w:rsidR="00232CAA" w:rsidRDefault="00232CAA" w:rsidP="00232CAA">
      <w:pPr>
        <w:pStyle w:val="Common"/>
        <w:jc w:val="both"/>
      </w:pPr>
    </w:p>
    <w:p w:rsidR="00966C27" w:rsidRDefault="00BB33B9" w:rsidP="0072737B">
      <w:pPr>
        <w:pStyle w:val="Common"/>
        <w:ind w:firstLine="720"/>
        <w:jc w:val="both"/>
      </w:pPr>
      <w:r>
        <w:t xml:space="preserve">It is to be built using Unity3D 5, a popular game engine with a well-written documentation, a fully active community, and easy-to-obtain online tutorials and instructional videos. </w:t>
      </w:r>
      <w:r w:rsidR="00E0716B">
        <w:t>Since Unity3D 5 is in constant development, futu</w:t>
      </w:r>
      <w:r w:rsidR="00AB46CC">
        <w:t xml:space="preserve">re releases, as well as documentations of new features, </w:t>
      </w:r>
      <w:r w:rsidR="00E0716B">
        <w:t>may affect the whole project.</w:t>
      </w:r>
    </w:p>
    <w:p w:rsidR="00AB46CC" w:rsidRPr="00E758A8" w:rsidRDefault="00BB33B9" w:rsidP="00AB46CC">
      <w:pPr>
        <w:pStyle w:val="Common"/>
        <w:ind w:firstLine="720"/>
        <w:jc w:val="both"/>
      </w:pPr>
      <w:r>
        <w:t xml:space="preserve">The scheduled game development plan for this </w:t>
      </w:r>
      <w:r w:rsidR="00CD6033">
        <w:t>project</w:t>
      </w:r>
      <w:r>
        <w:t xml:space="preserve"> is </w:t>
      </w:r>
      <w:r w:rsidR="00AB46CC">
        <w:t xml:space="preserve">shown on the next page. </w:t>
      </w:r>
    </w:p>
    <w:p w:rsidR="00BB33B9" w:rsidRDefault="00BB33B9" w:rsidP="0072737B">
      <w:pPr>
        <w:pStyle w:val="Common"/>
        <w:ind w:firstLine="720"/>
        <w:jc w:val="both"/>
      </w:pPr>
    </w:p>
    <w:p w:rsidR="00AB46CC" w:rsidRDefault="00AB46CC" w:rsidP="0072737B">
      <w:pPr>
        <w:pStyle w:val="Common"/>
        <w:ind w:firstLine="720"/>
        <w:jc w:val="both"/>
      </w:pPr>
    </w:p>
    <w:tbl>
      <w:tblPr>
        <w:tblW w:w="83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2020"/>
        <w:gridCol w:w="4060"/>
      </w:tblGrid>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jc w:val="center"/>
              <w:rPr>
                <w:rFonts w:ascii="Calibri" w:eastAsia="Times New Roman" w:hAnsi="Calibri" w:cs="Times New Roman"/>
                <w:b/>
                <w:bCs/>
                <w:color w:val="000000"/>
              </w:rPr>
            </w:pPr>
            <w:r w:rsidRPr="00E905C2">
              <w:rPr>
                <w:rFonts w:ascii="Calibri" w:eastAsia="Times New Roman" w:hAnsi="Calibri" w:cs="Times New Roman"/>
                <w:b/>
                <w:bCs/>
                <w:color w:val="000000"/>
              </w:rPr>
              <w:t>Milestones</w:t>
            </w:r>
          </w:p>
        </w:tc>
        <w:tc>
          <w:tcPr>
            <w:tcW w:w="2020" w:type="dxa"/>
            <w:shd w:val="clear" w:color="auto" w:fill="auto"/>
            <w:noWrap/>
            <w:vAlign w:val="bottom"/>
            <w:hideMark/>
          </w:tcPr>
          <w:p w:rsidR="00E905C2" w:rsidRPr="00E905C2" w:rsidRDefault="00E905C2" w:rsidP="00E905C2">
            <w:pPr>
              <w:spacing w:after="0" w:line="240" w:lineRule="auto"/>
              <w:jc w:val="center"/>
              <w:rPr>
                <w:rFonts w:ascii="Calibri" w:eastAsia="Times New Roman" w:hAnsi="Calibri" w:cs="Times New Roman"/>
                <w:b/>
                <w:bCs/>
                <w:color w:val="000000"/>
              </w:rPr>
            </w:pPr>
            <w:r w:rsidRPr="00E905C2">
              <w:rPr>
                <w:rFonts w:ascii="Calibri" w:eastAsia="Times New Roman" w:hAnsi="Calibri" w:cs="Times New Roman"/>
                <w:b/>
                <w:bCs/>
                <w:color w:val="000000"/>
              </w:rPr>
              <w:t>Deadline</w:t>
            </w:r>
          </w:p>
        </w:tc>
        <w:tc>
          <w:tcPr>
            <w:tcW w:w="4060" w:type="dxa"/>
            <w:shd w:val="clear" w:color="auto" w:fill="auto"/>
            <w:noWrap/>
            <w:vAlign w:val="bottom"/>
            <w:hideMark/>
          </w:tcPr>
          <w:p w:rsidR="00E905C2" w:rsidRPr="00E905C2" w:rsidRDefault="00E905C2" w:rsidP="00E905C2">
            <w:pPr>
              <w:spacing w:after="0" w:line="240" w:lineRule="auto"/>
              <w:jc w:val="center"/>
              <w:rPr>
                <w:rFonts w:ascii="Calibri" w:eastAsia="Times New Roman" w:hAnsi="Calibri" w:cs="Times New Roman"/>
                <w:b/>
                <w:bCs/>
                <w:color w:val="000000"/>
              </w:rPr>
            </w:pPr>
            <w:r w:rsidRPr="00E905C2">
              <w:rPr>
                <w:rFonts w:ascii="Calibri" w:eastAsia="Times New Roman" w:hAnsi="Calibri" w:cs="Times New Roman"/>
                <w:b/>
                <w:bCs/>
                <w:color w:val="000000"/>
              </w:rPr>
              <w:t>Description</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Understand </w:t>
            </w:r>
            <w:r w:rsidRPr="00E905C2">
              <w:rPr>
                <w:rFonts w:ascii="Calibri" w:eastAsia="Times New Roman" w:hAnsi="Calibri" w:cs="Times New Roman"/>
                <w:color w:val="000000"/>
              </w:rPr>
              <w:t>Unity3D</w:t>
            </w:r>
          </w:p>
        </w:tc>
        <w:tc>
          <w:tcPr>
            <w:tcW w:w="2020" w:type="dxa"/>
            <w:shd w:val="clear" w:color="auto" w:fill="auto"/>
            <w:noWrap/>
            <w:vAlign w:val="bottom"/>
            <w:hideMark/>
          </w:tcPr>
          <w:p w:rsidR="00E905C2" w:rsidRPr="00E905C2" w:rsidRDefault="00E905C2" w:rsidP="00E905C2">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1-Jun-15</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Need to familiarize Unity development</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Tech Milestones</w:t>
            </w:r>
          </w:p>
        </w:tc>
        <w:tc>
          <w:tcPr>
            <w:tcW w:w="2020" w:type="dxa"/>
            <w:shd w:val="clear" w:color="auto" w:fill="auto"/>
            <w:noWrap/>
            <w:vAlign w:val="bottom"/>
            <w:hideMark/>
          </w:tcPr>
          <w:p w:rsidR="00E905C2" w:rsidRPr="00E905C2" w:rsidRDefault="00E905C2" w:rsidP="00E905C2">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15-Jun-15</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Components for single player clients</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Networking</w:t>
            </w:r>
          </w:p>
        </w:tc>
        <w:tc>
          <w:tcPr>
            <w:tcW w:w="2020" w:type="dxa"/>
            <w:shd w:val="clear" w:color="auto" w:fill="auto"/>
            <w:noWrap/>
            <w:vAlign w:val="bottom"/>
            <w:hideMark/>
          </w:tcPr>
          <w:p w:rsidR="00E905C2" w:rsidRPr="00E905C2" w:rsidRDefault="00E905C2" w:rsidP="00E905C2">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30-Jun-15</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Make two clients connect to each other</w:t>
            </w:r>
          </w:p>
        </w:tc>
      </w:tr>
      <w:tr w:rsidR="00CE3F8A" w:rsidRPr="00E905C2" w:rsidTr="00E905C2">
        <w:trPr>
          <w:trHeight w:val="300"/>
        </w:trPr>
        <w:tc>
          <w:tcPr>
            <w:tcW w:w="2300" w:type="dxa"/>
            <w:shd w:val="clear" w:color="auto" w:fill="auto"/>
            <w:noWrap/>
            <w:vAlign w:val="bottom"/>
          </w:tcPr>
          <w:p w:rsidR="00CE3F8A" w:rsidRPr="00E905C2" w:rsidRDefault="00CE3F8A" w:rsidP="00E905C2">
            <w:pPr>
              <w:spacing w:after="0" w:line="240" w:lineRule="auto"/>
              <w:rPr>
                <w:rFonts w:ascii="Calibri" w:eastAsia="Times New Roman" w:hAnsi="Calibri" w:cs="Times New Roman"/>
                <w:color w:val="000000"/>
              </w:rPr>
            </w:pPr>
            <w:r>
              <w:rPr>
                <w:rFonts w:ascii="Calibri" w:eastAsia="Times New Roman" w:hAnsi="Calibri" w:cs="Times New Roman"/>
                <w:color w:val="000000"/>
              </w:rPr>
              <w:t>Unity 5.1 and 5.2</w:t>
            </w:r>
          </w:p>
        </w:tc>
        <w:tc>
          <w:tcPr>
            <w:tcW w:w="2020" w:type="dxa"/>
            <w:shd w:val="clear" w:color="auto" w:fill="auto"/>
            <w:noWrap/>
            <w:vAlign w:val="bottom"/>
          </w:tcPr>
          <w:p w:rsidR="00CE3F8A" w:rsidRPr="00E905C2" w:rsidRDefault="00CE3F8A" w:rsidP="00E905C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1-Oct-15</w:t>
            </w:r>
          </w:p>
        </w:tc>
        <w:tc>
          <w:tcPr>
            <w:tcW w:w="4060" w:type="dxa"/>
            <w:shd w:val="clear" w:color="auto" w:fill="auto"/>
            <w:noWrap/>
            <w:vAlign w:val="bottom"/>
          </w:tcPr>
          <w:p w:rsidR="00CE3F8A" w:rsidRPr="00E905C2" w:rsidRDefault="00CE3F8A" w:rsidP="00E905C2">
            <w:pPr>
              <w:spacing w:after="0" w:line="240" w:lineRule="auto"/>
              <w:rPr>
                <w:rFonts w:ascii="Calibri" w:eastAsia="Times New Roman" w:hAnsi="Calibri" w:cs="Times New Roman"/>
                <w:color w:val="000000"/>
              </w:rPr>
            </w:pPr>
            <w:r>
              <w:rPr>
                <w:rFonts w:ascii="Calibri" w:eastAsia="Times New Roman" w:hAnsi="Calibri" w:cs="Times New Roman"/>
                <w:color w:val="000000"/>
              </w:rPr>
              <w:t>New networking features available</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Prototype</w:t>
            </w:r>
          </w:p>
        </w:tc>
        <w:tc>
          <w:tcPr>
            <w:tcW w:w="2020" w:type="dxa"/>
            <w:shd w:val="clear" w:color="auto" w:fill="auto"/>
            <w:noWrap/>
            <w:vAlign w:val="bottom"/>
            <w:hideMark/>
          </w:tcPr>
          <w:p w:rsidR="00E905C2" w:rsidRPr="00E905C2" w:rsidRDefault="00E905C2" w:rsidP="00B359A3">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30-</w:t>
            </w:r>
            <w:r w:rsidR="00B359A3">
              <w:rPr>
                <w:rFonts w:ascii="Calibri" w:eastAsia="Times New Roman" w:hAnsi="Calibri" w:cs="Times New Roman"/>
                <w:color w:val="000000"/>
              </w:rPr>
              <w:t>Oct</w:t>
            </w:r>
            <w:r w:rsidRPr="00E905C2">
              <w:rPr>
                <w:rFonts w:ascii="Calibri" w:eastAsia="Times New Roman" w:hAnsi="Calibri" w:cs="Times New Roman"/>
                <w:color w:val="000000"/>
              </w:rPr>
              <w:t>-15</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Implement primitive components</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Alpha</w:t>
            </w:r>
          </w:p>
        </w:tc>
        <w:tc>
          <w:tcPr>
            <w:tcW w:w="2020" w:type="dxa"/>
            <w:shd w:val="clear" w:color="auto" w:fill="auto"/>
            <w:noWrap/>
            <w:vAlign w:val="bottom"/>
            <w:hideMark/>
          </w:tcPr>
          <w:p w:rsidR="00E905C2" w:rsidRPr="00E905C2" w:rsidRDefault="00E905C2" w:rsidP="00B359A3">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15-</w:t>
            </w:r>
            <w:r w:rsidR="00B359A3">
              <w:rPr>
                <w:rFonts w:ascii="Calibri" w:eastAsia="Times New Roman" w:hAnsi="Calibri" w:cs="Times New Roman"/>
                <w:color w:val="000000"/>
              </w:rPr>
              <w:t>Nov</w:t>
            </w:r>
            <w:r w:rsidRPr="00E905C2">
              <w:rPr>
                <w:rFonts w:ascii="Calibri" w:eastAsia="Times New Roman" w:hAnsi="Calibri" w:cs="Times New Roman"/>
                <w:color w:val="000000"/>
              </w:rPr>
              <w:t>-15</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Winning/Losing conditions</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Beta</w:t>
            </w:r>
          </w:p>
        </w:tc>
        <w:tc>
          <w:tcPr>
            <w:tcW w:w="2020" w:type="dxa"/>
            <w:shd w:val="clear" w:color="auto" w:fill="auto"/>
            <w:noWrap/>
            <w:vAlign w:val="bottom"/>
            <w:hideMark/>
          </w:tcPr>
          <w:p w:rsidR="00E905C2" w:rsidRPr="00E905C2" w:rsidRDefault="00E905C2" w:rsidP="00B359A3">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30-</w:t>
            </w:r>
            <w:r w:rsidR="00B359A3">
              <w:rPr>
                <w:rFonts w:ascii="Calibri" w:eastAsia="Times New Roman" w:hAnsi="Calibri" w:cs="Times New Roman"/>
                <w:color w:val="000000"/>
              </w:rPr>
              <w:t>Dec</w:t>
            </w:r>
            <w:r w:rsidRPr="00E905C2">
              <w:rPr>
                <w:rFonts w:ascii="Calibri" w:eastAsia="Times New Roman" w:hAnsi="Calibri" w:cs="Times New Roman"/>
                <w:color w:val="000000"/>
              </w:rPr>
              <w:t>-15</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Start polishing</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Frequent Playtesting</w:t>
            </w:r>
          </w:p>
        </w:tc>
        <w:tc>
          <w:tcPr>
            <w:tcW w:w="2020" w:type="dxa"/>
            <w:shd w:val="clear" w:color="auto" w:fill="auto"/>
            <w:noWrap/>
            <w:vAlign w:val="bottom"/>
            <w:hideMark/>
          </w:tcPr>
          <w:p w:rsidR="00E905C2" w:rsidRPr="00E905C2" w:rsidRDefault="00E905C2" w:rsidP="00B359A3">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15-</w:t>
            </w:r>
            <w:r w:rsidR="00B359A3">
              <w:rPr>
                <w:rFonts w:ascii="Calibri" w:eastAsia="Times New Roman" w:hAnsi="Calibri" w:cs="Times New Roman"/>
                <w:color w:val="000000"/>
              </w:rPr>
              <w:t>Jan</w:t>
            </w:r>
            <w:r w:rsidRPr="00E905C2">
              <w:rPr>
                <w:rFonts w:ascii="Calibri" w:eastAsia="Times New Roman" w:hAnsi="Calibri" w:cs="Times New Roman"/>
                <w:color w:val="000000"/>
              </w:rPr>
              <w:t>-1</w:t>
            </w:r>
            <w:r w:rsidR="00B359A3">
              <w:rPr>
                <w:rFonts w:ascii="Calibri" w:eastAsia="Times New Roman" w:hAnsi="Calibri" w:cs="Times New Roman"/>
                <w:color w:val="000000"/>
              </w:rPr>
              <w:t>6</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Constant iterative development</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Assessment</w:t>
            </w:r>
          </w:p>
        </w:tc>
        <w:tc>
          <w:tcPr>
            <w:tcW w:w="2020" w:type="dxa"/>
            <w:shd w:val="clear" w:color="auto" w:fill="auto"/>
            <w:noWrap/>
            <w:vAlign w:val="bottom"/>
            <w:hideMark/>
          </w:tcPr>
          <w:p w:rsidR="00E905C2" w:rsidRPr="00E905C2" w:rsidRDefault="00E905C2" w:rsidP="00B359A3">
            <w:pPr>
              <w:spacing w:after="0" w:line="240" w:lineRule="auto"/>
              <w:jc w:val="center"/>
              <w:rPr>
                <w:rFonts w:ascii="Calibri" w:eastAsia="Times New Roman" w:hAnsi="Calibri" w:cs="Times New Roman"/>
                <w:color w:val="000000"/>
              </w:rPr>
            </w:pPr>
            <w:r w:rsidRPr="00E905C2">
              <w:rPr>
                <w:rFonts w:ascii="Calibri" w:eastAsia="Times New Roman" w:hAnsi="Calibri" w:cs="Times New Roman"/>
                <w:color w:val="000000"/>
              </w:rPr>
              <w:t>15-</w:t>
            </w:r>
            <w:r w:rsidR="00B359A3">
              <w:rPr>
                <w:rFonts w:ascii="Calibri" w:eastAsia="Times New Roman" w:hAnsi="Calibri" w:cs="Times New Roman"/>
                <w:color w:val="000000"/>
              </w:rPr>
              <w:t>Feb</w:t>
            </w:r>
            <w:r w:rsidRPr="00E905C2">
              <w:rPr>
                <w:rFonts w:ascii="Calibri" w:eastAsia="Times New Roman" w:hAnsi="Calibri" w:cs="Times New Roman"/>
                <w:color w:val="000000"/>
              </w:rPr>
              <w:t>-1</w:t>
            </w:r>
            <w:r w:rsidR="00B359A3">
              <w:rPr>
                <w:rFonts w:ascii="Calibri" w:eastAsia="Times New Roman" w:hAnsi="Calibri" w:cs="Times New Roman"/>
                <w:color w:val="000000"/>
              </w:rPr>
              <w:t>6</w:t>
            </w:r>
          </w:p>
        </w:tc>
        <w:tc>
          <w:tcPr>
            <w:tcW w:w="406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Come up with a way to assess experiences</w:t>
            </w:r>
          </w:p>
        </w:tc>
      </w:tr>
      <w:tr w:rsidR="00E905C2" w:rsidRPr="00E905C2" w:rsidTr="00E905C2">
        <w:trPr>
          <w:trHeight w:val="300"/>
        </w:trPr>
        <w:tc>
          <w:tcPr>
            <w:tcW w:w="2300" w:type="dxa"/>
            <w:shd w:val="clear" w:color="auto" w:fill="auto"/>
            <w:noWrap/>
            <w:vAlign w:val="bottom"/>
            <w:hideMark/>
          </w:tcPr>
          <w:p w:rsidR="00E905C2" w:rsidRPr="00E905C2" w:rsidRDefault="00E905C2" w:rsidP="00E905C2">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Unscheduled</w:t>
            </w:r>
          </w:p>
        </w:tc>
        <w:tc>
          <w:tcPr>
            <w:tcW w:w="2020" w:type="dxa"/>
            <w:shd w:val="clear" w:color="auto" w:fill="auto"/>
            <w:noWrap/>
            <w:vAlign w:val="bottom"/>
            <w:hideMark/>
          </w:tcPr>
          <w:p w:rsidR="00E905C2" w:rsidRPr="00E905C2" w:rsidRDefault="00E0716B" w:rsidP="00E0716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B359A3">
              <w:rPr>
                <w:rFonts w:ascii="Calibri" w:eastAsia="Times New Roman" w:hAnsi="Calibri" w:cs="Times New Roman"/>
                <w:color w:val="000000"/>
              </w:rPr>
              <w:t>-</w:t>
            </w:r>
            <w:r>
              <w:rPr>
                <w:rFonts w:ascii="Calibri" w:eastAsia="Times New Roman" w:hAnsi="Calibri" w:cs="Times New Roman"/>
                <w:color w:val="000000"/>
              </w:rPr>
              <w:t>May</w:t>
            </w:r>
            <w:r w:rsidR="00B359A3">
              <w:rPr>
                <w:rFonts w:ascii="Calibri" w:eastAsia="Times New Roman" w:hAnsi="Calibri" w:cs="Times New Roman"/>
                <w:color w:val="000000"/>
              </w:rPr>
              <w:t>-16</w:t>
            </w:r>
          </w:p>
        </w:tc>
        <w:tc>
          <w:tcPr>
            <w:tcW w:w="4060" w:type="dxa"/>
            <w:shd w:val="clear" w:color="auto" w:fill="auto"/>
            <w:noWrap/>
            <w:vAlign w:val="bottom"/>
            <w:hideMark/>
          </w:tcPr>
          <w:p w:rsidR="00E905C2" w:rsidRPr="00E905C2" w:rsidRDefault="00E905C2" w:rsidP="00B359A3">
            <w:pPr>
              <w:spacing w:after="0" w:line="240" w:lineRule="auto"/>
              <w:rPr>
                <w:rFonts w:ascii="Calibri" w:eastAsia="Times New Roman" w:hAnsi="Calibri" w:cs="Times New Roman"/>
                <w:color w:val="000000"/>
              </w:rPr>
            </w:pPr>
            <w:r w:rsidRPr="00E905C2">
              <w:rPr>
                <w:rFonts w:ascii="Calibri" w:eastAsia="Times New Roman" w:hAnsi="Calibri" w:cs="Times New Roman"/>
                <w:color w:val="000000"/>
              </w:rPr>
              <w:t xml:space="preserve">Future planning </w:t>
            </w:r>
            <w:r w:rsidR="00B359A3">
              <w:rPr>
                <w:rFonts w:ascii="Calibri" w:eastAsia="Times New Roman" w:hAnsi="Calibri" w:cs="Times New Roman"/>
                <w:color w:val="000000"/>
              </w:rPr>
              <w:t>in case of emergency</w:t>
            </w:r>
          </w:p>
        </w:tc>
      </w:tr>
    </w:tbl>
    <w:p w:rsidR="00BB33B9" w:rsidRPr="00966C27" w:rsidRDefault="00BB33B9" w:rsidP="00BB33B9">
      <w:pPr>
        <w:pStyle w:val="Common"/>
        <w:jc w:val="both"/>
      </w:pPr>
    </w:p>
    <w:p w:rsidR="00E905C2" w:rsidRPr="00E758A8" w:rsidRDefault="008660BE" w:rsidP="0033381A">
      <w:pPr>
        <w:pStyle w:val="Common"/>
        <w:jc w:val="both"/>
      </w:pPr>
      <w:r>
        <w:tab/>
      </w:r>
    </w:p>
    <w:p w:rsidR="00CE3F8A" w:rsidRDefault="00E905C2" w:rsidP="008660BE">
      <w:pPr>
        <w:pStyle w:val="Common"/>
        <w:jc w:val="both"/>
      </w:pPr>
      <w:r>
        <w:tab/>
        <w:t xml:space="preserve">In order to be sure the </w:t>
      </w:r>
      <w:r w:rsidR="00CD6033">
        <w:t>project</w:t>
      </w:r>
      <w:r>
        <w:t xml:space="preserve"> is as accurate as possible, it</w:t>
      </w:r>
      <w:r w:rsidR="004663C0">
        <w:t xml:space="preserve"> requires constant playtesting, which i</w:t>
      </w:r>
      <w:r>
        <w:t xml:space="preserve">s worth the effort, as the </w:t>
      </w:r>
      <w:r w:rsidR="00CD6033">
        <w:t>project</w:t>
      </w:r>
      <w:r>
        <w:t xml:space="preserve"> can then be tweaked accordingly to provide accurate results </w:t>
      </w:r>
      <w:r w:rsidR="004663C0">
        <w:t xml:space="preserve">over time </w:t>
      </w:r>
      <w:r>
        <w:t xml:space="preserve">once the assessments are done. </w:t>
      </w:r>
    </w:p>
    <w:p w:rsidR="00317EEA" w:rsidRPr="00317EEA" w:rsidRDefault="00317EEA" w:rsidP="00317EEA">
      <w:pPr>
        <w:pStyle w:val="PaperHeading1"/>
      </w:pPr>
      <w:r>
        <w:t>Evaluation</w:t>
      </w:r>
    </w:p>
    <w:p w:rsidR="00317EEA" w:rsidRDefault="00317EEA" w:rsidP="00317EEA">
      <w:pPr>
        <w:pStyle w:val="Common"/>
        <w:ind w:firstLine="720"/>
        <w:jc w:val="both"/>
      </w:pPr>
      <w:r>
        <w:t xml:space="preserve">This </w:t>
      </w:r>
      <w:r w:rsidR="00CD6033">
        <w:t>project</w:t>
      </w:r>
      <w:r>
        <w:t xml:space="preserve"> will produce a </w:t>
      </w:r>
      <w:r w:rsidR="00AB46CC">
        <w:t xml:space="preserve">playable </w:t>
      </w:r>
      <w:r w:rsidR="00CD6033">
        <w:t>project</w:t>
      </w:r>
      <w:r>
        <w:t xml:space="preserve"> game, along with results of testing to see if mathematical equations can </w:t>
      </w:r>
      <w:r w:rsidR="00B359A3">
        <w:t>allow procedurally generated units be used in</w:t>
      </w:r>
      <w:r>
        <w:t xml:space="preserve"> real time strategy games</w:t>
      </w:r>
      <w:r w:rsidR="00B359A3">
        <w:t>, regardless of complexity</w:t>
      </w:r>
      <w:r>
        <w:t>. The results will</w:t>
      </w:r>
      <w:r w:rsidR="00B359A3">
        <w:t xml:space="preserve"> </w:t>
      </w:r>
      <w:r>
        <w:t xml:space="preserve">be a cumulative analysis of overall gameplay experiences of players playing the </w:t>
      </w:r>
      <w:r w:rsidR="00CD6033">
        <w:t>project</w:t>
      </w:r>
      <w:r>
        <w:t xml:space="preserve"> game.</w:t>
      </w:r>
    </w:p>
    <w:p w:rsidR="00EC654D" w:rsidRPr="00EC654D" w:rsidRDefault="00EC654D">
      <w:pPr>
        <w:rPr>
          <w:rStyle w:val="CommonChar"/>
        </w:rPr>
      </w:pPr>
      <w:r>
        <w:br w:type="page"/>
      </w:r>
    </w:p>
    <w:sdt>
      <w:sdtPr>
        <w:rPr>
          <w:rFonts w:ascii="Times New Roman" w:eastAsiaTheme="minorEastAsia" w:hAnsi="Times New Roman" w:cs="Times New Roman"/>
          <w:color w:val="auto"/>
          <w:sz w:val="24"/>
          <w:szCs w:val="22"/>
          <w:lang w:eastAsia="zh-TW"/>
        </w:rPr>
        <w:id w:val="-327593584"/>
        <w:docPartObj>
          <w:docPartGallery w:val="Bibliographies"/>
          <w:docPartUnique/>
        </w:docPartObj>
      </w:sdtPr>
      <w:sdtEndPr>
        <w:rPr>
          <w:sz w:val="22"/>
        </w:rPr>
      </w:sdtEndPr>
      <w:sdtContent>
        <w:p w:rsidR="00EC654D" w:rsidRPr="00B54D2A" w:rsidRDefault="00EC654D">
          <w:pPr>
            <w:pStyle w:val="Heading1"/>
            <w:rPr>
              <w:rStyle w:val="PaperHeading1Char"/>
              <w:rFonts w:cs="Times New Roman"/>
              <w:color w:val="auto"/>
            </w:rPr>
          </w:pPr>
          <w:r w:rsidRPr="00B54D2A">
            <w:rPr>
              <w:rStyle w:val="PaperHeading1Char"/>
              <w:rFonts w:cs="Times New Roman"/>
              <w:color w:val="auto"/>
            </w:rPr>
            <w:t>References</w:t>
          </w:r>
        </w:p>
        <w:p w:rsidR="00EC654D" w:rsidRPr="00B54D2A" w:rsidRDefault="00EC654D" w:rsidP="00EC654D">
          <w:pPr>
            <w:rPr>
              <w:rFonts w:ascii="Times New Roman" w:hAnsi="Times New Roman" w:cs="Times New Roman"/>
              <w:lang w:eastAsia="en-US"/>
            </w:rPr>
          </w:pPr>
        </w:p>
        <w:sdt>
          <w:sdtPr>
            <w:rPr>
              <w:rFonts w:ascii="Times New Roman" w:hAnsi="Times New Roman" w:cs="Times New Roman"/>
            </w:rPr>
            <w:id w:val="-573587230"/>
            <w:bibliography/>
          </w:sdtPr>
          <w:sdtEndPr/>
          <w:sdtContent>
            <w:p w:rsidR="00760E86" w:rsidRPr="00760E86" w:rsidRDefault="00EC654D"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sz w:val="24"/>
                  <w:szCs w:val="24"/>
                </w:rPr>
                <w:fldChar w:fldCharType="begin"/>
              </w:r>
              <w:r w:rsidRPr="00760E86">
                <w:rPr>
                  <w:rFonts w:ascii="Times New Roman" w:hAnsi="Times New Roman" w:cs="Times New Roman"/>
                  <w:sz w:val="24"/>
                  <w:szCs w:val="24"/>
                </w:rPr>
                <w:instrText xml:space="preserve"> BIBLIOGRAPHY </w:instrText>
              </w:r>
              <w:r w:rsidRPr="00760E86">
                <w:rPr>
                  <w:rFonts w:ascii="Times New Roman" w:hAnsi="Times New Roman" w:cs="Times New Roman"/>
                  <w:sz w:val="24"/>
                  <w:szCs w:val="24"/>
                </w:rPr>
                <w:fldChar w:fldCharType="separate"/>
              </w:r>
              <w:r w:rsidR="00760E86" w:rsidRPr="00760E86">
                <w:rPr>
                  <w:rFonts w:ascii="Times New Roman" w:hAnsi="Times New Roman" w:cs="Times New Roman"/>
                  <w:noProof/>
                  <w:sz w:val="24"/>
                  <w:szCs w:val="24"/>
                </w:rPr>
                <w:t xml:space="preserve">Adams, D. (2006, September 11). </w:t>
              </w:r>
              <w:r w:rsidR="00760E86" w:rsidRPr="00760E86">
                <w:rPr>
                  <w:rFonts w:ascii="Times New Roman" w:hAnsi="Times New Roman" w:cs="Times New Roman"/>
                  <w:i/>
                  <w:iCs/>
                  <w:noProof/>
                  <w:sz w:val="24"/>
                  <w:szCs w:val="24"/>
                </w:rPr>
                <w:t>Company of Heroes Review</w:t>
              </w:r>
              <w:r w:rsidR="00760E86" w:rsidRPr="00760E86">
                <w:rPr>
                  <w:rFonts w:ascii="Times New Roman" w:hAnsi="Times New Roman" w:cs="Times New Roman"/>
                  <w:noProof/>
                  <w:sz w:val="24"/>
                  <w:szCs w:val="24"/>
                </w:rPr>
                <w:t>. Retrieved from IGN: http://www.ign.com/articles/2006/09/11/company-of-heroes-review-2</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Adams, E. (1998, October 16). </w:t>
              </w:r>
              <w:r w:rsidRPr="00760E86">
                <w:rPr>
                  <w:rFonts w:ascii="Times New Roman" w:hAnsi="Times New Roman" w:cs="Times New Roman"/>
                  <w:i/>
                  <w:iCs/>
                  <w:noProof/>
                  <w:sz w:val="24"/>
                  <w:szCs w:val="24"/>
                </w:rPr>
                <w:t>Designer's Notebook: A Symmetry Lesson</w:t>
              </w:r>
              <w:r w:rsidRPr="00760E86">
                <w:rPr>
                  <w:rFonts w:ascii="Times New Roman" w:hAnsi="Times New Roman" w:cs="Times New Roman"/>
                  <w:noProof/>
                  <w:sz w:val="24"/>
                  <w:szCs w:val="24"/>
                </w:rPr>
                <w:t>. Retrieved from Gamasutra: http://www.gamasutra.com/view/feature/131699/designers_notebook_a_symmetry_.php</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Bangay, S., &amp; Makin, O. (2013, September 23-25). Modelling Attribute Dependencies in Single Unit. </w:t>
              </w:r>
              <w:r w:rsidRPr="00760E86">
                <w:rPr>
                  <w:rFonts w:ascii="Times New Roman" w:hAnsi="Times New Roman" w:cs="Times New Roman"/>
                  <w:i/>
                  <w:iCs/>
                  <w:noProof/>
                  <w:sz w:val="24"/>
                  <w:szCs w:val="24"/>
                </w:rPr>
                <w:t>Games Innovation Conference (IGIC), 2013 IEEE International</w:t>
              </w:r>
              <w:r w:rsidRPr="00760E86">
                <w:rPr>
                  <w:rFonts w:ascii="Times New Roman" w:hAnsi="Times New Roman" w:cs="Times New Roman"/>
                  <w:noProof/>
                  <w:sz w:val="24"/>
                  <w:szCs w:val="24"/>
                </w:rPr>
                <w:t>, 20-26.</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Bergensten, J. (2008, November 26). </w:t>
              </w:r>
              <w:r w:rsidRPr="00760E86">
                <w:rPr>
                  <w:rFonts w:ascii="Times New Roman" w:hAnsi="Times New Roman" w:cs="Times New Roman"/>
                  <w:i/>
                  <w:iCs/>
                  <w:noProof/>
                  <w:sz w:val="24"/>
                  <w:szCs w:val="24"/>
                </w:rPr>
                <w:t>RTS Game-play Part 5: Introduction to Unit Balancing</w:t>
              </w:r>
              <w:r w:rsidRPr="00760E86">
                <w:rPr>
                  <w:rFonts w:ascii="Times New Roman" w:hAnsi="Times New Roman" w:cs="Times New Roman"/>
                  <w:noProof/>
                  <w:sz w:val="24"/>
                  <w:szCs w:val="24"/>
                </w:rPr>
                <w:t>. Retrieved from Oxeye Game Studio News &amp; Development Blog: http://www.oxeyegames.com/rts-game-play-part-5-introduction-to-unit-balancing/</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Blizzard Entertainment. (2002, July 3). </w:t>
              </w:r>
              <w:r w:rsidRPr="00760E86">
                <w:rPr>
                  <w:rFonts w:ascii="Times New Roman" w:hAnsi="Times New Roman" w:cs="Times New Roman"/>
                  <w:i/>
                  <w:iCs/>
                  <w:noProof/>
                  <w:sz w:val="24"/>
                  <w:szCs w:val="24"/>
                </w:rPr>
                <w:t>Warcraft 3: The Reign of Chaos</w:t>
              </w:r>
              <w:r w:rsidRPr="00760E86">
                <w:rPr>
                  <w:rFonts w:ascii="Times New Roman" w:hAnsi="Times New Roman" w:cs="Times New Roman"/>
                  <w:noProof/>
                  <w:sz w:val="24"/>
                  <w:szCs w:val="24"/>
                </w:rPr>
                <w:t>. Retrieved from Blizzard Entertainment: http://us.blizzard.com/en-us/games/war3/</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Blizzard Entertainment. (2015). </w:t>
              </w:r>
              <w:r w:rsidRPr="00760E86">
                <w:rPr>
                  <w:rFonts w:ascii="Times New Roman" w:hAnsi="Times New Roman" w:cs="Times New Roman"/>
                  <w:i/>
                  <w:iCs/>
                  <w:noProof/>
                  <w:sz w:val="24"/>
                  <w:szCs w:val="24"/>
                </w:rPr>
                <w:t>StarCraft II</w:t>
              </w:r>
              <w:r w:rsidRPr="00760E86">
                <w:rPr>
                  <w:rFonts w:ascii="Times New Roman" w:hAnsi="Times New Roman" w:cs="Times New Roman"/>
                  <w:noProof/>
                  <w:sz w:val="24"/>
                  <w:szCs w:val="24"/>
                </w:rPr>
                <w:t>. Retrieved from Blizzard Entertainment: http://us.battle.net/sc2/en/</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Dinosaur Polo Club. (2015, August 28). </w:t>
              </w:r>
              <w:r w:rsidRPr="00760E86">
                <w:rPr>
                  <w:rFonts w:ascii="Times New Roman" w:hAnsi="Times New Roman" w:cs="Times New Roman"/>
                  <w:i/>
                  <w:iCs/>
                  <w:noProof/>
                  <w:sz w:val="24"/>
                  <w:szCs w:val="24"/>
                </w:rPr>
                <w:t>Mini Metro - Beta31: Audio!</w:t>
              </w:r>
              <w:r w:rsidRPr="00760E86">
                <w:rPr>
                  <w:rFonts w:ascii="Times New Roman" w:hAnsi="Times New Roman" w:cs="Times New Roman"/>
                  <w:noProof/>
                  <w:sz w:val="24"/>
                  <w:szCs w:val="24"/>
                </w:rPr>
                <w:t xml:space="preserve"> Retrieved from Steam Community: http://steamcommunity.com/games/287980/announcements/detail/800867231024886989</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Dulin, R. (1997, October 1). </w:t>
              </w:r>
              <w:r w:rsidRPr="00760E86">
                <w:rPr>
                  <w:rFonts w:ascii="Times New Roman" w:hAnsi="Times New Roman" w:cs="Times New Roman"/>
                  <w:i/>
                  <w:iCs/>
                  <w:noProof/>
                  <w:sz w:val="24"/>
                  <w:szCs w:val="24"/>
                </w:rPr>
                <w:t>Total Annihilation Review</w:t>
              </w:r>
              <w:r w:rsidRPr="00760E86">
                <w:rPr>
                  <w:rFonts w:ascii="Times New Roman" w:hAnsi="Times New Roman" w:cs="Times New Roman"/>
                  <w:noProof/>
                  <w:sz w:val="24"/>
                  <w:szCs w:val="24"/>
                </w:rPr>
                <w:t>. Retrieved from Gamespot: http://www.gamespot.com/reviews/total-annihilation-review/1900-2535174/</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Fayard, T. (2007). Using a Planner to Balance Real Time Strategy Video Game. </w:t>
              </w:r>
              <w:r w:rsidRPr="00760E86">
                <w:rPr>
                  <w:rFonts w:ascii="Times New Roman" w:hAnsi="Times New Roman" w:cs="Times New Roman"/>
                  <w:i/>
                  <w:iCs/>
                  <w:noProof/>
                  <w:sz w:val="24"/>
                  <w:szCs w:val="24"/>
                </w:rPr>
                <w:t>Workshop on Planning in Games , ICAPS, vol. 2005.</w:t>
              </w:r>
              <w:r w:rsidRPr="00760E86">
                <w:rPr>
                  <w:rFonts w:ascii="Times New Roman" w:hAnsi="Times New Roman" w:cs="Times New Roman"/>
                  <w:noProof/>
                  <w:sz w:val="24"/>
                  <w:szCs w:val="24"/>
                </w:rPr>
                <w:t>, 1-8.</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Gallegos, A. (2011, November 23). </w:t>
              </w:r>
              <w:r w:rsidRPr="00760E86">
                <w:rPr>
                  <w:rFonts w:ascii="Times New Roman" w:hAnsi="Times New Roman" w:cs="Times New Roman"/>
                  <w:i/>
                  <w:iCs/>
                  <w:noProof/>
                  <w:sz w:val="24"/>
                  <w:szCs w:val="24"/>
                </w:rPr>
                <w:t>Minecraft Review</w:t>
              </w:r>
              <w:r w:rsidRPr="00760E86">
                <w:rPr>
                  <w:rFonts w:ascii="Times New Roman" w:hAnsi="Times New Roman" w:cs="Times New Roman"/>
                  <w:noProof/>
                  <w:sz w:val="24"/>
                  <w:szCs w:val="24"/>
                </w:rPr>
                <w:t>. Retrieved from IGN: http://www.ign.com/articles/2011/11/24/minecraft-review</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Goetz, P. (2006, August 23). </w:t>
              </w:r>
              <w:r w:rsidRPr="00760E86">
                <w:rPr>
                  <w:rFonts w:ascii="Times New Roman" w:hAnsi="Times New Roman" w:cs="Times New Roman"/>
                  <w:i/>
                  <w:iCs/>
                  <w:noProof/>
                  <w:sz w:val="24"/>
                  <w:szCs w:val="24"/>
                </w:rPr>
                <w:t>Too Many Clicks! Unit-Based Interfaces Considered Harmful</w:t>
              </w:r>
              <w:r w:rsidRPr="00760E86">
                <w:rPr>
                  <w:rFonts w:ascii="Times New Roman" w:hAnsi="Times New Roman" w:cs="Times New Roman"/>
                  <w:noProof/>
                  <w:sz w:val="24"/>
                  <w:szCs w:val="24"/>
                </w:rPr>
                <w:t>. Retrieved from Gamasutra: http://www.gamasutra.com/view/feature/1839/too_many_clicks_unitbased_.php</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Griliopoulos, D. (2008, September 16). </w:t>
              </w:r>
              <w:r w:rsidRPr="00760E86">
                <w:rPr>
                  <w:rFonts w:ascii="Times New Roman" w:hAnsi="Times New Roman" w:cs="Times New Roman"/>
                  <w:i/>
                  <w:iCs/>
                  <w:noProof/>
                  <w:sz w:val="24"/>
                  <w:szCs w:val="24"/>
                </w:rPr>
                <w:t>Multiwinia UK Review</w:t>
              </w:r>
              <w:r w:rsidRPr="00760E86">
                <w:rPr>
                  <w:rFonts w:ascii="Times New Roman" w:hAnsi="Times New Roman" w:cs="Times New Roman"/>
                  <w:noProof/>
                  <w:sz w:val="24"/>
                  <w:szCs w:val="24"/>
                </w:rPr>
                <w:t>. Retrieved from IGN: http://www.ign.com/articles/2008/09/16/multiwinia-uk-review</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Hafer, T. (2015, February 12). </w:t>
              </w:r>
              <w:r w:rsidRPr="00760E86">
                <w:rPr>
                  <w:rFonts w:ascii="Times New Roman" w:hAnsi="Times New Roman" w:cs="Times New Roman"/>
                  <w:i/>
                  <w:iCs/>
                  <w:noProof/>
                  <w:sz w:val="24"/>
                  <w:szCs w:val="24"/>
                </w:rPr>
                <w:t>Total War: Attila Review</w:t>
              </w:r>
              <w:r w:rsidRPr="00760E86">
                <w:rPr>
                  <w:rFonts w:ascii="Times New Roman" w:hAnsi="Times New Roman" w:cs="Times New Roman"/>
                  <w:noProof/>
                  <w:sz w:val="24"/>
                  <w:szCs w:val="24"/>
                </w:rPr>
                <w:t>. Retrieved from IGN: http://www.ign.com/articles/2015/02/12/total-war-attila-review</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Hastings, E. J., Guha, R. K., Member, L., IEEE, &amp; Stanley, K. O. (2009, December). Automatic Content Generation in the Galactic Arms Race Video Game. </w:t>
              </w:r>
              <w:r w:rsidRPr="00760E86">
                <w:rPr>
                  <w:rFonts w:ascii="Times New Roman" w:hAnsi="Times New Roman" w:cs="Times New Roman"/>
                  <w:i/>
                  <w:iCs/>
                  <w:noProof/>
                  <w:sz w:val="24"/>
                  <w:szCs w:val="24"/>
                </w:rPr>
                <w:t>IEEE Trabsactions on Computational Intelligence and AI in Games, Vol. 1, No. 4</w:t>
              </w:r>
              <w:r w:rsidRPr="00760E86">
                <w:rPr>
                  <w:rFonts w:ascii="Times New Roman" w:hAnsi="Times New Roman" w:cs="Times New Roman"/>
                  <w:noProof/>
                  <w:sz w:val="24"/>
                  <w:szCs w:val="24"/>
                </w:rPr>
                <w:t>, 245-263.</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lastRenderedPageBreak/>
                <w:t xml:space="preserve">Johnson, D. M. (2013, September 7). </w:t>
              </w:r>
              <w:r w:rsidRPr="00760E86">
                <w:rPr>
                  <w:rFonts w:ascii="Times New Roman" w:hAnsi="Times New Roman" w:cs="Times New Roman"/>
                  <w:i/>
                  <w:iCs/>
                  <w:noProof/>
                  <w:sz w:val="24"/>
                  <w:szCs w:val="24"/>
                </w:rPr>
                <w:t>Real-Time Strategy “Level Design”</w:t>
              </w:r>
              <w:r w:rsidRPr="00760E86">
                <w:rPr>
                  <w:rFonts w:ascii="Times New Roman" w:hAnsi="Times New Roman" w:cs="Times New Roman"/>
                  <w:noProof/>
                  <w:sz w:val="24"/>
                  <w:szCs w:val="24"/>
                </w:rPr>
                <w:t>. Retrieved from Ultima Ratio Regum: http://www.ultimaratioregum.co.uk/game/2013/09/07/real-time-strategy-level-design/</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Lara-Cabrera, R., Cotta, C., &amp; Fernández-Leiva, A. J. (2013). A Procedural Balanced Map Generator with Self-adaptive Complexity for the Real-Time Strategy Game Planet Wars. </w:t>
              </w:r>
              <w:r w:rsidRPr="00760E86">
                <w:rPr>
                  <w:rFonts w:ascii="Times New Roman" w:hAnsi="Times New Roman" w:cs="Times New Roman"/>
                  <w:i/>
                  <w:iCs/>
                  <w:noProof/>
                  <w:sz w:val="24"/>
                  <w:szCs w:val="24"/>
                </w:rPr>
                <w:t>EvoApplications 2013, LNCS 7835</w:t>
              </w:r>
              <w:r w:rsidRPr="00760E86">
                <w:rPr>
                  <w:rFonts w:ascii="Times New Roman" w:hAnsi="Times New Roman" w:cs="Times New Roman"/>
                  <w:noProof/>
                  <w:sz w:val="24"/>
                  <w:szCs w:val="24"/>
                </w:rPr>
                <w:t>, 274–283.</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Lara-Cabrera, R., Cotta, C., &amp; Fernández-Leiva, A. J. (2014). On balance and dynamism in procedural content generation with self-adaptive evolutionary algorithms. </w:t>
              </w:r>
              <w:r w:rsidRPr="00760E86">
                <w:rPr>
                  <w:rFonts w:ascii="Times New Roman" w:hAnsi="Times New Roman" w:cs="Times New Roman"/>
                  <w:i/>
                  <w:iCs/>
                  <w:noProof/>
                  <w:sz w:val="24"/>
                  <w:szCs w:val="24"/>
                </w:rPr>
                <w:t>Springer Science+Business Media Dordrecht</w:t>
              </w:r>
              <w:r w:rsidRPr="00760E86">
                <w:rPr>
                  <w:rFonts w:ascii="Times New Roman" w:hAnsi="Times New Roman" w:cs="Times New Roman"/>
                  <w:noProof/>
                  <w:sz w:val="24"/>
                  <w:szCs w:val="24"/>
                </w:rPr>
                <w:t>, 157–168.</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Lara-Cabrera, R., Nogueira-Collazo, M., Cotta, C., &amp; Fernández-Leiva, A. J. (2015). Procedural Content Generation for Real-Time Strategy Games. </w:t>
              </w:r>
              <w:r w:rsidRPr="00760E86">
                <w:rPr>
                  <w:rFonts w:ascii="Times New Roman" w:hAnsi="Times New Roman" w:cs="Times New Roman"/>
                  <w:i/>
                  <w:iCs/>
                  <w:noProof/>
                  <w:sz w:val="24"/>
                  <w:szCs w:val="24"/>
                </w:rPr>
                <w:t>International Journal of Artificial Intelligence and Interactive Multimedia, Vol. 3, Nº 2.</w:t>
              </w:r>
              <w:r w:rsidRPr="00760E86">
                <w:rPr>
                  <w:rFonts w:ascii="Times New Roman" w:hAnsi="Times New Roman" w:cs="Times New Roman"/>
                  <w:noProof/>
                  <w:sz w:val="24"/>
                  <w:szCs w:val="24"/>
                </w:rPr>
                <w:t>, 40-48.</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Mark Hendrikx, S. M. (2013, February). Procedural Content Generation for Games: A Survey. </w:t>
              </w:r>
              <w:r w:rsidRPr="00760E86">
                <w:rPr>
                  <w:rFonts w:ascii="Times New Roman" w:hAnsi="Times New Roman" w:cs="Times New Roman"/>
                  <w:i/>
                  <w:iCs/>
                  <w:noProof/>
                  <w:sz w:val="24"/>
                  <w:szCs w:val="24"/>
                </w:rPr>
                <w:t>ACM Transactions on Multimedia Computing, Communications and Applications, Vol. 9, No. 1, Article 1</w:t>
              </w:r>
              <w:r w:rsidRPr="00760E86">
                <w:rPr>
                  <w:rFonts w:ascii="Times New Roman" w:hAnsi="Times New Roman" w:cs="Times New Roman"/>
                  <w:noProof/>
                  <w:sz w:val="24"/>
                  <w:szCs w:val="24"/>
                </w:rPr>
                <w:t>, 22.</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Onyett, C. (2007, February 16). </w:t>
              </w:r>
              <w:r w:rsidRPr="00760E86">
                <w:rPr>
                  <w:rFonts w:ascii="Times New Roman" w:hAnsi="Times New Roman" w:cs="Times New Roman"/>
                  <w:i/>
                  <w:iCs/>
                  <w:noProof/>
                  <w:sz w:val="24"/>
                  <w:szCs w:val="24"/>
                </w:rPr>
                <w:t>Supreme Commander Review</w:t>
              </w:r>
              <w:r w:rsidRPr="00760E86">
                <w:rPr>
                  <w:rFonts w:ascii="Times New Roman" w:hAnsi="Times New Roman" w:cs="Times New Roman"/>
                  <w:noProof/>
                  <w:sz w:val="24"/>
                  <w:szCs w:val="24"/>
                </w:rPr>
                <w:t>. Retrieved from IGN: http://www.ign.com/articles/2007/02/16/supreme-commander-review-2</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Onyett, C. (2010, March 18). </w:t>
              </w:r>
              <w:r w:rsidRPr="00760E86">
                <w:rPr>
                  <w:rFonts w:ascii="Times New Roman" w:hAnsi="Times New Roman" w:cs="Times New Roman"/>
                  <w:i/>
                  <w:iCs/>
                  <w:noProof/>
                  <w:sz w:val="24"/>
                  <w:szCs w:val="24"/>
                </w:rPr>
                <w:t>Command &amp; Conquer 4 Review</w:t>
              </w:r>
              <w:r w:rsidRPr="00760E86">
                <w:rPr>
                  <w:rFonts w:ascii="Times New Roman" w:hAnsi="Times New Roman" w:cs="Times New Roman"/>
                  <w:noProof/>
                  <w:sz w:val="24"/>
                  <w:szCs w:val="24"/>
                </w:rPr>
                <w:t>. Retrieved from IGN: http://www.ign.com/articles/2010/03/18/command-conquer-4-review?page=1</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Onyett, C. (2011, March 16). </w:t>
              </w:r>
              <w:r w:rsidRPr="00760E86">
                <w:rPr>
                  <w:rFonts w:ascii="Times New Roman" w:hAnsi="Times New Roman" w:cs="Times New Roman"/>
                  <w:i/>
                  <w:iCs/>
                  <w:noProof/>
                  <w:sz w:val="24"/>
                  <w:szCs w:val="24"/>
                </w:rPr>
                <w:t>Total War: Shogun 2 Review</w:t>
              </w:r>
              <w:r w:rsidRPr="00760E86">
                <w:rPr>
                  <w:rFonts w:ascii="Times New Roman" w:hAnsi="Times New Roman" w:cs="Times New Roman"/>
                  <w:noProof/>
                  <w:sz w:val="24"/>
                  <w:szCs w:val="24"/>
                </w:rPr>
                <w:t>. Retrieved from IGN: http://www.ign.com/articles/2011/03/17/total-war-shogun-2-review</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Parker, J. (2013, May 10). </w:t>
              </w:r>
              <w:r w:rsidRPr="00760E86">
                <w:rPr>
                  <w:rFonts w:ascii="Times New Roman" w:hAnsi="Times New Roman" w:cs="Times New Roman"/>
                  <w:i/>
                  <w:iCs/>
                  <w:noProof/>
                  <w:sz w:val="24"/>
                  <w:szCs w:val="24"/>
                </w:rPr>
                <w:t>Auralux Review</w:t>
              </w:r>
              <w:r w:rsidRPr="00760E86">
                <w:rPr>
                  <w:rFonts w:ascii="Times New Roman" w:hAnsi="Times New Roman" w:cs="Times New Roman"/>
                  <w:noProof/>
                  <w:sz w:val="24"/>
                  <w:szCs w:val="24"/>
                </w:rPr>
                <w:t>. Retrieved from CNET: http://www.cnet.com/products/auralux/</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StrategyWiki. (2014, October 4). </w:t>
              </w:r>
              <w:r w:rsidRPr="00760E86">
                <w:rPr>
                  <w:rFonts w:ascii="Times New Roman" w:hAnsi="Times New Roman" w:cs="Times New Roman"/>
                  <w:i/>
                  <w:iCs/>
                  <w:noProof/>
                  <w:sz w:val="24"/>
                  <w:szCs w:val="24"/>
                </w:rPr>
                <w:t>Warcraft III: Reign of Chaos/Footmen Wars</w:t>
              </w:r>
              <w:r w:rsidRPr="00760E86">
                <w:rPr>
                  <w:rFonts w:ascii="Times New Roman" w:hAnsi="Times New Roman" w:cs="Times New Roman"/>
                  <w:noProof/>
                  <w:sz w:val="24"/>
                  <w:szCs w:val="24"/>
                </w:rPr>
                <w:t>. Retrieved from Wayback Machine: https://web.archive.org/web/20141004065215/http://strategywiki.org/wiki/Warcraft_III:_Reign_of_Chaos/Footmen_Wars</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The Numerical Algorithms Group Ltd. (2012). </w:t>
              </w:r>
              <w:r w:rsidRPr="00760E86">
                <w:rPr>
                  <w:rFonts w:ascii="Times New Roman" w:hAnsi="Times New Roman" w:cs="Times New Roman"/>
                  <w:i/>
                  <w:iCs/>
                  <w:noProof/>
                  <w:sz w:val="24"/>
                  <w:szCs w:val="24"/>
                </w:rPr>
                <w:t>Random Number Generators.</w:t>
              </w:r>
              <w:r w:rsidRPr="00760E86">
                <w:rPr>
                  <w:rFonts w:ascii="Times New Roman" w:hAnsi="Times New Roman" w:cs="Times New Roman"/>
                  <w:noProof/>
                  <w:sz w:val="24"/>
                  <w:szCs w:val="24"/>
                </w:rPr>
                <w:t xml:space="preserve"> Retrieved September 17, 2015, from NAG Library Manual, Mark 23 Online Documentation: http://www.nag.co.uk/numeric/fl/nagdoc_fl23/pdf/G05/g05intro.pdf</w:t>
              </w:r>
            </w:p>
            <w:p w:rsidR="00760E86" w:rsidRPr="00760E86" w:rsidRDefault="00760E86" w:rsidP="00760E86">
              <w:pPr>
                <w:pStyle w:val="Bibliography"/>
                <w:ind w:left="720" w:hanging="720"/>
                <w:rPr>
                  <w:rFonts w:ascii="Times New Roman" w:hAnsi="Times New Roman" w:cs="Times New Roman"/>
                  <w:noProof/>
                  <w:sz w:val="24"/>
                  <w:szCs w:val="24"/>
                </w:rPr>
              </w:pPr>
              <w:r w:rsidRPr="00760E86">
                <w:rPr>
                  <w:rFonts w:ascii="Times New Roman" w:hAnsi="Times New Roman" w:cs="Times New Roman"/>
                  <w:noProof/>
                  <w:sz w:val="24"/>
                  <w:szCs w:val="24"/>
                </w:rPr>
                <w:t xml:space="preserve">Wayward Strategist. (2014, December 18). </w:t>
              </w:r>
              <w:r w:rsidRPr="00760E86">
                <w:rPr>
                  <w:rFonts w:ascii="Times New Roman" w:hAnsi="Times New Roman" w:cs="Times New Roman"/>
                  <w:i/>
                  <w:iCs/>
                  <w:noProof/>
                  <w:sz w:val="24"/>
                  <w:szCs w:val="24"/>
                </w:rPr>
                <w:t>Random Thoughts on Resource Management in RTS</w:t>
              </w:r>
              <w:r w:rsidRPr="00760E86">
                <w:rPr>
                  <w:rFonts w:ascii="Times New Roman" w:hAnsi="Times New Roman" w:cs="Times New Roman"/>
                  <w:noProof/>
                  <w:sz w:val="24"/>
                  <w:szCs w:val="24"/>
                </w:rPr>
                <w:t>. Retrieved from Wayward Strategist: http://waywardstrategist.com/2014/12/18/random-thoughts-on-resource-management-in-rts/</w:t>
              </w:r>
            </w:p>
            <w:p w:rsidR="00EC654D" w:rsidRPr="006D21AA" w:rsidRDefault="00EC654D" w:rsidP="00760E86">
              <w:pPr>
                <w:rPr>
                  <w:rFonts w:ascii="Times New Roman" w:hAnsi="Times New Roman" w:cs="Times New Roman"/>
                </w:rPr>
              </w:pPr>
              <w:r w:rsidRPr="00760E86">
                <w:rPr>
                  <w:rFonts w:ascii="Times New Roman" w:hAnsi="Times New Roman" w:cs="Times New Roman"/>
                  <w:b/>
                  <w:bCs/>
                  <w:noProof/>
                  <w:sz w:val="24"/>
                  <w:szCs w:val="24"/>
                </w:rPr>
                <w:fldChar w:fldCharType="end"/>
              </w:r>
            </w:p>
          </w:sdtContent>
        </w:sdt>
      </w:sdtContent>
    </w:sdt>
    <w:sectPr w:rsidR="00EC654D" w:rsidRPr="006D2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BA8" w:rsidRDefault="00FF2BA8" w:rsidP="00386F2A">
      <w:pPr>
        <w:spacing w:after="0" w:line="240" w:lineRule="auto"/>
      </w:pPr>
      <w:r>
        <w:separator/>
      </w:r>
    </w:p>
  </w:endnote>
  <w:endnote w:type="continuationSeparator" w:id="0">
    <w:p w:rsidR="00FF2BA8" w:rsidRDefault="00FF2BA8" w:rsidP="00386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BA8" w:rsidRDefault="00FF2BA8" w:rsidP="00386F2A">
      <w:pPr>
        <w:spacing w:after="0" w:line="240" w:lineRule="auto"/>
      </w:pPr>
      <w:r>
        <w:separator/>
      </w:r>
    </w:p>
  </w:footnote>
  <w:footnote w:type="continuationSeparator" w:id="0">
    <w:p w:rsidR="00FF2BA8" w:rsidRDefault="00FF2BA8" w:rsidP="00386F2A">
      <w:pPr>
        <w:spacing w:after="0" w:line="240" w:lineRule="auto"/>
      </w:pPr>
      <w:r>
        <w:continuationSeparator/>
      </w:r>
    </w:p>
  </w:footnote>
  <w:footnote w:id="1">
    <w:p w:rsidR="00A263E6" w:rsidRDefault="00A263E6">
      <w:pPr>
        <w:pStyle w:val="FootnoteText"/>
      </w:pPr>
      <w:r>
        <w:rPr>
          <w:rStyle w:val="FootnoteReference"/>
        </w:rPr>
        <w:footnoteRef/>
      </w:r>
      <w:r>
        <w:t xml:space="preserve"> </w:t>
      </w:r>
      <w:sdt>
        <w:sdtPr>
          <w:id w:val="-2089617554"/>
          <w:citation/>
        </w:sdtPr>
        <w:sdtEndPr/>
        <w:sdtContent>
          <w:r>
            <w:fldChar w:fldCharType="begin"/>
          </w:r>
          <w:r w:rsidR="00C725EF">
            <w:instrText xml:space="preserve">CITATION Raú15 \l 1033 </w:instrText>
          </w:r>
          <w:r>
            <w:fldChar w:fldCharType="separate"/>
          </w:r>
          <w:r w:rsidR="00760E86">
            <w:rPr>
              <w:noProof/>
            </w:rPr>
            <w:t>(Lara-Cabrera, Nogueira-Collazo, Cotta, &amp; Fernández-Leiva, 2015)</w:t>
          </w:r>
          <w:r>
            <w:fldChar w:fldCharType="end"/>
          </w:r>
        </w:sdtContent>
      </w:sdt>
    </w:p>
  </w:footnote>
  <w:footnote w:id="2">
    <w:p w:rsidR="00C30463" w:rsidRDefault="00C30463">
      <w:pPr>
        <w:pStyle w:val="FootnoteText"/>
      </w:pPr>
      <w:r>
        <w:rPr>
          <w:rStyle w:val="FootnoteReference"/>
        </w:rPr>
        <w:footnoteRef/>
      </w:r>
      <w:r>
        <w:t xml:space="preserve"> </w:t>
      </w:r>
      <w:sdt>
        <w:sdtPr>
          <w:id w:val="32542996"/>
          <w:citation/>
        </w:sdtPr>
        <w:sdtEndPr/>
        <w:sdtContent>
          <w:r>
            <w:fldChar w:fldCharType="begin"/>
          </w:r>
          <w:r>
            <w:instrText xml:space="preserve"> CITATION Mar13 \l 1033 </w:instrText>
          </w:r>
          <w:r>
            <w:fldChar w:fldCharType="separate"/>
          </w:r>
          <w:r w:rsidR="00760E86">
            <w:rPr>
              <w:noProof/>
            </w:rPr>
            <w:t>(Mark Hendrikx, 2013)</w:t>
          </w:r>
          <w:r>
            <w:fldChar w:fldCharType="end"/>
          </w:r>
        </w:sdtContent>
      </w:sdt>
    </w:p>
  </w:footnote>
  <w:footnote w:id="3">
    <w:p w:rsidR="00F241C3" w:rsidRDefault="00F241C3">
      <w:pPr>
        <w:pStyle w:val="FootnoteText"/>
      </w:pPr>
      <w:r>
        <w:rPr>
          <w:rStyle w:val="FootnoteReference"/>
        </w:rPr>
        <w:footnoteRef/>
      </w:r>
      <w:r>
        <w:t xml:space="preserve"> </w:t>
      </w:r>
      <w:sdt>
        <w:sdtPr>
          <w:id w:val="-251509069"/>
          <w:citation/>
        </w:sdtPr>
        <w:sdtEndPr/>
        <w:sdtContent>
          <w:r>
            <w:fldChar w:fldCharType="begin"/>
          </w:r>
          <w:r w:rsidR="00C725EF">
            <w:instrText xml:space="preserve">CITATION Eri09 \l 1033 </w:instrText>
          </w:r>
          <w:r>
            <w:fldChar w:fldCharType="separate"/>
          </w:r>
          <w:r w:rsidR="00760E86">
            <w:rPr>
              <w:noProof/>
            </w:rPr>
            <w:t>(Hastings, Guha, Member, IEEE, &amp; Stanley, 2009)</w:t>
          </w:r>
          <w:r>
            <w:fldChar w:fldCharType="end"/>
          </w:r>
        </w:sdtContent>
      </w:sdt>
    </w:p>
  </w:footnote>
  <w:footnote w:id="4">
    <w:p w:rsidR="00C30463" w:rsidRDefault="00C30463">
      <w:pPr>
        <w:pStyle w:val="FootnoteText"/>
      </w:pPr>
      <w:r>
        <w:rPr>
          <w:rStyle w:val="FootnoteReference"/>
        </w:rPr>
        <w:footnoteRef/>
      </w:r>
      <w:r>
        <w:t xml:space="preserve"> </w:t>
      </w:r>
      <w:sdt>
        <w:sdtPr>
          <w:id w:val="-1372838083"/>
          <w:citation/>
        </w:sdtPr>
        <w:sdtEndPr/>
        <w:sdtContent>
          <w:r>
            <w:fldChar w:fldCharType="begin"/>
          </w:r>
          <w:r>
            <w:instrText xml:space="preserve"> CITATION Ant11 \l 1033 </w:instrText>
          </w:r>
          <w:r>
            <w:fldChar w:fldCharType="separate"/>
          </w:r>
          <w:r w:rsidR="00760E86">
            <w:rPr>
              <w:noProof/>
            </w:rPr>
            <w:t>(Gallegos, 2011)</w:t>
          </w:r>
          <w:r>
            <w:fldChar w:fldCharType="end"/>
          </w:r>
        </w:sdtContent>
      </w:sdt>
    </w:p>
  </w:footnote>
  <w:footnote w:id="5">
    <w:p w:rsidR="00C30463" w:rsidRDefault="00C30463">
      <w:pPr>
        <w:pStyle w:val="FootnoteText"/>
      </w:pPr>
      <w:r>
        <w:rPr>
          <w:rStyle w:val="FootnoteReference"/>
        </w:rPr>
        <w:footnoteRef/>
      </w:r>
      <w:r>
        <w:t xml:space="preserve"> </w:t>
      </w:r>
      <w:sdt>
        <w:sdtPr>
          <w:id w:val="-1729605789"/>
          <w:citation/>
        </w:sdtPr>
        <w:sdtEndPr/>
        <w:sdtContent>
          <w:r>
            <w:fldChar w:fldCharType="begin"/>
          </w:r>
          <w:r>
            <w:instrText xml:space="preserve"> CITATION Din15 \l 1033 </w:instrText>
          </w:r>
          <w:r>
            <w:fldChar w:fldCharType="separate"/>
          </w:r>
          <w:r w:rsidR="00760E86">
            <w:rPr>
              <w:noProof/>
            </w:rPr>
            <w:t>(Dinosaur Polo Club, 2015)</w:t>
          </w:r>
          <w:r>
            <w:fldChar w:fldCharType="end"/>
          </w:r>
        </w:sdtContent>
      </w:sdt>
    </w:p>
  </w:footnote>
  <w:footnote w:id="6">
    <w:p w:rsidR="000E1BFF" w:rsidRDefault="000E1BFF">
      <w:pPr>
        <w:pStyle w:val="FootnoteText"/>
      </w:pPr>
      <w:r>
        <w:rPr>
          <w:rStyle w:val="FootnoteReference"/>
        </w:rPr>
        <w:footnoteRef/>
      </w:r>
      <w:r>
        <w:t xml:space="preserve"> </w:t>
      </w:r>
      <w:sdt>
        <w:sdtPr>
          <w:id w:val="1739284454"/>
          <w:citation/>
        </w:sdtPr>
        <w:sdtEndPr/>
        <w:sdtContent>
          <w:r>
            <w:fldChar w:fldCharType="begin"/>
          </w:r>
          <w:r>
            <w:instrText xml:space="preserve"> CITATION Thi07 \l 1033 </w:instrText>
          </w:r>
          <w:r>
            <w:fldChar w:fldCharType="separate"/>
          </w:r>
          <w:r w:rsidR="00760E86">
            <w:rPr>
              <w:noProof/>
            </w:rPr>
            <w:t>(Fayard, 2007)</w:t>
          </w:r>
          <w:r>
            <w:fldChar w:fldCharType="end"/>
          </w:r>
        </w:sdtContent>
      </w:sdt>
    </w:p>
  </w:footnote>
  <w:footnote w:id="7">
    <w:p w:rsidR="00CA7D60" w:rsidRDefault="00CA7D60">
      <w:pPr>
        <w:pStyle w:val="FootnoteText"/>
      </w:pPr>
      <w:r>
        <w:rPr>
          <w:rStyle w:val="FootnoteReference"/>
        </w:rPr>
        <w:footnoteRef/>
      </w:r>
      <w:r w:rsidR="00C725EF">
        <w:t xml:space="preserve"> </w:t>
      </w:r>
      <w:sdt>
        <w:sdtPr>
          <w:id w:val="1222329580"/>
          <w:citation/>
        </w:sdtPr>
        <w:sdtEndPr/>
        <w:sdtContent>
          <w:r w:rsidR="00C725EF">
            <w:fldChar w:fldCharType="begin"/>
          </w:r>
          <w:r w:rsidR="00C725EF">
            <w:instrText xml:space="preserve"> CITATION Raú14 \l 1033 </w:instrText>
          </w:r>
          <w:r w:rsidR="00C725EF">
            <w:fldChar w:fldCharType="separate"/>
          </w:r>
          <w:r w:rsidR="00760E86">
            <w:rPr>
              <w:noProof/>
            </w:rPr>
            <w:t>(Lara-Cabrera, Cotta, &amp; Fernández-Leiva, On balance and dynamism in procedural content generation with self-adaptive evolutionary algorithms, 2014)</w:t>
          </w:r>
          <w:r w:rsidR="00C725EF">
            <w:fldChar w:fldCharType="end"/>
          </w:r>
        </w:sdtContent>
      </w:sdt>
    </w:p>
  </w:footnote>
  <w:footnote w:id="8">
    <w:p w:rsidR="008549D0" w:rsidRDefault="008549D0">
      <w:pPr>
        <w:pStyle w:val="FootnoteText"/>
      </w:pPr>
      <w:r>
        <w:rPr>
          <w:rStyle w:val="FootnoteReference"/>
        </w:rPr>
        <w:footnoteRef/>
      </w:r>
      <w:r>
        <w:t xml:space="preserve"> </w:t>
      </w:r>
      <w:sdt>
        <w:sdtPr>
          <w:id w:val="-65261949"/>
          <w:citation/>
        </w:sdtPr>
        <w:sdtEndPr/>
        <w:sdtContent>
          <w:r>
            <w:fldChar w:fldCharType="begin"/>
          </w:r>
          <w:r>
            <w:instrText xml:space="preserve"> CITATION Cha11 \l 1033 </w:instrText>
          </w:r>
          <w:r>
            <w:fldChar w:fldCharType="separate"/>
          </w:r>
          <w:r w:rsidR="00760E86">
            <w:rPr>
              <w:noProof/>
            </w:rPr>
            <w:t>(Onyett, Total War: Shogun 2 Review, 2011)</w:t>
          </w:r>
          <w:r>
            <w:fldChar w:fldCharType="end"/>
          </w:r>
        </w:sdtContent>
      </w:sdt>
    </w:p>
  </w:footnote>
  <w:footnote w:id="9">
    <w:p w:rsidR="008549D0" w:rsidRDefault="008549D0">
      <w:pPr>
        <w:pStyle w:val="FootnoteText"/>
      </w:pPr>
      <w:r>
        <w:rPr>
          <w:rStyle w:val="FootnoteReference"/>
        </w:rPr>
        <w:footnoteRef/>
      </w:r>
      <w:r>
        <w:t xml:space="preserve"> </w:t>
      </w:r>
      <w:sdt>
        <w:sdtPr>
          <w:id w:val="-243113278"/>
          <w:citation/>
        </w:sdtPr>
        <w:sdtEndPr/>
        <w:sdtContent>
          <w:r>
            <w:fldChar w:fldCharType="begin"/>
          </w:r>
          <w:r>
            <w:instrText xml:space="preserve"> CITATION TJH15 \l 1033 </w:instrText>
          </w:r>
          <w:r>
            <w:fldChar w:fldCharType="separate"/>
          </w:r>
          <w:r w:rsidR="00760E86">
            <w:rPr>
              <w:noProof/>
            </w:rPr>
            <w:t>(Hafer, 2015)</w:t>
          </w:r>
          <w:r>
            <w:fldChar w:fldCharType="end"/>
          </w:r>
        </w:sdtContent>
      </w:sdt>
    </w:p>
  </w:footnote>
  <w:footnote w:id="10">
    <w:p w:rsidR="008549D0" w:rsidRDefault="008549D0">
      <w:pPr>
        <w:pStyle w:val="FootnoteText"/>
      </w:pPr>
      <w:r>
        <w:rPr>
          <w:rStyle w:val="FootnoteReference"/>
        </w:rPr>
        <w:footnoteRef/>
      </w:r>
      <w:r>
        <w:t xml:space="preserve"> </w:t>
      </w:r>
      <w:sdt>
        <w:sdtPr>
          <w:id w:val="413435790"/>
          <w:citation/>
        </w:sdtPr>
        <w:sdtEndPr/>
        <w:sdtContent>
          <w:r>
            <w:fldChar w:fldCharType="begin"/>
          </w:r>
          <w:r>
            <w:instrText xml:space="preserve"> CITATION Dan08 \l 1033 </w:instrText>
          </w:r>
          <w:r>
            <w:fldChar w:fldCharType="separate"/>
          </w:r>
          <w:r w:rsidR="00760E86">
            <w:rPr>
              <w:noProof/>
            </w:rPr>
            <w:t>(Griliopoulos, 2008)</w:t>
          </w:r>
          <w:r>
            <w:fldChar w:fldCharType="end"/>
          </w:r>
        </w:sdtContent>
      </w:sdt>
    </w:p>
  </w:footnote>
  <w:footnote w:id="11">
    <w:p w:rsidR="002341AE" w:rsidRDefault="002341AE">
      <w:pPr>
        <w:pStyle w:val="FootnoteText"/>
      </w:pPr>
      <w:r>
        <w:rPr>
          <w:rStyle w:val="FootnoteReference"/>
        </w:rPr>
        <w:footnoteRef/>
      </w:r>
      <w:r>
        <w:t xml:space="preserve"> </w:t>
      </w:r>
      <w:sdt>
        <w:sdtPr>
          <w:id w:val="-149057445"/>
          <w:citation/>
        </w:sdtPr>
        <w:sdtEndPr/>
        <w:sdtContent>
          <w:r>
            <w:fldChar w:fldCharType="begin"/>
          </w:r>
          <w:r>
            <w:instrText xml:space="preserve"> CITATION Bli15 \l 1033 </w:instrText>
          </w:r>
          <w:r>
            <w:fldChar w:fldCharType="separate"/>
          </w:r>
          <w:r w:rsidR="00760E86">
            <w:rPr>
              <w:noProof/>
            </w:rPr>
            <w:t>(Blizzard Entertainment, 2015)</w:t>
          </w:r>
          <w:r>
            <w:fldChar w:fldCharType="end"/>
          </w:r>
        </w:sdtContent>
      </w:sdt>
    </w:p>
  </w:footnote>
  <w:footnote w:id="12">
    <w:p w:rsidR="002341AE" w:rsidRDefault="002341AE">
      <w:pPr>
        <w:pStyle w:val="FootnoteText"/>
      </w:pPr>
      <w:r>
        <w:rPr>
          <w:rStyle w:val="FootnoteReference"/>
        </w:rPr>
        <w:footnoteRef/>
      </w:r>
      <w:r>
        <w:t xml:space="preserve"> </w:t>
      </w:r>
      <w:sdt>
        <w:sdtPr>
          <w:id w:val="1212622924"/>
          <w:citation/>
        </w:sdtPr>
        <w:sdtEndPr/>
        <w:sdtContent>
          <w:r>
            <w:fldChar w:fldCharType="begin"/>
          </w:r>
          <w:r>
            <w:instrText xml:space="preserve"> CITATION Bli02 \l 1033 </w:instrText>
          </w:r>
          <w:r>
            <w:fldChar w:fldCharType="separate"/>
          </w:r>
          <w:r w:rsidR="00760E86">
            <w:rPr>
              <w:noProof/>
            </w:rPr>
            <w:t>(Blizzard Entertainment, 2002)</w:t>
          </w:r>
          <w:r>
            <w:fldChar w:fldCharType="end"/>
          </w:r>
        </w:sdtContent>
      </w:sdt>
    </w:p>
  </w:footnote>
  <w:footnote w:id="13">
    <w:p w:rsidR="002341AE" w:rsidRDefault="002341AE">
      <w:pPr>
        <w:pStyle w:val="FootnoteText"/>
      </w:pPr>
      <w:r>
        <w:rPr>
          <w:rStyle w:val="FootnoteReference"/>
        </w:rPr>
        <w:footnoteRef/>
      </w:r>
      <w:r>
        <w:t xml:space="preserve"> </w:t>
      </w:r>
      <w:sdt>
        <w:sdtPr>
          <w:id w:val="-1096010192"/>
          <w:citation/>
        </w:sdtPr>
        <w:sdtEndPr/>
        <w:sdtContent>
          <w:r>
            <w:fldChar w:fldCharType="begin"/>
          </w:r>
          <w:r>
            <w:instrText xml:space="preserve"> CITATION Ron97 \l 1033 </w:instrText>
          </w:r>
          <w:r>
            <w:fldChar w:fldCharType="separate"/>
          </w:r>
          <w:r w:rsidR="00760E86">
            <w:rPr>
              <w:noProof/>
            </w:rPr>
            <w:t>(Dulin, 1997)</w:t>
          </w:r>
          <w:r>
            <w:fldChar w:fldCharType="end"/>
          </w:r>
        </w:sdtContent>
      </w:sdt>
    </w:p>
  </w:footnote>
  <w:footnote w:id="14">
    <w:p w:rsidR="00C725EF" w:rsidRDefault="00C725EF">
      <w:pPr>
        <w:pStyle w:val="FootnoteText"/>
      </w:pPr>
      <w:r>
        <w:rPr>
          <w:rStyle w:val="FootnoteReference"/>
        </w:rPr>
        <w:footnoteRef/>
      </w:r>
      <w:r>
        <w:t xml:space="preserve"> </w:t>
      </w:r>
      <w:sdt>
        <w:sdtPr>
          <w:id w:val="-30729179"/>
          <w:citation/>
        </w:sdtPr>
        <w:sdtEndPr/>
        <w:sdtContent>
          <w:r>
            <w:fldChar w:fldCharType="begin"/>
          </w:r>
          <w:r>
            <w:instrText xml:space="preserve">CITATION SBa13 \l 1033 </w:instrText>
          </w:r>
          <w:r>
            <w:fldChar w:fldCharType="separate"/>
          </w:r>
          <w:r w:rsidR="00760E86">
            <w:rPr>
              <w:noProof/>
            </w:rPr>
            <w:t>(Bangay &amp; Makin, 2013)</w:t>
          </w:r>
          <w:r>
            <w:fldChar w:fldCharType="end"/>
          </w:r>
        </w:sdtContent>
      </w:sdt>
    </w:p>
  </w:footnote>
  <w:footnote w:id="15">
    <w:p w:rsidR="002B3901" w:rsidRDefault="002B3901" w:rsidP="002B3901">
      <w:pPr>
        <w:pStyle w:val="FootnoteText"/>
        <w:jc w:val="both"/>
      </w:pPr>
      <w:r>
        <w:rPr>
          <w:rStyle w:val="FootnoteReference"/>
        </w:rPr>
        <w:footnoteRef/>
      </w:r>
      <w:r>
        <w:t xml:space="preserve"> A minimalistic real time strategy game for Android, based in outer space. </w:t>
      </w:r>
      <w:sdt>
        <w:sdtPr>
          <w:id w:val="1724259857"/>
          <w:citation/>
        </w:sdtPr>
        <w:sdtEndPr/>
        <w:sdtContent>
          <w:r w:rsidR="003500F1">
            <w:fldChar w:fldCharType="begin"/>
          </w:r>
          <w:r w:rsidR="003500F1">
            <w:instrText xml:space="preserve"> CITATION Jas13 \l 1033 </w:instrText>
          </w:r>
          <w:r w:rsidR="003500F1">
            <w:fldChar w:fldCharType="separate"/>
          </w:r>
          <w:r w:rsidR="00760E86">
            <w:rPr>
              <w:noProof/>
            </w:rPr>
            <w:t>(Parker, 2013)</w:t>
          </w:r>
          <w:r w:rsidR="003500F1">
            <w:fldChar w:fldCharType="end"/>
          </w:r>
        </w:sdtContent>
      </w:sdt>
    </w:p>
  </w:footnote>
  <w:footnote w:id="16">
    <w:p w:rsidR="002B3901" w:rsidRPr="0033381A" w:rsidRDefault="002B3901" w:rsidP="002B3901">
      <w:pPr>
        <w:pStyle w:val="FootnoteText"/>
        <w:jc w:val="both"/>
      </w:pPr>
      <w:r>
        <w:rPr>
          <w:rStyle w:val="FootnoteReference"/>
        </w:rPr>
        <w:footnoteRef/>
      </w:r>
      <w:r>
        <w:t xml:space="preserve"> A </w:t>
      </w:r>
      <w:r w:rsidR="0051517C">
        <w:t>real time tactics custom map game</w:t>
      </w:r>
      <w:r>
        <w:t xml:space="preserve"> for the real time strategy game, </w:t>
      </w:r>
      <w:proofErr w:type="spellStart"/>
      <w:r>
        <w:rPr>
          <w:i/>
        </w:rPr>
        <w:t>WarCraft</w:t>
      </w:r>
      <w:proofErr w:type="spellEnd"/>
      <w:r>
        <w:rPr>
          <w:i/>
        </w:rPr>
        <w:t xml:space="preserve"> III</w:t>
      </w:r>
      <w:r>
        <w:t xml:space="preserve"> and its expansion, </w:t>
      </w:r>
      <w:proofErr w:type="spellStart"/>
      <w:r>
        <w:rPr>
          <w:i/>
        </w:rPr>
        <w:t>WarCraft</w:t>
      </w:r>
      <w:proofErr w:type="spellEnd"/>
      <w:r>
        <w:rPr>
          <w:i/>
        </w:rPr>
        <w:t xml:space="preserve"> III: The Frozen Throne</w:t>
      </w:r>
      <w:r>
        <w:t xml:space="preserve">. </w:t>
      </w:r>
      <w:sdt>
        <w:sdtPr>
          <w:id w:val="-722908536"/>
          <w:citation/>
        </w:sdtPr>
        <w:sdtEndPr/>
        <w:sdtContent>
          <w:r>
            <w:fldChar w:fldCharType="begin"/>
          </w:r>
          <w:r w:rsidR="00444F3C">
            <w:instrText xml:space="preserve">CITATION War15 \l 1033 </w:instrText>
          </w:r>
          <w:r>
            <w:fldChar w:fldCharType="separate"/>
          </w:r>
          <w:r w:rsidR="00760E86">
            <w:rPr>
              <w:noProof/>
            </w:rPr>
            <w:t>(StrategyWiki, 2014)</w:t>
          </w:r>
          <w:r>
            <w:fldChar w:fldCharType="end"/>
          </w:r>
        </w:sdtContent>
      </w:sdt>
    </w:p>
  </w:footnote>
  <w:footnote w:id="17">
    <w:p w:rsidR="0051517C" w:rsidRDefault="0051517C" w:rsidP="0051517C">
      <w:pPr>
        <w:pStyle w:val="FootnoteText"/>
      </w:pPr>
      <w:r>
        <w:rPr>
          <w:rStyle w:val="FootnoteReference"/>
        </w:rPr>
        <w:footnoteRef/>
      </w:r>
      <w:r>
        <w:t xml:space="preserve"> </w:t>
      </w:r>
      <w:sdt>
        <w:sdtPr>
          <w:id w:val="-2071107952"/>
          <w:citation/>
        </w:sdtPr>
        <w:sdtEndPr/>
        <w:sdtContent>
          <w:r>
            <w:fldChar w:fldCharType="begin"/>
          </w:r>
          <w:r>
            <w:instrText xml:space="preserve"> CITATION Rau13 \l 1033 </w:instrText>
          </w:r>
          <w:r>
            <w:fldChar w:fldCharType="separate"/>
          </w:r>
          <w:r w:rsidR="00760E86">
            <w:rPr>
              <w:noProof/>
            </w:rPr>
            <w:t>(Lara-Cabrera, Cotta, &amp; Fernández-Leiva, A Procedural Balanced Map Generator with Self-adaptive Complexity for the Real-Time Strategy Game Planet Wars, 2013)</w:t>
          </w:r>
          <w:r>
            <w:fldChar w:fldCharType="end"/>
          </w:r>
        </w:sdtContent>
      </w:sdt>
    </w:p>
  </w:footnote>
  <w:footnote w:id="18">
    <w:p w:rsidR="00B543B5" w:rsidRDefault="00B543B5">
      <w:pPr>
        <w:pStyle w:val="FootnoteText"/>
      </w:pPr>
      <w:r>
        <w:rPr>
          <w:rStyle w:val="FootnoteReference"/>
        </w:rPr>
        <w:footnoteRef/>
      </w:r>
      <w:r>
        <w:t xml:space="preserve"> </w:t>
      </w:r>
      <w:sdt>
        <w:sdtPr>
          <w:id w:val="83889642"/>
          <w:citation/>
        </w:sdtPr>
        <w:sdtEndPr/>
        <w:sdtContent>
          <w:r>
            <w:fldChar w:fldCharType="begin"/>
          </w:r>
          <w:r>
            <w:instrText xml:space="preserve"> CITATION Ern98 \l 1033 </w:instrText>
          </w:r>
          <w:r>
            <w:fldChar w:fldCharType="separate"/>
          </w:r>
          <w:r w:rsidR="00760E86">
            <w:rPr>
              <w:noProof/>
            </w:rPr>
            <w:t>(Adams E. , 1998)</w:t>
          </w:r>
          <w:r>
            <w:fldChar w:fldCharType="end"/>
          </w:r>
        </w:sdtContent>
      </w:sdt>
    </w:p>
  </w:footnote>
  <w:footnote w:id="19">
    <w:p w:rsidR="00084443" w:rsidRDefault="00084443">
      <w:pPr>
        <w:pStyle w:val="FootnoteText"/>
      </w:pPr>
      <w:r>
        <w:rPr>
          <w:rStyle w:val="FootnoteReference"/>
        </w:rPr>
        <w:footnoteRef/>
      </w:r>
      <w:r>
        <w:t xml:space="preserve"> </w:t>
      </w:r>
      <w:sdt>
        <w:sdtPr>
          <w:id w:val="-200861616"/>
          <w:citation/>
        </w:sdtPr>
        <w:sdtContent>
          <w:r>
            <w:fldChar w:fldCharType="begin"/>
          </w:r>
          <w:r>
            <w:instrText xml:space="preserve"> CITATION Way14 \l 1033 </w:instrText>
          </w:r>
          <w:r>
            <w:fldChar w:fldCharType="separate"/>
          </w:r>
          <w:r w:rsidR="00760E86">
            <w:rPr>
              <w:noProof/>
            </w:rPr>
            <w:t>(Wayward Strategist, 2014)</w:t>
          </w:r>
          <w:r>
            <w:fldChar w:fldCharType="end"/>
          </w:r>
        </w:sdtContent>
      </w:sdt>
    </w:p>
  </w:footnote>
  <w:footnote w:id="20">
    <w:p w:rsidR="00B543B5" w:rsidRDefault="00B543B5">
      <w:pPr>
        <w:pStyle w:val="FootnoteText"/>
      </w:pPr>
      <w:r>
        <w:rPr>
          <w:rStyle w:val="FootnoteReference"/>
        </w:rPr>
        <w:footnoteRef/>
      </w:r>
      <w:r>
        <w:t xml:space="preserve"> </w:t>
      </w:r>
      <w:sdt>
        <w:sdtPr>
          <w:id w:val="855466548"/>
          <w:citation/>
        </w:sdtPr>
        <w:sdtEndPr/>
        <w:sdtContent>
          <w:r>
            <w:fldChar w:fldCharType="begin"/>
          </w:r>
          <w:r>
            <w:instrText xml:space="preserve"> CITATION Phi06 \l 1033 </w:instrText>
          </w:r>
          <w:r>
            <w:fldChar w:fldCharType="separate"/>
          </w:r>
          <w:r w:rsidR="00760E86">
            <w:rPr>
              <w:noProof/>
            </w:rPr>
            <w:t>(Goetz, 2006)</w:t>
          </w:r>
          <w:r>
            <w:fldChar w:fldCharType="end"/>
          </w:r>
        </w:sdtContent>
      </w:sdt>
    </w:p>
  </w:footnote>
  <w:footnote w:id="21">
    <w:p w:rsidR="00C54D7E" w:rsidRDefault="00C54D7E" w:rsidP="00C54D7E">
      <w:pPr>
        <w:pStyle w:val="FootnoteText"/>
      </w:pPr>
      <w:r>
        <w:rPr>
          <w:rStyle w:val="FootnoteReference"/>
        </w:rPr>
        <w:footnoteRef/>
      </w:r>
      <w:r>
        <w:t xml:space="preserve"> </w:t>
      </w:r>
      <w:sdt>
        <w:sdtPr>
          <w:id w:val="-1630695143"/>
          <w:citation/>
        </w:sdtPr>
        <w:sdtEndPr/>
        <w:sdtContent>
          <w:r>
            <w:fldChar w:fldCharType="begin"/>
          </w:r>
          <w:r>
            <w:instrText xml:space="preserve"> CITATION Jen08 \l 1033 </w:instrText>
          </w:r>
          <w:r>
            <w:fldChar w:fldCharType="separate"/>
          </w:r>
          <w:r w:rsidR="00760E86">
            <w:rPr>
              <w:noProof/>
            </w:rPr>
            <w:t>(Bergensten, 2008)</w:t>
          </w:r>
          <w:r>
            <w:fldChar w:fldCharType="end"/>
          </w:r>
        </w:sdtContent>
      </w:sdt>
    </w:p>
  </w:footnote>
  <w:footnote w:id="22">
    <w:p w:rsidR="00AF5E76" w:rsidRDefault="00AF5E76">
      <w:pPr>
        <w:pStyle w:val="FootnoteText"/>
      </w:pPr>
      <w:r>
        <w:rPr>
          <w:rStyle w:val="FootnoteReference"/>
        </w:rPr>
        <w:footnoteRef/>
      </w:r>
      <w:r>
        <w:t xml:space="preserve"> </w:t>
      </w:r>
      <w:sdt>
        <w:sdtPr>
          <w:id w:val="2018032896"/>
          <w:citation/>
        </w:sdtPr>
        <w:sdtContent>
          <w:r w:rsidR="002D69A3">
            <w:fldChar w:fldCharType="begin"/>
          </w:r>
          <w:r w:rsidR="002D69A3">
            <w:instrText xml:space="preserve"> CITATION DrM13 \l 1033 </w:instrText>
          </w:r>
          <w:r w:rsidR="002D69A3">
            <w:fldChar w:fldCharType="separate"/>
          </w:r>
          <w:r w:rsidR="00760E86">
            <w:rPr>
              <w:noProof/>
            </w:rPr>
            <w:t>(Johnson, 2013)</w:t>
          </w:r>
          <w:r w:rsidR="002D69A3">
            <w:fldChar w:fldCharType="end"/>
          </w:r>
        </w:sdtContent>
      </w:sdt>
    </w:p>
  </w:footnote>
  <w:footnote w:id="23">
    <w:p w:rsidR="00791A48" w:rsidRDefault="00791A48">
      <w:pPr>
        <w:pStyle w:val="FootnoteText"/>
      </w:pPr>
      <w:r>
        <w:rPr>
          <w:rStyle w:val="FootnoteReference"/>
        </w:rPr>
        <w:footnoteRef/>
      </w:r>
      <w:r>
        <w:t xml:space="preserve"> </w:t>
      </w:r>
      <w:sdt>
        <w:sdtPr>
          <w:id w:val="-428740864"/>
          <w:citation/>
        </w:sdtPr>
        <w:sdtEndPr/>
        <w:sdtContent>
          <w:r>
            <w:fldChar w:fldCharType="begin"/>
          </w:r>
          <w:r>
            <w:instrText xml:space="preserve"> CITATION Cha07 \l 1033 </w:instrText>
          </w:r>
          <w:r>
            <w:fldChar w:fldCharType="separate"/>
          </w:r>
          <w:r w:rsidR="00760E86">
            <w:rPr>
              <w:noProof/>
            </w:rPr>
            <w:t>(Onyett, Supreme Commander Review, 2007)</w:t>
          </w:r>
          <w:r>
            <w:fldChar w:fldCharType="end"/>
          </w:r>
        </w:sdtContent>
      </w:sdt>
    </w:p>
  </w:footnote>
  <w:footnote w:id="24">
    <w:p w:rsidR="00E24552" w:rsidRDefault="00E24552">
      <w:pPr>
        <w:pStyle w:val="FootnoteText"/>
      </w:pPr>
      <w:r>
        <w:rPr>
          <w:rStyle w:val="FootnoteReference"/>
        </w:rPr>
        <w:footnoteRef/>
      </w:r>
      <w:r>
        <w:t xml:space="preserve"> </w:t>
      </w:r>
      <w:sdt>
        <w:sdtPr>
          <w:id w:val="372816945"/>
          <w:citation/>
        </w:sdtPr>
        <w:sdtContent>
          <w:r>
            <w:fldChar w:fldCharType="begin"/>
          </w:r>
          <w:r>
            <w:instrText xml:space="preserve"> CITATION The12 \l 1033 </w:instrText>
          </w:r>
          <w:r>
            <w:fldChar w:fldCharType="separate"/>
          </w:r>
          <w:r w:rsidR="00760E86">
            <w:rPr>
              <w:noProof/>
            </w:rPr>
            <w:t>(The Numerical Algorithms Group Ltd., 2012)</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33C86"/>
    <w:multiLevelType w:val="hybridMultilevel"/>
    <w:tmpl w:val="744A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8C"/>
    <w:rsid w:val="00005C64"/>
    <w:rsid w:val="00084443"/>
    <w:rsid w:val="000E1BFF"/>
    <w:rsid w:val="00102EC2"/>
    <w:rsid w:val="001335B5"/>
    <w:rsid w:val="001357DE"/>
    <w:rsid w:val="00172CFE"/>
    <w:rsid w:val="001B42B6"/>
    <w:rsid w:val="00232309"/>
    <w:rsid w:val="00232CAA"/>
    <w:rsid w:val="002341AE"/>
    <w:rsid w:val="0026024C"/>
    <w:rsid w:val="00260FCB"/>
    <w:rsid w:val="002750A7"/>
    <w:rsid w:val="00286B78"/>
    <w:rsid w:val="002947B2"/>
    <w:rsid w:val="00297AE3"/>
    <w:rsid w:val="002A7BA8"/>
    <w:rsid w:val="002B3901"/>
    <w:rsid w:val="002D0D86"/>
    <w:rsid w:val="002D69A3"/>
    <w:rsid w:val="002E3724"/>
    <w:rsid w:val="003010D0"/>
    <w:rsid w:val="003037EB"/>
    <w:rsid w:val="00317EEA"/>
    <w:rsid w:val="0032783F"/>
    <w:rsid w:val="0033381A"/>
    <w:rsid w:val="00335EC9"/>
    <w:rsid w:val="003500F1"/>
    <w:rsid w:val="00386F2A"/>
    <w:rsid w:val="003878D2"/>
    <w:rsid w:val="003A5CE7"/>
    <w:rsid w:val="003A61F0"/>
    <w:rsid w:val="003B4282"/>
    <w:rsid w:val="003F1179"/>
    <w:rsid w:val="00415FD3"/>
    <w:rsid w:val="004256E8"/>
    <w:rsid w:val="00425B09"/>
    <w:rsid w:val="00444F3C"/>
    <w:rsid w:val="004663C0"/>
    <w:rsid w:val="0047172C"/>
    <w:rsid w:val="004761BF"/>
    <w:rsid w:val="00486498"/>
    <w:rsid w:val="00492097"/>
    <w:rsid w:val="004D0632"/>
    <w:rsid w:val="004D6F88"/>
    <w:rsid w:val="004F3296"/>
    <w:rsid w:val="0051517C"/>
    <w:rsid w:val="00577F8B"/>
    <w:rsid w:val="005806A3"/>
    <w:rsid w:val="005F7CA7"/>
    <w:rsid w:val="00625BDF"/>
    <w:rsid w:val="00641588"/>
    <w:rsid w:val="00655B4A"/>
    <w:rsid w:val="00662BC1"/>
    <w:rsid w:val="0066703E"/>
    <w:rsid w:val="00676179"/>
    <w:rsid w:val="006A3E87"/>
    <w:rsid w:val="006D21AA"/>
    <w:rsid w:val="006E208B"/>
    <w:rsid w:val="0072737B"/>
    <w:rsid w:val="00752BD6"/>
    <w:rsid w:val="00760E86"/>
    <w:rsid w:val="00791A48"/>
    <w:rsid w:val="007D2885"/>
    <w:rsid w:val="0082161C"/>
    <w:rsid w:val="008549D0"/>
    <w:rsid w:val="008660BE"/>
    <w:rsid w:val="008957CF"/>
    <w:rsid w:val="008A6CF8"/>
    <w:rsid w:val="00901821"/>
    <w:rsid w:val="00937DB4"/>
    <w:rsid w:val="009423C5"/>
    <w:rsid w:val="00956966"/>
    <w:rsid w:val="00964C1A"/>
    <w:rsid w:val="00966C27"/>
    <w:rsid w:val="00967AE4"/>
    <w:rsid w:val="009868DA"/>
    <w:rsid w:val="00987A4F"/>
    <w:rsid w:val="009A6731"/>
    <w:rsid w:val="009B12E0"/>
    <w:rsid w:val="009B6954"/>
    <w:rsid w:val="009C1CB8"/>
    <w:rsid w:val="009C48CC"/>
    <w:rsid w:val="009D4D00"/>
    <w:rsid w:val="009F5D28"/>
    <w:rsid w:val="00A263E6"/>
    <w:rsid w:val="00A34FC6"/>
    <w:rsid w:val="00A60CE9"/>
    <w:rsid w:val="00A834D8"/>
    <w:rsid w:val="00AA45B9"/>
    <w:rsid w:val="00AB46CC"/>
    <w:rsid w:val="00AD7C79"/>
    <w:rsid w:val="00AE278C"/>
    <w:rsid w:val="00AE4D26"/>
    <w:rsid w:val="00AF5E76"/>
    <w:rsid w:val="00AF6425"/>
    <w:rsid w:val="00B01C55"/>
    <w:rsid w:val="00B17E2B"/>
    <w:rsid w:val="00B359A3"/>
    <w:rsid w:val="00B46F6F"/>
    <w:rsid w:val="00B543B5"/>
    <w:rsid w:val="00B54D2A"/>
    <w:rsid w:val="00B7158F"/>
    <w:rsid w:val="00B8702E"/>
    <w:rsid w:val="00BB33B9"/>
    <w:rsid w:val="00BC3FF5"/>
    <w:rsid w:val="00BD2045"/>
    <w:rsid w:val="00BF6345"/>
    <w:rsid w:val="00C05BD7"/>
    <w:rsid w:val="00C252C3"/>
    <w:rsid w:val="00C30463"/>
    <w:rsid w:val="00C54D7E"/>
    <w:rsid w:val="00C725EF"/>
    <w:rsid w:val="00C933B6"/>
    <w:rsid w:val="00CA7D60"/>
    <w:rsid w:val="00CC532E"/>
    <w:rsid w:val="00CD0073"/>
    <w:rsid w:val="00CD304B"/>
    <w:rsid w:val="00CD6033"/>
    <w:rsid w:val="00CE3F8A"/>
    <w:rsid w:val="00CF17D5"/>
    <w:rsid w:val="00D15C42"/>
    <w:rsid w:val="00D70A33"/>
    <w:rsid w:val="00E04D78"/>
    <w:rsid w:val="00E0716B"/>
    <w:rsid w:val="00E0723E"/>
    <w:rsid w:val="00E17BAD"/>
    <w:rsid w:val="00E213F4"/>
    <w:rsid w:val="00E24552"/>
    <w:rsid w:val="00E47B08"/>
    <w:rsid w:val="00E47E58"/>
    <w:rsid w:val="00E61BB3"/>
    <w:rsid w:val="00E758A8"/>
    <w:rsid w:val="00E7597E"/>
    <w:rsid w:val="00E85757"/>
    <w:rsid w:val="00E905C2"/>
    <w:rsid w:val="00EC654D"/>
    <w:rsid w:val="00ED7910"/>
    <w:rsid w:val="00F241C3"/>
    <w:rsid w:val="00F43E15"/>
    <w:rsid w:val="00F81111"/>
    <w:rsid w:val="00F83E85"/>
    <w:rsid w:val="00F96ACF"/>
    <w:rsid w:val="00FB6C1A"/>
    <w:rsid w:val="00FF02F1"/>
    <w:rsid w:val="00FF2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54D"/>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on">
    <w:name w:val="Common"/>
    <w:basedOn w:val="Normal"/>
    <w:link w:val="CommonChar"/>
    <w:qFormat/>
    <w:rsid w:val="004761BF"/>
    <w:pPr>
      <w:spacing w:after="0" w:line="240" w:lineRule="auto"/>
    </w:pPr>
    <w:rPr>
      <w:rFonts w:ascii="Times New Roman" w:hAnsi="Times New Roman"/>
      <w:sz w:val="24"/>
    </w:rPr>
  </w:style>
  <w:style w:type="character" w:customStyle="1" w:styleId="CommonChar">
    <w:name w:val="Common Char"/>
    <w:basedOn w:val="DefaultParagraphFont"/>
    <w:link w:val="Common"/>
    <w:rsid w:val="004761BF"/>
    <w:rPr>
      <w:rFonts w:ascii="Times New Roman" w:hAnsi="Times New Roman"/>
      <w:sz w:val="24"/>
    </w:rPr>
  </w:style>
  <w:style w:type="paragraph" w:styleId="Header">
    <w:name w:val="header"/>
    <w:basedOn w:val="Normal"/>
    <w:link w:val="HeaderChar"/>
    <w:uiPriority w:val="99"/>
    <w:unhideWhenUsed/>
    <w:rsid w:val="00386F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6F2A"/>
  </w:style>
  <w:style w:type="paragraph" w:styleId="Footer">
    <w:name w:val="footer"/>
    <w:basedOn w:val="Normal"/>
    <w:link w:val="FooterChar"/>
    <w:uiPriority w:val="99"/>
    <w:unhideWhenUsed/>
    <w:rsid w:val="00386F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6F2A"/>
  </w:style>
  <w:style w:type="paragraph" w:customStyle="1" w:styleId="ProposalTItle">
    <w:name w:val="Proposal TItle"/>
    <w:basedOn w:val="Common"/>
    <w:link w:val="ProposalTItleChar"/>
    <w:qFormat/>
    <w:rsid w:val="00172CFE"/>
    <w:rPr>
      <w:sz w:val="56"/>
    </w:rPr>
  </w:style>
  <w:style w:type="paragraph" w:styleId="Subtitle">
    <w:name w:val="Subtitle"/>
    <w:basedOn w:val="Normal"/>
    <w:next w:val="Normal"/>
    <w:link w:val="SubtitleChar"/>
    <w:uiPriority w:val="11"/>
    <w:qFormat/>
    <w:rsid w:val="00E758A8"/>
    <w:pPr>
      <w:numPr>
        <w:ilvl w:val="1"/>
      </w:numPr>
    </w:pPr>
    <w:rPr>
      <w:color w:val="5A5A5A" w:themeColor="text1" w:themeTint="A5"/>
      <w:spacing w:val="15"/>
    </w:rPr>
  </w:style>
  <w:style w:type="character" w:customStyle="1" w:styleId="ProposalTItleChar">
    <w:name w:val="Proposal TItle Char"/>
    <w:basedOn w:val="CommonChar"/>
    <w:link w:val="ProposalTItle"/>
    <w:rsid w:val="00172CFE"/>
    <w:rPr>
      <w:rFonts w:ascii="Times New Roman" w:hAnsi="Times New Roman"/>
      <w:sz w:val="56"/>
    </w:rPr>
  </w:style>
  <w:style w:type="character" w:customStyle="1" w:styleId="SubtitleChar">
    <w:name w:val="Subtitle Char"/>
    <w:basedOn w:val="DefaultParagraphFont"/>
    <w:link w:val="Subtitle"/>
    <w:uiPriority w:val="11"/>
    <w:rsid w:val="00E758A8"/>
    <w:rPr>
      <w:color w:val="5A5A5A" w:themeColor="text1" w:themeTint="A5"/>
      <w:spacing w:val="15"/>
    </w:rPr>
  </w:style>
  <w:style w:type="paragraph" w:customStyle="1" w:styleId="PaperHeading1">
    <w:name w:val="Paper Heading 1"/>
    <w:basedOn w:val="Common"/>
    <w:link w:val="PaperHeading1Char"/>
    <w:qFormat/>
    <w:rsid w:val="00AF6425"/>
    <w:pPr>
      <w:spacing w:before="360" w:after="360"/>
    </w:pPr>
    <w:rPr>
      <w:sz w:val="40"/>
    </w:rPr>
  </w:style>
  <w:style w:type="paragraph" w:styleId="FootnoteText">
    <w:name w:val="footnote text"/>
    <w:basedOn w:val="Normal"/>
    <w:link w:val="FootnoteTextChar"/>
    <w:uiPriority w:val="99"/>
    <w:semiHidden/>
    <w:unhideWhenUsed/>
    <w:rsid w:val="00E7597E"/>
    <w:pPr>
      <w:spacing w:after="0" w:line="240" w:lineRule="auto"/>
    </w:pPr>
    <w:rPr>
      <w:sz w:val="20"/>
      <w:szCs w:val="20"/>
    </w:rPr>
  </w:style>
  <w:style w:type="character" w:customStyle="1" w:styleId="PaperHeading1Char">
    <w:name w:val="Paper Heading 1 Char"/>
    <w:basedOn w:val="CommonChar"/>
    <w:link w:val="PaperHeading1"/>
    <w:rsid w:val="00AF6425"/>
    <w:rPr>
      <w:rFonts w:ascii="Times New Roman" w:hAnsi="Times New Roman"/>
      <w:sz w:val="40"/>
    </w:rPr>
  </w:style>
  <w:style w:type="character" w:customStyle="1" w:styleId="FootnoteTextChar">
    <w:name w:val="Footnote Text Char"/>
    <w:basedOn w:val="DefaultParagraphFont"/>
    <w:link w:val="FootnoteText"/>
    <w:uiPriority w:val="99"/>
    <w:semiHidden/>
    <w:rsid w:val="00E7597E"/>
    <w:rPr>
      <w:sz w:val="20"/>
      <w:szCs w:val="20"/>
    </w:rPr>
  </w:style>
  <w:style w:type="character" w:styleId="FootnoteReference">
    <w:name w:val="footnote reference"/>
    <w:basedOn w:val="DefaultParagraphFont"/>
    <w:uiPriority w:val="99"/>
    <w:unhideWhenUsed/>
    <w:rsid w:val="00E7597E"/>
    <w:rPr>
      <w:vertAlign w:val="superscript"/>
    </w:rPr>
  </w:style>
  <w:style w:type="character" w:styleId="PlaceholderText">
    <w:name w:val="Placeholder Text"/>
    <w:basedOn w:val="DefaultParagraphFont"/>
    <w:uiPriority w:val="99"/>
    <w:semiHidden/>
    <w:rsid w:val="00C05BD7"/>
    <w:rPr>
      <w:color w:val="808080"/>
    </w:rPr>
  </w:style>
  <w:style w:type="table" w:styleId="TableGrid">
    <w:name w:val="Table Grid"/>
    <w:basedOn w:val="TableNormal"/>
    <w:uiPriority w:val="39"/>
    <w:rsid w:val="0075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2BD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C654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EC654D"/>
  </w:style>
  <w:style w:type="paragraph" w:styleId="BalloonText">
    <w:name w:val="Balloon Text"/>
    <w:basedOn w:val="Normal"/>
    <w:link w:val="BalloonTextChar"/>
    <w:uiPriority w:val="99"/>
    <w:semiHidden/>
    <w:unhideWhenUsed/>
    <w:rsid w:val="00641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54D"/>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on">
    <w:name w:val="Common"/>
    <w:basedOn w:val="Normal"/>
    <w:link w:val="CommonChar"/>
    <w:qFormat/>
    <w:rsid w:val="004761BF"/>
    <w:pPr>
      <w:spacing w:after="0" w:line="240" w:lineRule="auto"/>
    </w:pPr>
    <w:rPr>
      <w:rFonts w:ascii="Times New Roman" w:hAnsi="Times New Roman"/>
      <w:sz w:val="24"/>
    </w:rPr>
  </w:style>
  <w:style w:type="character" w:customStyle="1" w:styleId="CommonChar">
    <w:name w:val="Common Char"/>
    <w:basedOn w:val="DefaultParagraphFont"/>
    <w:link w:val="Common"/>
    <w:rsid w:val="004761BF"/>
    <w:rPr>
      <w:rFonts w:ascii="Times New Roman" w:hAnsi="Times New Roman"/>
      <w:sz w:val="24"/>
    </w:rPr>
  </w:style>
  <w:style w:type="paragraph" w:styleId="Header">
    <w:name w:val="header"/>
    <w:basedOn w:val="Normal"/>
    <w:link w:val="HeaderChar"/>
    <w:uiPriority w:val="99"/>
    <w:unhideWhenUsed/>
    <w:rsid w:val="00386F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6F2A"/>
  </w:style>
  <w:style w:type="paragraph" w:styleId="Footer">
    <w:name w:val="footer"/>
    <w:basedOn w:val="Normal"/>
    <w:link w:val="FooterChar"/>
    <w:uiPriority w:val="99"/>
    <w:unhideWhenUsed/>
    <w:rsid w:val="00386F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6F2A"/>
  </w:style>
  <w:style w:type="paragraph" w:customStyle="1" w:styleId="ProposalTItle">
    <w:name w:val="Proposal TItle"/>
    <w:basedOn w:val="Common"/>
    <w:link w:val="ProposalTItleChar"/>
    <w:qFormat/>
    <w:rsid w:val="00172CFE"/>
    <w:rPr>
      <w:sz w:val="56"/>
    </w:rPr>
  </w:style>
  <w:style w:type="paragraph" w:styleId="Subtitle">
    <w:name w:val="Subtitle"/>
    <w:basedOn w:val="Normal"/>
    <w:next w:val="Normal"/>
    <w:link w:val="SubtitleChar"/>
    <w:uiPriority w:val="11"/>
    <w:qFormat/>
    <w:rsid w:val="00E758A8"/>
    <w:pPr>
      <w:numPr>
        <w:ilvl w:val="1"/>
      </w:numPr>
    </w:pPr>
    <w:rPr>
      <w:color w:val="5A5A5A" w:themeColor="text1" w:themeTint="A5"/>
      <w:spacing w:val="15"/>
    </w:rPr>
  </w:style>
  <w:style w:type="character" w:customStyle="1" w:styleId="ProposalTItleChar">
    <w:name w:val="Proposal TItle Char"/>
    <w:basedOn w:val="CommonChar"/>
    <w:link w:val="ProposalTItle"/>
    <w:rsid w:val="00172CFE"/>
    <w:rPr>
      <w:rFonts w:ascii="Times New Roman" w:hAnsi="Times New Roman"/>
      <w:sz w:val="56"/>
    </w:rPr>
  </w:style>
  <w:style w:type="character" w:customStyle="1" w:styleId="SubtitleChar">
    <w:name w:val="Subtitle Char"/>
    <w:basedOn w:val="DefaultParagraphFont"/>
    <w:link w:val="Subtitle"/>
    <w:uiPriority w:val="11"/>
    <w:rsid w:val="00E758A8"/>
    <w:rPr>
      <w:color w:val="5A5A5A" w:themeColor="text1" w:themeTint="A5"/>
      <w:spacing w:val="15"/>
    </w:rPr>
  </w:style>
  <w:style w:type="paragraph" w:customStyle="1" w:styleId="PaperHeading1">
    <w:name w:val="Paper Heading 1"/>
    <w:basedOn w:val="Common"/>
    <w:link w:val="PaperHeading1Char"/>
    <w:qFormat/>
    <w:rsid w:val="00AF6425"/>
    <w:pPr>
      <w:spacing w:before="360" w:after="360"/>
    </w:pPr>
    <w:rPr>
      <w:sz w:val="40"/>
    </w:rPr>
  </w:style>
  <w:style w:type="paragraph" w:styleId="FootnoteText">
    <w:name w:val="footnote text"/>
    <w:basedOn w:val="Normal"/>
    <w:link w:val="FootnoteTextChar"/>
    <w:uiPriority w:val="99"/>
    <w:semiHidden/>
    <w:unhideWhenUsed/>
    <w:rsid w:val="00E7597E"/>
    <w:pPr>
      <w:spacing w:after="0" w:line="240" w:lineRule="auto"/>
    </w:pPr>
    <w:rPr>
      <w:sz w:val="20"/>
      <w:szCs w:val="20"/>
    </w:rPr>
  </w:style>
  <w:style w:type="character" w:customStyle="1" w:styleId="PaperHeading1Char">
    <w:name w:val="Paper Heading 1 Char"/>
    <w:basedOn w:val="CommonChar"/>
    <w:link w:val="PaperHeading1"/>
    <w:rsid w:val="00AF6425"/>
    <w:rPr>
      <w:rFonts w:ascii="Times New Roman" w:hAnsi="Times New Roman"/>
      <w:sz w:val="40"/>
    </w:rPr>
  </w:style>
  <w:style w:type="character" w:customStyle="1" w:styleId="FootnoteTextChar">
    <w:name w:val="Footnote Text Char"/>
    <w:basedOn w:val="DefaultParagraphFont"/>
    <w:link w:val="FootnoteText"/>
    <w:uiPriority w:val="99"/>
    <w:semiHidden/>
    <w:rsid w:val="00E7597E"/>
    <w:rPr>
      <w:sz w:val="20"/>
      <w:szCs w:val="20"/>
    </w:rPr>
  </w:style>
  <w:style w:type="character" w:styleId="FootnoteReference">
    <w:name w:val="footnote reference"/>
    <w:basedOn w:val="DefaultParagraphFont"/>
    <w:uiPriority w:val="99"/>
    <w:unhideWhenUsed/>
    <w:rsid w:val="00E7597E"/>
    <w:rPr>
      <w:vertAlign w:val="superscript"/>
    </w:rPr>
  </w:style>
  <w:style w:type="character" w:styleId="PlaceholderText">
    <w:name w:val="Placeholder Text"/>
    <w:basedOn w:val="DefaultParagraphFont"/>
    <w:uiPriority w:val="99"/>
    <w:semiHidden/>
    <w:rsid w:val="00C05BD7"/>
    <w:rPr>
      <w:color w:val="808080"/>
    </w:rPr>
  </w:style>
  <w:style w:type="table" w:styleId="TableGrid">
    <w:name w:val="Table Grid"/>
    <w:basedOn w:val="TableNormal"/>
    <w:uiPriority w:val="39"/>
    <w:rsid w:val="0075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2BD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C654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EC654D"/>
  </w:style>
  <w:style w:type="paragraph" w:styleId="BalloonText">
    <w:name w:val="Balloon Text"/>
    <w:basedOn w:val="Normal"/>
    <w:link w:val="BalloonTextChar"/>
    <w:uiPriority w:val="99"/>
    <w:semiHidden/>
    <w:unhideWhenUsed/>
    <w:rsid w:val="00641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7594">
      <w:bodyDiv w:val="1"/>
      <w:marLeft w:val="0"/>
      <w:marRight w:val="0"/>
      <w:marTop w:val="0"/>
      <w:marBottom w:val="0"/>
      <w:divBdr>
        <w:top w:val="none" w:sz="0" w:space="0" w:color="auto"/>
        <w:left w:val="none" w:sz="0" w:space="0" w:color="auto"/>
        <w:bottom w:val="none" w:sz="0" w:space="0" w:color="auto"/>
        <w:right w:val="none" w:sz="0" w:space="0" w:color="auto"/>
      </w:divBdr>
    </w:div>
    <w:div w:id="49501409">
      <w:bodyDiv w:val="1"/>
      <w:marLeft w:val="0"/>
      <w:marRight w:val="0"/>
      <w:marTop w:val="0"/>
      <w:marBottom w:val="0"/>
      <w:divBdr>
        <w:top w:val="none" w:sz="0" w:space="0" w:color="auto"/>
        <w:left w:val="none" w:sz="0" w:space="0" w:color="auto"/>
        <w:bottom w:val="none" w:sz="0" w:space="0" w:color="auto"/>
        <w:right w:val="none" w:sz="0" w:space="0" w:color="auto"/>
      </w:divBdr>
    </w:div>
    <w:div w:id="50547122">
      <w:bodyDiv w:val="1"/>
      <w:marLeft w:val="0"/>
      <w:marRight w:val="0"/>
      <w:marTop w:val="0"/>
      <w:marBottom w:val="0"/>
      <w:divBdr>
        <w:top w:val="none" w:sz="0" w:space="0" w:color="auto"/>
        <w:left w:val="none" w:sz="0" w:space="0" w:color="auto"/>
        <w:bottom w:val="none" w:sz="0" w:space="0" w:color="auto"/>
        <w:right w:val="none" w:sz="0" w:space="0" w:color="auto"/>
      </w:divBdr>
    </w:div>
    <w:div w:id="59793458">
      <w:bodyDiv w:val="1"/>
      <w:marLeft w:val="0"/>
      <w:marRight w:val="0"/>
      <w:marTop w:val="0"/>
      <w:marBottom w:val="0"/>
      <w:divBdr>
        <w:top w:val="none" w:sz="0" w:space="0" w:color="auto"/>
        <w:left w:val="none" w:sz="0" w:space="0" w:color="auto"/>
        <w:bottom w:val="none" w:sz="0" w:space="0" w:color="auto"/>
        <w:right w:val="none" w:sz="0" w:space="0" w:color="auto"/>
      </w:divBdr>
    </w:div>
    <w:div w:id="109936292">
      <w:bodyDiv w:val="1"/>
      <w:marLeft w:val="0"/>
      <w:marRight w:val="0"/>
      <w:marTop w:val="0"/>
      <w:marBottom w:val="0"/>
      <w:divBdr>
        <w:top w:val="none" w:sz="0" w:space="0" w:color="auto"/>
        <w:left w:val="none" w:sz="0" w:space="0" w:color="auto"/>
        <w:bottom w:val="none" w:sz="0" w:space="0" w:color="auto"/>
        <w:right w:val="none" w:sz="0" w:space="0" w:color="auto"/>
      </w:divBdr>
    </w:div>
    <w:div w:id="113450585">
      <w:bodyDiv w:val="1"/>
      <w:marLeft w:val="0"/>
      <w:marRight w:val="0"/>
      <w:marTop w:val="0"/>
      <w:marBottom w:val="0"/>
      <w:divBdr>
        <w:top w:val="none" w:sz="0" w:space="0" w:color="auto"/>
        <w:left w:val="none" w:sz="0" w:space="0" w:color="auto"/>
        <w:bottom w:val="none" w:sz="0" w:space="0" w:color="auto"/>
        <w:right w:val="none" w:sz="0" w:space="0" w:color="auto"/>
      </w:divBdr>
    </w:div>
    <w:div w:id="115107082">
      <w:bodyDiv w:val="1"/>
      <w:marLeft w:val="0"/>
      <w:marRight w:val="0"/>
      <w:marTop w:val="0"/>
      <w:marBottom w:val="0"/>
      <w:divBdr>
        <w:top w:val="none" w:sz="0" w:space="0" w:color="auto"/>
        <w:left w:val="none" w:sz="0" w:space="0" w:color="auto"/>
        <w:bottom w:val="none" w:sz="0" w:space="0" w:color="auto"/>
        <w:right w:val="none" w:sz="0" w:space="0" w:color="auto"/>
      </w:divBdr>
    </w:div>
    <w:div w:id="135340207">
      <w:bodyDiv w:val="1"/>
      <w:marLeft w:val="0"/>
      <w:marRight w:val="0"/>
      <w:marTop w:val="0"/>
      <w:marBottom w:val="0"/>
      <w:divBdr>
        <w:top w:val="none" w:sz="0" w:space="0" w:color="auto"/>
        <w:left w:val="none" w:sz="0" w:space="0" w:color="auto"/>
        <w:bottom w:val="none" w:sz="0" w:space="0" w:color="auto"/>
        <w:right w:val="none" w:sz="0" w:space="0" w:color="auto"/>
      </w:divBdr>
    </w:div>
    <w:div w:id="140855381">
      <w:bodyDiv w:val="1"/>
      <w:marLeft w:val="0"/>
      <w:marRight w:val="0"/>
      <w:marTop w:val="0"/>
      <w:marBottom w:val="0"/>
      <w:divBdr>
        <w:top w:val="none" w:sz="0" w:space="0" w:color="auto"/>
        <w:left w:val="none" w:sz="0" w:space="0" w:color="auto"/>
        <w:bottom w:val="none" w:sz="0" w:space="0" w:color="auto"/>
        <w:right w:val="none" w:sz="0" w:space="0" w:color="auto"/>
      </w:divBdr>
    </w:div>
    <w:div w:id="145633590">
      <w:bodyDiv w:val="1"/>
      <w:marLeft w:val="0"/>
      <w:marRight w:val="0"/>
      <w:marTop w:val="0"/>
      <w:marBottom w:val="0"/>
      <w:divBdr>
        <w:top w:val="none" w:sz="0" w:space="0" w:color="auto"/>
        <w:left w:val="none" w:sz="0" w:space="0" w:color="auto"/>
        <w:bottom w:val="none" w:sz="0" w:space="0" w:color="auto"/>
        <w:right w:val="none" w:sz="0" w:space="0" w:color="auto"/>
      </w:divBdr>
    </w:div>
    <w:div w:id="163589131">
      <w:bodyDiv w:val="1"/>
      <w:marLeft w:val="0"/>
      <w:marRight w:val="0"/>
      <w:marTop w:val="0"/>
      <w:marBottom w:val="0"/>
      <w:divBdr>
        <w:top w:val="none" w:sz="0" w:space="0" w:color="auto"/>
        <w:left w:val="none" w:sz="0" w:space="0" w:color="auto"/>
        <w:bottom w:val="none" w:sz="0" w:space="0" w:color="auto"/>
        <w:right w:val="none" w:sz="0" w:space="0" w:color="auto"/>
      </w:divBdr>
    </w:div>
    <w:div w:id="168524815">
      <w:bodyDiv w:val="1"/>
      <w:marLeft w:val="0"/>
      <w:marRight w:val="0"/>
      <w:marTop w:val="0"/>
      <w:marBottom w:val="0"/>
      <w:divBdr>
        <w:top w:val="none" w:sz="0" w:space="0" w:color="auto"/>
        <w:left w:val="none" w:sz="0" w:space="0" w:color="auto"/>
        <w:bottom w:val="none" w:sz="0" w:space="0" w:color="auto"/>
        <w:right w:val="none" w:sz="0" w:space="0" w:color="auto"/>
      </w:divBdr>
    </w:div>
    <w:div w:id="196505517">
      <w:bodyDiv w:val="1"/>
      <w:marLeft w:val="0"/>
      <w:marRight w:val="0"/>
      <w:marTop w:val="0"/>
      <w:marBottom w:val="0"/>
      <w:divBdr>
        <w:top w:val="none" w:sz="0" w:space="0" w:color="auto"/>
        <w:left w:val="none" w:sz="0" w:space="0" w:color="auto"/>
        <w:bottom w:val="none" w:sz="0" w:space="0" w:color="auto"/>
        <w:right w:val="none" w:sz="0" w:space="0" w:color="auto"/>
      </w:divBdr>
    </w:div>
    <w:div w:id="201942713">
      <w:bodyDiv w:val="1"/>
      <w:marLeft w:val="0"/>
      <w:marRight w:val="0"/>
      <w:marTop w:val="0"/>
      <w:marBottom w:val="0"/>
      <w:divBdr>
        <w:top w:val="none" w:sz="0" w:space="0" w:color="auto"/>
        <w:left w:val="none" w:sz="0" w:space="0" w:color="auto"/>
        <w:bottom w:val="none" w:sz="0" w:space="0" w:color="auto"/>
        <w:right w:val="none" w:sz="0" w:space="0" w:color="auto"/>
      </w:divBdr>
    </w:div>
    <w:div w:id="208422598">
      <w:bodyDiv w:val="1"/>
      <w:marLeft w:val="0"/>
      <w:marRight w:val="0"/>
      <w:marTop w:val="0"/>
      <w:marBottom w:val="0"/>
      <w:divBdr>
        <w:top w:val="none" w:sz="0" w:space="0" w:color="auto"/>
        <w:left w:val="none" w:sz="0" w:space="0" w:color="auto"/>
        <w:bottom w:val="none" w:sz="0" w:space="0" w:color="auto"/>
        <w:right w:val="none" w:sz="0" w:space="0" w:color="auto"/>
      </w:divBdr>
    </w:div>
    <w:div w:id="217012505">
      <w:bodyDiv w:val="1"/>
      <w:marLeft w:val="0"/>
      <w:marRight w:val="0"/>
      <w:marTop w:val="0"/>
      <w:marBottom w:val="0"/>
      <w:divBdr>
        <w:top w:val="none" w:sz="0" w:space="0" w:color="auto"/>
        <w:left w:val="none" w:sz="0" w:space="0" w:color="auto"/>
        <w:bottom w:val="none" w:sz="0" w:space="0" w:color="auto"/>
        <w:right w:val="none" w:sz="0" w:space="0" w:color="auto"/>
      </w:divBdr>
    </w:div>
    <w:div w:id="220485011">
      <w:bodyDiv w:val="1"/>
      <w:marLeft w:val="0"/>
      <w:marRight w:val="0"/>
      <w:marTop w:val="0"/>
      <w:marBottom w:val="0"/>
      <w:divBdr>
        <w:top w:val="none" w:sz="0" w:space="0" w:color="auto"/>
        <w:left w:val="none" w:sz="0" w:space="0" w:color="auto"/>
        <w:bottom w:val="none" w:sz="0" w:space="0" w:color="auto"/>
        <w:right w:val="none" w:sz="0" w:space="0" w:color="auto"/>
      </w:divBdr>
    </w:div>
    <w:div w:id="221253881">
      <w:bodyDiv w:val="1"/>
      <w:marLeft w:val="0"/>
      <w:marRight w:val="0"/>
      <w:marTop w:val="0"/>
      <w:marBottom w:val="0"/>
      <w:divBdr>
        <w:top w:val="none" w:sz="0" w:space="0" w:color="auto"/>
        <w:left w:val="none" w:sz="0" w:space="0" w:color="auto"/>
        <w:bottom w:val="none" w:sz="0" w:space="0" w:color="auto"/>
        <w:right w:val="none" w:sz="0" w:space="0" w:color="auto"/>
      </w:divBdr>
    </w:div>
    <w:div w:id="222451549">
      <w:bodyDiv w:val="1"/>
      <w:marLeft w:val="0"/>
      <w:marRight w:val="0"/>
      <w:marTop w:val="0"/>
      <w:marBottom w:val="0"/>
      <w:divBdr>
        <w:top w:val="none" w:sz="0" w:space="0" w:color="auto"/>
        <w:left w:val="none" w:sz="0" w:space="0" w:color="auto"/>
        <w:bottom w:val="none" w:sz="0" w:space="0" w:color="auto"/>
        <w:right w:val="none" w:sz="0" w:space="0" w:color="auto"/>
      </w:divBdr>
    </w:div>
    <w:div w:id="226112110">
      <w:bodyDiv w:val="1"/>
      <w:marLeft w:val="0"/>
      <w:marRight w:val="0"/>
      <w:marTop w:val="0"/>
      <w:marBottom w:val="0"/>
      <w:divBdr>
        <w:top w:val="none" w:sz="0" w:space="0" w:color="auto"/>
        <w:left w:val="none" w:sz="0" w:space="0" w:color="auto"/>
        <w:bottom w:val="none" w:sz="0" w:space="0" w:color="auto"/>
        <w:right w:val="none" w:sz="0" w:space="0" w:color="auto"/>
      </w:divBdr>
    </w:div>
    <w:div w:id="230585025">
      <w:bodyDiv w:val="1"/>
      <w:marLeft w:val="0"/>
      <w:marRight w:val="0"/>
      <w:marTop w:val="0"/>
      <w:marBottom w:val="0"/>
      <w:divBdr>
        <w:top w:val="none" w:sz="0" w:space="0" w:color="auto"/>
        <w:left w:val="none" w:sz="0" w:space="0" w:color="auto"/>
        <w:bottom w:val="none" w:sz="0" w:space="0" w:color="auto"/>
        <w:right w:val="none" w:sz="0" w:space="0" w:color="auto"/>
      </w:divBdr>
    </w:div>
    <w:div w:id="230653923">
      <w:bodyDiv w:val="1"/>
      <w:marLeft w:val="0"/>
      <w:marRight w:val="0"/>
      <w:marTop w:val="0"/>
      <w:marBottom w:val="0"/>
      <w:divBdr>
        <w:top w:val="none" w:sz="0" w:space="0" w:color="auto"/>
        <w:left w:val="none" w:sz="0" w:space="0" w:color="auto"/>
        <w:bottom w:val="none" w:sz="0" w:space="0" w:color="auto"/>
        <w:right w:val="none" w:sz="0" w:space="0" w:color="auto"/>
      </w:divBdr>
    </w:div>
    <w:div w:id="233972533">
      <w:bodyDiv w:val="1"/>
      <w:marLeft w:val="0"/>
      <w:marRight w:val="0"/>
      <w:marTop w:val="0"/>
      <w:marBottom w:val="0"/>
      <w:divBdr>
        <w:top w:val="none" w:sz="0" w:space="0" w:color="auto"/>
        <w:left w:val="none" w:sz="0" w:space="0" w:color="auto"/>
        <w:bottom w:val="none" w:sz="0" w:space="0" w:color="auto"/>
        <w:right w:val="none" w:sz="0" w:space="0" w:color="auto"/>
      </w:divBdr>
    </w:div>
    <w:div w:id="235238751">
      <w:bodyDiv w:val="1"/>
      <w:marLeft w:val="0"/>
      <w:marRight w:val="0"/>
      <w:marTop w:val="0"/>
      <w:marBottom w:val="0"/>
      <w:divBdr>
        <w:top w:val="none" w:sz="0" w:space="0" w:color="auto"/>
        <w:left w:val="none" w:sz="0" w:space="0" w:color="auto"/>
        <w:bottom w:val="none" w:sz="0" w:space="0" w:color="auto"/>
        <w:right w:val="none" w:sz="0" w:space="0" w:color="auto"/>
      </w:divBdr>
    </w:div>
    <w:div w:id="236786845">
      <w:bodyDiv w:val="1"/>
      <w:marLeft w:val="0"/>
      <w:marRight w:val="0"/>
      <w:marTop w:val="0"/>
      <w:marBottom w:val="0"/>
      <w:divBdr>
        <w:top w:val="none" w:sz="0" w:space="0" w:color="auto"/>
        <w:left w:val="none" w:sz="0" w:space="0" w:color="auto"/>
        <w:bottom w:val="none" w:sz="0" w:space="0" w:color="auto"/>
        <w:right w:val="none" w:sz="0" w:space="0" w:color="auto"/>
      </w:divBdr>
    </w:div>
    <w:div w:id="254361502">
      <w:bodyDiv w:val="1"/>
      <w:marLeft w:val="0"/>
      <w:marRight w:val="0"/>
      <w:marTop w:val="0"/>
      <w:marBottom w:val="0"/>
      <w:divBdr>
        <w:top w:val="none" w:sz="0" w:space="0" w:color="auto"/>
        <w:left w:val="none" w:sz="0" w:space="0" w:color="auto"/>
        <w:bottom w:val="none" w:sz="0" w:space="0" w:color="auto"/>
        <w:right w:val="none" w:sz="0" w:space="0" w:color="auto"/>
      </w:divBdr>
    </w:div>
    <w:div w:id="271865381">
      <w:bodyDiv w:val="1"/>
      <w:marLeft w:val="0"/>
      <w:marRight w:val="0"/>
      <w:marTop w:val="0"/>
      <w:marBottom w:val="0"/>
      <w:divBdr>
        <w:top w:val="none" w:sz="0" w:space="0" w:color="auto"/>
        <w:left w:val="none" w:sz="0" w:space="0" w:color="auto"/>
        <w:bottom w:val="none" w:sz="0" w:space="0" w:color="auto"/>
        <w:right w:val="none" w:sz="0" w:space="0" w:color="auto"/>
      </w:divBdr>
    </w:div>
    <w:div w:id="276303944">
      <w:bodyDiv w:val="1"/>
      <w:marLeft w:val="0"/>
      <w:marRight w:val="0"/>
      <w:marTop w:val="0"/>
      <w:marBottom w:val="0"/>
      <w:divBdr>
        <w:top w:val="none" w:sz="0" w:space="0" w:color="auto"/>
        <w:left w:val="none" w:sz="0" w:space="0" w:color="auto"/>
        <w:bottom w:val="none" w:sz="0" w:space="0" w:color="auto"/>
        <w:right w:val="none" w:sz="0" w:space="0" w:color="auto"/>
      </w:divBdr>
    </w:div>
    <w:div w:id="289825115">
      <w:bodyDiv w:val="1"/>
      <w:marLeft w:val="0"/>
      <w:marRight w:val="0"/>
      <w:marTop w:val="0"/>
      <w:marBottom w:val="0"/>
      <w:divBdr>
        <w:top w:val="none" w:sz="0" w:space="0" w:color="auto"/>
        <w:left w:val="none" w:sz="0" w:space="0" w:color="auto"/>
        <w:bottom w:val="none" w:sz="0" w:space="0" w:color="auto"/>
        <w:right w:val="none" w:sz="0" w:space="0" w:color="auto"/>
      </w:divBdr>
    </w:div>
    <w:div w:id="295986951">
      <w:bodyDiv w:val="1"/>
      <w:marLeft w:val="0"/>
      <w:marRight w:val="0"/>
      <w:marTop w:val="0"/>
      <w:marBottom w:val="0"/>
      <w:divBdr>
        <w:top w:val="none" w:sz="0" w:space="0" w:color="auto"/>
        <w:left w:val="none" w:sz="0" w:space="0" w:color="auto"/>
        <w:bottom w:val="none" w:sz="0" w:space="0" w:color="auto"/>
        <w:right w:val="none" w:sz="0" w:space="0" w:color="auto"/>
      </w:divBdr>
    </w:div>
    <w:div w:id="299501338">
      <w:bodyDiv w:val="1"/>
      <w:marLeft w:val="0"/>
      <w:marRight w:val="0"/>
      <w:marTop w:val="0"/>
      <w:marBottom w:val="0"/>
      <w:divBdr>
        <w:top w:val="none" w:sz="0" w:space="0" w:color="auto"/>
        <w:left w:val="none" w:sz="0" w:space="0" w:color="auto"/>
        <w:bottom w:val="none" w:sz="0" w:space="0" w:color="auto"/>
        <w:right w:val="none" w:sz="0" w:space="0" w:color="auto"/>
      </w:divBdr>
    </w:div>
    <w:div w:id="306521367">
      <w:bodyDiv w:val="1"/>
      <w:marLeft w:val="0"/>
      <w:marRight w:val="0"/>
      <w:marTop w:val="0"/>
      <w:marBottom w:val="0"/>
      <w:divBdr>
        <w:top w:val="none" w:sz="0" w:space="0" w:color="auto"/>
        <w:left w:val="none" w:sz="0" w:space="0" w:color="auto"/>
        <w:bottom w:val="none" w:sz="0" w:space="0" w:color="auto"/>
        <w:right w:val="none" w:sz="0" w:space="0" w:color="auto"/>
      </w:divBdr>
    </w:div>
    <w:div w:id="329992159">
      <w:bodyDiv w:val="1"/>
      <w:marLeft w:val="0"/>
      <w:marRight w:val="0"/>
      <w:marTop w:val="0"/>
      <w:marBottom w:val="0"/>
      <w:divBdr>
        <w:top w:val="none" w:sz="0" w:space="0" w:color="auto"/>
        <w:left w:val="none" w:sz="0" w:space="0" w:color="auto"/>
        <w:bottom w:val="none" w:sz="0" w:space="0" w:color="auto"/>
        <w:right w:val="none" w:sz="0" w:space="0" w:color="auto"/>
      </w:divBdr>
    </w:div>
    <w:div w:id="340668508">
      <w:bodyDiv w:val="1"/>
      <w:marLeft w:val="0"/>
      <w:marRight w:val="0"/>
      <w:marTop w:val="0"/>
      <w:marBottom w:val="0"/>
      <w:divBdr>
        <w:top w:val="none" w:sz="0" w:space="0" w:color="auto"/>
        <w:left w:val="none" w:sz="0" w:space="0" w:color="auto"/>
        <w:bottom w:val="none" w:sz="0" w:space="0" w:color="auto"/>
        <w:right w:val="none" w:sz="0" w:space="0" w:color="auto"/>
      </w:divBdr>
    </w:div>
    <w:div w:id="351223739">
      <w:bodyDiv w:val="1"/>
      <w:marLeft w:val="0"/>
      <w:marRight w:val="0"/>
      <w:marTop w:val="0"/>
      <w:marBottom w:val="0"/>
      <w:divBdr>
        <w:top w:val="none" w:sz="0" w:space="0" w:color="auto"/>
        <w:left w:val="none" w:sz="0" w:space="0" w:color="auto"/>
        <w:bottom w:val="none" w:sz="0" w:space="0" w:color="auto"/>
        <w:right w:val="none" w:sz="0" w:space="0" w:color="auto"/>
      </w:divBdr>
    </w:div>
    <w:div w:id="363136626">
      <w:bodyDiv w:val="1"/>
      <w:marLeft w:val="0"/>
      <w:marRight w:val="0"/>
      <w:marTop w:val="0"/>
      <w:marBottom w:val="0"/>
      <w:divBdr>
        <w:top w:val="none" w:sz="0" w:space="0" w:color="auto"/>
        <w:left w:val="none" w:sz="0" w:space="0" w:color="auto"/>
        <w:bottom w:val="none" w:sz="0" w:space="0" w:color="auto"/>
        <w:right w:val="none" w:sz="0" w:space="0" w:color="auto"/>
      </w:divBdr>
    </w:div>
    <w:div w:id="363945338">
      <w:bodyDiv w:val="1"/>
      <w:marLeft w:val="0"/>
      <w:marRight w:val="0"/>
      <w:marTop w:val="0"/>
      <w:marBottom w:val="0"/>
      <w:divBdr>
        <w:top w:val="none" w:sz="0" w:space="0" w:color="auto"/>
        <w:left w:val="none" w:sz="0" w:space="0" w:color="auto"/>
        <w:bottom w:val="none" w:sz="0" w:space="0" w:color="auto"/>
        <w:right w:val="none" w:sz="0" w:space="0" w:color="auto"/>
      </w:divBdr>
    </w:div>
    <w:div w:id="369384041">
      <w:bodyDiv w:val="1"/>
      <w:marLeft w:val="0"/>
      <w:marRight w:val="0"/>
      <w:marTop w:val="0"/>
      <w:marBottom w:val="0"/>
      <w:divBdr>
        <w:top w:val="none" w:sz="0" w:space="0" w:color="auto"/>
        <w:left w:val="none" w:sz="0" w:space="0" w:color="auto"/>
        <w:bottom w:val="none" w:sz="0" w:space="0" w:color="auto"/>
        <w:right w:val="none" w:sz="0" w:space="0" w:color="auto"/>
      </w:divBdr>
    </w:div>
    <w:div w:id="386612062">
      <w:bodyDiv w:val="1"/>
      <w:marLeft w:val="0"/>
      <w:marRight w:val="0"/>
      <w:marTop w:val="0"/>
      <w:marBottom w:val="0"/>
      <w:divBdr>
        <w:top w:val="none" w:sz="0" w:space="0" w:color="auto"/>
        <w:left w:val="none" w:sz="0" w:space="0" w:color="auto"/>
        <w:bottom w:val="none" w:sz="0" w:space="0" w:color="auto"/>
        <w:right w:val="none" w:sz="0" w:space="0" w:color="auto"/>
      </w:divBdr>
    </w:div>
    <w:div w:id="390157903">
      <w:bodyDiv w:val="1"/>
      <w:marLeft w:val="0"/>
      <w:marRight w:val="0"/>
      <w:marTop w:val="0"/>
      <w:marBottom w:val="0"/>
      <w:divBdr>
        <w:top w:val="none" w:sz="0" w:space="0" w:color="auto"/>
        <w:left w:val="none" w:sz="0" w:space="0" w:color="auto"/>
        <w:bottom w:val="none" w:sz="0" w:space="0" w:color="auto"/>
        <w:right w:val="none" w:sz="0" w:space="0" w:color="auto"/>
      </w:divBdr>
    </w:div>
    <w:div w:id="391580664">
      <w:bodyDiv w:val="1"/>
      <w:marLeft w:val="0"/>
      <w:marRight w:val="0"/>
      <w:marTop w:val="0"/>
      <w:marBottom w:val="0"/>
      <w:divBdr>
        <w:top w:val="none" w:sz="0" w:space="0" w:color="auto"/>
        <w:left w:val="none" w:sz="0" w:space="0" w:color="auto"/>
        <w:bottom w:val="none" w:sz="0" w:space="0" w:color="auto"/>
        <w:right w:val="none" w:sz="0" w:space="0" w:color="auto"/>
      </w:divBdr>
    </w:div>
    <w:div w:id="405298599">
      <w:bodyDiv w:val="1"/>
      <w:marLeft w:val="0"/>
      <w:marRight w:val="0"/>
      <w:marTop w:val="0"/>
      <w:marBottom w:val="0"/>
      <w:divBdr>
        <w:top w:val="none" w:sz="0" w:space="0" w:color="auto"/>
        <w:left w:val="none" w:sz="0" w:space="0" w:color="auto"/>
        <w:bottom w:val="none" w:sz="0" w:space="0" w:color="auto"/>
        <w:right w:val="none" w:sz="0" w:space="0" w:color="auto"/>
      </w:divBdr>
    </w:div>
    <w:div w:id="415638190">
      <w:bodyDiv w:val="1"/>
      <w:marLeft w:val="0"/>
      <w:marRight w:val="0"/>
      <w:marTop w:val="0"/>
      <w:marBottom w:val="0"/>
      <w:divBdr>
        <w:top w:val="none" w:sz="0" w:space="0" w:color="auto"/>
        <w:left w:val="none" w:sz="0" w:space="0" w:color="auto"/>
        <w:bottom w:val="none" w:sz="0" w:space="0" w:color="auto"/>
        <w:right w:val="none" w:sz="0" w:space="0" w:color="auto"/>
      </w:divBdr>
    </w:div>
    <w:div w:id="422647569">
      <w:bodyDiv w:val="1"/>
      <w:marLeft w:val="0"/>
      <w:marRight w:val="0"/>
      <w:marTop w:val="0"/>
      <w:marBottom w:val="0"/>
      <w:divBdr>
        <w:top w:val="none" w:sz="0" w:space="0" w:color="auto"/>
        <w:left w:val="none" w:sz="0" w:space="0" w:color="auto"/>
        <w:bottom w:val="none" w:sz="0" w:space="0" w:color="auto"/>
        <w:right w:val="none" w:sz="0" w:space="0" w:color="auto"/>
      </w:divBdr>
    </w:div>
    <w:div w:id="424377183">
      <w:bodyDiv w:val="1"/>
      <w:marLeft w:val="0"/>
      <w:marRight w:val="0"/>
      <w:marTop w:val="0"/>
      <w:marBottom w:val="0"/>
      <w:divBdr>
        <w:top w:val="none" w:sz="0" w:space="0" w:color="auto"/>
        <w:left w:val="none" w:sz="0" w:space="0" w:color="auto"/>
        <w:bottom w:val="none" w:sz="0" w:space="0" w:color="auto"/>
        <w:right w:val="none" w:sz="0" w:space="0" w:color="auto"/>
      </w:divBdr>
    </w:div>
    <w:div w:id="426275486">
      <w:bodyDiv w:val="1"/>
      <w:marLeft w:val="0"/>
      <w:marRight w:val="0"/>
      <w:marTop w:val="0"/>
      <w:marBottom w:val="0"/>
      <w:divBdr>
        <w:top w:val="none" w:sz="0" w:space="0" w:color="auto"/>
        <w:left w:val="none" w:sz="0" w:space="0" w:color="auto"/>
        <w:bottom w:val="none" w:sz="0" w:space="0" w:color="auto"/>
        <w:right w:val="none" w:sz="0" w:space="0" w:color="auto"/>
      </w:divBdr>
    </w:div>
    <w:div w:id="443694448">
      <w:bodyDiv w:val="1"/>
      <w:marLeft w:val="0"/>
      <w:marRight w:val="0"/>
      <w:marTop w:val="0"/>
      <w:marBottom w:val="0"/>
      <w:divBdr>
        <w:top w:val="none" w:sz="0" w:space="0" w:color="auto"/>
        <w:left w:val="none" w:sz="0" w:space="0" w:color="auto"/>
        <w:bottom w:val="none" w:sz="0" w:space="0" w:color="auto"/>
        <w:right w:val="none" w:sz="0" w:space="0" w:color="auto"/>
      </w:divBdr>
    </w:div>
    <w:div w:id="450167704">
      <w:bodyDiv w:val="1"/>
      <w:marLeft w:val="0"/>
      <w:marRight w:val="0"/>
      <w:marTop w:val="0"/>
      <w:marBottom w:val="0"/>
      <w:divBdr>
        <w:top w:val="none" w:sz="0" w:space="0" w:color="auto"/>
        <w:left w:val="none" w:sz="0" w:space="0" w:color="auto"/>
        <w:bottom w:val="none" w:sz="0" w:space="0" w:color="auto"/>
        <w:right w:val="none" w:sz="0" w:space="0" w:color="auto"/>
      </w:divBdr>
    </w:div>
    <w:div w:id="450176481">
      <w:bodyDiv w:val="1"/>
      <w:marLeft w:val="0"/>
      <w:marRight w:val="0"/>
      <w:marTop w:val="0"/>
      <w:marBottom w:val="0"/>
      <w:divBdr>
        <w:top w:val="none" w:sz="0" w:space="0" w:color="auto"/>
        <w:left w:val="none" w:sz="0" w:space="0" w:color="auto"/>
        <w:bottom w:val="none" w:sz="0" w:space="0" w:color="auto"/>
        <w:right w:val="none" w:sz="0" w:space="0" w:color="auto"/>
      </w:divBdr>
    </w:div>
    <w:div w:id="451100329">
      <w:bodyDiv w:val="1"/>
      <w:marLeft w:val="0"/>
      <w:marRight w:val="0"/>
      <w:marTop w:val="0"/>
      <w:marBottom w:val="0"/>
      <w:divBdr>
        <w:top w:val="none" w:sz="0" w:space="0" w:color="auto"/>
        <w:left w:val="none" w:sz="0" w:space="0" w:color="auto"/>
        <w:bottom w:val="none" w:sz="0" w:space="0" w:color="auto"/>
        <w:right w:val="none" w:sz="0" w:space="0" w:color="auto"/>
      </w:divBdr>
    </w:div>
    <w:div w:id="453911967">
      <w:bodyDiv w:val="1"/>
      <w:marLeft w:val="0"/>
      <w:marRight w:val="0"/>
      <w:marTop w:val="0"/>
      <w:marBottom w:val="0"/>
      <w:divBdr>
        <w:top w:val="none" w:sz="0" w:space="0" w:color="auto"/>
        <w:left w:val="none" w:sz="0" w:space="0" w:color="auto"/>
        <w:bottom w:val="none" w:sz="0" w:space="0" w:color="auto"/>
        <w:right w:val="none" w:sz="0" w:space="0" w:color="auto"/>
      </w:divBdr>
    </w:div>
    <w:div w:id="455026886">
      <w:bodyDiv w:val="1"/>
      <w:marLeft w:val="0"/>
      <w:marRight w:val="0"/>
      <w:marTop w:val="0"/>
      <w:marBottom w:val="0"/>
      <w:divBdr>
        <w:top w:val="none" w:sz="0" w:space="0" w:color="auto"/>
        <w:left w:val="none" w:sz="0" w:space="0" w:color="auto"/>
        <w:bottom w:val="none" w:sz="0" w:space="0" w:color="auto"/>
        <w:right w:val="none" w:sz="0" w:space="0" w:color="auto"/>
      </w:divBdr>
    </w:div>
    <w:div w:id="460074059">
      <w:bodyDiv w:val="1"/>
      <w:marLeft w:val="0"/>
      <w:marRight w:val="0"/>
      <w:marTop w:val="0"/>
      <w:marBottom w:val="0"/>
      <w:divBdr>
        <w:top w:val="none" w:sz="0" w:space="0" w:color="auto"/>
        <w:left w:val="none" w:sz="0" w:space="0" w:color="auto"/>
        <w:bottom w:val="none" w:sz="0" w:space="0" w:color="auto"/>
        <w:right w:val="none" w:sz="0" w:space="0" w:color="auto"/>
      </w:divBdr>
    </w:div>
    <w:div w:id="460542673">
      <w:bodyDiv w:val="1"/>
      <w:marLeft w:val="0"/>
      <w:marRight w:val="0"/>
      <w:marTop w:val="0"/>
      <w:marBottom w:val="0"/>
      <w:divBdr>
        <w:top w:val="none" w:sz="0" w:space="0" w:color="auto"/>
        <w:left w:val="none" w:sz="0" w:space="0" w:color="auto"/>
        <w:bottom w:val="none" w:sz="0" w:space="0" w:color="auto"/>
        <w:right w:val="none" w:sz="0" w:space="0" w:color="auto"/>
      </w:divBdr>
    </w:div>
    <w:div w:id="480387062">
      <w:bodyDiv w:val="1"/>
      <w:marLeft w:val="0"/>
      <w:marRight w:val="0"/>
      <w:marTop w:val="0"/>
      <w:marBottom w:val="0"/>
      <w:divBdr>
        <w:top w:val="none" w:sz="0" w:space="0" w:color="auto"/>
        <w:left w:val="none" w:sz="0" w:space="0" w:color="auto"/>
        <w:bottom w:val="none" w:sz="0" w:space="0" w:color="auto"/>
        <w:right w:val="none" w:sz="0" w:space="0" w:color="auto"/>
      </w:divBdr>
    </w:div>
    <w:div w:id="495265532">
      <w:bodyDiv w:val="1"/>
      <w:marLeft w:val="0"/>
      <w:marRight w:val="0"/>
      <w:marTop w:val="0"/>
      <w:marBottom w:val="0"/>
      <w:divBdr>
        <w:top w:val="none" w:sz="0" w:space="0" w:color="auto"/>
        <w:left w:val="none" w:sz="0" w:space="0" w:color="auto"/>
        <w:bottom w:val="none" w:sz="0" w:space="0" w:color="auto"/>
        <w:right w:val="none" w:sz="0" w:space="0" w:color="auto"/>
      </w:divBdr>
    </w:div>
    <w:div w:id="497505556">
      <w:bodyDiv w:val="1"/>
      <w:marLeft w:val="0"/>
      <w:marRight w:val="0"/>
      <w:marTop w:val="0"/>
      <w:marBottom w:val="0"/>
      <w:divBdr>
        <w:top w:val="none" w:sz="0" w:space="0" w:color="auto"/>
        <w:left w:val="none" w:sz="0" w:space="0" w:color="auto"/>
        <w:bottom w:val="none" w:sz="0" w:space="0" w:color="auto"/>
        <w:right w:val="none" w:sz="0" w:space="0" w:color="auto"/>
      </w:divBdr>
    </w:div>
    <w:div w:id="505943246">
      <w:bodyDiv w:val="1"/>
      <w:marLeft w:val="0"/>
      <w:marRight w:val="0"/>
      <w:marTop w:val="0"/>
      <w:marBottom w:val="0"/>
      <w:divBdr>
        <w:top w:val="none" w:sz="0" w:space="0" w:color="auto"/>
        <w:left w:val="none" w:sz="0" w:space="0" w:color="auto"/>
        <w:bottom w:val="none" w:sz="0" w:space="0" w:color="auto"/>
        <w:right w:val="none" w:sz="0" w:space="0" w:color="auto"/>
      </w:divBdr>
    </w:div>
    <w:div w:id="525412549">
      <w:bodyDiv w:val="1"/>
      <w:marLeft w:val="0"/>
      <w:marRight w:val="0"/>
      <w:marTop w:val="0"/>
      <w:marBottom w:val="0"/>
      <w:divBdr>
        <w:top w:val="none" w:sz="0" w:space="0" w:color="auto"/>
        <w:left w:val="none" w:sz="0" w:space="0" w:color="auto"/>
        <w:bottom w:val="none" w:sz="0" w:space="0" w:color="auto"/>
        <w:right w:val="none" w:sz="0" w:space="0" w:color="auto"/>
      </w:divBdr>
    </w:div>
    <w:div w:id="526866818">
      <w:bodyDiv w:val="1"/>
      <w:marLeft w:val="0"/>
      <w:marRight w:val="0"/>
      <w:marTop w:val="0"/>
      <w:marBottom w:val="0"/>
      <w:divBdr>
        <w:top w:val="none" w:sz="0" w:space="0" w:color="auto"/>
        <w:left w:val="none" w:sz="0" w:space="0" w:color="auto"/>
        <w:bottom w:val="none" w:sz="0" w:space="0" w:color="auto"/>
        <w:right w:val="none" w:sz="0" w:space="0" w:color="auto"/>
      </w:divBdr>
    </w:div>
    <w:div w:id="526871000">
      <w:bodyDiv w:val="1"/>
      <w:marLeft w:val="0"/>
      <w:marRight w:val="0"/>
      <w:marTop w:val="0"/>
      <w:marBottom w:val="0"/>
      <w:divBdr>
        <w:top w:val="none" w:sz="0" w:space="0" w:color="auto"/>
        <w:left w:val="none" w:sz="0" w:space="0" w:color="auto"/>
        <w:bottom w:val="none" w:sz="0" w:space="0" w:color="auto"/>
        <w:right w:val="none" w:sz="0" w:space="0" w:color="auto"/>
      </w:divBdr>
    </w:div>
    <w:div w:id="541209244">
      <w:bodyDiv w:val="1"/>
      <w:marLeft w:val="0"/>
      <w:marRight w:val="0"/>
      <w:marTop w:val="0"/>
      <w:marBottom w:val="0"/>
      <w:divBdr>
        <w:top w:val="none" w:sz="0" w:space="0" w:color="auto"/>
        <w:left w:val="none" w:sz="0" w:space="0" w:color="auto"/>
        <w:bottom w:val="none" w:sz="0" w:space="0" w:color="auto"/>
        <w:right w:val="none" w:sz="0" w:space="0" w:color="auto"/>
      </w:divBdr>
    </w:div>
    <w:div w:id="559829135">
      <w:bodyDiv w:val="1"/>
      <w:marLeft w:val="0"/>
      <w:marRight w:val="0"/>
      <w:marTop w:val="0"/>
      <w:marBottom w:val="0"/>
      <w:divBdr>
        <w:top w:val="none" w:sz="0" w:space="0" w:color="auto"/>
        <w:left w:val="none" w:sz="0" w:space="0" w:color="auto"/>
        <w:bottom w:val="none" w:sz="0" w:space="0" w:color="auto"/>
        <w:right w:val="none" w:sz="0" w:space="0" w:color="auto"/>
      </w:divBdr>
    </w:div>
    <w:div w:id="561717728">
      <w:bodyDiv w:val="1"/>
      <w:marLeft w:val="0"/>
      <w:marRight w:val="0"/>
      <w:marTop w:val="0"/>
      <w:marBottom w:val="0"/>
      <w:divBdr>
        <w:top w:val="none" w:sz="0" w:space="0" w:color="auto"/>
        <w:left w:val="none" w:sz="0" w:space="0" w:color="auto"/>
        <w:bottom w:val="none" w:sz="0" w:space="0" w:color="auto"/>
        <w:right w:val="none" w:sz="0" w:space="0" w:color="auto"/>
      </w:divBdr>
    </w:div>
    <w:div w:id="585388116">
      <w:bodyDiv w:val="1"/>
      <w:marLeft w:val="0"/>
      <w:marRight w:val="0"/>
      <w:marTop w:val="0"/>
      <w:marBottom w:val="0"/>
      <w:divBdr>
        <w:top w:val="none" w:sz="0" w:space="0" w:color="auto"/>
        <w:left w:val="none" w:sz="0" w:space="0" w:color="auto"/>
        <w:bottom w:val="none" w:sz="0" w:space="0" w:color="auto"/>
        <w:right w:val="none" w:sz="0" w:space="0" w:color="auto"/>
      </w:divBdr>
    </w:div>
    <w:div w:id="585459771">
      <w:bodyDiv w:val="1"/>
      <w:marLeft w:val="0"/>
      <w:marRight w:val="0"/>
      <w:marTop w:val="0"/>
      <w:marBottom w:val="0"/>
      <w:divBdr>
        <w:top w:val="none" w:sz="0" w:space="0" w:color="auto"/>
        <w:left w:val="none" w:sz="0" w:space="0" w:color="auto"/>
        <w:bottom w:val="none" w:sz="0" w:space="0" w:color="auto"/>
        <w:right w:val="none" w:sz="0" w:space="0" w:color="auto"/>
      </w:divBdr>
    </w:div>
    <w:div w:id="586306884">
      <w:bodyDiv w:val="1"/>
      <w:marLeft w:val="0"/>
      <w:marRight w:val="0"/>
      <w:marTop w:val="0"/>
      <w:marBottom w:val="0"/>
      <w:divBdr>
        <w:top w:val="none" w:sz="0" w:space="0" w:color="auto"/>
        <w:left w:val="none" w:sz="0" w:space="0" w:color="auto"/>
        <w:bottom w:val="none" w:sz="0" w:space="0" w:color="auto"/>
        <w:right w:val="none" w:sz="0" w:space="0" w:color="auto"/>
      </w:divBdr>
    </w:div>
    <w:div w:id="588270973">
      <w:bodyDiv w:val="1"/>
      <w:marLeft w:val="0"/>
      <w:marRight w:val="0"/>
      <w:marTop w:val="0"/>
      <w:marBottom w:val="0"/>
      <w:divBdr>
        <w:top w:val="none" w:sz="0" w:space="0" w:color="auto"/>
        <w:left w:val="none" w:sz="0" w:space="0" w:color="auto"/>
        <w:bottom w:val="none" w:sz="0" w:space="0" w:color="auto"/>
        <w:right w:val="none" w:sz="0" w:space="0" w:color="auto"/>
      </w:divBdr>
    </w:div>
    <w:div w:id="593395493">
      <w:bodyDiv w:val="1"/>
      <w:marLeft w:val="0"/>
      <w:marRight w:val="0"/>
      <w:marTop w:val="0"/>
      <w:marBottom w:val="0"/>
      <w:divBdr>
        <w:top w:val="none" w:sz="0" w:space="0" w:color="auto"/>
        <w:left w:val="none" w:sz="0" w:space="0" w:color="auto"/>
        <w:bottom w:val="none" w:sz="0" w:space="0" w:color="auto"/>
        <w:right w:val="none" w:sz="0" w:space="0" w:color="auto"/>
      </w:divBdr>
    </w:div>
    <w:div w:id="612829892">
      <w:bodyDiv w:val="1"/>
      <w:marLeft w:val="0"/>
      <w:marRight w:val="0"/>
      <w:marTop w:val="0"/>
      <w:marBottom w:val="0"/>
      <w:divBdr>
        <w:top w:val="none" w:sz="0" w:space="0" w:color="auto"/>
        <w:left w:val="none" w:sz="0" w:space="0" w:color="auto"/>
        <w:bottom w:val="none" w:sz="0" w:space="0" w:color="auto"/>
        <w:right w:val="none" w:sz="0" w:space="0" w:color="auto"/>
      </w:divBdr>
    </w:div>
    <w:div w:id="619386576">
      <w:bodyDiv w:val="1"/>
      <w:marLeft w:val="0"/>
      <w:marRight w:val="0"/>
      <w:marTop w:val="0"/>
      <w:marBottom w:val="0"/>
      <w:divBdr>
        <w:top w:val="none" w:sz="0" w:space="0" w:color="auto"/>
        <w:left w:val="none" w:sz="0" w:space="0" w:color="auto"/>
        <w:bottom w:val="none" w:sz="0" w:space="0" w:color="auto"/>
        <w:right w:val="none" w:sz="0" w:space="0" w:color="auto"/>
      </w:divBdr>
    </w:div>
    <w:div w:id="629475971">
      <w:bodyDiv w:val="1"/>
      <w:marLeft w:val="0"/>
      <w:marRight w:val="0"/>
      <w:marTop w:val="0"/>
      <w:marBottom w:val="0"/>
      <w:divBdr>
        <w:top w:val="none" w:sz="0" w:space="0" w:color="auto"/>
        <w:left w:val="none" w:sz="0" w:space="0" w:color="auto"/>
        <w:bottom w:val="none" w:sz="0" w:space="0" w:color="auto"/>
        <w:right w:val="none" w:sz="0" w:space="0" w:color="auto"/>
      </w:divBdr>
    </w:div>
    <w:div w:id="637077624">
      <w:bodyDiv w:val="1"/>
      <w:marLeft w:val="0"/>
      <w:marRight w:val="0"/>
      <w:marTop w:val="0"/>
      <w:marBottom w:val="0"/>
      <w:divBdr>
        <w:top w:val="none" w:sz="0" w:space="0" w:color="auto"/>
        <w:left w:val="none" w:sz="0" w:space="0" w:color="auto"/>
        <w:bottom w:val="none" w:sz="0" w:space="0" w:color="auto"/>
        <w:right w:val="none" w:sz="0" w:space="0" w:color="auto"/>
      </w:divBdr>
    </w:div>
    <w:div w:id="639114706">
      <w:bodyDiv w:val="1"/>
      <w:marLeft w:val="0"/>
      <w:marRight w:val="0"/>
      <w:marTop w:val="0"/>
      <w:marBottom w:val="0"/>
      <w:divBdr>
        <w:top w:val="none" w:sz="0" w:space="0" w:color="auto"/>
        <w:left w:val="none" w:sz="0" w:space="0" w:color="auto"/>
        <w:bottom w:val="none" w:sz="0" w:space="0" w:color="auto"/>
        <w:right w:val="none" w:sz="0" w:space="0" w:color="auto"/>
      </w:divBdr>
    </w:div>
    <w:div w:id="645359598">
      <w:bodyDiv w:val="1"/>
      <w:marLeft w:val="0"/>
      <w:marRight w:val="0"/>
      <w:marTop w:val="0"/>
      <w:marBottom w:val="0"/>
      <w:divBdr>
        <w:top w:val="none" w:sz="0" w:space="0" w:color="auto"/>
        <w:left w:val="none" w:sz="0" w:space="0" w:color="auto"/>
        <w:bottom w:val="none" w:sz="0" w:space="0" w:color="auto"/>
        <w:right w:val="none" w:sz="0" w:space="0" w:color="auto"/>
      </w:divBdr>
    </w:div>
    <w:div w:id="660502911">
      <w:bodyDiv w:val="1"/>
      <w:marLeft w:val="0"/>
      <w:marRight w:val="0"/>
      <w:marTop w:val="0"/>
      <w:marBottom w:val="0"/>
      <w:divBdr>
        <w:top w:val="none" w:sz="0" w:space="0" w:color="auto"/>
        <w:left w:val="none" w:sz="0" w:space="0" w:color="auto"/>
        <w:bottom w:val="none" w:sz="0" w:space="0" w:color="auto"/>
        <w:right w:val="none" w:sz="0" w:space="0" w:color="auto"/>
      </w:divBdr>
    </w:div>
    <w:div w:id="669873529">
      <w:bodyDiv w:val="1"/>
      <w:marLeft w:val="0"/>
      <w:marRight w:val="0"/>
      <w:marTop w:val="0"/>
      <w:marBottom w:val="0"/>
      <w:divBdr>
        <w:top w:val="none" w:sz="0" w:space="0" w:color="auto"/>
        <w:left w:val="none" w:sz="0" w:space="0" w:color="auto"/>
        <w:bottom w:val="none" w:sz="0" w:space="0" w:color="auto"/>
        <w:right w:val="none" w:sz="0" w:space="0" w:color="auto"/>
      </w:divBdr>
    </w:div>
    <w:div w:id="676738255">
      <w:bodyDiv w:val="1"/>
      <w:marLeft w:val="0"/>
      <w:marRight w:val="0"/>
      <w:marTop w:val="0"/>
      <w:marBottom w:val="0"/>
      <w:divBdr>
        <w:top w:val="none" w:sz="0" w:space="0" w:color="auto"/>
        <w:left w:val="none" w:sz="0" w:space="0" w:color="auto"/>
        <w:bottom w:val="none" w:sz="0" w:space="0" w:color="auto"/>
        <w:right w:val="none" w:sz="0" w:space="0" w:color="auto"/>
      </w:divBdr>
    </w:div>
    <w:div w:id="701711119">
      <w:bodyDiv w:val="1"/>
      <w:marLeft w:val="0"/>
      <w:marRight w:val="0"/>
      <w:marTop w:val="0"/>
      <w:marBottom w:val="0"/>
      <w:divBdr>
        <w:top w:val="none" w:sz="0" w:space="0" w:color="auto"/>
        <w:left w:val="none" w:sz="0" w:space="0" w:color="auto"/>
        <w:bottom w:val="none" w:sz="0" w:space="0" w:color="auto"/>
        <w:right w:val="none" w:sz="0" w:space="0" w:color="auto"/>
      </w:divBdr>
    </w:div>
    <w:div w:id="702556270">
      <w:bodyDiv w:val="1"/>
      <w:marLeft w:val="0"/>
      <w:marRight w:val="0"/>
      <w:marTop w:val="0"/>
      <w:marBottom w:val="0"/>
      <w:divBdr>
        <w:top w:val="none" w:sz="0" w:space="0" w:color="auto"/>
        <w:left w:val="none" w:sz="0" w:space="0" w:color="auto"/>
        <w:bottom w:val="none" w:sz="0" w:space="0" w:color="auto"/>
        <w:right w:val="none" w:sz="0" w:space="0" w:color="auto"/>
      </w:divBdr>
    </w:div>
    <w:div w:id="703092000">
      <w:bodyDiv w:val="1"/>
      <w:marLeft w:val="0"/>
      <w:marRight w:val="0"/>
      <w:marTop w:val="0"/>
      <w:marBottom w:val="0"/>
      <w:divBdr>
        <w:top w:val="none" w:sz="0" w:space="0" w:color="auto"/>
        <w:left w:val="none" w:sz="0" w:space="0" w:color="auto"/>
        <w:bottom w:val="none" w:sz="0" w:space="0" w:color="auto"/>
        <w:right w:val="none" w:sz="0" w:space="0" w:color="auto"/>
      </w:divBdr>
    </w:div>
    <w:div w:id="704015718">
      <w:bodyDiv w:val="1"/>
      <w:marLeft w:val="0"/>
      <w:marRight w:val="0"/>
      <w:marTop w:val="0"/>
      <w:marBottom w:val="0"/>
      <w:divBdr>
        <w:top w:val="none" w:sz="0" w:space="0" w:color="auto"/>
        <w:left w:val="none" w:sz="0" w:space="0" w:color="auto"/>
        <w:bottom w:val="none" w:sz="0" w:space="0" w:color="auto"/>
        <w:right w:val="none" w:sz="0" w:space="0" w:color="auto"/>
      </w:divBdr>
    </w:div>
    <w:div w:id="705640536">
      <w:bodyDiv w:val="1"/>
      <w:marLeft w:val="0"/>
      <w:marRight w:val="0"/>
      <w:marTop w:val="0"/>
      <w:marBottom w:val="0"/>
      <w:divBdr>
        <w:top w:val="none" w:sz="0" w:space="0" w:color="auto"/>
        <w:left w:val="none" w:sz="0" w:space="0" w:color="auto"/>
        <w:bottom w:val="none" w:sz="0" w:space="0" w:color="auto"/>
        <w:right w:val="none" w:sz="0" w:space="0" w:color="auto"/>
      </w:divBdr>
    </w:div>
    <w:div w:id="709962294">
      <w:bodyDiv w:val="1"/>
      <w:marLeft w:val="0"/>
      <w:marRight w:val="0"/>
      <w:marTop w:val="0"/>
      <w:marBottom w:val="0"/>
      <w:divBdr>
        <w:top w:val="none" w:sz="0" w:space="0" w:color="auto"/>
        <w:left w:val="none" w:sz="0" w:space="0" w:color="auto"/>
        <w:bottom w:val="none" w:sz="0" w:space="0" w:color="auto"/>
        <w:right w:val="none" w:sz="0" w:space="0" w:color="auto"/>
      </w:divBdr>
    </w:div>
    <w:div w:id="736588247">
      <w:bodyDiv w:val="1"/>
      <w:marLeft w:val="0"/>
      <w:marRight w:val="0"/>
      <w:marTop w:val="0"/>
      <w:marBottom w:val="0"/>
      <w:divBdr>
        <w:top w:val="none" w:sz="0" w:space="0" w:color="auto"/>
        <w:left w:val="none" w:sz="0" w:space="0" w:color="auto"/>
        <w:bottom w:val="none" w:sz="0" w:space="0" w:color="auto"/>
        <w:right w:val="none" w:sz="0" w:space="0" w:color="auto"/>
      </w:divBdr>
    </w:div>
    <w:div w:id="745153118">
      <w:bodyDiv w:val="1"/>
      <w:marLeft w:val="0"/>
      <w:marRight w:val="0"/>
      <w:marTop w:val="0"/>
      <w:marBottom w:val="0"/>
      <w:divBdr>
        <w:top w:val="none" w:sz="0" w:space="0" w:color="auto"/>
        <w:left w:val="none" w:sz="0" w:space="0" w:color="auto"/>
        <w:bottom w:val="none" w:sz="0" w:space="0" w:color="auto"/>
        <w:right w:val="none" w:sz="0" w:space="0" w:color="auto"/>
      </w:divBdr>
    </w:div>
    <w:div w:id="767385122">
      <w:bodyDiv w:val="1"/>
      <w:marLeft w:val="0"/>
      <w:marRight w:val="0"/>
      <w:marTop w:val="0"/>
      <w:marBottom w:val="0"/>
      <w:divBdr>
        <w:top w:val="none" w:sz="0" w:space="0" w:color="auto"/>
        <w:left w:val="none" w:sz="0" w:space="0" w:color="auto"/>
        <w:bottom w:val="none" w:sz="0" w:space="0" w:color="auto"/>
        <w:right w:val="none" w:sz="0" w:space="0" w:color="auto"/>
      </w:divBdr>
    </w:div>
    <w:div w:id="768082435">
      <w:bodyDiv w:val="1"/>
      <w:marLeft w:val="0"/>
      <w:marRight w:val="0"/>
      <w:marTop w:val="0"/>
      <w:marBottom w:val="0"/>
      <w:divBdr>
        <w:top w:val="none" w:sz="0" w:space="0" w:color="auto"/>
        <w:left w:val="none" w:sz="0" w:space="0" w:color="auto"/>
        <w:bottom w:val="none" w:sz="0" w:space="0" w:color="auto"/>
        <w:right w:val="none" w:sz="0" w:space="0" w:color="auto"/>
      </w:divBdr>
    </w:div>
    <w:div w:id="770130060">
      <w:bodyDiv w:val="1"/>
      <w:marLeft w:val="0"/>
      <w:marRight w:val="0"/>
      <w:marTop w:val="0"/>
      <w:marBottom w:val="0"/>
      <w:divBdr>
        <w:top w:val="none" w:sz="0" w:space="0" w:color="auto"/>
        <w:left w:val="none" w:sz="0" w:space="0" w:color="auto"/>
        <w:bottom w:val="none" w:sz="0" w:space="0" w:color="auto"/>
        <w:right w:val="none" w:sz="0" w:space="0" w:color="auto"/>
      </w:divBdr>
    </w:div>
    <w:div w:id="785007981">
      <w:bodyDiv w:val="1"/>
      <w:marLeft w:val="0"/>
      <w:marRight w:val="0"/>
      <w:marTop w:val="0"/>
      <w:marBottom w:val="0"/>
      <w:divBdr>
        <w:top w:val="none" w:sz="0" w:space="0" w:color="auto"/>
        <w:left w:val="none" w:sz="0" w:space="0" w:color="auto"/>
        <w:bottom w:val="none" w:sz="0" w:space="0" w:color="auto"/>
        <w:right w:val="none" w:sz="0" w:space="0" w:color="auto"/>
      </w:divBdr>
    </w:div>
    <w:div w:id="806819810">
      <w:bodyDiv w:val="1"/>
      <w:marLeft w:val="0"/>
      <w:marRight w:val="0"/>
      <w:marTop w:val="0"/>
      <w:marBottom w:val="0"/>
      <w:divBdr>
        <w:top w:val="none" w:sz="0" w:space="0" w:color="auto"/>
        <w:left w:val="none" w:sz="0" w:space="0" w:color="auto"/>
        <w:bottom w:val="none" w:sz="0" w:space="0" w:color="auto"/>
        <w:right w:val="none" w:sz="0" w:space="0" w:color="auto"/>
      </w:divBdr>
    </w:div>
    <w:div w:id="837425875">
      <w:bodyDiv w:val="1"/>
      <w:marLeft w:val="0"/>
      <w:marRight w:val="0"/>
      <w:marTop w:val="0"/>
      <w:marBottom w:val="0"/>
      <w:divBdr>
        <w:top w:val="none" w:sz="0" w:space="0" w:color="auto"/>
        <w:left w:val="none" w:sz="0" w:space="0" w:color="auto"/>
        <w:bottom w:val="none" w:sz="0" w:space="0" w:color="auto"/>
        <w:right w:val="none" w:sz="0" w:space="0" w:color="auto"/>
      </w:divBdr>
    </w:div>
    <w:div w:id="840703067">
      <w:bodyDiv w:val="1"/>
      <w:marLeft w:val="0"/>
      <w:marRight w:val="0"/>
      <w:marTop w:val="0"/>
      <w:marBottom w:val="0"/>
      <w:divBdr>
        <w:top w:val="none" w:sz="0" w:space="0" w:color="auto"/>
        <w:left w:val="none" w:sz="0" w:space="0" w:color="auto"/>
        <w:bottom w:val="none" w:sz="0" w:space="0" w:color="auto"/>
        <w:right w:val="none" w:sz="0" w:space="0" w:color="auto"/>
      </w:divBdr>
    </w:div>
    <w:div w:id="840849887">
      <w:bodyDiv w:val="1"/>
      <w:marLeft w:val="0"/>
      <w:marRight w:val="0"/>
      <w:marTop w:val="0"/>
      <w:marBottom w:val="0"/>
      <w:divBdr>
        <w:top w:val="none" w:sz="0" w:space="0" w:color="auto"/>
        <w:left w:val="none" w:sz="0" w:space="0" w:color="auto"/>
        <w:bottom w:val="none" w:sz="0" w:space="0" w:color="auto"/>
        <w:right w:val="none" w:sz="0" w:space="0" w:color="auto"/>
      </w:divBdr>
    </w:div>
    <w:div w:id="851379347">
      <w:bodyDiv w:val="1"/>
      <w:marLeft w:val="0"/>
      <w:marRight w:val="0"/>
      <w:marTop w:val="0"/>
      <w:marBottom w:val="0"/>
      <w:divBdr>
        <w:top w:val="none" w:sz="0" w:space="0" w:color="auto"/>
        <w:left w:val="none" w:sz="0" w:space="0" w:color="auto"/>
        <w:bottom w:val="none" w:sz="0" w:space="0" w:color="auto"/>
        <w:right w:val="none" w:sz="0" w:space="0" w:color="auto"/>
      </w:divBdr>
    </w:div>
    <w:div w:id="860431067">
      <w:bodyDiv w:val="1"/>
      <w:marLeft w:val="0"/>
      <w:marRight w:val="0"/>
      <w:marTop w:val="0"/>
      <w:marBottom w:val="0"/>
      <w:divBdr>
        <w:top w:val="none" w:sz="0" w:space="0" w:color="auto"/>
        <w:left w:val="none" w:sz="0" w:space="0" w:color="auto"/>
        <w:bottom w:val="none" w:sz="0" w:space="0" w:color="auto"/>
        <w:right w:val="none" w:sz="0" w:space="0" w:color="auto"/>
      </w:divBdr>
    </w:div>
    <w:div w:id="888493310">
      <w:bodyDiv w:val="1"/>
      <w:marLeft w:val="0"/>
      <w:marRight w:val="0"/>
      <w:marTop w:val="0"/>
      <w:marBottom w:val="0"/>
      <w:divBdr>
        <w:top w:val="none" w:sz="0" w:space="0" w:color="auto"/>
        <w:left w:val="none" w:sz="0" w:space="0" w:color="auto"/>
        <w:bottom w:val="none" w:sz="0" w:space="0" w:color="auto"/>
        <w:right w:val="none" w:sz="0" w:space="0" w:color="auto"/>
      </w:divBdr>
    </w:div>
    <w:div w:id="892470989">
      <w:bodyDiv w:val="1"/>
      <w:marLeft w:val="0"/>
      <w:marRight w:val="0"/>
      <w:marTop w:val="0"/>
      <w:marBottom w:val="0"/>
      <w:divBdr>
        <w:top w:val="none" w:sz="0" w:space="0" w:color="auto"/>
        <w:left w:val="none" w:sz="0" w:space="0" w:color="auto"/>
        <w:bottom w:val="none" w:sz="0" w:space="0" w:color="auto"/>
        <w:right w:val="none" w:sz="0" w:space="0" w:color="auto"/>
      </w:divBdr>
    </w:div>
    <w:div w:id="927275429">
      <w:bodyDiv w:val="1"/>
      <w:marLeft w:val="0"/>
      <w:marRight w:val="0"/>
      <w:marTop w:val="0"/>
      <w:marBottom w:val="0"/>
      <w:divBdr>
        <w:top w:val="none" w:sz="0" w:space="0" w:color="auto"/>
        <w:left w:val="none" w:sz="0" w:space="0" w:color="auto"/>
        <w:bottom w:val="none" w:sz="0" w:space="0" w:color="auto"/>
        <w:right w:val="none" w:sz="0" w:space="0" w:color="auto"/>
      </w:divBdr>
    </w:div>
    <w:div w:id="929391659">
      <w:bodyDiv w:val="1"/>
      <w:marLeft w:val="0"/>
      <w:marRight w:val="0"/>
      <w:marTop w:val="0"/>
      <w:marBottom w:val="0"/>
      <w:divBdr>
        <w:top w:val="none" w:sz="0" w:space="0" w:color="auto"/>
        <w:left w:val="none" w:sz="0" w:space="0" w:color="auto"/>
        <w:bottom w:val="none" w:sz="0" w:space="0" w:color="auto"/>
        <w:right w:val="none" w:sz="0" w:space="0" w:color="auto"/>
      </w:divBdr>
    </w:div>
    <w:div w:id="947934288">
      <w:bodyDiv w:val="1"/>
      <w:marLeft w:val="0"/>
      <w:marRight w:val="0"/>
      <w:marTop w:val="0"/>
      <w:marBottom w:val="0"/>
      <w:divBdr>
        <w:top w:val="none" w:sz="0" w:space="0" w:color="auto"/>
        <w:left w:val="none" w:sz="0" w:space="0" w:color="auto"/>
        <w:bottom w:val="none" w:sz="0" w:space="0" w:color="auto"/>
        <w:right w:val="none" w:sz="0" w:space="0" w:color="auto"/>
      </w:divBdr>
    </w:div>
    <w:div w:id="957181765">
      <w:bodyDiv w:val="1"/>
      <w:marLeft w:val="0"/>
      <w:marRight w:val="0"/>
      <w:marTop w:val="0"/>
      <w:marBottom w:val="0"/>
      <w:divBdr>
        <w:top w:val="none" w:sz="0" w:space="0" w:color="auto"/>
        <w:left w:val="none" w:sz="0" w:space="0" w:color="auto"/>
        <w:bottom w:val="none" w:sz="0" w:space="0" w:color="auto"/>
        <w:right w:val="none" w:sz="0" w:space="0" w:color="auto"/>
      </w:divBdr>
    </w:div>
    <w:div w:id="958531049">
      <w:bodyDiv w:val="1"/>
      <w:marLeft w:val="0"/>
      <w:marRight w:val="0"/>
      <w:marTop w:val="0"/>
      <w:marBottom w:val="0"/>
      <w:divBdr>
        <w:top w:val="none" w:sz="0" w:space="0" w:color="auto"/>
        <w:left w:val="none" w:sz="0" w:space="0" w:color="auto"/>
        <w:bottom w:val="none" w:sz="0" w:space="0" w:color="auto"/>
        <w:right w:val="none" w:sz="0" w:space="0" w:color="auto"/>
      </w:divBdr>
    </w:div>
    <w:div w:id="959185449">
      <w:bodyDiv w:val="1"/>
      <w:marLeft w:val="0"/>
      <w:marRight w:val="0"/>
      <w:marTop w:val="0"/>
      <w:marBottom w:val="0"/>
      <w:divBdr>
        <w:top w:val="none" w:sz="0" w:space="0" w:color="auto"/>
        <w:left w:val="none" w:sz="0" w:space="0" w:color="auto"/>
        <w:bottom w:val="none" w:sz="0" w:space="0" w:color="auto"/>
        <w:right w:val="none" w:sz="0" w:space="0" w:color="auto"/>
      </w:divBdr>
    </w:div>
    <w:div w:id="981621380">
      <w:bodyDiv w:val="1"/>
      <w:marLeft w:val="0"/>
      <w:marRight w:val="0"/>
      <w:marTop w:val="0"/>
      <w:marBottom w:val="0"/>
      <w:divBdr>
        <w:top w:val="none" w:sz="0" w:space="0" w:color="auto"/>
        <w:left w:val="none" w:sz="0" w:space="0" w:color="auto"/>
        <w:bottom w:val="none" w:sz="0" w:space="0" w:color="auto"/>
        <w:right w:val="none" w:sz="0" w:space="0" w:color="auto"/>
      </w:divBdr>
    </w:div>
    <w:div w:id="997883272">
      <w:bodyDiv w:val="1"/>
      <w:marLeft w:val="0"/>
      <w:marRight w:val="0"/>
      <w:marTop w:val="0"/>
      <w:marBottom w:val="0"/>
      <w:divBdr>
        <w:top w:val="none" w:sz="0" w:space="0" w:color="auto"/>
        <w:left w:val="none" w:sz="0" w:space="0" w:color="auto"/>
        <w:bottom w:val="none" w:sz="0" w:space="0" w:color="auto"/>
        <w:right w:val="none" w:sz="0" w:space="0" w:color="auto"/>
      </w:divBdr>
    </w:div>
    <w:div w:id="1003358807">
      <w:bodyDiv w:val="1"/>
      <w:marLeft w:val="0"/>
      <w:marRight w:val="0"/>
      <w:marTop w:val="0"/>
      <w:marBottom w:val="0"/>
      <w:divBdr>
        <w:top w:val="none" w:sz="0" w:space="0" w:color="auto"/>
        <w:left w:val="none" w:sz="0" w:space="0" w:color="auto"/>
        <w:bottom w:val="none" w:sz="0" w:space="0" w:color="auto"/>
        <w:right w:val="none" w:sz="0" w:space="0" w:color="auto"/>
      </w:divBdr>
    </w:div>
    <w:div w:id="1011567098">
      <w:bodyDiv w:val="1"/>
      <w:marLeft w:val="0"/>
      <w:marRight w:val="0"/>
      <w:marTop w:val="0"/>
      <w:marBottom w:val="0"/>
      <w:divBdr>
        <w:top w:val="none" w:sz="0" w:space="0" w:color="auto"/>
        <w:left w:val="none" w:sz="0" w:space="0" w:color="auto"/>
        <w:bottom w:val="none" w:sz="0" w:space="0" w:color="auto"/>
        <w:right w:val="none" w:sz="0" w:space="0" w:color="auto"/>
      </w:divBdr>
    </w:div>
    <w:div w:id="1018852894">
      <w:bodyDiv w:val="1"/>
      <w:marLeft w:val="0"/>
      <w:marRight w:val="0"/>
      <w:marTop w:val="0"/>
      <w:marBottom w:val="0"/>
      <w:divBdr>
        <w:top w:val="none" w:sz="0" w:space="0" w:color="auto"/>
        <w:left w:val="none" w:sz="0" w:space="0" w:color="auto"/>
        <w:bottom w:val="none" w:sz="0" w:space="0" w:color="auto"/>
        <w:right w:val="none" w:sz="0" w:space="0" w:color="auto"/>
      </w:divBdr>
    </w:div>
    <w:div w:id="1029067517">
      <w:bodyDiv w:val="1"/>
      <w:marLeft w:val="0"/>
      <w:marRight w:val="0"/>
      <w:marTop w:val="0"/>
      <w:marBottom w:val="0"/>
      <w:divBdr>
        <w:top w:val="none" w:sz="0" w:space="0" w:color="auto"/>
        <w:left w:val="none" w:sz="0" w:space="0" w:color="auto"/>
        <w:bottom w:val="none" w:sz="0" w:space="0" w:color="auto"/>
        <w:right w:val="none" w:sz="0" w:space="0" w:color="auto"/>
      </w:divBdr>
    </w:div>
    <w:div w:id="1033923449">
      <w:bodyDiv w:val="1"/>
      <w:marLeft w:val="0"/>
      <w:marRight w:val="0"/>
      <w:marTop w:val="0"/>
      <w:marBottom w:val="0"/>
      <w:divBdr>
        <w:top w:val="none" w:sz="0" w:space="0" w:color="auto"/>
        <w:left w:val="none" w:sz="0" w:space="0" w:color="auto"/>
        <w:bottom w:val="none" w:sz="0" w:space="0" w:color="auto"/>
        <w:right w:val="none" w:sz="0" w:space="0" w:color="auto"/>
      </w:divBdr>
    </w:div>
    <w:div w:id="1061052885">
      <w:bodyDiv w:val="1"/>
      <w:marLeft w:val="0"/>
      <w:marRight w:val="0"/>
      <w:marTop w:val="0"/>
      <w:marBottom w:val="0"/>
      <w:divBdr>
        <w:top w:val="none" w:sz="0" w:space="0" w:color="auto"/>
        <w:left w:val="none" w:sz="0" w:space="0" w:color="auto"/>
        <w:bottom w:val="none" w:sz="0" w:space="0" w:color="auto"/>
        <w:right w:val="none" w:sz="0" w:space="0" w:color="auto"/>
      </w:divBdr>
    </w:div>
    <w:div w:id="1065102895">
      <w:bodyDiv w:val="1"/>
      <w:marLeft w:val="0"/>
      <w:marRight w:val="0"/>
      <w:marTop w:val="0"/>
      <w:marBottom w:val="0"/>
      <w:divBdr>
        <w:top w:val="none" w:sz="0" w:space="0" w:color="auto"/>
        <w:left w:val="none" w:sz="0" w:space="0" w:color="auto"/>
        <w:bottom w:val="none" w:sz="0" w:space="0" w:color="auto"/>
        <w:right w:val="none" w:sz="0" w:space="0" w:color="auto"/>
      </w:divBdr>
    </w:div>
    <w:div w:id="1074546173">
      <w:bodyDiv w:val="1"/>
      <w:marLeft w:val="0"/>
      <w:marRight w:val="0"/>
      <w:marTop w:val="0"/>
      <w:marBottom w:val="0"/>
      <w:divBdr>
        <w:top w:val="none" w:sz="0" w:space="0" w:color="auto"/>
        <w:left w:val="none" w:sz="0" w:space="0" w:color="auto"/>
        <w:bottom w:val="none" w:sz="0" w:space="0" w:color="auto"/>
        <w:right w:val="none" w:sz="0" w:space="0" w:color="auto"/>
      </w:divBdr>
    </w:div>
    <w:div w:id="1076853772">
      <w:bodyDiv w:val="1"/>
      <w:marLeft w:val="0"/>
      <w:marRight w:val="0"/>
      <w:marTop w:val="0"/>
      <w:marBottom w:val="0"/>
      <w:divBdr>
        <w:top w:val="none" w:sz="0" w:space="0" w:color="auto"/>
        <w:left w:val="none" w:sz="0" w:space="0" w:color="auto"/>
        <w:bottom w:val="none" w:sz="0" w:space="0" w:color="auto"/>
        <w:right w:val="none" w:sz="0" w:space="0" w:color="auto"/>
      </w:divBdr>
    </w:div>
    <w:div w:id="1091005215">
      <w:bodyDiv w:val="1"/>
      <w:marLeft w:val="0"/>
      <w:marRight w:val="0"/>
      <w:marTop w:val="0"/>
      <w:marBottom w:val="0"/>
      <w:divBdr>
        <w:top w:val="none" w:sz="0" w:space="0" w:color="auto"/>
        <w:left w:val="none" w:sz="0" w:space="0" w:color="auto"/>
        <w:bottom w:val="none" w:sz="0" w:space="0" w:color="auto"/>
        <w:right w:val="none" w:sz="0" w:space="0" w:color="auto"/>
      </w:divBdr>
    </w:div>
    <w:div w:id="1098452158">
      <w:bodyDiv w:val="1"/>
      <w:marLeft w:val="0"/>
      <w:marRight w:val="0"/>
      <w:marTop w:val="0"/>
      <w:marBottom w:val="0"/>
      <w:divBdr>
        <w:top w:val="none" w:sz="0" w:space="0" w:color="auto"/>
        <w:left w:val="none" w:sz="0" w:space="0" w:color="auto"/>
        <w:bottom w:val="none" w:sz="0" w:space="0" w:color="auto"/>
        <w:right w:val="none" w:sz="0" w:space="0" w:color="auto"/>
      </w:divBdr>
    </w:div>
    <w:div w:id="1108936548">
      <w:bodyDiv w:val="1"/>
      <w:marLeft w:val="0"/>
      <w:marRight w:val="0"/>
      <w:marTop w:val="0"/>
      <w:marBottom w:val="0"/>
      <w:divBdr>
        <w:top w:val="none" w:sz="0" w:space="0" w:color="auto"/>
        <w:left w:val="none" w:sz="0" w:space="0" w:color="auto"/>
        <w:bottom w:val="none" w:sz="0" w:space="0" w:color="auto"/>
        <w:right w:val="none" w:sz="0" w:space="0" w:color="auto"/>
      </w:divBdr>
    </w:div>
    <w:div w:id="1137843647">
      <w:bodyDiv w:val="1"/>
      <w:marLeft w:val="0"/>
      <w:marRight w:val="0"/>
      <w:marTop w:val="0"/>
      <w:marBottom w:val="0"/>
      <w:divBdr>
        <w:top w:val="none" w:sz="0" w:space="0" w:color="auto"/>
        <w:left w:val="none" w:sz="0" w:space="0" w:color="auto"/>
        <w:bottom w:val="none" w:sz="0" w:space="0" w:color="auto"/>
        <w:right w:val="none" w:sz="0" w:space="0" w:color="auto"/>
      </w:divBdr>
    </w:div>
    <w:div w:id="1169517280">
      <w:bodyDiv w:val="1"/>
      <w:marLeft w:val="0"/>
      <w:marRight w:val="0"/>
      <w:marTop w:val="0"/>
      <w:marBottom w:val="0"/>
      <w:divBdr>
        <w:top w:val="none" w:sz="0" w:space="0" w:color="auto"/>
        <w:left w:val="none" w:sz="0" w:space="0" w:color="auto"/>
        <w:bottom w:val="none" w:sz="0" w:space="0" w:color="auto"/>
        <w:right w:val="none" w:sz="0" w:space="0" w:color="auto"/>
      </w:divBdr>
    </w:div>
    <w:div w:id="1175344549">
      <w:bodyDiv w:val="1"/>
      <w:marLeft w:val="0"/>
      <w:marRight w:val="0"/>
      <w:marTop w:val="0"/>
      <w:marBottom w:val="0"/>
      <w:divBdr>
        <w:top w:val="none" w:sz="0" w:space="0" w:color="auto"/>
        <w:left w:val="none" w:sz="0" w:space="0" w:color="auto"/>
        <w:bottom w:val="none" w:sz="0" w:space="0" w:color="auto"/>
        <w:right w:val="none" w:sz="0" w:space="0" w:color="auto"/>
      </w:divBdr>
    </w:div>
    <w:div w:id="1183396487">
      <w:bodyDiv w:val="1"/>
      <w:marLeft w:val="0"/>
      <w:marRight w:val="0"/>
      <w:marTop w:val="0"/>
      <w:marBottom w:val="0"/>
      <w:divBdr>
        <w:top w:val="none" w:sz="0" w:space="0" w:color="auto"/>
        <w:left w:val="none" w:sz="0" w:space="0" w:color="auto"/>
        <w:bottom w:val="none" w:sz="0" w:space="0" w:color="auto"/>
        <w:right w:val="none" w:sz="0" w:space="0" w:color="auto"/>
      </w:divBdr>
    </w:div>
    <w:div w:id="1195118387">
      <w:bodyDiv w:val="1"/>
      <w:marLeft w:val="0"/>
      <w:marRight w:val="0"/>
      <w:marTop w:val="0"/>
      <w:marBottom w:val="0"/>
      <w:divBdr>
        <w:top w:val="none" w:sz="0" w:space="0" w:color="auto"/>
        <w:left w:val="none" w:sz="0" w:space="0" w:color="auto"/>
        <w:bottom w:val="none" w:sz="0" w:space="0" w:color="auto"/>
        <w:right w:val="none" w:sz="0" w:space="0" w:color="auto"/>
      </w:divBdr>
    </w:div>
    <w:div w:id="1200820999">
      <w:bodyDiv w:val="1"/>
      <w:marLeft w:val="0"/>
      <w:marRight w:val="0"/>
      <w:marTop w:val="0"/>
      <w:marBottom w:val="0"/>
      <w:divBdr>
        <w:top w:val="none" w:sz="0" w:space="0" w:color="auto"/>
        <w:left w:val="none" w:sz="0" w:space="0" w:color="auto"/>
        <w:bottom w:val="none" w:sz="0" w:space="0" w:color="auto"/>
        <w:right w:val="none" w:sz="0" w:space="0" w:color="auto"/>
      </w:divBdr>
    </w:div>
    <w:div w:id="1207251915">
      <w:bodyDiv w:val="1"/>
      <w:marLeft w:val="0"/>
      <w:marRight w:val="0"/>
      <w:marTop w:val="0"/>
      <w:marBottom w:val="0"/>
      <w:divBdr>
        <w:top w:val="none" w:sz="0" w:space="0" w:color="auto"/>
        <w:left w:val="none" w:sz="0" w:space="0" w:color="auto"/>
        <w:bottom w:val="none" w:sz="0" w:space="0" w:color="auto"/>
        <w:right w:val="none" w:sz="0" w:space="0" w:color="auto"/>
      </w:divBdr>
    </w:div>
    <w:div w:id="1209604203">
      <w:bodyDiv w:val="1"/>
      <w:marLeft w:val="0"/>
      <w:marRight w:val="0"/>
      <w:marTop w:val="0"/>
      <w:marBottom w:val="0"/>
      <w:divBdr>
        <w:top w:val="none" w:sz="0" w:space="0" w:color="auto"/>
        <w:left w:val="none" w:sz="0" w:space="0" w:color="auto"/>
        <w:bottom w:val="none" w:sz="0" w:space="0" w:color="auto"/>
        <w:right w:val="none" w:sz="0" w:space="0" w:color="auto"/>
      </w:divBdr>
    </w:div>
    <w:div w:id="1218202114">
      <w:bodyDiv w:val="1"/>
      <w:marLeft w:val="0"/>
      <w:marRight w:val="0"/>
      <w:marTop w:val="0"/>
      <w:marBottom w:val="0"/>
      <w:divBdr>
        <w:top w:val="none" w:sz="0" w:space="0" w:color="auto"/>
        <w:left w:val="none" w:sz="0" w:space="0" w:color="auto"/>
        <w:bottom w:val="none" w:sz="0" w:space="0" w:color="auto"/>
        <w:right w:val="none" w:sz="0" w:space="0" w:color="auto"/>
      </w:divBdr>
    </w:div>
    <w:div w:id="1225793597">
      <w:bodyDiv w:val="1"/>
      <w:marLeft w:val="0"/>
      <w:marRight w:val="0"/>
      <w:marTop w:val="0"/>
      <w:marBottom w:val="0"/>
      <w:divBdr>
        <w:top w:val="none" w:sz="0" w:space="0" w:color="auto"/>
        <w:left w:val="none" w:sz="0" w:space="0" w:color="auto"/>
        <w:bottom w:val="none" w:sz="0" w:space="0" w:color="auto"/>
        <w:right w:val="none" w:sz="0" w:space="0" w:color="auto"/>
      </w:divBdr>
    </w:div>
    <w:div w:id="1228296908">
      <w:bodyDiv w:val="1"/>
      <w:marLeft w:val="0"/>
      <w:marRight w:val="0"/>
      <w:marTop w:val="0"/>
      <w:marBottom w:val="0"/>
      <w:divBdr>
        <w:top w:val="none" w:sz="0" w:space="0" w:color="auto"/>
        <w:left w:val="none" w:sz="0" w:space="0" w:color="auto"/>
        <w:bottom w:val="none" w:sz="0" w:space="0" w:color="auto"/>
        <w:right w:val="none" w:sz="0" w:space="0" w:color="auto"/>
      </w:divBdr>
    </w:div>
    <w:div w:id="1231963645">
      <w:bodyDiv w:val="1"/>
      <w:marLeft w:val="0"/>
      <w:marRight w:val="0"/>
      <w:marTop w:val="0"/>
      <w:marBottom w:val="0"/>
      <w:divBdr>
        <w:top w:val="none" w:sz="0" w:space="0" w:color="auto"/>
        <w:left w:val="none" w:sz="0" w:space="0" w:color="auto"/>
        <w:bottom w:val="none" w:sz="0" w:space="0" w:color="auto"/>
        <w:right w:val="none" w:sz="0" w:space="0" w:color="auto"/>
      </w:divBdr>
    </w:div>
    <w:div w:id="1240865468">
      <w:bodyDiv w:val="1"/>
      <w:marLeft w:val="0"/>
      <w:marRight w:val="0"/>
      <w:marTop w:val="0"/>
      <w:marBottom w:val="0"/>
      <w:divBdr>
        <w:top w:val="none" w:sz="0" w:space="0" w:color="auto"/>
        <w:left w:val="none" w:sz="0" w:space="0" w:color="auto"/>
        <w:bottom w:val="none" w:sz="0" w:space="0" w:color="auto"/>
        <w:right w:val="none" w:sz="0" w:space="0" w:color="auto"/>
      </w:divBdr>
    </w:div>
    <w:div w:id="1257403386">
      <w:bodyDiv w:val="1"/>
      <w:marLeft w:val="0"/>
      <w:marRight w:val="0"/>
      <w:marTop w:val="0"/>
      <w:marBottom w:val="0"/>
      <w:divBdr>
        <w:top w:val="none" w:sz="0" w:space="0" w:color="auto"/>
        <w:left w:val="none" w:sz="0" w:space="0" w:color="auto"/>
        <w:bottom w:val="none" w:sz="0" w:space="0" w:color="auto"/>
        <w:right w:val="none" w:sz="0" w:space="0" w:color="auto"/>
      </w:divBdr>
    </w:div>
    <w:div w:id="1258489502">
      <w:bodyDiv w:val="1"/>
      <w:marLeft w:val="0"/>
      <w:marRight w:val="0"/>
      <w:marTop w:val="0"/>
      <w:marBottom w:val="0"/>
      <w:divBdr>
        <w:top w:val="none" w:sz="0" w:space="0" w:color="auto"/>
        <w:left w:val="none" w:sz="0" w:space="0" w:color="auto"/>
        <w:bottom w:val="none" w:sz="0" w:space="0" w:color="auto"/>
        <w:right w:val="none" w:sz="0" w:space="0" w:color="auto"/>
      </w:divBdr>
    </w:div>
    <w:div w:id="1263295644">
      <w:bodyDiv w:val="1"/>
      <w:marLeft w:val="0"/>
      <w:marRight w:val="0"/>
      <w:marTop w:val="0"/>
      <w:marBottom w:val="0"/>
      <w:divBdr>
        <w:top w:val="none" w:sz="0" w:space="0" w:color="auto"/>
        <w:left w:val="none" w:sz="0" w:space="0" w:color="auto"/>
        <w:bottom w:val="none" w:sz="0" w:space="0" w:color="auto"/>
        <w:right w:val="none" w:sz="0" w:space="0" w:color="auto"/>
      </w:divBdr>
    </w:div>
    <w:div w:id="1270504171">
      <w:bodyDiv w:val="1"/>
      <w:marLeft w:val="0"/>
      <w:marRight w:val="0"/>
      <w:marTop w:val="0"/>
      <w:marBottom w:val="0"/>
      <w:divBdr>
        <w:top w:val="none" w:sz="0" w:space="0" w:color="auto"/>
        <w:left w:val="none" w:sz="0" w:space="0" w:color="auto"/>
        <w:bottom w:val="none" w:sz="0" w:space="0" w:color="auto"/>
        <w:right w:val="none" w:sz="0" w:space="0" w:color="auto"/>
      </w:divBdr>
    </w:div>
    <w:div w:id="1285187984">
      <w:bodyDiv w:val="1"/>
      <w:marLeft w:val="0"/>
      <w:marRight w:val="0"/>
      <w:marTop w:val="0"/>
      <w:marBottom w:val="0"/>
      <w:divBdr>
        <w:top w:val="none" w:sz="0" w:space="0" w:color="auto"/>
        <w:left w:val="none" w:sz="0" w:space="0" w:color="auto"/>
        <w:bottom w:val="none" w:sz="0" w:space="0" w:color="auto"/>
        <w:right w:val="none" w:sz="0" w:space="0" w:color="auto"/>
      </w:divBdr>
    </w:div>
    <w:div w:id="1285234256">
      <w:bodyDiv w:val="1"/>
      <w:marLeft w:val="0"/>
      <w:marRight w:val="0"/>
      <w:marTop w:val="0"/>
      <w:marBottom w:val="0"/>
      <w:divBdr>
        <w:top w:val="none" w:sz="0" w:space="0" w:color="auto"/>
        <w:left w:val="none" w:sz="0" w:space="0" w:color="auto"/>
        <w:bottom w:val="none" w:sz="0" w:space="0" w:color="auto"/>
        <w:right w:val="none" w:sz="0" w:space="0" w:color="auto"/>
      </w:divBdr>
    </w:div>
    <w:div w:id="1304194442">
      <w:bodyDiv w:val="1"/>
      <w:marLeft w:val="0"/>
      <w:marRight w:val="0"/>
      <w:marTop w:val="0"/>
      <w:marBottom w:val="0"/>
      <w:divBdr>
        <w:top w:val="none" w:sz="0" w:space="0" w:color="auto"/>
        <w:left w:val="none" w:sz="0" w:space="0" w:color="auto"/>
        <w:bottom w:val="none" w:sz="0" w:space="0" w:color="auto"/>
        <w:right w:val="none" w:sz="0" w:space="0" w:color="auto"/>
      </w:divBdr>
    </w:div>
    <w:div w:id="1306083029">
      <w:bodyDiv w:val="1"/>
      <w:marLeft w:val="0"/>
      <w:marRight w:val="0"/>
      <w:marTop w:val="0"/>
      <w:marBottom w:val="0"/>
      <w:divBdr>
        <w:top w:val="none" w:sz="0" w:space="0" w:color="auto"/>
        <w:left w:val="none" w:sz="0" w:space="0" w:color="auto"/>
        <w:bottom w:val="none" w:sz="0" w:space="0" w:color="auto"/>
        <w:right w:val="none" w:sz="0" w:space="0" w:color="auto"/>
      </w:divBdr>
    </w:div>
    <w:div w:id="1325161581">
      <w:bodyDiv w:val="1"/>
      <w:marLeft w:val="0"/>
      <w:marRight w:val="0"/>
      <w:marTop w:val="0"/>
      <w:marBottom w:val="0"/>
      <w:divBdr>
        <w:top w:val="none" w:sz="0" w:space="0" w:color="auto"/>
        <w:left w:val="none" w:sz="0" w:space="0" w:color="auto"/>
        <w:bottom w:val="none" w:sz="0" w:space="0" w:color="auto"/>
        <w:right w:val="none" w:sz="0" w:space="0" w:color="auto"/>
      </w:divBdr>
    </w:div>
    <w:div w:id="1330207254">
      <w:bodyDiv w:val="1"/>
      <w:marLeft w:val="0"/>
      <w:marRight w:val="0"/>
      <w:marTop w:val="0"/>
      <w:marBottom w:val="0"/>
      <w:divBdr>
        <w:top w:val="none" w:sz="0" w:space="0" w:color="auto"/>
        <w:left w:val="none" w:sz="0" w:space="0" w:color="auto"/>
        <w:bottom w:val="none" w:sz="0" w:space="0" w:color="auto"/>
        <w:right w:val="none" w:sz="0" w:space="0" w:color="auto"/>
      </w:divBdr>
    </w:div>
    <w:div w:id="1334337442">
      <w:bodyDiv w:val="1"/>
      <w:marLeft w:val="0"/>
      <w:marRight w:val="0"/>
      <w:marTop w:val="0"/>
      <w:marBottom w:val="0"/>
      <w:divBdr>
        <w:top w:val="none" w:sz="0" w:space="0" w:color="auto"/>
        <w:left w:val="none" w:sz="0" w:space="0" w:color="auto"/>
        <w:bottom w:val="none" w:sz="0" w:space="0" w:color="auto"/>
        <w:right w:val="none" w:sz="0" w:space="0" w:color="auto"/>
      </w:divBdr>
    </w:div>
    <w:div w:id="1335187741">
      <w:bodyDiv w:val="1"/>
      <w:marLeft w:val="0"/>
      <w:marRight w:val="0"/>
      <w:marTop w:val="0"/>
      <w:marBottom w:val="0"/>
      <w:divBdr>
        <w:top w:val="none" w:sz="0" w:space="0" w:color="auto"/>
        <w:left w:val="none" w:sz="0" w:space="0" w:color="auto"/>
        <w:bottom w:val="none" w:sz="0" w:space="0" w:color="auto"/>
        <w:right w:val="none" w:sz="0" w:space="0" w:color="auto"/>
      </w:divBdr>
    </w:div>
    <w:div w:id="1336300126">
      <w:bodyDiv w:val="1"/>
      <w:marLeft w:val="0"/>
      <w:marRight w:val="0"/>
      <w:marTop w:val="0"/>
      <w:marBottom w:val="0"/>
      <w:divBdr>
        <w:top w:val="none" w:sz="0" w:space="0" w:color="auto"/>
        <w:left w:val="none" w:sz="0" w:space="0" w:color="auto"/>
        <w:bottom w:val="none" w:sz="0" w:space="0" w:color="auto"/>
        <w:right w:val="none" w:sz="0" w:space="0" w:color="auto"/>
      </w:divBdr>
    </w:div>
    <w:div w:id="1341155468">
      <w:bodyDiv w:val="1"/>
      <w:marLeft w:val="0"/>
      <w:marRight w:val="0"/>
      <w:marTop w:val="0"/>
      <w:marBottom w:val="0"/>
      <w:divBdr>
        <w:top w:val="none" w:sz="0" w:space="0" w:color="auto"/>
        <w:left w:val="none" w:sz="0" w:space="0" w:color="auto"/>
        <w:bottom w:val="none" w:sz="0" w:space="0" w:color="auto"/>
        <w:right w:val="none" w:sz="0" w:space="0" w:color="auto"/>
      </w:divBdr>
    </w:div>
    <w:div w:id="1354915539">
      <w:bodyDiv w:val="1"/>
      <w:marLeft w:val="0"/>
      <w:marRight w:val="0"/>
      <w:marTop w:val="0"/>
      <w:marBottom w:val="0"/>
      <w:divBdr>
        <w:top w:val="none" w:sz="0" w:space="0" w:color="auto"/>
        <w:left w:val="none" w:sz="0" w:space="0" w:color="auto"/>
        <w:bottom w:val="none" w:sz="0" w:space="0" w:color="auto"/>
        <w:right w:val="none" w:sz="0" w:space="0" w:color="auto"/>
      </w:divBdr>
    </w:div>
    <w:div w:id="1355568483">
      <w:bodyDiv w:val="1"/>
      <w:marLeft w:val="0"/>
      <w:marRight w:val="0"/>
      <w:marTop w:val="0"/>
      <w:marBottom w:val="0"/>
      <w:divBdr>
        <w:top w:val="none" w:sz="0" w:space="0" w:color="auto"/>
        <w:left w:val="none" w:sz="0" w:space="0" w:color="auto"/>
        <w:bottom w:val="none" w:sz="0" w:space="0" w:color="auto"/>
        <w:right w:val="none" w:sz="0" w:space="0" w:color="auto"/>
      </w:divBdr>
    </w:div>
    <w:div w:id="1369256967">
      <w:bodyDiv w:val="1"/>
      <w:marLeft w:val="0"/>
      <w:marRight w:val="0"/>
      <w:marTop w:val="0"/>
      <w:marBottom w:val="0"/>
      <w:divBdr>
        <w:top w:val="none" w:sz="0" w:space="0" w:color="auto"/>
        <w:left w:val="none" w:sz="0" w:space="0" w:color="auto"/>
        <w:bottom w:val="none" w:sz="0" w:space="0" w:color="auto"/>
        <w:right w:val="none" w:sz="0" w:space="0" w:color="auto"/>
      </w:divBdr>
    </w:div>
    <w:div w:id="1371225316">
      <w:bodyDiv w:val="1"/>
      <w:marLeft w:val="0"/>
      <w:marRight w:val="0"/>
      <w:marTop w:val="0"/>
      <w:marBottom w:val="0"/>
      <w:divBdr>
        <w:top w:val="none" w:sz="0" w:space="0" w:color="auto"/>
        <w:left w:val="none" w:sz="0" w:space="0" w:color="auto"/>
        <w:bottom w:val="none" w:sz="0" w:space="0" w:color="auto"/>
        <w:right w:val="none" w:sz="0" w:space="0" w:color="auto"/>
      </w:divBdr>
    </w:div>
    <w:div w:id="1387991267">
      <w:bodyDiv w:val="1"/>
      <w:marLeft w:val="0"/>
      <w:marRight w:val="0"/>
      <w:marTop w:val="0"/>
      <w:marBottom w:val="0"/>
      <w:divBdr>
        <w:top w:val="none" w:sz="0" w:space="0" w:color="auto"/>
        <w:left w:val="none" w:sz="0" w:space="0" w:color="auto"/>
        <w:bottom w:val="none" w:sz="0" w:space="0" w:color="auto"/>
        <w:right w:val="none" w:sz="0" w:space="0" w:color="auto"/>
      </w:divBdr>
    </w:div>
    <w:div w:id="1398893336">
      <w:bodyDiv w:val="1"/>
      <w:marLeft w:val="0"/>
      <w:marRight w:val="0"/>
      <w:marTop w:val="0"/>
      <w:marBottom w:val="0"/>
      <w:divBdr>
        <w:top w:val="none" w:sz="0" w:space="0" w:color="auto"/>
        <w:left w:val="none" w:sz="0" w:space="0" w:color="auto"/>
        <w:bottom w:val="none" w:sz="0" w:space="0" w:color="auto"/>
        <w:right w:val="none" w:sz="0" w:space="0" w:color="auto"/>
      </w:divBdr>
    </w:div>
    <w:div w:id="1405835825">
      <w:bodyDiv w:val="1"/>
      <w:marLeft w:val="0"/>
      <w:marRight w:val="0"/>
      <w:marTop w:val="0"/>
      <w:marBottom w:val="0"/>
      <w:divBdr>
        <w:top w:val="none" w:sz="0" w:space="0" w:color="auto"/>
        <w:left w:val="none" w:sz="0" w:space="0" w:color="auto"/>
        <w:bottom w:val="none" w:sz="0" w:space="0" w:color="auto"/>
        <w:right w:val="none" w:sz="0" w:space="0" w:color="auto"/>
      </w:divBdr>
    </w:div>
    <w:div w:id="1412779497">
      <w:bodyDiv w:val="1"/>
      <w:marLeft w:val="0"/>
      <w:marRight w:val="0"/>
      <w:marTop w:val="0"/>
      <w:marBottom w:val="0"/>
      <w:divBdr>
        <w:top w:val="none" w:sz="0" w:space="0" w:color="auto"/>
        <w:left w:val="none" w:sz="0" w:space="0" w:color="auto"/>
        <w:bottom w:val="none" w:sz="0" w:space="0" w:color="auto"/>
        <w:right w:val="none" w:sz="0" w:space="0" w:color="auto"/>
      </w:divBdr>
    </w:div>
    <w:div w:id="1420905345">
      <w:bodyDiv w:val="1"/>
      <w:marLeft w:val="0"/>
      <w:marRight w:val="0"/>
      <w:marTop w:val="0"/>
      <w:marBottom w:val="0"/>
      <w:divBdr>
        <w:top w:val="none" w:sz="0" w:space="0" w:color="auto"/>
        <w:left w:val="none" w:sz="0" w:space="0" w:color="auto"/>
        <w:bottom w:val="none" w:sz="0" w:space="0" w:color="auto"/>
        <w:right w:val="none" w:sz="0" w:space="0" w:color="auto"/>
      </w:divBdr>
    </w:div>
    <w:div w:id="1425109521">
      <w:bodyDiv w:val="1"/>
      <w:marLeft w:val="0"/>
      <w:marRight w:val="0"/>
      <w:marTop w:val="0"/>
      <w:marBottom w:val="0"/>
      <w:divBdr>
        <w:top w:val="none" w:sz="0" w:space="0" w:color="auto"/>
        <w:left w:val="none" w:sz="0" w:space="0" w:color="auto"/>
        <w:bottom w:val="none" w:sz="0" w:space="0" w:color="auto"/>
        <w:right w:val="none" w:sz="0" w:space="0" w:color="auto"/>
      </w:divBdr>
    </w:div>
    <w:div w:id="1426488499">
      <w:bodyDiv w:val="1"/>
      <w:marLeft w:val="0"/>
      <w:marRight w:val="0"/>
      <w:marTop w:val="0"/>
      <w:marBottom w:val="0"/>
      <w:divBdr>
        <w:top w:val="none" w:sz="0" w:space="0" w:color="auto"/>
        <w:left w:val="none" w:sz="0" w:space="0" w:color="auto"/>
        <w:bottom w:val="none" w:sz="0" w:space="0" w:color="auto"/>
        <w:right w:val="none" w:sz="0" w:space="0" w:color="auto"/>
      </w:divBdr>
    </w:div>
    <w:div w:id="1435633312">
      <w:bodyDiv w:val="1"/>
      <w:marLeft w:val="0"/>
      <w:marRight w:val="0"/>
      <w:marTop w:val="0"/>
      <w:marBottom w:val="0"/>
      <w:divBdr>
        <w:top w:val="none" w:sz="0" w:space="0" w:color="auto"/>
        <w:left w:val="none" w:sz="0" w:space="0" w:color="auto"/>
        <w:bottom w:val="none" w:sz="0" w:space="0" w:color="auto"/>
        <w:right w:val="none" w:sz="0" w:space="0" w:color="auto"/>
      </w:divBdr>
    </w:div>
    <w:div w:id="1446392023">
      <w:bodyDiv w:val="1"/>
      <w:marLeft w:val="0"/>
      <w:marRight w:val="0"/>
      <w:marTop w:val="0"/>
      <w:marBottom w:val="0"/>
      <w:divBdr>
        <w:top w:val="none" w:sz="0" w:space="0" w:color="auto"/>
        <w:left w:val="none" w:sz="0" w:space="0" w:color="auto"/>
        <w:bottom w:val="none" w:sz="0" w:space="0" w:color="auto"/>
        <w:right w:val="none" w:sz="0" w:space="0" w:color="auto"/>
      </w:divBdr>
    </w:div>
    <w:div w:id="1452551745">
      <w:bodyDiv w:val="1"/>
      <w:marLeft w:val="0"/>
      <w:marRight w:val="0"/>
      <w:marTop w:val="0"/>
      <w:marBottom w:val="0"/>
      <w:divBdr>
        <w:top w:val="none" w:sz="0" w:space="0" w:color="auto"/>
        <w:left w:val="none" w:sz="0" w:space="0" w:color="auto"/>
        <w:bottom w:val="none" w:sz="0" w:space="0" w:color="auto"/>
        <w:right w:val="none" w:sz="0" w:space="0" w:color="auto"/>
      </w:divBdr>
    </w:div>
    <w:div w:id="1464619635">
      <w:bodyDiv w:val="1"/>
      <w:marLeft w:val="0"/>
      <w:marRight w:val="0"/>
      <w:marTop w:val="0"/>
      <w:marBottom w:val="0"/>
      <w:divBdr>
        <w:top w:val="none" w:sz="0" w:space="0" w:color="auto"/>
        <w:left w:val="none" w:sz="0" w:space="0" w:color="auto"/>
        <w:bottom w:val="none" w:sz="0" w:space="0" w:color="auto"/>
        <w:right w:val="none" w:sz="0" w:space="0" w:color="auto"/>
      </w:divBdr>
    </w:div>
    <w:div w:id="1486972910">
      <w:bodyDiv w:val="1"/>
      <w:marLeft w:val="0"/>
      <w:marRight w:val="0"/>
      <w:marTop w:val="0"/>
      <w:marBottom w:val="0"/>
      <w:divBdr>
        <w:top w:val="none" w:sz="0" w:space="0" w:color="auto"/>
        <w:left w:val="none" w:sz="0" w:space="0" w:color="auto"/>
        <w:bottom w:val="none" w:sz="0" w:space="0" w:color="auto"/>
        <w:right w:val="none" w:sz="0" w:space="0" w:color="auto"/>
      </w:divBdr>
    </w:div>
    <w:div w:id="1497526271">
      <w:bodyDiv w:val="1"/>
      <w:marLeft w:val="0"/>
      <w:marRight w:val="0"/>
      <w:marTop w:val="0"/>
      <w:marBottom w:val="0"/>
      <w:divBdr>
        <w:top w:val="none" w:sz="0" w:space="0" w:color="auto"/>
        <w:left w:val="none" w:sz="0" w:space="0" w:color="auto"/>
        <w:bottom w:val="none" w:sz="0" w:space="0" w:color="auto"/>
        <w:right w:val="none" w:sz="0" w:space="0" w:color="auto"/>
      </w:divBdr>
    </w:div>
    <w:div w:id="1500316356">
      <w:bodyDiv w:val="1"/>
      <w:marLeft w:val="0"/>
      <w:marRight w:val="0"/>
      <w:marTop w:val="0"/>
      <w:marBottom w:val="0"/>
      <w:divBdr>
        <w:top w:val="none" w:sz="0" w:space="0" w:color="auto"/>
        <w:left w:val="none" w:sz="0" w:space="0" w:color="auto"/>
        <w:bottom w:val="none" w:sz="0" w:space="0" w:color="auto"/>
        <w:right w:val="none" w:sz="0" w:space="0" w:color="auto"/>
      </w:divBdr>
    </w:div>
    <w:div w:id="1500386309">
      <w:bodyDiv w:val="1"/>
      <w:marLeft w:val="0"/>
      <w:marRight w:val="0"/>
      <w:marTop w:val="0"/>
      <w:marBottom w:val="0"/>
      <w:divBdr>
        <w:top w:val="none" w:sz="0" w:space="0" w:color="auto"/>
        <w:left w:val="none" w:sz="0" w:space="0" w:color="auto"/>
        <w:bottom w:val="none" w:sz="0" w:space="0" w:color="auto"/>
        <w:right w:val="none" w:sz="0" w:space="0" w:color="auto"/>
      </w:divBdr>
    </w:div>
    <w:div w:id="1504975998">
      <w:bodyDiv w:val="1"/>
      <w:marLeft w:val="0"/>
      <w:marRight w:val="0"/>
      <w:marTop w:val="0"/>
      <w:marBottom w:val="0"/>
      <w:divBdr>
        <w:top w:val="none" w:sz="0" w:space="0" w:color="auto"/>
        <w:left w:val="none" w:sz="0" w:space="0" w:color="auto"/>
        <w:bottom w:val="none" w:sz="0" w:space="0" w:color="auto"/>
        <w:right w:val="none" w:sz="0" w:space="0" w:color="auto"/>
      </w:divBdr>
    </w:div>
    <w:div w:id="1526483296">
      <w:bodyDiv w:val="1"/>
      <w:marLeft w:val="0"/>
      <w:marRight w:val="0"/>
      <w:marTop w:val="0"/>
      <w:marBottom w:val="0"/>
      <w:divBdr>
        <w:top w:val="none" w:sz="0" w:space="0" w:color="auto"/>
        <w:left w:val="none" w:sz="0" w:space="0" w:color="auto"/>
        <w:bottom w:val="none" w:sz="0" w:space="0" w:color="auto"/>
        <w:right w:val="none" w:sz="0" w:space="0" w:color="auto"/>
      </w:divBdr>
    </w:div>
    <w:div w:id="1529104055">
      <w:bodyDiv w:val="1"/>
      <w:marLeft w:val="0"/>
      <w:marRight w:val="0"/>
      <w:marTop w:val="0"/>
      <w:marBottom w:val="0"/>
      <w:divBdr>
        <w:top w:val="none" w:sz="0" w:space="0" w:color="auto"/>
        <w:left w:val="none" w:sz="0" w:space="0" w:color="auto"/>
        <w:bottom w:val="none" w:sz="0" w:space="0" w:color="auto"/>
        <w:right w:val="none" w:sz="0" w:space="0" w:color="auto"/>
      </w:divBdr>
    </w:div>
    <w:div w:id="1534884098">
      <w:bodyDiv w:val="1"/>
      <w:marLeft w:val="0"/>
      <w:marRight w:val="0"/>
      <w:marTop w:val="0"/>
      <w:marBottom w:val="0"/>
      <w:divBdr>
        <w:top w:val="none" w:sz="0" w:space="0" w:color="auto"/>
        <w:left w:val="none" w:sz="0" w:space="0" w:color="auto"/>
        <w:bottom w:val="none" w:sz="0" w:space="0" w:color="auto"/>
        <w:right w:val="none" w:sz="0" w:space="0" w:color="auto"/>
      </w:divBdr>
    </w:div>
    <w:div w:id="1538392948">
      <w:bodyDiv w:val="1"/>
      <w:marLeft w:val="0"/>
      <w:marRight w:val="0"/>
      <w:marTop w:val="0"/>
      <w:marBottom w:val="0"/>
      <w:divBdr>
        <w:top w:val="none" w:sz="0" w:space="0" w:color="auto"/>
        <w:left w:val="none" w:sz="0" w:space="0" w:color="auto"/>
        <w:bottom w:val="none" w:sz="0" w:space="0" w:color="auto"/>
        <w:right w:val="none" w:sz="0" w:space="0" w:color="auto"/>
      </w:divBdr>
    </w:div>
    <w:div w:id="1538857411">
      <w:bodyDiv w:val="1"/>
      <w:marLeft w:val="0"/>
      <w:marRight w:val="0"/>
      <w:marTop w:val="0"/>
      <w:marBottom w:val="0"/>
      <w:divBdr>
        <w:top w:val="none" w:sz="0" w:space="0" w:color="auto"/>
        <w:left w:val="none" w:sz="0" w:space="0" w:color="auto"/>
        <w:bottom w:val="none" w:sz="0" w:space="0" w:color="auto"/>
        <w:right w:val="none" w:sz="0" w:space="0" w:color="auto"/>
      </w:divBdr>
    </w:div>
    <w:div w:id="1546671625">
      <w:bodyDiv w:val="1"/>
      <w:marLeft w:val="0"/>
      <w:marRight w:val="0"/>
      <w:marTop w:val="0"/>
      <w:marBottom w:val="0"/>
      <w:divBdr>
        <w:top w:val="none" w:sz="0" w:space="0" w:color="auto"/>
        <w:left w:val="none" w:sz="0" w:space="0" w:color="auto"/>
        <w:bottom w:val="none" w:sz="0" w:space="0" w:color="auto"/>
        <w:right w:val="none" w:sz="0" w:space="0" w:color="auto"/>
      </w:divBdr>
    </w:div>
    <w:div w:id="1555387457">
      <w:bodyDiv w:val="1"/>
      <w:marLeft w:val="0"/>
      <w:marRight w:val="0"/>
      <w:marTop w:val="0"/>
      <w:marBottom w:val="0"/>
      <w:divBdr>
        <w:top w:val="none" w:sz="0" w:space="0" w:color="auto"/>
        <w:left w:val="none" w:sz="0" w:space="0" w:color="auto"/>
        <w:bottom w:val="none" w:sz="0" w:space="0" w:color="auto"/>
        <w:right w:val="none" w:sz="0" w:space="0" w:color="auto"/>
      </w:divBdr>
    </w:div>
    <w:div w:id="1560819613">
      <w:bodyDiv w:val="1"/>
      <w:marLeft w:val="0"/>
      <w:marRight w:val="0"/>
      <w:marTop w:val="0"/>
      <w:marBottom w:val="0"/>
      <w:divBdr>
        <w:top w:val="none" w:sz="0" w:space="0" w:color="auto"/>
        <w:left w:val="none" w:sz="0" w:space="0" w:color="auto"/>
        <w:bottom w:val="none" w:sz="0" w:space="0" w:color="auto"/>
        <w:right w:val="none" w:sz="0" w:space="0" w:color="auto"/>
      </w:divBdr>
    </w:div>
    <w:div w:id="1588880478">
      <w:bodyDiv w:val="1"/>
      <w:marLeft w:val="0"/>
      <w:marRight w:val="0"/>
      <w:marTop w:val="0"/>
      <w:marBottom w:val="0"/>
      <w:divBdr>
        <w:top w:val="none" w:sz="0" w:space="0" w:color="auto"/>
        <w:left w:val="none" w:sz="0" w:space="0" w:color="auto"/>
        <w:bottom w:val="none" w:sz="0" w:space="0" w:color="auto"/>
        <w:right w:val="none" w:sz="0" w:space="0" w:color="auto"/>
      </w:divBdr>
    </w:div>
    <w:div w:id="1589191548">
      <w:bodyDiv w:val="1"/>
      <w:marLeft w:val="0"/>
      <w:marRight w:val="0"/>
      <w:marTop w:val="0"/>
      <w:marBottom w:val="0"/>
      <w:divBdr>
        <w:top w:val="none" w:sz="0" w:space="0" w:color="auto"/>
        <w:left w:val="none" w:sz="0" w:space="0" w:color="auto"/>
        <w:bottom w:val="none" w:sz="0" w:space="0" w:color="auto"/>
        <w:right w:val="none" w:sz="0" w:space="0" w:color="auto"/>
      </w:divBdr>
    </w:div>
    <w:div w:id="1592081804">
      <w:bodyDiv w:val="1"/>
      <w:marLeft w:val="0"/>
      <w:marRight w:val="0"/>
      <w:marTop w:val="0"/>
      <w:marBottom w:val="0"/>
      <w:divBdr>
        <w:top w:val="none" w:sz="0" w:space="0" w:color="auto"/>
        <w:left w:val="none" w:sz="0" w:space="0" w:color="auto"/>
        <w:bottom w:val="none" w:sz="0" w:space="0" w:color="auto"/>
        <w:right w:val="none" w:sz="0" w:space="0" w:color="auto"/>
      </w:divBdr>
    </w:div>
    <w:div w:id="1598321845">
      <w:bodyDiv w:val="1"/>
      <w:marLeft w:val="0"/>
      <w:marRight w:val="0"/>
      <w:marTop w:val="0"/>
      <w:marBottom w:val="0"/>
      <w:divBdr>
        <w:top w:val="none" w:sz="0" w:space="0" w:color="auto"/>
        <w:left w:val="none" w:sz="0" w:space="0" w:color="auto"/>
        <w:bottom w:val="none" w:sz="0" w:space="0" w:color="auto"/>
        <w:right w:val="none" w:sz="0" w:space="0" w:color="auto"/>
      </w:divBdr>
    </w:div>
    <w:div w:id="1609046263">
      <w:bodyDiv w:val="1"/>
      <w:marLeft w:val="0"/>
      <w:marRight w:val="0"/>
      <w:marTop w:val="0"/>
      <w:marBottom w:val="0"/>
      <w:divBdr>
        <w:top w:val="none" w:sz="0" w:space="0" w:color="auto"/>
        <w:left w:val="none" w:sz="0" w:space="0" w:color="auto"/>
        <w:bottom w:val="none" w:sz="0" w:space="0" w:color="auto"/>
        <w:right w:val="none" w:sz="0" w:space="0" w:color="auto"/>
      </w:divBdr>
    </w:div>
    <w:div w:id="1611737763">
      <w:bodyDiv w:val="1"/>
      <w:marLeft w:val="0"/>
      <w:marRight w:val="0"/>
      <w:marTop w:val="0"/>
      <w:marBottom w:val="0"/>
      <w:divBdr>
        <w:top w:val="none" w:sz="0" w:space="0" w:color="auto"/>
        <w:left w:val="none" w:sz="0" w:space="0" w:color="auto"/>
        <w:bottom w:val="none" w:sz="0" w:space="0" w:color="auto"/>
        <w:right w:val="none" w:sz="0" w:space="0" w:color="auto"/>
      </w:divBdr>
    </w:div>
    <w:div w:id="1615944702">
      <w:bodyDiv w:val="1"/>
      <w:marLeft w:val="0"/>
      <w:marRight w:val="0"/>
      <w:marTop w:val="0"/>
      <w:marBottom w:val="0"/>
      <w:divBdr>
        <w:top w:val="none" w:sz="0" w:space="0" w:color="auto"/>
        <w:left w:val="none" w:sz="0" w:space="0" w:color="auto"/>
        <w:bottom w:val="none" w:sz="0" w:space="0" w:color="auto"/>
        <w:right w:val="none" w:sz="0" w:space="0" w:color="auto"/>
      </w:divBdr>
    </w:div>
    <w:div w:id="1623421680">
      <w:bodyDiv w:val="1"/>
      <w:marLeft w:val="0"/>
      <w:marRight w:val="0"/>
      <w:marTop w:val="0"/>
      <w:marBottom w:val="0"/>
      <w:divBdr>
        <w:top w:val="none" w:sz="0" w:space="0" w:color="auto"/>
        <w:left w:val="none" w:sz="0" w:space="0" w:color="auto"/>
        <w:bottom w:val="none" w:sz="0" w:space="0" w:color="auto"/>
        <w:right w:val="none" w:sz="0" w:space="0" w:color="auto"/>
      </w:divBdr>
    </w:div>
    <w:div w:id="1629703286">
      <w:bodyDiv w:val="1"/>
      <w:marLeft w:val="0"/>
      <w:marRight w:val="0"/>
      <w:marTop w:val="0"/>
      <w:marBottom w:val="0"/>
      <w:divBdr>
        <w:top w:val="none" w:sz="0" w:space="0" w:color="auto"/>
        <w:left w:val="none" w:sz="0" w:space="0" w:color="auto"/>
        <w:bottom w:val="none" w:sz="0" w:space="0" w:color="auto"/>
        <w:right w:val="none" w:sz="0" w:space="0" w:color="auto"/>
      </w:divBdr>
    </w:div>
    <w:div w:id="1637836423">
      <w:bodyDiv w:val="1"/>
      <w:marLeft w:val="0"/>
      <w:marRight w:val="0"/>
      <w:marTop w:val="0"/>
      <w:marBottom w:val="0"/>
      <w:divBdr>
        <w:top w:val="none" w:sz="0" w:space="0" w:color="auto"/>
        <w:left w:val="none" w:sz="0" w:space="0" w:color="auto"/>
        <w:bottom w:val="none" w:sz="0" w:space="0" w:color="auto"/>
        <w:right w:val="none" w:sz="0" w:space="0" w:color="auto"/>
      </w:divBdr>
    </w:div>
    <w:div w:id="1639215720">
      <w:bodyDiv w:val="1"/>
      <w:marLeft w:val="0"/>
      <w:marRight w:val="0"/>
      <w:marTop w:val="0"/>
      <w:marBottom w:val="0"/>
      <w:divBdr>
        <w:top w:val="none" w:sz="0" w:space="0" w:color="auto"/>
        <w:left w:val="none" w:sz="0" w:space="0" w:color="auto"/>
        <w:bottom w:val="none" w:sz="0" w:space="0" w:color="auto"/>
        <w:right w:val="none" w:sz="0" w:space="0" w:color="auto"/>
      </w:divBdr>
    </w:div>
    <w:div w:id="1642805274">
      <w:bodyDiv w:val="1"/>
      <w:marLeft w:val="0"/>
      <w:marRight w:val="0"/>
      <w:marTop w:val="0"/>
      <w:marBottom w:val="0"/>
      <w:divBdr>
        <w:top w:val="none" w:sz="0" w:space="0" w:color="auto"/>
        <w:left w:val="none" w:sz="0" w:space="0" w:color="auto"/>
        <w:bottom w:val="none" w:sz="0" w:space="0" w:color="auto"/>
        <w:right w:val="none" w:sz="0" w:space="0" w:color="auto"/>
      </w:divBdr>
    </w:div>
    <w:div w:id="1661232689">
      <w:bodyDiv w:val="1"/>
      <w:marLeft w:val="0"/>
      <w:marRight w:val="0"/>
      <w:marTop w:val="0"/>
      <w:marBottom w:val="0"/>
      <w:divBdr>
        <w:top w:val="none" w:sz="0" w:space="0" w:color="auto"/>
        <w:left w:val="none" w:sz="0" w:space="0" w:color="auto"/>
        <w:bottom w:val="none" w:sz="0" w:space="0" w:color="auto"/>
        <w:right w:val="none" w:sz="0" w:space="0" w:color="auto"/>
      </w:divBdr>
    </w:div>
    <w:div w:id="1682276101">
      <w:bodyDiv w:val="1"/>
      <w:marLeft w:val="0"/>
      <w:marRight w:val="0"/>
      <w:marTop w:val="0"/>
      <w:marBottom w:val="0"/>
      <w:divBdr>
        <w:top w:val="none" w:sz="0" w:space="0" w:color="auto"/>
        <w:left w:val="none" w:sz="0" w:space="0" w:color="auto"/>
        <w:bottom w:val="none" w:sz="0" w:space="0" w:color="auto"/>
        <w:right w:val="none" w:sz="0" w:space="0" w:color="auto"/>
      </w:divBdr>
    </w:div>
    <w:div w:id="1686516853">
      <w:bodyDiv w:val="1"/>
      <w:marLeft w:val="0"/>
      <w:marRight w:val="0"/>
      <w:marTop w:val="0"/>
      <w:marBottom w:val="0"/>
      <w:divBdr>
        <w:top w:val="none" w:sz="0" w:space="0" w:color="auto"/>
        <w:left w:val="none" w:sz="0" w:space="0" w:color="auto"/>
        <w:bottom w:val="none" w:sz="0" w:space="0" w:color="auto"/>
        <w:right w:val="none" w:sz="0" w:space="0" w:color="auto"/>
      </w:divBdr>
    </w:div>
    <w:div w:id="1693219828">
      <w:bodyDiv w:val="1"/>
      <w:marLeft w:val="0"/>
      <w:marRight w:val="0"/>
      <w:marTop w:val="0"/>
      <w:marBottom w:val="0"/>
      <w:divBdr>
        <w:top w:val="none" w:sz="0" w:space="0" w:color="auto"/>
        <w:left w:val="none" w:sz="0" w:space="0" w:color="auto"/>
        <w:bottom w:val="none" w:sz="0" w:space="0" w:color="auto"/>
        <w:right w:val="none" w:sz="0" w:space="0" w:color="auto"/>
      </w:divBdr>
    </w:div>
    <w:div w:id="1707943571">
      <w:bodyDiv w:val="1"/>
      <w:marLeft w:val="0"/>
      <w:marRight w:val="0"/>
      <w:marTop w:val="0"/>
      <w:marBottom w:val="0"/>
      <w:divBdr>
        <w:top w:val="none" w:sz="0" w:space="0" w:color="auto"/>
        <w:left w:val="none" w:sz="0" w:space="0" w:color="auto"/>
        <w:bottom w:val="none" w:sz="0" w:space="0" w:color="auto"/>
        <w:right w:val="none" w:sz="0" w:space="0" w:color="auto"/>
      </w:divBdr>
    </w:div>
    <w:div w:id="1708331470">
      <w:bodyDiv w:val="1"/>
      <w:marLeft w:val="0"/>
      <w:marRight w:val="0"/>
      <w:marTop w:val="0"/>
      <w:marBottom w:val="0"/>
      <w:divBdr>
        <w:top w:val="none" w:sz="0" w:space="0" w:color="auto"/>
        <w:left w:val="none" w:sz="0" w:space="0" w:color="auto"/>
        <w:bottom w:val="none" w:sz="0" w:space="0" w:color="auto"/>
        <w:right w:val="none" w:sz="0" w:space="0" w:color="auto"/>
      </w:divBdr>
    </w:div>
    <w:div w:id="1730150847">
      <w:bodyDiv w:val="1"/>
      <w:marLeft w:val="0"/>
      <w:marRight w:val="0"/>
      <w:marTop w:val="0"/>
      <w:marBottom w:val="0"/>
      <w:divBdr>
        <w:top w:val="none" w:sz="0" w:space="0" w:color="auto"/>
        <w:left w:val="none" w:sz="0" w:space="0" w:color="auto"/>
        <w:bottom w:val="none" w:sz="0" w:space="0" w:color="auto"/>
        <w:right w:val="none" w:sz="0" w:space="0" w:color="auto"/>
      </w:divBdr>
    </w:div>
    <w:div w:id="1733310740">
      <w:bodyDiv w:val="1"/>
      <w:marLeft w:val="0"/>
      <w:marRight w:val="0"/>
      <w:marTop w:val="0"/>
      <w:marBottom w:val="0"/>
      <w:divBdr>
        <w:top w:val="none" w:sz="0" w:space="0" w:color="auto"/>
        <w:left w:val="none" w:sz="0" w:space="0" w:color="auto"/>
        <w:bottom w:val="none" w:sz="0" w:space="0" w:color="auto"/>
        <w:right w:val="none" w:sz="0" w:space="0" w:color="auto"/>
      </w:divBdr>
    </w:div>
    <w:div w:id="1742174611">
      <w:bodyDiv w:val="1"/>
      <w:marLeft w:val="0"/>
      <w:marRight w:val="0"/>
      <w:marTop w:val="0"/>
      <w:marBottom w:val="0"/>
      <w:divBdr>
        <w:top w:val="none" w:sz="0" w:space="0" w:color="auto"/>
        <w:left w:val="none" w:sz="0" w:space="0" w:color="auto"/>
        <w:bottom w:val="none" w:sz="0" w:space="0" w:color="auto"/>
        <w:right w:val="none" w:sz="0" w:space="0" w:color="auto"/>
      </w:divBdr>
    </w:div>
    <w:div w:id="1805847600">
      <w:bodyDiv w:val="1"/>
      <w:marLeft w:val="0"/>
      <w:marRight w:val="0"/>
      <w:marTop w:val="0"/>
      <w:marBottom w:val="0"/>
      <w:divBdr>
        <w:top w:val="none" w:sz="0" w:space="0" w:color="auto"/>
        <w:left w:val="none" w:sz="0" w:space="0" w:color="auto"/>
        <w:bottom w:val="none" w:sz="0" w:space="0" w:color="auto"/>
        <w:right w:val="none" w:sz="0" w:space="0" w:color="auto"/>
      </w:divBdr>
    </w:div>
    <w:div w:id="1809861725">
      <w:bodyDiv w:val="1"/>
      <w:marLeft w:val="0"/>
      <w:marRight w:val="0"/>
      <w:marTop w:val="0"/>
      <w:marBottom w:val="0"/>
      <w:divBdr>
        <w:top w:val="none" w:sz="0" w:space="0" w:color="auto"/>
        <w:left w:val="none" w:sz="0" w:space="0" w:color="auto"/>
        <w:bottom w:val="none" w:sz="0" w:space="0" w:color="auto"/>
        <w:right w:val="none" w:sz="0" w:space="0" w:color="auto"/>
      </w:divBdr>
    </w:div>
    <w:div w:id="1813792930">
      <w:bodyDiv w:val="1"/>
      <w:marLeft w:val="0"/>
      <w:marRight w:val="0"/>
      <w:marTop w:val="0"/>
      <w:marBottom w:val="0"/>
      <w:divBdr>
        <w:top w:val="none" w:sz="0" w:space="0" w:color="auto"/>
        <w:left w:val="none" w:sz="0" w:space="0" w:color="auto"/>
        <w:bottom w:val="none" w:sz="0" w:space="0" w:color="auto"/>
        <w:right w:val="none" w:sz="0" w:space="0" w:color="auto"/>
      </w:divBdr>
    </w:div>
    <w:div w:id="1816333324">
      <w:bodyDiv w:val="1"/>
      <w:marLeft w:val="0"/>
      <w:marRight w:val="0"/>
      <w:marTop w:val="0"/>
      <w:marBottom w:val="0"/>
      <w:divBdr>
        <w:top w:val="none" w:sz="0" w:space="0" w:color="auto"/>
        <w:left w:val="none" w:sz="0" w:space="0" w:color="auto"/>
        <w:bottom w:val="none" w:sz="0" w:space="0" w:color="auto"/>
        <w:right w:val="none" w:sz="0" w:space="0" w:color="auto"/>
      </w:divBdr>
    </w:div>
    <w:div w:id="1822581780">
      <w:bodyDiv w:val="1"/>
      <w:marLeft w:val="0"/>
      <w:marRight w:val="0"/>
      <w:marTop w:val="0"/>
      <w:marBottom w:val="0"/>
      <w:divBdr>
        <w:top w:val="none" w:sz="0" w:space="0" w:color="auto"/>
        <w:left w:val="none" w:sz="0" w:space="0" w:color="auto"/>
        <w:bottom w:val="none" w:sz="0" w:space="0" w:color="auto"/>
        <w:right w:val="none" w:sz="0" w:space="0" w:color="auto"/>
      </w:divBdr>
    </w:div>
    <w:div w:id="1827162784">
      <w:bodyDiv w:val="1"/>
      <w:marLeft w:val="0"/>
      <w:marRight w:val="0"/>
      <w:marTop w:val="0"/>
      <w:marBottom w:val="0"/>
      <w:divBdr>
        <w:top w:val="none" w:sz="0" w:space="0" w:color="auto"/>
        <w:left w:val="none" w:sz="0" w:space="0" w:color="auto"/>
        <w:bottom w:val="none" w:sz="0" w:space="0" w:color="auto"/>
        <w:right w:val="none" w:sz="0" w:space="0" w:color="auto"/>
      </w:divBdr>
    </w:div>
    <w:div w:id="1828402834">
      <w:bodyDiv w:val="1"/>
      <w:marLeft w:val="0"/>
      <w:marRight w:val="0"/>
      <w:marTop w:val="0"/>
      <w:marBottom w:val="0"/>
      <w:divBdr>
        <w:top w:val="none" w:sz="0" w:space="0" w:color="auto"/>
        <w:left w:val="none" w:sz="0" w:space="0" w:color="auto"/>
        <w:bottom w:val="none" w:sz="0" w:space="0" w:color="auto"/>
        <w:right w:val="none" w:sz="0" w:space="0" w:color="auto"/>
      </w:divBdr>
    </w:div>
    <w:div w:id="1829905918">
      <w:bodyDiv w:val="1"/>
      <w:marLeft w:val="0"/>
      <w:marRight w:val="0"/>
      <w:marTop w:val="0"/>
      <w:marBottom w:val="0"/>
      <w:divBdr>
        <w:top w:val="none" w:sz="0" w:space="0" w:color="auto"/>
        <w:left w:val="none" w:sz="0" w:space="0" w:color="auto"/>
        <w:bottom w:val="none" w:sz="0" w:space="0" w:color="auto"/>
        <w:right w:val="none" w:sz="0" w:space="0" w:color="auto"/>
      </w:divBdr>
    </w:div>
    <w:div w:id="1835879428">
      <w:bodyDiv w:val="1"/>
      <w:marLeft w:val="0"/>
      <w:marRight w:val="0"/>
      <w:marTop w:val="0"/>
      <w:marBottom w:val="0"/>
      <w:divBdr>
        <w:top w:val="none" w:sz="0" w:space="0" w:color="auto"/>
        <w:left w:val="none" w:sz="0" w:space="0" w:color="auto"/>
        <w:bottom w:val="none" w:sz="0" w:space="0" w:color="auto"/>
        <w:right w:val="none" w:sz="0" w:space="0" w:color="auto"/>
      </w:divBdr>
    </w:div>
    <w:div w:id="1836872339">
      <w:bodyDiv w:val="1"/>
      <w:marLeft w:val="0"/>
      <w:marRight w:val="0"/>
      <w:marTop w:val="0"/>
      <w:marBottom w:val="0"/>
      <w:divBdr>
        <w:top w:val="none" w:sz="0" w:space="0" w:color="auto"/>
        <w:left w:val="none" w:sz="0" w:space="0" w:color="auto"/>
        <w:bottom w:val="none" w:sz="0" w:space="0" w:color="auto"/>
        <w:right w:val="none" w:sz="0" w:space="0" w:color="auto"/>
      </w:divBdr>
    </w:div>
    <w:div w:id="1863585693">
      <w:bodyDiv w:val="1"/>
      <w:marLeft w:val="0"/>
      <w:marRight w:val="0"/>
      <w:marTop w:val="0"/>
      <w:marBottom w:val="0"/>
      <w:divBdr>
        <w:top w:val="none" w:sz="0" w:space="0" w:color="auto"/>
        <w:left w:val="none" w:sz="0" w:space="0" w:color="auto"/>
        <w:bottom w:val="none" w:sz="0" w:space="0" w:color="auto"/>
        <w:right w:val="none" w:sz="0" w:space="0" w:color="auto"/>
      </w:divBdr>
    </w:div>
    <w:div w:id="1870215699">
      <w:bodyDiv w:val="1"/>
      <w:marLeft w:val="0"/>
      <w:marRight w:val="0"/>
      <w:marTop w:val="0"/>
      <w:marBottom w:val="0"/>
      <w:divBdr>
        <w:top w:val="none" w:sz="0" w:space="0" w:color="auto"/>
        <w:left w:val="none" w:sz="0" w:space="0" w:color="auto"/>
        <w:bottom w:val="none" w:sz="0" w:space="0" w:color="auto"/>
        <w:right w:val="none" w:sz="0" w:space="0" w:color="auto"/>
      </w:divBdr>
    </w:div>
    <w:div w:id="1881167542">
      <w:bodyDiv w:val="1"/>
      <w:marLeft w:val="0"/>
      <w:marRight w:val="0"/>
      <w:marTop w:val="0"/>
      <w:marBottom w:val="0"/>
      <w:divBdr>
        <w:top w:val="none" w:sz="0" w:space="0" w:color="auto"/>
        <w:left w:val="none" w:sz="0" w:space="0" w:color="auto"/>
        <w:bottom w:val="none" w:sz="0" w:space="0" w:color="auto"/>
        <w:right w:val="none" w:sz="0" w:space="0" w:color="auto"/>
      </w:divBdr>
    </w:div>
    <w:div w:id="1891570142">
      <w:bodyDiv w:val="1"/>
      <w:marLeft w:val="0"/>
      <w:marRight w:val="0"/>
      <w:marTop w:val="0"/>
      <w:marBottom w:val="0"/>
      <w:divBdr>
        <w:top w:val="none" w:sz="0" w:space="0" w:color="auto"/>
        <w:left w:val="none" w:sz="0" w:space="0" w:color="auto"/>
        <w:bottom w:val="none" w:sz="0" w:space="0" w:color="auto"/>
        <w:right w:val="none" w:sz="0" w:space="0" w:color="auto"/>
      </w:divBdr>
    </w:div>
    <w:div w:id="1892384120">
      <w:bodyDiv w:val="1"/>
      <w:marLeft w:val="0"/>
      <w:marRight w:val="0"/>
      <w:marTop w:val="0"/>
      <w:marBottom w:val="0"/>
      <w:divBdr>
        <w:top w:val="none" w:sz="0" w:space="0" w:color="auto"/>
        <w:left w:val="none" w:sz="0" w:space="0" w:color="auto"/>
        <w:bottom w:val="none" w:sz="0" w:space="0" w:color="auto"/>
        <w:right w:val="none" w:sz="0" w:space="0" w:color="auto"/>
      </w:divBdr>
    </w:div>
    <w:div w:id="1895703212">
      <w:bodyDiv w:val="1"/>
      <w:marLeft w:val="0"/>
      <w:marRight w:val="0"/>
      <w:marTop w:val="0"/>
      <w:marBottom w:val="0"/>
      <w:divBdr>
        <w:top w:val="none" w:sz="0" w:space="0" w:color="auto"/>
        <w:left w:val="none" w:sz="0" w:space="0" w:color="auto"/>
        <w:bottom w:val="none" w:sz="0" w:space="0" w:color="auto"/>
        <w:right w:val="none" w:sz="0" w:space="0" w:color="auto"/>
      </w:divBdr>
    </w:div>
    <w:div w:id="1924408595">
      <w:bodyDiv w:val="1"/>
      <w:marLeft w:val="0"/>
      <w:marRight w:val="0"/>
      <w:marTop w:val="0"/>
      <w:marBottom w:val="0"/>
      <w:divBdr>
        <w:top w:val="none" w:sz="0" w:space="0" w:color="auto"/>
        <w:left w:val="none" w:sz="0" w:space="0" w:color="auto"/>
        <w:bottom w:val="none" w:sz="0" w:space="0" w:color="auto"/>
        <w:right w:val="none" w:sz="0" w:space="0" w:color="auto"/>
      </w:divBdr>
    </w:div>
    <w:div w:id="1924728420">
      <w:bodyDiv w:val="1"/>
      <w:marLeft w:val="0"/>
      <w:marRight w:val="0"/>
      <w:marTop w:val="0"/>
      <w:marBottom w:val="0"/>
      <w:divBdr>
        <w:top w:val="none" w:sz="0" w:space="0" w:color="auto"/>
        <w:left w:val="none" w:sz="0" w:space="0" w:color="auto"/>
        <w:bottom w:val="none" w:sz="0" w:space="0" w:color="auto"/>
        <w:right w:val="none" w:sz="0" w:space="0" w:color="auto"/>
      </w:divBdr>
    </w:div>
    <w:div w:id="1937863216">
      <w:bodyDiv w:val="1"/>
      <w:marLeft w:val="0"/>
      <w:marRight w:val="0"/>
      <w:marTop w:val="0"/>
      <w:marBottom w:val="0"/>
      <w:divBdr>
        <w:top w:val="none" w:sz="0" w:space="0" w:color="auto"/>
        <w:left w:val="none" w:sz="0" w:space="0" w:color="auto"/>
        <w:bottom w:val="none" w:sz="0" w:space="0" w:color="auto"/>
        <w:right w:val="none" w:sz="0" w:space="0" w:color="auto"/>
      </w:divBdr>
    </w:div>
    <w:div w:id="1943606927">
      <w:bodyDiv w:val="1"/>
      <w:marLeft w:val="0"/>
      <w:marRight w:val="0"/>
      <w:marTop w:val="0"/>
      <w:marBottom w:val="0"/>
      <w:divBdr>
        <w:top w:val="none" w:sz="0" w:space="0" w:color="auto"/>
        <w:left w:val="none" w:sz="0" w:space="0" w:color="auto"/>
        <w:bottom w:val="none" w:sz="0" w:space="0" w:color="auto"/>
        <w:right w:val="none" w:sz="0" w:space="0" w:color="auto"/>
      </w:divBdr>
    </w:div>
    <w:div w:id="1955751551">
      <w:bodyDiv w:val="1"/>
      <w:marLeft w:val="0"/>
      <w:marRight w:val="0"/>
      <w:marTop w:val="0"/>
      <w:marBottom w:val="0"/>
      <w:divBdr>
        <w:top w:val="none" w:sz="0" w:space="0" w:color="auto"/>
        <w:left w:val="none" w:sz="0" w:space="0" w:color="auto"/>
        <w:bottom w:val="none" w:sz="0" w:space="0" w:color="auto"/>
        <w:right w:val="none" w:sz="0" w:space="0" w:color="auto"/>
      </w:divBdr>
    </w:div>
    <w:div w:id="1956523900">
      <w:bodyDiv w:val="1"/>
      <w:marLeft w:val="0"/>
      <w:marRight w:val="0"/>
      <w:marTop w:val="0"/>
      <w:marBottom w:val="0"/>
      <w:divBdr>
        <w:top w:val="none" w:sz="0" w:space="0" w:color="auto"/>
        <w:left w:val="none" w:sz="0" w:space="0" w:color="auto"/>
        <w:bottom w:val="none" w:sz="0" w:space="0" w:color="auto"/>
        <w:right w:val="none" w:sz="0" w:space="0" w:color="auto"/>
      </w:divBdr>
    </w:div>
    <w:div w:id="1969776944">
      <w:bodyDiv w:val="1"/>
      <w:marLeft w:val="0"/>
      <w:marRight w:val="0"/>
      <w:marTop w:val="0"/>
      <w:marBottom w:val="0"/>
      <w:divBdr>
        <w:top w:val="none" w:sz="0" w:space="0" w:color="auto"/>
        <w:left w:val="none" w:sz="0" w:space="0" w:color="auto"/>
        <w:bottom w:val="none" w:sz="0" w:space="0" w:color="auto"/>
        <w:right w:val="none" w:sz="0" w:space="0" w:color="auto"/>
      </w:divBdr>
    </w:div>
    <w:div w:id="1975745106">
      <w:bodyDiv w:val="1"/>
      <w:marLeft w:val="0"/>
      <w:marRight w:val="0"/>
      <w:marTop w:val="0"/>
      <w:marBottom w:val="0"/>
      <w:divBdr>
        <w:top w:val="none" w:sz="0" w:space="0" w:color="auto"/>
        <w:left w:val="none" w:sz="0" w:space="0" w:color="auto"/>
        <w:bottom w:val="none" w:sz="0" w:space="0" w:color="auto"/>
        <w:right w:val="none" w:sz="0" w:space="0" w:color="auto"/>
      </w:divBdr>
    </w:div>
    <w:div w:id="1976910427">
      <w:bodyDiv w:val="1"/>
      <w:marLeft w:val="0"/>
      <w:marRight w:val="0"/>
      <w:marTop w:val="0"/>
      <w:marBottom w:val="0"/>
      <w:divBdr>
        <w:top w:val="none" w:sz="0" w:space="0" w:color="auto"/>
        <w:left w:val="none" w:sz="0" w:space="0" w:color="auto"/>
        <w:bottom w:val="none" w:sz="0" w:space="0" w:color="auto"/>
        <w:right w:val="none" w:sz="0" w:space="0" w:color="auto"/>
      </w:divBdr>
    </w:div>
    <w:div w:id="1996374950">
      <w:bodyDiv w:val="1"/>
      <w:marLeft w:val="0"/>
      <w:marRight w:val="0"/>
      <w:marTop w:val="0"/>
      <w:marBottom w:val="0"/>
      <w:divBdr>
        <w:top w:val="none" w:sz="0" w:space="0" w:color="auto"/>
        <w:left w:val="none" w:sz="0" w:space="0" w:color="auto"/>
        <w:bottom w:val="none" w:sz="0" w:space="0" w:color="auto"/>
        <w:right w:val="none" w:sz="0" w:space="0" w:color="auto"/>
      </w:divBdr>
    </w:div>
    <w:div w:id="2006468596">
      <w:bodyDiv w:val="1"/>
      <w:marLeft w:val="0"/>
      <w:marRight w:val="0"/>
      <w:marTop w:val="0"/>
      <w:marBottom w:val="0"/>
      <w:divBdr>
        <w:top w:val="none" w:sz="0" w:space="0" w:color="auto"/>
        <w:left w:val="none" w:sz="0" w:space="0" w:color="auto"/>
        <w:bottom w:val="none" w:sz="0" w:space="0" w:color="auto"/>
        <w:right w:val="none" w:sz="0" w:space="0" w:color="auto"/>
      </w:divBdr>
    </w:div>
    <w:div w:id="2022782599">
      <w:bodyDiv w:val="1"/>
      <w:marLeft w:val="0"/>
      <w:marRight w:val="0"/>
      <w:marTop w:val="0"/>
      <w:marBottom w:val="0"/>
      <w:divBdr>
        <w:top w:val="none" w:sz="0" w:space="0" w:color="auto"/>
        <w:left w:val="none" w:sz="0" w:space="0" w:color="auto"/>
        <w:bottom w:val="none" w:sz="0" w:space="0" w:color="auto"/>
        <w:right w:val="none" w:sz="0" w:space="0" w:color="auto"/>
      </w:divBdr>
    </w:div>
    <w:div w:id="2025935867">
      <w:bodyDiv w:val="1"/>
      <w:marLeft w:val="0"/>
      <w:marRight w:val="0"/>
      <w:marTop w:val="0"/>
      <w:marBottom w:val="0"/>
      <w:divBdr>
        <w:top w:val="none" w:sz="0" w:space="0" w:color="auto"/>
        <w:left w:val="none" w:sz="0" w:space="0" w:color="auto"/>
        <w:bottom w:val="none" w:sz="0" w:space="0" w:color="auto"/>
        <w:right w:val="none" w:sz="0" w:space="0" w:color="auto"/>
      </w:divBdr>
    </w:div>
    <w:div w:id="2035109766">
      <w:bodyDiv w:val="1"/>
      <w:marLeft w:val="0"/>
      <w:marRight w:val="0"/>
      <w:marTop w:val="0"/>
      <w:marBottom w:val="0"/>
      <w:divBdr>
        <w:top w:val="none" w:sz="0" w:space="0" w:color="auto"/>
        <w:left w:val="none" w:sz="0" w:space="0" w:color="auto"/>
        <w:bottom w:val="none" w:sz="0" w:space="0" w:color="auto"/>
        <w:right w:val="none" w:sz="0" w:space="0" w:color="auto"/>
      </w:divBdr>
    </w:div>
    <w:div w:id="2040350226">
      <w:bodyDiv w:val="1"/>
      <w:marLeft w:val="0"/>
      <w:marRight w:val="0"/>
      <w:marTop w:val="0"/>
      <w:marBottom w:val="0"/>
      <w:divBdr>
        <w:top w:val="none" w:sz="0" w:space="0" w:color="auto"/>
        <w:left w:val="none" w:sz="0" w:space="0" w:color="auto"/>
        <w:bottom w:val="none" w:sz="0" w:space="0" w:color="auto"/>
        <w:right w:val="none" w:sz="0" w:space="0" w:color="auto"/>
      </w:divBdr>
    </w:div>
    <w:div w:id="2071417715">
      <w:bodyDiv w:val="1"/>
      <w:marLeft w:val="0"/>
      <w:marRight w:val="0"/>
      <w:marTop w:val="0"/>
      <w:marBottom w:val="0"/>
      <w:divBdr>
        <w:top w:val="none" w:sz="0" w:space="0" w:color="auto"/>
        <w:left w:val="none" w:sz="0" w:space="0" w:color="auto"/>
        <w:bottom w:val="none" w:sz="0" w:space="0" w:color="auto"/>
        <w:right w:val="none" w:sz="0" w:space="0" w:color="auto"/>
      </w:divBdr>
    </w:div>
    <w:div w:id="2097286855">
      <w:bodyDiv w:val="1"/>
      <w:marLeft w:val="0"/>
      <w:marRight w:val="0"/>
      <w:marTop w:val="0"/>
      <w:marBottom w:val="0"/>
      <w:divBdr>
        <w:top w:val="none" w:sz="0" w:space="0" w:color="auto"/>
        <w:left w:val="none" w:sz="0" w:space="0" w:color="auto"/>
        <w:bottom w:val="none" w:sz="0" w:space="0" w:color="auto"/>
        <w:right w:val="none" w:sz="0" w:space="0" w:color="auto"/>
      </w:divBdr>
    </w:div>
    <w:div w:id="2098675735">
      <w:bodyDiv w:val="1"/>
      <w:marLeft w:val="0"/>
      <w:marRight w:val="0"/>
      <w:marTop w:val="0"/>
      <w:marBottom w:val="0"/>
      <w:divBdr>
        <w:top w:val="none" w:sz="0" w:space="0" w:color="auto"/>
        <w:left w:val="none" w:sz="0" w:space="0" w:color="auto"/>
        <w:bottom w:val="none" w:sz="0" w:space="0" w:color="auto"/>
        <w:right w:val="none" w:sz="0" w:space="0" w:color="auto"/>
      </w:divBdr>
    </w:div>
    <w:div w:id="2115200181">
      <w:bodyDiv w:val="1"/>
      <w:marLeft w:val="0"/>
      <w:marRight w:val="0"/>
      <w:marTop w:val="0"/>
      <w:marBottom w:val="0"/>
      <w:divBdr>
        <w:top w:val="none" w:sz="0" w:space="0" w:color="auto"/>
        <w:left w:val="none" w:sz="0" w:space="0" w:color="auto"/>
        <w:bottom w:val="none" w:sz="0" w:space="0" w:color="auto"/>
        <w:right w:val="none" w:sz="0" w:space="0" w:color="auto"/>
      </w:divBdr>
    </w:div>
    <w:div w:id="2118016400">
      <w:bodyDiv w:val="1"/>
      <w:marLeft w:val="0"/>
      <w:marRight w:val="0"/>
      <w:marTop w:val="0"/>
      <w:marBottom w:val="0"/>
      <w:divBdr>
        <w:top w:val="none" w:sz="0" w:space="0" w:color="auto"/>
        <w:left w:val="none" w:sz="0" w:space="0" w:color="auto"/>
        <w:bottom w:val="none" w:sz="0" w:space="0" w:color="auto"/>
        <w:right w:val="none" w:sz="0" w:space="0" w:color="auto"/>
      </w:divBdr>
    </w:div>
    <w:div w:id="2120559988">
      <w:bodyDiv w:val="1"/>
      <w:marLeft w:val="0"/>
      <w:marRight w:val="0"/>
      <w:marTop w:val="0"/>
      <w:marBottom w:val="0"/>
      <w:divBdr>
        <w:top w:val="none" w:sz="0" w:space="0" w:color="auto"/>
        <w:left w:val="none" w:sz="0" w:space="0" w:color="auto"/>
        <w:bottom w:val="none" w:sz="0" w:space="0" w:color="auto"/>
        <w:right w:val="none" w:sz="0" w:space="0" w:color="auto"/>
      </w:divBdr>
    </w:div>
    <w:div w:id="2128693702">
      <w:bodyDiv w:val="1"/>
      <w:marLeft w:val="0"/>
      <w:marRight w:val="0"/>
      <w:marTop w:val="0"/>
      <w:marBottom w:val="0"/>
      <w:divBdr>
        <w:top w:val="none" w:sz="0" w:space="0" w:color="auto"/>
        <w:left w:val="none" w:sz="0" w:space="0" w:color="auto"/>
        <w:bottom w:val="none" w:sz="0" w:space="0" w:color="auto"/>
        <w:right w:val="none" w:sz="0" w:space="0" w:color="auto"/>
      </w:divBdr>
    </w:div>
    <w:div w:id="2131588591">
      <w:bodyDiv w:val="1"/>
      <w:marLeft w:val="0"/>
      <w:marRight w:val="0"/>
      <w:marTop w:val="0"/>
      <w:marBottom w:val="0"/>
      <w:divBdr>
        <w:top w:val="none" w:sz="0" w:space="0" w:color="auto"/>
        <w:left w:val="none" w:sz="0" w:space="0" w:color="auto"/>
        <w:bottom w:val="none" w:sz="0" w:space="0" w:color="auto"/>
        <w:right w:val="none" w:sz="0" w:space="0" w:color="auto"/>
      </w:divBdr>
    </w:div>
    <w:div w:id="2133741529">
      <w:bodyDiv w:val="1"/>
      <w:marLeft w:val="0"/>
      <w:marRight w:val="0"/>
      <w:marTop w:val="0"/>
      <w:marBottom w:val="0"/>
      <w:divBdr>
        <w:top w:val="none" w:sz="0" w:space="0" w:color="auto"/>
        <w:left w:val="none" w:sz="0" w:space="0" w:color="auto"/>
        <w:bottom w:val="none" w:sz="0" w:space="0" w:color="auto"/>
        <w:right w:val="none" w:sz="0" w:space="0" w:color="auto"/>
      </w:divBdr>
    </w:div>
    <w:div w:id="214114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F7"/>
    <w:rsid w:val="002D48F7"/>
    <w:rsid w:val="0090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8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8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1</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3</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4</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5</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6</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7</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8</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9</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10</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11</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12</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13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14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15</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16</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17</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20</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21</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22</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23</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24</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25</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26</b:RefOrder>
  </b:Source>
</b:Sources>
</file>

<file path=customXml/itemProps1.xml><?xml version="1.0" encoding="utf-8"?>
<ds:datastoreItem xmlns:ds="http://schemas.openxmlformats.org/officeDocument/2006/customXml" ds:itemID="{5350C17B-0730-4E2A-BACC-B5C99591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Account</dc:creator>
  <cp:keywords/>
  <dc:description/>
  <cp:lastModifiedBy>Thompson Lee</cp:lastModifiedBy>
  <cp:revision>19</cp:revision>
  <dcterms:created xsi:type="dcterms:W3CDTF">2015-09-14T17:05:00Z</dcterms:created>
  <dcterms:modified xsi:type="dcterms:W3CDTF">2015-09-18T02:47:00Z</dcterms:modified>
</cp:coreProperties>
</file>