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18"/>
          <w:szCs w:val="22"/>
        </w:rPr>
        <w:id w:val="179796178"/>
        <w:docPartObj>
          <w:docPartGallery w:val="Table of Contents"/>
          <w:docPartUnique/>
        </w:docPartObj>
      </w:sdtPr>
      <w:sdtContent>
        <w:p w:rsidR="00437AFD" w:rsidRDefault="00437AFD">
          <w:pPr>
            <w:pStyle w:val="TOCHeading"/>
          </w:pPr>
          <w:r>
            <w:t>Contents</w:t>
          </w:r>
        </w:p>
        <w:p w:rsidR="000B67FC" w:rsidRDefault="00437AFD">
          <w:pPr>
            <w:pStyle w:val="TOC1"/>
            <w:tabs>
              <w:tab w:val="right" w:leader="dot" w:pos="9350"/>
            </w:tabs>
            <w:rPr>
              <w:noProof/>
            </w:rPr>
          </w:pPr>
          <w:r>
            <w:br/>
          </w:r>
          <w:r w:rsidR="003E1F8D">
            <w:fldChar w:fldCharType="begin"/>
          </w:r>
          <w:r>
            <w:instrText xml:space="preserve"> TOC \o "1-3" \h \z \u </w:instrText>
          </w:r>
          <w:r w:rsidR="003E1F8D">
            <w:fldChar w:fldCharType="separate"/>
          </w:r>
        </w:p>
        <w:p w:rsidR="000B67FC" w:rsidRDefault="003E1F8D">
          <w:pPr>
            <w:pStyle w:val="TOC1"/>
            <w:tabs>
              <w:tab w:val="right" w:leader="dot" w:pos="9350"/>
            </w:tabs>
            <w:rPr>
              <w:rFonts w:eastAsiaTheme="minorEastAsia"/>
              <w:noProof/>
              <w:sz w:val="22"/>
            </w:rPr>
          </w:pPr>
          <w:hyperlink w:anchor="_Toc352961420" w:history="1">
            <w:r w:rsidR="000B67FC" w:rsidRPr="00E84A5D">
              <w:rPr>
                <w:rStyle w:val="Hyperlink"/>
                <w:noProof/>
              </w:rPr>
              <w:t>Developer Quick Start Guide</w:t>
            </w:r>
            <w:r w:rsidR="000B67FC">
              <w:rPr>
                <w:noProof/>
                <w:webHidden/>
              </w:rPr>
              <w:tab/>
            </w:r>
            <w:r>
              <w:rPr>
                <w:noProof/>
                <w:webHidden/>
              </w:rPr>
              <w:fldChar w:fldCharType="begin"/>
            </w:r>
            <w:r w:rsidR="000B67FC">
              <w:rPr>
                <w:noProof/>
                <w:webHidden/>
              </w:rPr>
              <w:instrText xml:space="preserve"> PAGEREF _Toc352961420 \h </w:instrText>
            </w:r>
            <w:r>
              <w:rPr>
                <w:noProof/>
                <w:webHidden/>
              </w:rPr>
            </w:r>
            <w:r>
              <w:rPr>
                <w:noProof/>
                <w:webHidden/>
              </w:rPr>
              <w:fldChar w:fldCharType="separate"/>
            </w:r>
            <w:r w:rsidR="000B67FC">
              <w:rPr>
                <w:noProof/>
                <w:webHidden/>
              </w:rPr>
              <w:t>2</w:t>
            </w:r>
            <w:r>
              <w:rPr>
                <w:noProof/>
                <w:webHidden/>
              </w:rPr>
              <w:fldChar w:fldCharType="end"/>
            </w:r>
          </w:hyperlink>
        </w:p>
        <w:p w:rsidR="000B67FC" w:rsidRDefault="003E1F8D">
          <w:pPr>
            <w:pStyle w:val="TOC2"/>
            <w:tabs>
              <w:tab w:val="right" w:leader="dot" w:pos="9350"/>
            </w:tabs>
            <w:rPr>
              <w:rFonts w:eastAsiaTheme="minorEastAsia"/>
              <w:noProof/>
              <w:sz w:val="22"/>
            </w:rPr>
          </w:pPr>
          <w:hyperlink w:anchor="_Toc352961421" w:history="1">
            <w:r w:rsidR="000B67FC" w:rsidRPr="00E84A5D">
              <w:rPr>
                <w:rStyle w:val="Hyperlink"/>
                <w:noProof/>
              </w:rPr>
              <w:t>Create a New Game from the Template</w:t>
            </w:r>
            <w:r w:rsidR="000B67FC">
              <w:rPr>
                <w:noProof/>
                <w:webHidden/>
              </w:rPr>
              <w:tab/>
            </w:r>
            <w:r>
              <w:rPr>
                <w:noProof/>
                <w:webHidden/>
              </w:rPr>
              <w:fldChar w:fldCharType="begin"/>
            </w:r>
            <w:r w:rsidR="000B67FC">
              <w:rPr>
                <w:noProof/>
                <w:webHidden/>
              </w:rPr>
              <w:instrText xml:space="preserve"> PAGEREF _Toc352961421 \h </w:instrText>
            </w:r>
            <w:r>
              <w:rPr>
                <w:noProof/>
                <w:webHidden/>
              </w:rPr>
            </w:r>
            <w:r>
              <w:rPr>
                <w:noProof/>
                <w:webHidden/>
              </w:rPr>
              <w:fldChar w:fldCharType="separate"/>
            </w:r>
            <w:r w:rsidR="000B67FC">
              <w:rPr>
                <w:noProof/>
                <w:webHidden/>
              </w:rPr>
              <w:t>2</w:t>
            </w:r>
            <w:r>
              <w:rPr>
                <w:noProof/>
                <w:webHidden/>
              </w:rPr>
              <w:fldChar w:fldCharType="end"/>
            </w:r>
          </w:hyperlink>
        </w:p>
        <w:p w:rsidR="000B67FC" w:rsidRDefault="003E1F8D">
          <w:pPr>
            <w:pStyle w:val="TOC2"/>
            <w:tabs>
              <w:tab w:val="right" w:leader="dot" w:pos="9350"/>
            </w:tabs>
            <w:rPr>
              <w:rFonts w:eastAsiaTheme="minorEastAsia"/>
              <w:noProof/>
              <w:sz w:val="22"/>
            </w:rPr>
          </w:pPr>
          <w:hyperlink w:anchor="_Toc352961422" w:history="1">
            <w:r w:rsidR="000B67FC" w:rsidRPr="00E84A5D">
              <w:rPr>
                <w:rStyle w:val="Hyperlink"/>
                <w:noProof/>
              </w:rPr>
              <w:t>Build and Launch the Casino 4/Flash Client (Using the Client Development Harness)</w:t>
            </w:r>
            <w:r w:rsidR="000B67FC">
              <w:rPr>
                <w:noProof/>
                <w:webHidden/>
              </w:rPr>
              <w:tab/>
            </w:r>
            <w:r>
              <w:rPr>
                <w:noProof/>
                <w:webHidden/>
              </w:rPr>
              <w:fldChar w:fldCharType="begin"/>
            </w:r>
            <w:r w:rsidR="000B67FC">
              <w:rPr>
                <w:noProof/>
                <w:webHidden/>
              </w:rPr>
              <w:instrText xml:space="preserve"> PAGEREF _Toc352961422 \h </w:instrText>
            </w:r>
            <w:r>
              <w:rPr>
                <w:noProof/>
                <w:webHidden/>
              </w:rPr>
            </w:r>
            <w:r>
              <w:rPr>
                <w:noProof/>
                <w:webHidden/>
              </w:rPr>
              <w:fldChar w:fldCharType="separate"/>
            </w:r>
            <w:r w:rsidR="000B67FC">
              <w:rPr>
                <w:noProof/>
                <w:webHidden/>
              </w:rPr>
              <w:t>2</w:t>
            </w:r>
            <w:r>
              <w:rPr>
                <w:noProof/>
                <w:webHidden/>
              </w:rPr>
              <w:fldChar w:fldCharType="end"/>
            </w:r>
          </w:hyperlink>
        </w:p>
        <w:p w:rsidR="000B67FC" w:rsidRDefault="003E1F8D">
          <w:pPr>
            <w:pStyle w:val="TOC2"/>
            <w:tabs>
              <w:tab w:val="right" w:leader="dot" w:pos="9350"/>
            </w:tabs>
            <w:rPr>
              <w:rFonts w:eastAsiaTheme="minorEastAsia"/>
              <w:noProof/>
              <w:sz w:val="22"/>
            </w:rPr>
          </w:pPr>
          <w:hyperlink w:anchor="_Toc352961423" w:history="1">
            <w:r w:rsidR="000B67FC" w:rsidRPr="00E84A5D">
              <w:rPr>
                <w:rStyle w:val="Hyperlink"/>
                <w:noProof/>
              </w:rPr>
              <w:t>Build and Launch the Casino 5/HTML5 Client (Using the Client Development Harness)</w:t>
            </w:r>
            <w:r w:rsidR="000B67FC">
              <w:rPr>
                <w:noProof/>
                <w:webHidden/>
              </w:rPr>
              <w:tab/>
            </w:r>
            <w:r>
              <w:rPr>
                <w:noProof/>
                <w:webHidden/>
              </w:rPr>
              <w:fldChar w:fldCharType="begin"/>
            </w:r>
            <w:r w:rsidR="000B67FC">
              <w:rPr>
                <w:noProof/>
                <w:webHidden/>
              </w:rPr>
              <w:instrText xml:space="preserve"> PAGEREF _Toc352961423 \h </w:instrText>
            </w:r>
            <w:r>
              <w:rPr>
                <w:noProof/>
                <w:webHidden/>
              </w:rPr>
            </w:r>
            <w:r>
              <w:rPr>
                <w:noProof/>
                <w:webHidden/>
              </w:rPr>
              <w:fldChar w:fldCharType="separate"/>
            </w:r>
            <w:r w:rsidR="000B67FC">
              <w:rPr>
                <w:noProof/>
                <w:webHidden/>
              </w:rPr>
              <w:t>2</w:t>
            </w:r>
            <w:r>
              <w:rPr>
                <w:noProof/>
                <w:webHidden/>
              </w:rPr>
              <w:fldChar w:fldCharType="end"/>
            </w:r>
          </w:hyperlink>
        </w:p>
        <w:p w:rsidR="000B67FC" w:rsidRDefault="003E1F8D">
          <w:pPr>
            <w:pStyle w:val="TOC1"/>
            <w:tabs>
              <w:tab w:val="right" w:leader="dot" w:pos="9350"/>
            </w:tabs>
            <w:rPr>
              <w:rFonts w:eastAsiaTheme="minorEastAsia"/>
              <w:noProof/>
              <w:sz w:val="22"/>
            </w:rPr>
          </w:pPr>
          <w:hyperlink w:anchor="_Toc352961424" w:history="1">
            <w:r w:rsidR="000B67FC" w:rsidRPr="00E84A5D">
              <w:rPr>
                <w:rStyle w:val="Hyperlink"/>
                <w:noProof/>
              </w:rPr>
              <w:t>How Do I…?</w:t>
            </w:r>
            <w:r w:rsidR="000B67FC">
              <w:rPr>
                <w:noProof/>
                <w:webHidden/>
              </w:rPr>
              <w:tab/>
            </w:r>
            <w:r>
              <w:rPr>
                <w:noProof/>
                <w:webHidden/>
              </w:rPr>
              <w:fldChar w:fldCharType="begin"/>
            </w:r>
            <w:r w:rsidR="000B67FC">
              <w:rPr>
                <w:noProof/>
                <w:webHidden/>
              </w:rPr>
              <w:instrText xml:space="preserve"> PAGEREF _Toc352961424 \h </w:instrText>
            </w:r>
            <w:r>
              <w:rPr>
                <w:noProof/>
                <w:webHidden/>
              </w:rPr>
            </w:r>
            <w:r>
              <w:rPr>
                <w:noProof/>
                <w:webHidden/>
              </w:rPr>
              <w:fldChar w:fldCharType="separate"/>
            </w:r>
            <w:r w:rsidR="000B67FC">
              <w:rPr>
                <w:noProof/>
                <w:webHidden/>
              </w:rPr>
              <w:t>3</w:t>
            </w:r>
            <w:r>
              <w:rPr>
                <w:noProof/>
                <w:webHidden/>
              </w:rPr>
              <w:fldChar w:fldCharType="end"/>
            </w:r>
          </w:hyperlink>
        </w:p>
        <w:p w:rsidR="000B67FC" w:rsidRDefault="003E1F8D">
          <w:pPr>
            <w:pStyle w:val="TOC3"/>
            <w:tabs>
              <w:tab w:val="right" w:leader="dot" w:pos="9350"/>
            </w:tabs>
            <w:rPr>
              <w:rFonts w:eastAsiaTheme="minorEastAsia"/>
              <w:noProof/>
              <w:sz w:val="22"/>
            </w:rPr>
          </w:pPr>
          <w:hyperlink w:anchor="_Toc352961425" w:history="1">
            <w:r w:rsidR="000B67FC" w:rsidRPr="00E84A5D">
              <w:rPr>
                <w:rStyle w:val="Hyperlink"/>
                <w:noProof/>
              </w:rPr>
              <w:t>Get Started Learning the Casino 4 API for building Flash games?</w:t>
            </w:r>
            <w:r w:rsidR="000B67FC">
              <w:rPr>
                <w:noProof/>
                <w:webHidden/>
              </w:rPr>
              <w:tab/>
            </w:r>
            <w:r>
              <w:rPr>
                <w:noProof/>
                <w:webHidden/>
              </w:rPr>
              <w:fldChar w:fldCharType="begin"/>
            </w:r>
            <w:r w:rsidR="000B67FC">
              <w:rPr>
                <w:noProof/>
                <w:webHidden/>
              </w:rPr>
              <w:instrText xml:space="preserve"> PAGEREF _Toc352961425 \h </w:instrText>
            </w:r>
            <w:r>
              <w:rPr>
                <w:noProof/>
                <w:webHidden/>
              </w:rPr>
            </w:r>
            <w:r>
              <w:rPr>
                <w:noProof/>
                <w:webHidden/>
              </w:rPr>
              <w:fldChar w:fldCharType="separate"/>
            </w:r>
            <w:r w:rsidR="000B67FC">
              <w:rPr>
                <w:noProof/>
                <w:webHidden/>
              </w:rPr>
              <w:t>3</w:t>
            </w:r>
            <w:r>
              <w:rPr>
                <w:noProof/>
                <w:webHidden/>
              </w:rPr>
              <w:fldChar w:fldCharType="end"/>
            </w:r>
          </w:hyperlink>
        </w:p>
        <w:p w:rsidR="000B67FC" w:rsidRDefault="003E1F8D">
          <w:pPr>
            <w:pStyle w:val="TOC3"/>
            <w:tabs>
              <w:tab w:val="right" w:leader="dot" w:pos="9350"/>
            </w:tabs>
            <w:rPr>
              <w:rFonts w:eastAsiaTheme="minorEastAsia"/>
              <w:noProof/>
              <w:sz w:val="22"/>
            </w:rPr>
          </w:pPr>
          <w:hyperlink w:anchor="_Toc352961426" w:history="1">
            <w:r w:rsidR="000B67FC" w:rsidRPr="00E84A5D">
              <w:rPr>
                <w:rStyle w:val="Hyperlink"/>
                <w:noProof/>
              </w:rPr>
              <w:t>Get Started Learning about the Casino 5 HTML5 Framework?</w:t>
            </w:r>
            <w:r w:rsidR="000B67FC">
              <w:rPr>
                <w:noProof/>
                <w:webHidden/>
              </w:rPr>
              <w:tab/>
            </w:r>
            <w:r>
              <w:rPr>
                <w:noProof/>
                <w:webHidden/>
              </w:rPr>
              <w:fldChar w:fldCharType="begin"/>
            </w:r>
            <w:r w:rsidR="000B67FC">
              <w:rPr>
                <w:noProof/>
                <w:webHidden/>
              </w:rPr>
              <w:instrText xml:space="preserve"> PAGEREF _Toc352961426 \h </w:instrText>
            </w:r>
            <w:r>
              <w:rPr>
                <w:noProof/>
                <w:webHidden/>
              </w:rPr>
            </w:r>
            <w:r>
              <w:rPr>
                <w:noProof/>
                <w:webHidden/>
              </w:rPr>
              <w:fldChar w:fldCharType="separate"/>
            </w:r>
            <w:r w:rsidR="000B67FC">
              <w:rPr>
                <w:noProof/>
                <w:webHidden/>
              </w:rPr>
              <w:t>3</w:t>
            </w:r>
            <w:r>
              <w:rPr>
                <w:noProof/>
                <w:webHidden/>
              </w:rPr>
              <w:fldChar w:fldCharType="end"/>
            </w:r>
          </w:hyperlink>
        </w:p>
        <w:p w:rsidR="000B67FC" w:rsidRDefault="003E1F8D">
          <w:pPr>
            <w:pStyle w:val="TOC3"/>
            <w:tabs>
              <w:tab w:val="right" w:leader="dot" w:pos="9350"/>
            </w:tabs>
            <w:rPr>
              <w:rFonts w:eastAsiaTheme="minorEastAsia"/>
              <w:noProof/>
              <w:sz w:val="22"/>
            </w:rPr>
          </w:pPr>
          <w:hyperlink w:anchor="_Toc352961427" w:history="1">
            <w:r w:rsidR="000B67FC" w:rsidRPr="00E84A5D">
              <w:rPr>
                <w:rStyle w:val="Hyperlink"/>
                <w:noProof/>
              </w:rPr>
              <w:t>Get Started Learning the Casino 5 API for building HTML5 games?</w:t>
            </w:r>
            <w:r w:rsidR="000B67FC">
              <w:rPr>
                <w:noProof/>
                <w:webHidden/>
              </w:rPr>
              <w:tab/>
            </w:r>
            <w:r>
              <w:rPr>
                <w:noProof/>
                <w:webHidden/>
              </w:rPr>
              <w:fldChar w:fldCharType="begin"/>
            </w:r>
            <w:r w:rsidR="000B67FC">
              <w:rPr>
                <w:noProof/>
                <w:webHidden/>
              </w:rPr>
              <w:instrText xml:space="preserve"> PAGEREF _Toc352961427 \h </w:instrText>
            </w:r>
            <w:r>
              <w:rPr>
                <w:noProof/>
                <w:webHidden/>
              </w:rPr>
            </w:r>
            <w:r>
              <w:rPr>
                <w:noProof/>
                <w:webHidden/>
              </w:rPr>
              <w:fldChar w:fldCharType="separate"/>
            </w:r>
            <w:r w:rsidR="000B67FC">
              <w:rPr>
                <w:noProof/>
                <w:webHidden/>
              </w:rPr>
              <w:t>3</w:t>
            </w:r>
            <w:r>
              <w:rPr>
                <w:noProof/>
                <w:webHidden/>
              </w:rPr>
              <w:fldChar w:fldCharType="end"/>
            </w:r>
          </w:hyperlink>
        </w:p>
        <w:p w:rsidR="000B67FC" w:rsidRDefault="003E1F8D">
          <w:pPr>
            <w:pStyle w:val="TOC3"/>
            <w:tabs>
              <w:tab w:val="right" w:leader="dot" w:pos="9350"/>
            </w:tabs>
            <w:rPr>
              <w:rFonts w:eastAsiaTheme="minorEastAsia"/>
              <w:noProof/>
              <w:sz w:val="22"/>
            </w:rPr>
          </w:pPr>
          <w:hyperlink w:anchor="_Toc352961428" w:history="1">
            <w:r w:rsidR="000B67FC" w:rsidRPr="00E84A5D">
              <w:rPr>
                <w:rStyle w:val="Hyperlink"/>
                <w:noProof/>
              </w:rPr>
              <w:t>Remove the Loading Screen When My Game is Ready?</w:t>
            </w:r>
            <w:r w:rsidR="000B67FC">
              <w:rPr>
                <w:noProof/>
                <w:webHidden/>
              </w:rPr>
              <w:tab/>
            </w:r>
            <w:r>
              <w:rPr>
                <w:noProof/>
                <w:webHidden/>
              </w:rPr>
              <w:fldChar w:fldCharType="begin"/>
            </w:r>
            <w:r w:rsidR="000B67FC">
              <w:rPr>
                <w:noProof/>
                <w:webHidden/>
              </w:rPr>
              <w:instrText xml:space="preserve"> PAGEREF _Toc352961428 \h </w:instrText>
            </w:r>
            <w:r>
              <w:rPr>
                <w:noProof/>
                <w:webHidden/>
              </w:rPr>
            </w:r>
            <w:r>
              <w:rPr>
                <w:noProof/>
                <w:webHidden/>
              </w:rPr>
              <w:fldChar w:fldCharType="separate"/>
            </w:r>
            <w:r w:rsidR="000B67FC">
              <w:rPr>
                <w:noProof/>
                <w:webHidden/>
              </w:rPr>
              <w:t>3</w:t>
            </w:r>
            <w:r>
              <w:rPr>
                <w:noProof/>
                <w:webHidden/>
              </w:rPr>
              <w:fldChar w:fldCharType="end"/>
            </w:r>
          </w:hyperlink>
        </w:p>
        <w:p w:rsidR="000B67FC" w:rsidRDefault="003E1F8D">
          <w:pPr>
            <w:pStyle w:val="TOC3"/>
            <w:tabs>
              <w:tab w:val="right" w:leader="dot" w:pos="9350"/>
            </w:tabs>
            <w:rPr>
              <w:rFonts w:eastAsiaTheme="minorEastAsia"/>
              <w:noProof/>
              <w:sz w:val="22"/>
            </w:rPr>
          </w:pPr>
          <w:hyperlink w:anchor="_Toc352961429" w:history="1">
            <w:r w:rsidR="000B67FC" w:rsidRPr="00E84A5D">
              <w:rPr>
                <w:rStyle w:val="Hyperlink"/>
                <w:noProof/>
              </w:rPr>
              <w:t>Get the Latest Balance From the Server?</w:t>
            </w:r>
            <w:r w:rsidR="000B67FC">
              <w:rPr>
                <w:noProof/>
                <w:webHidden/>
              </w:rPr>
              <w:tab/>
            </w:r>
            <w:r>
              <w:rPr>
                <w:noProof/>
                <w:webHidden/>
              </w:rPr>
              <w:fldChar w:fldCharType="begin"/>
            </w:r>
            <w:r w:rsidR="000B67FC">
              <w:rPr>
                <w:noProof/>
                <w:webHidden/>
              </w:rPr>
              <w:instrText xml:space="preserve"> PAGEREF _Toc352961429 \h </w:instrText>
            </w:r>
            <w:r>
              <w:rPr>
                <w:noProof/>
                <w:webHidden/>
              </w:rPr>
            </w:r>
            <w:r>
              <w:rPr>
                <w:noProof/>
                <w:webHidden/>
              </w:rPr>
              <w:fldChar w:fldCharType="separate"/>
            </w:r>
            <w:r w:rsidR="000B67FC">
              <w:rPr>
                <w:noProof/>
                <w:webHidden/>
              </w:rPr>
              <w:t>3</w:t>
            </w:r>
            <w:r>
              <w:rPr>
                <w:noProof/>
                <w:webHidden/>
              </w:rPr>
              <w:fldChar w:fldCharType="end"/>
            </w:r>
          </w:hyperlink>
        </w:p>
        <w:p w:rsidR="000B67FC" w:rsidRDefault="003E1F8D">
          <w:pPr>
            <w:pStyle w:val="TOC3"/>
            <w:tabs>
              <w:tab w:val="right" w:leader="dot" w:pos="9350"/>
            </w:tabs>
            <w:rPr>
              <w:rFonts w:eastAsiaTheme="minorEastAsia"/>
              <w:noProof/>
              <w:sz w:val="22"/>
            </w:rPr>
          </w:pPr>
          <w:hyperlink w:anchor="_Toc352961430" w:history="1">
            <w:r w:rsidR="000B67FC" w:rsidRPr="00E84A5D">
              <w:rPr>
                <w:rStyle w:val="Hyperlink"/>
                <w:noProof/>
              </w:rPr>
              <w:t>Update the On-Screen Balance?</w:t>
            </w:r>
            <w:r w:rsidR="000B67FC">
              <w:rPr>
                <w:noProof/>
                <w:webHidden/>
              </w:rPr>
              <w:tab/>
            </w:r>
            <w:r>
              <w:rPr>
                <w:noProof/>
                <w:webHidden/>
              </w:rPr>
              <w:fldChar w:fldCharType="begin"/>
            </w:r>
            <w:r w:rsidR="000B67FC">
              <w:rPr>
                <w:noProof/>
                <w:webHidden/>
              </w:rPr>
              <w:instrText xml:space="preserve"> PAGEREF _Toc352961430 \h </w:instrText>
            </w:r>
            <w:r>
              <w:rPr>
                <w:noProof/>
                <w:webHidden/>
              </w:rPr>
            </w:r>
            <w:r>
              <w:rPr>
                <w:noProof/>
                <w:webHidden/>
              </w:rPr>
              <w:fldChar w:fldCharType="separate"/>
            </w:r>
            <w:r w:rsidR="000B67FC">
              <w:rPr>
                <w:noProof/>
                <w:webHidden/>
              </w:rPr>
              <w:t>4</w:t>
            </w:r>
            <w:r>
              <w:rPr>
                <w:noProof/>
                <w:webHidden/>
              </w:rPr>
              <w:fldChar w:fldCharType="end"/>
            </w:r>
          </w:hyperlink>
        </w:p>
        <w:p w:rsidR="000B67FC" w:rsidRDefault="003E1F8D">
          <w:pPr>
            <w:pStyle w:val="TOC3"/>
            <w:tabs>
              <w:tab w:val="right" w:leader="dot" w:pos="9350"/>
            </w:tabs>
            <w:rPr>
              <w:rFonts w:eastAsiaTheme="minorEastAsia"/>
              <w:noProof/>
              <w:sz w:val="22"/>
            </w:rPr>
          </w:pPr>
          <w:hyperlink w:anchor="_Toc352961431" w:history="1">
            <w:r w:rsidR="000B67FC" w:rsidRPr="00E84A5D">
              <w:rPr>
                <w:rStyle w:val="Hyperlink"/>
                <w:noProof/>
              </w:rPr>
              <w:t>Update the On-Screen Wager?</w:t>
            </w:r>
            <w:r w:rsidR="000B67FC">
              <w:rPr>
                <w:noProof/>
                <w:webHidden/>
              </w:rPr>
              <w:tab/>
            </w:r>
            <w:r>
              <w:rPr>
                <w:noProof/>
                <w:webHidden/>
              </w:rPr>
              <w:fldChar w:fldCharType="begin"/>
            </w:r>
            <w:r w:rsidR="000B67FC">
              <w:rPr>
                <w:noProof/>
                <w:webHidden/>
              </w:rPr>
              <w:instrText xml:space="preserve"> PAGEREF _Toc352961431 \h </w:instrText>
            </w:r>
            <w:r>
              <w:rPr>
                <w:noProof/>
                <w:webHidden/>
              </w:rPr>
            </w:r>
            <w:r>
              <w:rPr>
                <w:noProof/>
                <w:webHidden/>
              </w:rPr>
              <w:fldChar w:fldCharType="separate"/>
            </w:r>
            <w:r w:rsidR="000B67FC">
              <w:rPr>
                <w:noProof/>
                <w:webHidden/>
              </w:rPr>
              <w:t>4</w:t>
            </w:r>
            <w:r>
              <w:rPr>
                <w:noProof/>
                <w:webHidden/>
              </w:rPr>
              <w:fldChar w:fldCharType="end"/>
            </w:r>
          </w:hyperlink>
        </w:p>
        <w:p w:rsidR="000B67FC" w:rsidRDefault="003E1F8D">
          <w:pPr>
            <w:pStyle w:val="TOC3"/>
            <w:tabs>
              <w:tab w:val="right" w:leader="dot" w:pos="9350"/>
            </w:tabs>
            <w:rPr>
              <w:rFonts w:eastAsiaTheme="minorEastAsia"/>
              <w:noProof/>
              <w:sz w:val="22"/>
            </w:rPr>
          </w:pPr>
          <w:hyperlink w:anchor="_Toc352961432" w:history="1">
            <w:r w:rsidR="000B67FC" w:rsidRPr="00E84A5D">
              <w:rPr>
                <w:rStyle w:val="Hyperlink"/>
                <w:noProof/>
              </w:rPr>
              <w:t>Send a Request to the Server?</w:t>
            </w:r>
            <w:r w:rsidR="000B67FC">
              <w:rPr>
                <w:noProof/>
                <w:webHidden/>
              </w:rPr>
              <w:tab/>
            </w:r>
            <w:r>
              <w:rPr>
                <w:noProof/>
                <w:webHidden/>
              </w:rPr>
              <w:fldChar w:fldCharType="begin"/>
            </w:r>
            <w:r w:rsidR="000B67FC">
              <w:rPr>
                <w:noProof/>
                <w:webHidden/>
              </w:rPr>
              <w:instrText xml:space="preserve"> PAGEREF _Toc352961432 \h </w:instrText>
            </w:r>
            <w:r>
              <w:rPr>
                <w:noProof/>
                <w:webHidden/>
              </w:rPr>
            </w:r>
            <w:r>
              <w:rPr>
                <w:noProof/>
                <w:webHidden/>
              </w:rPr>
              <w:fldChar w:fldCharType="separate"/>
            </w:r>
            <w:r w:rsidR="000B67FC">
              <w:rPr>
                <w:noProof/>
                <w:webHidden/>
              </w:rPr>
              <w:t>5</w:t>
            </w:r>
            <w:r>
              <w:rPr>
                <w:noProof/>
                <w:webHidden/>
              </w:rPr>
              <w:fldChar w:fldCharType="end"/>
            </w:r>
          </w:hyperlink>
        </w:p>
        <w:p w:rsidR="000B67FC" w:rsidRDefault="003E1F8D">
          <w:pPr>
            <w:pStyle w:val="TOC3"/>
            <w:tabs>
              <w:tab w:val="right" w:leader="dot" w:pos="9350"/>
            </w:tabs>
            <w:rPr>
              <w:rFonts w:eastAsiaTheme="minorEastAsia"/>
              <w:noProof/>
              <w:sz w:val="22"/>
            </w:rPr>
          </w:pPr>
          <w:hyperlink w:anchor="_Toc352961433" w:history="1">
            <w:r w:rsidR="000B67FC" w:rsidRPr="00E84A5D">
              <w:rPr>
                <w:rStyle w:val="Hyperlink"/>
                <w:noProof/>
              </w:rPr>
              <w:t>Get the Betting Limits for My Game?</w:t>
            </w:r>
            <w:r w:rsidR="000B67FC">
              <w:rPr>
                <w:noProof/>
                <w:webHidden/>
              </w:rPr>
              <w:tab/>
            </w:r>
            <w:r>
              <w:rPr>
                <w:noProof/>
                <w:webHidden/>
              </w:rPr>
              <w:fldChar w:fldCharType="begin"/>
            </w:r>
            <w:r w:rsidR="000B67FC">
              <w:rPr>
                <w:noProof/>
                <w:webHidden/>
              </w:rPr>
              <w:instrText xml:space="preserve"> PAGEREF _Toc352961433 \h </w:instrText>
            </w:r>
            <w:r>
              <w:rPr>
                <w:noProof/>
                <w:webHidden/>
              </w:rPr>
            </w:r>
            <w:r>
              <w:rPr>
                <w:noProof/>
                <w:webHidden/>
              </w:rPr>
              <w:fldChar w:fldCharType="separate"/>
            </w:r>
            <w:r w:rsidR="000B67FC">
              <w:rPr>
                <w:noProof/>
                <w:webHidden/>
              </w:rPr>
              <w:t>5</w:t>
            </w:r>
            <w:r>
              <w:rPr>
                <w:noProof/>
                <w:webHidden/>
              </w:rPr>
              <w:fldChar w:fldCharType="end"/>
            </w:r>
          </w:hyperlink>
        </w:p>
        <w:p w:rsidR="000B67FC" w:rsidRDefault="003E1F8D">
          <w:pPr>
            <w:pStyle w:val="TOC3"/>
            <w:tabs>
              <w:tab w:val="right" w:leader="dot" w:pos="9350"/>
            </w:tabs>
            <w:rPr>
              <w:rFonts w:eastAsiaTheme="minorEastAsia"/>
              <w:noProof/>
              <w:sz w:val="22"/>
            </w:rPr>
          </w:pPr>
          <w:hyperlink w:anchor="_Toc352961434" w:history="1">
            <w:r w:rsidR="000B67FC" w:rsidRPr="00E84A5D">
              <w:rPr>
                <w:rStyle w:val="Hyperlink"/>
                <w:noProof/>
              </w:rPr>
              <w:t>Get the Currency Code in Use?</w:t>
            </w:r>
            <w:r w:rsidR="000B67FC">
              <w:rPr>
                <w:noProof/>
                <w:webHidden/>
              </w:rPr>
              <w:tab/>
            </w:r>
            <w:r>
              <w:rPr>
                <w:noProof/>
                <w:webHidden/>
              </w:rPr>
              <w:fldChar w:fldCharType="begin"/>
            </w:r>
            <w:r w:rsidR="000B67FC">
              <w:rPr>
                <w:noProof/>
                <w:webHidden/>
              </w:rPr>
              <w:instrText xml:space="preserve"> PAGEREF _Toc352961434 \h </w:instrText>
            </w:r>
            <w:r>
              <w:rPr>
                <w:noProof/>
                <w:webHidden/>
              </w:rPr>
            </w:r>
            <w:r>
              <w:rPr>
                <w:noProof/>
                <w:webHidden/>
              </w:rPr>
              <w:fldChar w:fldCharType="separate"/>
            </w:r>
            <w:r w:rsidR="000B67FC">
              <w:rPr>
                <w:noProof/>
                <w:webHidden/>
              </w:rPr>
              <w:t>6</w:t>
            </w:r>
            <w:r>
              <w:rPr>
                <w:noProof/>
                <w:webHidden/>
              </w:rPr>
              <w:fldChar w:fldCharType="end"/>
            </w:r>
          </w:hyperlink>
        </w:p>
        <w:p w:rsidR="000B67FC" w:rsidRDefault="003E1F8D">
          <w:pPr>
            <w:pStyle w:val="TOC3"/>
            <w:tabs>
              <w:tab w:val="right" w:leader="dot" w:pos="9350"/>
            </w:tabs>
            <w:rPr>
              <w:rFonts w:eastAsiaTheme="minorEastAsia"/>
              <w:noProof/>
              <w:sz w:val="22"/>
            </w:rPr>
          </w:pPr>
          <w:hyperlink w:anchor="_Toc352961435" w:history="1">
            <w:r w:rsidR="000B67FC" w:rsidRPr="00E84A5D">
              <w:rPr>
                <w:rStyle w:val="Hyperlink"/>
                <w:noProof/>
              </w:rPr>
              <w:t>Get the Language in Use?</w:t>
            </w:r>
            <w:r w:rsidR="000B67FC">
              <w:rPr>
                <w:noProof/>
                <w:webHidden/>
              </w:rPr>
              <w:tab/>
            </w:r>
            <w:r>
              <w:rPr>
                <w:noProof/>
                <w:webHidden/>
              </w:rPr>
              <w:fldChar w:fldCharType="begin"/>
            </w:r>
            <w:r w:rsidR="000B67FC">
              <w:rPr>
                <w:noProof/>
                <w:webHidden/>
              </w:rPr>
              <w:instrText xml:space="preserve"> PAGEREF _Toc352961435 \h </w:instrText>
            </w:r>
            <w:r>
              <w:rPr>
                <w:noProof/>
                <w:webHidden/>
              </w:rPr>
            </w:r>
            <w:r>
              <w:rPr>
                <w:noProof/>
                <w:webHidden/>
              </w:rPr>
              <w:fldChar w:fldCharType="separate"/>
            </w:r>
            <w:r w:rsidR="000B67FC">
              <w:rPr>
                <w:noProof/>
                <w:webHidden/>
              </w:rPr>
              <w:t>6</w:t>
            </w:r>
            <w:r>
              <w:rPr>
                <w:noProof/>
                <w:webHidden/>
              </w:rPr>
              <w:fldChar w:fldCharType="end"/>
            </w:r>
          </w:hyperlink>
        </w:p>
        <w:p w:rsidR="000B67FC" w:rsidRDefault="003E1F8D">
          <w:pPr>
            <w:pStyle w:val="TOC3"/>
            <w:tabs>
              <w:tab w:val="right" w:leader="dot" w:pos="9350"/>
            </w:tabs>
            <w:rPr>
              <w:rFonts w:eastAsiaTheme="minorEastAsia"/>
              <w:noProof/>
              <w:sz w:val="22"/>
            </w:rPr>
          </w:pPr>
          <w:hyperlink w:anchor="_Toc352961436" w:history="1">
            <w:r w:rsidR="000B67FC" w:rsidRPr="00E84A5D">
              <w:rPr>
                <w:rStyle w:val="Hyperlink"/>
                <w:noProof/>
              </w:rPr>
              <w:t>Format a Value for Currency Display?</w:t>
            </w:r>
            <w:r w:rsidR="000B67FC">
              <w:rPr>
                <w:noProof/>
                <w:webHidden/>
              </w:rPr>
              <w:tab/>
            </w:r>
            <w:r>
              <w:rPr>
                <w:noProof/>
                <w:webHidden/>
              </w:rPr>
              <w:fldChar w:fldCharType="begin"/>
            </w:r>
            <w:r w:rsidR="000B67FC">
              <w:rPr>
                <w:noProof/>
                <w:webHidden/>
              </w:rPr>
              <w:instrText xml:space="preserve"> PAGEREF _Toc352961436 \h </w:instrText>
            </w:r>
            <w:r>
              <w:rPr>
                <w:noProof/>
                <w:webHidden/>
              </w:rPr>
            </w:r>
            <w:r>
              <w:rPr>
                <w:noProof/>
                <w:webHidden/>
              </w:rPr>
              <w:fldChar w:fldCharType="separate"/>
            </w:r>
            <w:r w:rsidR="000B67FC">
              <w:rPr>
                <w:noProof/>
                <w:webHidden/>
              </w:rPr>
              <w:t>6</w:t>
            </w:r>
            <w:r>
              <w:rPr>
                <w:noProof/>
                <w:webHidden/>
              </w:rPr>
              <w:fldChar w:fldCharType="end"/>
            </w:r>
          </w:hyperlink>
        </w:p>
        <w:p w:rsidR="000B67FC" w:rsidRDefault="003E1F8D">
          <w:pPr>
            <w:pStyle w:val="TOC3"/>
            <w:tabs>
              <w:tab w:val="right" w:leader="dot" w:pos="9350"/>
            </w:tabs>
            <w:rPr>
              <w:rFonts w:eastAsiaTheme="minorEastAsia"/>
              <w:noProof/>
              <w:sz w:val="22"/>
            </w:rPr>
          </w:pPr>
          <w:hyperlink w:anchor="_Toc352961437" w:history="1">
            <w:r w:rsidR="000B67FC" w:rsidRPr="00E84A5D">
              <w:rPr>
                <w:rStyle w:val="Hyperlink"/>
                <w:noProof/>
              </w:rPr>
              <w:t>Use a Preloaded Asset in My Game?</w:t>
            </w:r>
            <w:r w:rsidR="000B67FC">
              <w:rPr>
                <w:noProof/>
                <w:webHidden/>
              </w:rPr>
              <w:tab/>
            </w:r>
            <w:r>
              <w:rPr>
                <w:noProof/>
                <w:webHidden/>
              </w:rPr>
              <w:fldChar w:fldCharType="begin"/>
            </w:r>
            <w:r w:rsidR="000B67FC">
              <w:rPr>
                <w:noProof/>
                <w:webHidden/>
              </w:rPr>
              <w:instrText xml:space="preserve"> PAGEREF _Toc352961437 \h </w:instrText>
            </w:r>
            <w:r>
              <w:rPr>
                <w:noProof/>
                <w:webHidden/>
              </w:rPr>
            </w:r>
            <w:r>
              <w:rPr>
                <w:noProof/>
                <w:webHidden/>
              </w:rPr>
              <w:fldChar w:fldCharType="separate"/>
            </w:r>
            <w:r w:rsidR="000B67FC">
              <w:rPr>
                <w:noProof/>
                <w:webHidden/>
              </w:rPr>
              <w:t>6</w:t>
            </w:r>
            <w:r>
              <w:rPr>
                <w:noProof/>
                <w:webHidden/>
              </w:rPr>
              <w:fldChar w:fldCharType="end"/>
            </w:r>
          </w:hyperlink>
        </w:p>
        <w:p w:rsidR="00437AFD" w:rsidRDefault="003E1F8D">
          <w:r>
            <w:fldChar w:fldCharType="end"/>
          </w:r>
        </w:p>
      </w:sdtContent>
    </w:sdt>
    <w:p w:rsidR="001B6A4C" w:rsidRDefault="001B6A4C">
      <w:pPr>
        <w:rPr>
          <w:rFonts w:ascii="Myriad Pro" w:eastAsiaTheme="majorEastAsia" w:hAnsi="Myriad Pro" w:cstheme="majorBidi"/>
          <w:b/>
          <w:bCs/>
          <w:color w:val="404040" w:themeColor="text1" w:themeTint="BF"/>
          <w:sz w:val="24"/>
          <w:szCs w:val="28"/>
        </w:rPr>
      </w:pPr>
      <w:r>
        <w:br w:type="page"/>
      </w:r>
    </w:p>
    <w:p w:rsidR="007661A2" w:rsidRPr="00BD2914" w:rsidRDefault="00E01FB3" w:rsidP="00CD6AEA">
      <w:pPr>
        <w:pStyle w:val="Heading1"/>
      </w:pPr>
      <w:bookmarkStart w:id="0" w:name="_Toc352961420"/>
      <w:r>
        <w:lastRenderedPageBreak/>
        <w:t>Developer Quick Start Guide</w:t>
      </w:r>
      <w:bookmarkEnd w:id="0"/>
    </w:p>
    <w:p w:rsidR="00E01FB3" w:rsidRDefault="00E01FB3" w:rsidP="00E01FB3">
      <w:pPr>
        <w:rPr>
          <w:szCs w:val="20"/>
        </w:rPr>
      </w:pPr>
    </w:p>
    <w:p w:rsidR="00E01FB3" w:rsidRDefault="00E01FB3" w:rsidP="00CF3C24">
      <w:pPr>
        <w:pStyle w:val="Heading2"/>
      </w:pPr>
      <w:bookmarkStart w:id="1" w:name="_Toc352961421"/>
      <w:r>
        <w:t>Create a New Game from the Template</w:t>
      </w:r>
      <w:bookmarkEnd w:id="1"/>
    </w:p>
    <w:p w:rsidR="0031540F" w:rsidRDefault="00CF3C24" w:rsidP="00E01FB3">
      <w:pPr>
        <w:rPr>
          <w:szCs w:val="20"/>
        </w:rPr>
      </w:pPr>
      <w:r>
        <w:rPr>
          <w:szCs w:val="20"/>
        </w:rPr>
        <w:br/>
      </w:r>
      <w:r w:rsidR="0031540F">
        <w:rPr>
          <w:szCs w:val="20"/>
        </w:rPr>
        <w:t>Creates a new “empty” game project with partial game-client implementations of both the Casino4/Flash and Casino5/HTML5 game clients. These</w:t>
      </w:r>
      <w:r w:rsidR="00E326A3">
        <w:rPr>
          <w:szCs w:val="20"/>
        </w:rPr>
        <w:t xml:space="preserve"> template</w:t>
      </w:r>
      <w:r w:rsidR="0031540F">
        <w:rPr>
          <w:szCs w:val="20"/>
        </w:rPr>
        <w:t xml:space="preserve"> clients can be loaded and will run.</w:t>
      </w:r>
    </w:p>
    <w:p w:rsidR="00E01FB3" w:rsidRDefault="00E01FB3" w:rsidP="00E01FB3">
      <w:pPr>
        <w:pStyle w:val="ListParagraph"/>
        <w:numPr>
          <w:ilvl w:val="0"/>
          <w:numId w:val="31"/>
        </w:numPr>
        <w:rPr>
          <w:szCs w:val="20"/>
        </w:rPr>
      </w:pPr>
      <w:r>
        <w:rPr>
          <w:szCs w:val="20"/>
        </w:rPr>
        <w:t>Open a command prompt and navigate to the GameDevelopmentPlatform/gametemplate directory</w:t>
      </w:r>
    </w:p>
    <w:p w:rsidR="00E01FB3" w:rsidRDefault="00E01FB3" w:rsidP="00E01FB3">
      <w:pPr>
        <w:pStyle w:val="ListParagraph"/>
        <w:numPr>
          <w:ilvl w:val="0"/>
          <w:numId w:val="31"/>
        </w:numPr>
        <w:rPr>
          <w:szCs w:val="20"/>
        </w:rPr>
      </w:pPr>
      <w:r>
        <w:rPr>
          <w:szCs w:val="20"/>
        </w:rPr>
        <w:t xml:space="preserve">Run </w:t>
      </w:r>
      <w:r w:rsidRPr="0031540F">
        <w:rPr>
          <w:rStyle w:val="CodeChar"/>
        </w:rPr>
        <w:t xml:space="preserve">ant –f </w:t>
      </w:r>
      <w:r w:rsidR="0049691F" w:rsidRPr="0049691F">
        <w:rPr>
          <w:rFonts w:ascii="Courier New" w:hAnsi="Courier New" w:cs="Courier New"/>
          <w:b/>
          <w:bCs/>
          <w:color w:val="000000" w:themeColor="text1"/>
          <w:sz w:val="14"/>
          <w:szCs w:val="16"/>
          <w:shd w:val="clear" w:color="auto" w:fill="DBE5F1" w:themeFill="accent1" w:themeFillTint="33"/>
        </w:rPr>
        <w:t>gamegenerator</w:t>
      </w:r>
      <w:r w:rsidRPr="0031540F">
        <w:rPr>
          <w:rStyle w:val="CodeChar"/>
        </w:rPr>
        <w:t>.xml</w:t>
      </w:r>
    </w:p>
    <w:p w:rsidR="00E01FB3" w:rsidRDefault="00E01FB3" w:rsidP="00E01FB3">
      <w:pPr>
        <w:pStyle w:val="ListParagraph"/>
        <w:numPr>
          <w:ilvl w:val="0"/>
          <w:numId w:val="31"/>
        </w:numPr>
        <w:rPr>
          <w:szCs w:val="20"/>
        </w:rPr>
      </w:pPr>
      <w:r>
        <w:rPr>
          <w:szCs w:val="20"/>
        </w:rPr>
        <w:t>When prompted, enter the Start Game Name (ex. MySlotGame). Alpha-numeric, no spaces.</w:t>
      </w:r>
    </w:p>
    <w:p w:rsidR="00E01FB3" w:rsidRDefault="00E01FB3" w:rsidP="00E01FB3">
      <w:pPr>
        <w:pStyle w:val="ListParagraph"/>
        <w:numPr>
          <w:ilvl w:val="0"/>
          <w:numId w:val="31"/>
        </w:numPr>
        <w:rPr>
          <w:szCs w:val="20"/>
        </w:rPr>
      </w:pPr>
      <w:r>
        <w:rPr>
          <w:szCs w:val="20"/>
        </w:rPr>
        <w:t>When prompted, enter the Display Game Name (ex. My Slot Game). Spaces allowed.</w:t>
      </w:r>
    </w:p>
    <w:p w:rsidR="00E326A3" w:rsidRPr="00E326A3" w:rsidRDefault="00E01FB3" w:rsidP="00E01FB3">
      <w:pPr>
        <w:pStyle w:val="ListParagraph"/>
        <w:numPr>
          <w:ilvl w:val="0"/>
          <w:numId w:val="31"/>
        </w:numPr>
        <w:rPr>
          <w:szCs w:val="20"/>
        </w:rPr>
      </w:pPr>
      <w:r>
        <w:rPr>
          <w:szCs w:val="20"/>
        </w:rPr>
        <w:t>The game is now created at GameDevelopmentPlatform/gametemplate/&lt;Start Game Name&gt;. Move this directory to the preferred location on your system.</w:t>
      </w:r>
      <w:r w:rsidR="0031540F">
        <w:rPr>
          <w:szCs w:val="20"/>
        </w:rPr>
        <w:t xml:space="preserve"> </w:t>
      </w:r>
    </w:p>
    <w:p w:rsidR="00E326A3" w:rsidRDefault="00E326A3" w:rsidP="00E326A3">
      <w:pPr>
        <w:rPr>
          <w:szCs w:val="20"/>
        </w:rPr>
      </w:pPr>
    </w:p>
    <w:p w:rsidR="00E326A3" w:rsidRDefault="00E326A3" w:rsidP="00CF3C24">
      <w:pPr>
        <w:pStyle w:val="Heading2"/>
      </w:pPr>
      <w:bookmarkStart w:id="2" w:name="_Toc352961422"/>
      <w:r>
        <w:t>Build and Launch the Casino 4/Flash Client (Using the Client Development Harness)</w:t>
      </w:r>
      <w:bookmarkEnd w:id="2"/>
    </w:p>
    <w:p w:rsidR="00E326A3" w:rsidRDefault="00CF3C24" w:rsidP="00E326A3">
      <w:pPr>
        <w:rPr>
          <w:szCs w:val="20"/>
        </w:rPr>
      </w:pPr>
      <w:r>
        <w:rPr>
          <w:szCs w:val="20"/>
        </w:rPr>
        <w:br/>
      </w:r>
      <w:r w:rsidR="00E326A3">
        <w:rPr>
          <w:szCs w:val="20"/>
        </w:rPr>
        <w:t>This process is only applicable for building Flash-based games.</w:t>
      </w:r>
    </w:p>
    <w:p w:rsidR="00E326A3" w:rsidRDefault="00E326A3" w:rsidP="005014FB">
      <w:pPr>
        <w:pStyle w:val="ListParagraph"/>
        <w:numPr>
          <w:ilvl w:val="0"/>
          <w:numId w:val="32"/>
        </w:numPr>
        <w:rPr>
          <w:szCs w:val="20"/>
        </w:rPr>
      </w:pPr>
      <w:r>
        <w:rPr>
          <w:szCs w:val="20"/>
        </w:rPr>
        <w:t xml:space="preserve">Open a command prompt and navigate to the game project’s </w:t>
      </w:r>
      <w:r w:rsidRPr="00E326A3">
        <w:rPr>
          <w:rStyle w:val="CodeChar"/>
        </w:rPr>
        <w:t>client/casino4/harness</w:t>
      </w:r>
      <w:r>
        <w:rPr>
          <w:szCs w:val="20"/>
        </w:rPr>
        <w:t xml:space="preserve"> directory.</w:t>
      </w:r>
    </w:p>
    <w:p w:rsidR="00E326A3" w:rsidRDefault="00E326A3" w:rsidP="00E326A3">
      <w:pPr>
        <w:pStyle w:val="ListParagraph"/>
        <w:numPr>
          <w:ilvl w:val="0"/>
          <w:numId w:val="32"/>
        </w:numPr>
        <w:rPr>
          <w:szCs w:val="20"/>
        </w:rPr>
      </w:pPr>
      <w:r>
        <w:rPr>
          <w:szCs w:val="20"/>
        </w:rPr>
        <w:t xml:space="preserve">Run </w:t>
      </w:r>
      <w:r w:rsidRPr="00E326A3">
        <w:rPr>
          <w:rStyle w:val="CodeChar"/>
        </w:rPr>
        <w:t>ant build.standalone</w:t>
      </w:r>
      <w:r>
        <w:rPr>
          <w:szCs w:val="20"/>
        </w:rPr>
        <w:t xml:space="preserve"> to build the game.</w:t>
      </w:r>
    </w:p>
    <w:p w:rsidR="00E326A3" w:rsidRDefault="00E326A3" w:rsidP="00E326A3">
      <w:pPr>
        <w:pStyle w:val="ListParagraph"/>
        <w:numPr>
          <w:ilvl w:val="0"/>
          <w:numId w:val="32"/>
        </w:numPr>
        <w:rPr>
          <w:szCs w:val="20"/>
        </w:rPr>
      </w:pPr>
      <w:r>
        <w:rPr>
          <w:szCs w:val="20"/>
        </w:rPr>
        <w:t xml:space="preserve">Run </w:t>
      </w:r>
      <w:r w:rsidRPr="0049691F">
        <w:rPr>
          <w:rStyle w:val="CodeChar"/>
        </w:rPr>
        <w:t>ant –f webserver.xml start</w:t>
      </w:r>
      <w:r>
        <w:rPr>
          <w:szCs w:val="20"/>
        </w:rPr>
        <w:t xml:space="preserve"> to start the </w:t>
      </w:r>
      <w:r w:rsidR="009339A1">
        <w:rPr>
          <w:szCs w:val="20"/>
        </w:rPr>
        <w:t>Tomcat</w:t>
      </w:r>
      <w:r>
        <w:rPr>
          <w:szCs w:val="20"/>
        </w:rPr>
        <w:t xml:space="preserve"> webserver.</w:t>
      </w:r>
    </w:p>
    <w:p w:rsidR="00E326A3" w:rsidRDefault="00E326A3" w:rsidP="00E326A3">
      <w:pPr>
        <w:pStyle w:val="ListParagraph"/>
        <w:numPr>
          <w:ilvl w:val="0"/>
          <w:numId w:val="32"/>
        </w:numPr>
        <w:rPr>
          <w:szCs w:val="20"/>
        </w:rPr>
      </w:pPr>
      <w:r>
        <w:rPr>
          <w:szCs w:val="20"/>
        </w:rPr>
        <w:t xml:space="preserve">Run </w:t>
      </w:r>
      <w:r w:rsidRPr="00E326A3">
        <w:rPr>
          <w:rStyle w:val="CodeChar"/>
        </w:rPr>
        <w:t>ant launch.standalone</w:t>
      </w:r>
      <w:r>
        <w:rPr>
          <w:szCs w:val="20"/>
        </w:rPr>
        <w:t xml:space="preserve"> to launch the game. The game will open in the default browser. A brief loading screen will be displayed followed by a black screen with the Amaya interface bars at the top and bottom. Begin adding code to the game and repeat the build.standalone step to see the changes.</w:t>
      </w:r>
    </w:p>
    <w:p w:rsidR="00CF3C24" w:rsidRPr="00E01FB3" w:rsidRDefault="00CF3C24" w:rsidP="00E326A3">
      <w:pPr>
        <w:pStyle w:val="ListParagraph"/>
        <w:numPr>
          <w:ilvl w:val="0"/>
          <w:numId w:val="32"/>
        </w:numPr>
        <w:rPr>
          <w:szCs w:val="20"/>
        </w:rPr>
      </w:pPr>
      <w:r>
        <w:rPr>
          <w:szCs w:val="20"/>
        </w:rPr>
        <w:t>Refer to the client/casino4/harness/readme.txt file for full information about the client development harness.</w:t>
      </w:r>
    </w:p>
    <w:p w:rsidR="00E326A3" w:rsidRDefault="00E326A3" w:rsidP="00E01FB3">
      <w:pPr>
        <w:rPr>
          <w:szCs w:val="20"/>
        </w:rPr>
      </w:pPr>
    </w:p>
    <w:p w:rsidR="00E01FB3" w:rsidRDefault="00E01FB3" w:rsidP="00CF3C24">
      <w:pPr>
        <w:pStyle w:val="Heading2"/>
      </w:pPr>
      <w:bookmarkStart w:id="3" w:name="_Toc352961423"/>
      <w:r>
        <w:t xml:space="preserve">Build </w:t>
      </w:r>
      <w:r w:rsidR="00E326A3">
        <w:t xml:space="preserve">and Launch </w:t>
      </w:r>
      <w:r>
        <w:t>the Casino 5</w:t>
      </w:r>
      <w:r w:rsidR="00E326A3">
        <w:t>/HTML5</w:t>
      </w:r>
      <w:r>
        <w:t xml:space="preserve"> Client (Using the Client Development Harness)</w:t>
      </w:r>
      <w:bookmarkEnd w:id="3"/>
    </w:p>
    <w:p w:rsidR="00CF3C24" w:rsidRDefault="00CF3C24" w:rsidP="00E01FB3">
      <w:pPr>
        <w:rPr>
          <w:szCs w:val="20"/>
        </w:rPr>
      </w:pPr>
      <w:r>
        <w:rPr>
          <w:szCs w:val="20"/>
        </w:rPr>
        <w:br/>
        <w:t>This process is only applicable for building HTML5-based games.</w:t>
      </w:r>
    </w:p>
    <w:p w:rsidR="00E326A3" w:rsidRDefault="00E326A3" w:rsidP="005014FB">
      <w:pPr>
        <w:pStyle w:val="ListParagraph"/>
        <w:numPr>
          <w:ilvl w:val="0"/>
          <w:numId w:val="33"/>
        </w:numPr>
        <w:rPr>
          <w:szCs w:val="20"/>
        </w:rPr>
      </w:pPr>
      <w:r>
        <w:rPr>
          <w:szCs w:val="20"/>
        </w:rPr>
        <w:t xml:space="preserve">Open a command prompt and navigate to the game project’s </w:t>
      </w:r>
      <w:r w:rsidRPr="00E326A3">
        <w:rPr>
          <w:rStyle w:val="CodeChar"/>
        </w:rPr>
        <w:t>client/casino5/harness</w:t>
      </w:r>
      <w:r>
        <w:rPr>
          <w:szCs w:val="20"/>
        </w:rPr>
        <w:t xml:space="preserve"> directory.</w:t>
      </w:r>
    </w:p>
    <w:p w:rsidR="00E326A3" w:rsidRDefault="00E326A3" w:rsidP="00E326A3">
      <w:pPr>
        <w:pStyle w:val="ListParagraph"/>
        <w:numPr>
          <w:ilvl w:val="0"/>
          <w:numId w:val="33"/>
        </w:numPr>
        <w:rPr>
          <w:szCs w:val="20"/>
        </w:rPr>
      </w:pPr>
      <w:r>
        <w:rPr>
          <w:szCs w:val="20"/>
        </w:rPr>
        <w:t xml:space="preserve">Run </w:t>
      </w:r>
      <w:r w:rsidRPr="00E326A3">
        <w:rPr>
          <w:rStyle w:val="CodeChar"/>
        </w:rPr>
        <w:t>ant build.standalone</w:t>
      </w:r>
      <w:r>
        <w:rPr>
          <w:szCs w:val="20"/>
        </w:rPr>
        <w:t xml:space="preserve"> to build the game.</w:t>
      </w:r>
    </w:p>
    <w:p w:rsidR="00E326A3" w:rsidRDefault="00E326A3" w:rsidP="00E326A3">
      <w:pPr>
        <w:pStyle w:val="ListParagraph"/>
        <w:numPr>
          <w:ilvl w:val="0"/>
          <w:numId w:val="33"/>
        </w:numPr>
        <w:rPr>
          <w:szCs w:val="20"/>
        </w:rPr>
      </w:pPr>
      <w:r>
        <w:rPr>
          <w:szCs w:val="20"/>
        </w:rPr>
        <w:t xml:space="preserve">Run </w:t>
      </w:r>
      <w:r w:rsidRPr="0049691F">
        <w:rPr>
          <w:rStyle w:val="CodeChar"/>
        </w:rPr>
        <w:t>ant –f webserver.xml start</w:t>
      </w:r>
      <w:r>
        <w:rPr>
          <w:szCs w:val="20"/>
        </w:rPr>
        <w:t xml:space="preserve"> to start the </w:t>
      </w:r>
      <w:r w:rsidR="009339A1">
        <w:rPr>
          <w:szCs w:val="20"/>
        </w:rPr>
        <w:t>Tomcat</w:t>
      </w:r>
      <w:r>
        <w:rPr>
          <w:szCs w:val="20"/>
        </w:rPr>
        <w:t xml:space="preserve"> webserver.</w:t>
      </w:r>
    </w:p>
    <w:p w:rsidR="00E326A3" w:rsidRDefault="00E326A3" w:rsidP="00E326A3">
      <w:pPr>
        <w:pStyle w:val="ListParagraph"/>
        <w:numPr>
          <w:ilvl w:val="0"/>
          <w:numId w:val="33"/>
        </w:numPr>
        <w:rPr>
          <w:szCs w:val="20"/>
        </w:rPr>
      </w:pPr>
      <w:r>
        <w:rPr>
          <w:szCs w:val="20"/>
        </w:rPr>
        <w:t xml:space="preserve">Run </w:t>
      </w:r>
      <w:r w:rsidRPr="00E326A3">
        <w:rPr>
          <w:rStyle w:val="CodeChar"/>
        </w:rPr>
        <w:t>ant launch.standalone</w:t>
      </w:r>
      <w:r>
        <w:rPr>
          <w:szCs w:val="20"/>
        </w:rPr>
        <w:t xml:space="preserve"> to launch the game. The game will open in the default browser. A brief loading screen will be displayed followed by a black screen with the Amaya interface bar at the bottom. Begin adding code to the game and repeat the build.standalone step to see the changes.</w:t>
      </w:r>
    </w:p>
    <w:p w:rsidR="00CF3C24" w:rsidRPr="00E01FB3" w:rsidRDefault="00CF3C24" w:rsidP="00CF3C24">
      <w:pPr>
        <w:pStyle w:val="ListParagraph"/>
        <w:numPr>
          <w:ilvl w:val="0"/>
          <w:numId w:val="33"/>
        </w:numPr>
        <w:rPr>
          <w:szCs w:val="20"/>
        </w:rPr>
      </w:pPr>
      <w:r>
        <w:rPr>
          <w:szCs w:val="20"/>
        </w:rPr>
        <w:t>Refer to the client/casino4/harness/readme.txt file for full information about the client development harness.</w:t>
      </w:r>
    </w:p>
    <w:p w:rsidR="00CF3C24" w:rsidRDefault="00CF3C24" w:rsidP="00CF3C24">
      <w:pPr>
        <w:rPr>
          <w:szCs w:val="20"/>
        </w:rPr>
      </w:pPr>
    </w:p>
    <w:p w:rsidR="00A0621F" w:rsidRDefault="00A0621F">
      <w:pPr>
        <w:rPr>
          <w:rFonts w:ascii="Myriad Pro" w:eastAsiaTheme="majorEastAsia" w:hAnsi="Myriad Pro" w:cstheme="majorBidi"/>
          <w:b/>
          <w:bCs/>
          <w:color w:val="404040" w:themeColor="text1" w:themeTint="BF"/>
          <w:sz w:val="24"/>
          <w:szCs w:val="28"/>
        </w:rPr>
      </w:pPr>
      <w:r>
        <w:br w:type="page"/>
      </w:r>
    </w:p>
    <w:p w:rsidR="00CF3C24" w:rsidRDefault="00CF3C24" w:rsidP="00CF3C24">
      <w:pPr>
        <w:pStyle w:val="Heading1"/>
      </w:pPr>
      <w:bookmarkStart w:id="4" w:name="_Toc352961424"/>
      <w:r>
        <w:lastRenderedPageBreak/>
        <w:t>How Do I…?</w:t>
      </w:r>
      <w:bookmarkEnd w:id="4"/>
    </w:p>
    <w:p w:rsidR="00CF3C24" w:rsidRDefault="00CF3C24" w:rsidP="00CF3C24">
      <w:pPr>
        <w:rPr>
          <w:szCs w:val="20"/>
        </w:rPr>
      </w:pPr>
    </w:p>
    <w:p w:rsidR="00CF3C24" w:rsidRDefault="00CF3C24" w:rsidP="0028678D">
      <w:pPr>
        <w:pStyle w:val="Heading3"/>
      </w:pPr>
      <w:bookmarkStart w:id="5" w:name="_Toc352961425"/>
      <w:r>
        <w:t>Get Started Learning the Casino 4 API for building Flash games?</w:t>
      </w:r>
      <w:bookmarkEnd w:id="5"/>
    </w:p>
    <w:p w:rsidR="00CF3C24" w:rsidRDefault="0028678D" w:rsidP="00CF3C24">
      <w:r>
        <w:rPr>
          <w:szCs w:val="20"/>
        </w:rPr>
        <w:br/>
      </w:r>
      <w:r w:rsidR="00CF3C24">
        <w:rPr>
          <w:szCs w:val="20"/>
        </w:rPr>
        <w:t xml:space="preserve">Unzip the </w:t>
      </w:r>
      <w:r w:rsidR="00CF3C24" w:rsidRPr="00CF3C24">
        <w:rPr>
          <w:rStyle w:val="CodeChar"/>
        </w:rPr>
        <w:t>GameDevelopmentPlatform\documentation\client\casino</w:t>
      </w:r>
      <w:r w:rsidR="00CF3C24">
        <w:rPr>
          <w:rStyle w:val="CodeChar"/>
        </w:rPr>
        <w:t>4</w:t>
      </w:r>
      <w:r w:rsidR="00CF3C24" w:rsidRPr="00CF3C24">
        <w:rPr>
          <w:rStyle w:val="CodeChar"/>
        </w:rPr>
        <w:t>\libs\api\docs.zip</w:t>
      </w:r>
      <w:r w:rsidR="00CF3C24">
        <w:rPr>
          <w:szCs w:val="20"/>
        </w:rPr>
        <w:t xml:space="preserve"> and open </w:t>
      </w:r>
      <w:r w:rsidR="00CF3C24" w:rsidRPr="00CF3C24">
        <w:rPr>
          <w:rStyle w:val="CodeChar"/>
        </w:rPr>
        <w:t>index.html</w:t>
      </w:r>
      <w:r w:rsidR="00CF3C24" w:rsidRPr="00CF3C24">
        <w:t>.</w:t>
      </w:r>
      <w:r w:rsidR="00CF3C24">
        <w:t xml:space="preserve"> A good place to start is the </w:t>
      </w:r>
      <w:r w:rsidR="00CF3C24" w:rsidRPr="00CF3C24">
        <w:rPr>
          <w:rStyle w:val="CodeChar"/>
        </w:rPr>
        <w:t>com.cwh.casino4.api.GameServices</w:t>
      </w:r>
      <w:r w:rsidR="00CF3C24">
        <w:t xml:space="preserve"> class.</w:t>
      </w:r>
    </w:p>
    <w:p w:rsidR="00CF3C24" w:rsidRDefault="00CF3C24" w:rsidP="00CF3C24">
      <w:r>
        <w:t xml:space="preserve">Unzip the </w:t>
      </w:r>
      <w:r w:rsidRPr="00CF3C24">
        <w:rPr>
          <w:rStyle w:val="CodeChar"/>
        </w:rPr>
        <w:t>GameDevelopmentPlatform\documentation\client\casino4\libs</w:t>
      </w:r>
      <w:r w:rsidR="00361A71">
        <w:rPr>
          <w:rStyle w:val="CodeChar"/>
        </w:rPr>
        <w:t>\</w:t>
      </w:r>
      <w:r w:rsidRPr="00CF3C24">
        <w:rPr>
          <w:rStyle w:val="CodeChar"/>
        </w:rPr>
        <w:t>sdk\docs.zip</w:t>
      </w:r>
      <w:r>
        <w:t xml:space="preserve"> and open </w:t>
      </w:r>
      <w:r w:rsidRPr="00CF3C24">
        <w:rPr>
          <w:rStyle w:val="CodeChar"/>
        </w:rPr>
        <w:t>index.html</w:t>
      </w:r>
      <w:r>
        <w:t xml:space="preserve">. These are additional classes that may be used to make game development easier. </w:t>
      </w:r>
      <w:r w:rsidR="0028678D">
        <w:t xml:space="preserve">A good place to start is the </w:t>
      </w:r>
      <w:r w:rsidR="0028678D" w:rsidRPr="0028678D">
        <w:rPr>
          <w:rStyle w:val="CodeChar"/>
        </w:rPr>
        <w:t>com.cwh.casino4.sdk.singleplayer.game.V2Game</w:t>
      </w:r>
      <w:r w:rsidR="0028678D">
        <w:t xml:space="preserve"> class as games typically extend this class.</w:t>
      </w:r>
    </w:p>
    <w:p w:rsidR="00A30DA2" w:rsidRDefault="00A30DA2" w:rsidP="00A30DA2">
      <w:pPr>
        <w:pStyle w:val="Heading3"/>
      </w:pPr>
    </w:p>
    <w:p w:rsidR="00A30DA2" w:rsidRDefault="00A30DA2" w:rsidP="00A30DA2">
      <w:pPr>
        <w:pStyle w:val="Heading3"/>
      </w:pPr>
      <w:bookmarkStart w:id="6" w:name="_Toc352961426"/>
      <w:r>
        <w:t>Get Started Learning about the Casino 5 HTML5 Framework?</w:t>
      </w:r>
      <w:bookmarkEnd w:id="6"/>
    </w:p>
    <w:p w:rsidR="00A30DA2" w:rsidRPr="00A30DA2" w:rsidRDefault="00A30DA2" w:rsidP="00A30DA2">
      <w:r>
        <w:br/>
        <w:t xml:space="preserve">Read the </w:t>
      </w:r>
      <w:r w:rsidRPr="00A30DA2">
        <w:rPr>
          <w:rStyle w:val="CodeChar"/>
        </w:rPr>
        <w:t>Casino5.docx</w:t>
      </w:r>
      <w:r>
        <w:t xml:space="preserve"> file in the </w:t>
      </w:r>
      <w:r w:rsidRPr="00A30DA2">
        <w:rPr>
          <w:rStyle w:val="CodeChar"/>
        </w:rPr>
        <w:t>GameDevelopmentPlatform\documentation\client\casino5</w:t>
      </w:r>
      <w:r>
        <w:t xml:space="preserve"> directory.</w:t>
      </w:r>
    </w:p>
    <w:p w:rsidR="0028678D" w:rsidRDefault="0028678D" w:rsidP="0028678D">
      <w:pPr>
        <w:pStyle w:val="Heading3"/>
      </w:pPr>
      <w:r>
        <w:br/>
      </w:r>
      <w:r w:rsidR="00A30DA2">
        <w:br/>
      </w:r>
      <w:bookmarkStart w:id="7" w:name="_Toc352961427"/>
      <w:r>
        <w:t>Get Started Learning the Casino 5 API for building HTML5 games?</w:t>
      </w:r>
      <w:bookmarkEnd w:id="7"/>
    </w:p>
    <w:p w:rsidR="0028678D" w:rsidRDefault="0028678D" w:rsidP="0028678D">
      <w:r>
        <w:rPr>
          <w:szCs w:val="20"/>
        </w:rPr>
        <w:br/>
        <w:t xml:space="preserve">Unzip the </w:t>
      </w:r>
      <w:r w:rsidRPr="00CF3C24">
        <w:rPr>
          <w:rStyle w:val="CodeChar"/>
        </w:rPr>
        <w:t>GameDevelopmentPlatform\documentation\client\casino</w:t>
      </w:r>
      <w:r>
        <w:rPr>
          <w:rStyle w:val="CodeChar"/>
        </w:rPr>
        <w:t>5</w:t>
      </w:r>
      <w:r w:rsidRPr="00CF3C24">
        <w:rPr>
          <w:rStyle w:val="CodeChar"/>
        </w:rPr>
        <w:t>\libs\api\docs.zip</w:t>
      </w:r>
      <w:r>
        <w:rPr>
          <w:szCs w:val="20"/>
        </w:rPr>
        <w:t xml:space="preserve"> and open </w:t>
      </w:r>
      <w:r w:rsidRPr="00CF3C24">
        <w:rPr>
          <w:rStyle w:val="CodeChar"/>
        </w:rPr>
        <w:t>index.html</w:t>
      </w:r>
      <w:r w:rsidRPr="00CF3C24">
        <w:t>.</w:t>
      </w:r>
      <w:r>
        <w:t xml:space="preserve"> A good place to start is the </w:t>
      </w:r>
      <w:r>
        <w:rPr>
          <w:rStyle w:val="CodeChar"/>
        </w:rPr>
        <w:t>amaya</w:t>
      </w:r>
      <w:r w:rsidRPr="00CF3C24">
        <w:rPr>
          <w:rStyle w:val="CodeChar"/>
        </w:rPr>
        <w:t>.GameServices</w:t>
      </w:r>
      <w:r>
        <w:t xml:space="preserve"> class.</w:t>
      </w:r>
    </w:p>
    <w:p w:rsidR="0028678D" w:rsidRDefault="0028678D" w:rsidP="0028678D">
      <w:r>
        <w:rPr>
          <w:szCs w:val="20"/>
        </w:rPr>
        <w:t xml:space="preserve">Unzip the </w:t>
      </w:r>
      <w:r w:rsidRPr="00CF3C24">
        <w:rPr>
          <w:rStyle w:val="CodeChar"/>
        </w:rPr>
        <w:t>GameDevelopmentPlatform\documentation\client\casino</w:t>
      </w:r>
      <w:r>
        <w:rPr>
          <w:rStyle w:val="CodeChar"/>
        </w:rPr>
        <w:t>5</w:t>
      </w:r>
      <w:r w:rsidRPr="00CF3C24">
        <w:rPr>
          <w:rStyle w:val="CodeChar"/>
        </w:rPr>
        <w:t>\libs\</w:t>
      </w:r>
      <w:r>
        <w:rPr>
          <w:rStyle w:val="CodeChar"/>
        </w:rPr>
        <w:t>sdk</w:t>
      </w:r>
      <w:r w:rsidRPr="00CF3C24">
        <w:rPr>
          <w:rStyle w:val="CodeChar"/>
        </w:rPr>
        <w:t>\docs.zip</w:t>
      </w:r>
      <w:r>
        <w:rPr>
          <w:szCs w:val="20"/>
        </w:rPr>
        <w:t xml:space="preserve"> and open </w:t>
      </w:r>
      <w:r w:rsidRPr="00CF3C24">
        <w:rPr>
          <w:rStyle w:val="CodeChar"/>
        </w:rPr>
        <w:t>index.html</w:t>
      </w:r>
      <w:r w:rsidRPr="00CF3C24">
        <w:t>.</w:t>
      </w:r>
      <w:r>
        <w:t xml:space="preserve"> A good place to start is the </w:t>
      </w:r>
      <w:r>
        <w:rPr>
          <w:rStyle w:val="CodeChar"/>
        </w:rPr>
        <w:t>amaya</w:t>
      </w:r>
      <w:r w:rsidRPr="00CF3C24">
        <w:rPr>
          <w:rStyle w:val="CodeChar"/>
        </w:rPr>
        <w:t>.</w:t>
      </w:r>
      <w:r>
        <w:rPr>
          <w:rStyle w:val="CodeChar"/>
        </w:rPr>
        <w:t>sdk.singleplayer.V2Game</w:t>
      </w:r>
      <w:r>
        <w:t xml:space="preserve"> class. This is a mix-in class used to quickly start a game.</w:t>
      </w:r>
    </w:p>
    <w:p w:rsidR="0028678D" w:rsidRDefault="0028678D" w:rsidP="00CF3C24"/>
    <w:p w:rsidR="0028678D" w:rsidRDefault="0028678D" w:rsidP="0028678D">
      <w:pPr>
        <w:pStyle w:val="Heading3"/>
      </w:pPr>
      <w:bookmarkStart w:id="8" w:name="_Toc352961428"/>
      <w:r>
        <w:t>Remove the Loading Screen When My Game is Ready?</w:t>
      </w:r>
      <w:bookmarkEnd w:id="8"/>
    </w:p>
    <w:p w:rsidR="0028678D" w:rsidRPr="00A30DA2" w:rsidRDefault="0028678D" w:rsidP="00CF3C24">
      <w:pPr>
        <w:rPr>
          <w:b/>
        </w:rPr>
      </w:pPr>
      <w:r>
        <w:br/>
      </w:r>
      <w:r w:rsidRPr="00A30DA2">
        <w:rPr>
          <w:b/>
        </w:rPr>
        <w:t xml:space="preserve">Casino 4: </w:t>
      </w:r>
    </w:p>
    <w:p w:rsidR="0028678D" w:rsidRDefault="0028678D" w:rsidP="0028678D">
      <w:pPr>
        <w:pStyle w:val="Code"/>
      </w:pPr>
      <w:r>
        <w:t>var gs:GameServices = new GameServices();</w:t>
      </w:r>
      <w:r>
        <w:br/>
        <w:t>gs.removeLoader();</w:t>
      </w:r>
    </w:p>
    <w:p w:rsidR="0028678D" w:rsidRPr="00A30DA2" w:rsidRDefault="0028678D" w:rsidP="00CF3C24">
      <w:pPr>
        <w:rPr>
          <w:b/>
        </w:rPr>
      </w:pPr>
      <w:r>
        <w:br/>
      </w:r>
      <w:r w:rsidRPr="00A30DA2">
        <w:rPr>
          <w:b/>
        </w:rPr>
        <w:t>Casino 5:</w:t>
      </w:r>
    </w:p>
    <w:p w:rsidR="0028678D" w:rsidRDefault="0028678D" w:rsidP="0028678D">
      <w:pPr>
        <w:pStyle w:val="Code"/>
      </w:pPr>
      <w:r>
        <w:t>var gs = new amaya.GameServices();</w:t>
      </w:r>
      <w:r>
        <w:br/>
        <w:t>gs.removeLoader();</w:t>
      </w:r>
    </w:p>
    <w:p w:rsidR="0028678D" w:rsidRDefault="0028678D" w:rsidP="00CF3C24"/>
    <w:p w:rsidR="009675AA" w:rsidRDefault="009675AA" w:rsidP="00A30DA2">
      <w:pPr>
        <w:pStyle w:val="Heading3"/>
      </w:pPr>
    </w:p>
    <w:p w:rsidR="0028678D" w:rsidRDefault="0028678D" w:rsidP="00A30DA2">
      <w:pPr>
        <w:pStyle w:val="Heading3"/>
      </w:pPr>
      <w:bookmarkStart w:id="9" w:name="_Toc352961429"/>
      <w:r>
        <w:t>Get the Latest Balance From the Server?</w:t>
      </w:r>
      <w:bookmarkEnd w:id="9"/>
    </w:p>
    <w:p w:rsidR="00A30DA2" w:rsidRDefault="00A30DA2" w:rsidP="00CF3C24">
      <w:r>
        <w:br/>
        <w:t>Set up a listener on an instance of the GameServices object for the GameFinanceUpdateEvent.</w:t>
      </w:r>
    </w:p>
    <w:p w:rsidR="00A30DA2" w:rsidRPr="00A30DA2" w:rsidRDefault="00A30DA2" w:rsidP="00CF3C24">
      <w:pPr>
        <w:rPr>
          <w:b/>
        </w:rPr>
      </w:pPr>
      <w:r w:rsidRPr="00A30DA2">
        <w:rPr>
          <w:b/>
        </w:rPr>
        <w:t>Casino 4:</w:t>
      </w:r>
    </w:p>
    <w:p w:rsidR="00A30DA2" w:rsidRDefault="00A30DA2" w:rsidP="00A30DA2">
      <w:pPr>
        <w:pStyle w:val="Code"/>
      </w:pPr>
      <w:r>
        <w:t>var gs:GameServices = new GameServices ();</w:t>
      </w:r>
      <w:r>
        <w:br/>
        <w:t>gs.addEventListener(</w:t>
      </w:r>
      <w:r w:rsidRPr="00A30DA2">
        <w:t>GameFinanceUpdateEvent.GAME_FINANCE_UPDATE, this.onGameFinanceUpdate</w:t>
      </w:r>
      <w:r>
        <w:t>);</w:t>
      </w:r>
    </w:p>
    <w:p w:rsidR="00A30DA2" w:rsidRDefault="00A30DA2" w:rsidP="00A30DA2">
      <w:pPr>
        <w:pStyle w:val="Code"/>
      </w:pPr>
      <w:r>
        <w:lastRenderedPageBreak/>
        <w:t xml:space="preserve">private function </w:t>
      </w:r>
      <w:r w:rsidRPr="00A30DA2">
        <w:t>onGameFinanceUpdate</w:t>
      </w:r>
      <w:r>
        <w:t xml:space="preserve"> ( event:</w:t>
      </w:r>
      <w:r w:rsidRPr="00A30DA2">
        <w:t>GameFinanceUpdateEvent</w:t>
      </w:r>
      <w:r>
        <w:t xml:space="preserve"> ) : void {</w:t>
      </w:r>
    </w:p>
    <w:p w:rsidR="00A30DA2" w:rsidRDefault="00A30DA2" w:rsidP="00A30DA2">
      <w:pPr>
        <w:pStyle w:val="Code"/>
      </w:pPr>
      <w:r>
        <w:tab/>
        <w:t>trace( event.balance );</w:t>
      </w:r>
      <w:r>
        <w:br/>
        <w:t>}</w:t>
      </w:r>
    </w:p>
    <w:p w:rsidR="00A30DA2" w:rsidRDefault="00A30DA2" w:rsidP="00CF3C24"/>
    <w:p w:rsidR="00A30DA2" w:rsidRPr="00A30DA2" w:rsidRDefault="00A30DA2" w:rsidP="00CF3C24">
      <w:pPr>
        <w:rPr>
          <w:b/>
        </w:rPr>
      </w:pPr>
      <w:r w:rsidRPr="00A30DA2">
        <w:rPr>
          <w:b/>
        </w:rPr>
        <w:t>Casino 5:</w:t>
      </w:r>
    </w:p>
    <w:p w:rsidR="00A30DA2" w:rsidRDefault="00A30DA2" w:rsidP="00A30DA2">
      <w:pPr>
        <w:pStyle w:val="Code"/>
      </w:pPr>
      <w:r>
        <w:t>var gs</w:t>
      </w:r>
      <w:r w:rsidRPr="00A30DA2">
        <w:t xml:space="preserve"> = new amaya.GameServices();</w:t>
      </w:r>
      <w:r>
        <w:br/>
        <w:t>gs</w:t>
      </w:r>
      <w:r w:rsidRPr="00A30DA2">
        <w:t>.addEventListener( amaya.api.events.GameFinanceUpdateEvent.GAME_FINANCE_UPDATE, onGameFinanceUpdate );</w:t>
      </w:r>
    </w:p>
    <w:p w:rsidR="00A30DA2" w:rsidRDefault="00A30DA2" w:rsidP="00A30DA2">
      <w:pPr>
        <w:pStyle w:val="Code"/>
      </w:pPr>
      <w:r>
        <w:t xml:space="preserve">function </w:t>
      </w:r>
      <w:r w:rsidRPr="00A30DA2">
        <w:t>onGameFinanceUpdate</w:t>
      </w:r>
      <w:r>
        <w:t xml:space="preserve"> ( event ) {</w:t>
      </w:r>
      <w:r>
        <w:br/>
        <w:t xml:space="preserve">     console.log(event.data.balance);</w:t>
      </w:r>
      <w:r>
        <w:br/>
        <w:t>}</w:t>
      </w:r>
    </w:p>
    <w:p w:rsidR="008A3E56" w:rsidRDefault="008A3E56" w:rsidP="008A3E56">
      <w:pPr>
        <w:pStyle w:val="Heading3"/>
      </w:pPr>
    </w:p>
    <w:p w:rsidR="0028678D" w:rsidRDefault="00A30DA2" w:rsidP="008A3E56">
      <w:pPr>
        <w:pStyle w:val="Heading3"/>
      </w:pPr>
      <w:r>
        <w:br/>
      </w:r>
      <w:bookmarkStart w:id="10" w:name="_Toc352961430"/>
      <w:r w:rsidR="0028678D">
        <w:t>Update the On-Screen Balance?</w:t>
      </w:r>
      <w:bookmarkEnd w:id="10"/>
    </w:p>
    <w:p w:rsidR="008A3E56" w:rsidRDefault="008A3E56" w:rsidP="00CF3C24">
      <w:r>
        <w:br/>
        <w:t>It is the game’s responsibility to set the balance in the bottom bar as only the game is aware when the game is in the proper state to display winnings, bets etc.</w:t>
      </w:r>
      <w:r>
        <w:br/>
      </w:r>
      <w:r>
        <w:br/>
        <w:t>The framework will handle formatting the display in the player’s currency.</w:t>
      </w:r>
      <w:r>
        <w:br/>
      </w:r>
      <w:r>
        <w:br/>
      </w:r>
      <w:r w:rsidRPr="008A3E56">
        <w:rPr>
          <w:b/>
        </w:rPr>
        <w:t>Casino 4:</w:t>
      </w:r>
    </w:p>
    <w:p w:rsidR="008A3E56" w:rsidRDefault="008A3E56" w:rsidP="008A3E56">
      <w:pPr>
        <w:pStyle w:val="Code"/>
      </w:pPr>
      <w:r>
        <w:t>var gs:GameServices = new GameServices();</w:t>
      </w:r>
      <w:r>
        <w:br/>
        <w:t>gs.setDisplayBalance( 100 );</w:t>
      </w:r>
    </w:p>
    <w:p w:rsidR="008A3E56" w:rsidRDefault="008A3E56" w:rsidP="00CF3C24"/>
    <w:p w:rsidR="008A3E56" w:rsidRPr="008A3E56" w:rsidRDefault="008A3E56" w:rsidP="00CF3C24">
      <w:pPr>
        <w:rPr>
          <w:b/>
        </w:rPr>
      </w:pPr>
      <w:r w:rsidRPr="008A3E56">
        <w:rPr>
          <w:b/>
        </w:rPr>
        <w:t>Casino 5:</w:t>
      </w:r>
    </w:p>
    <w:p w:rsidR="008A3E56" w:rsidRDefault="008A3E56" w:rsidP="008A3E56">
      <w:pPr>
        <w:pStyle w:val="Code"/>
      </w:pPr>
      <w:r>
        <w:t>var gs = new amaya.GameServices();</w:t>
      </w:r>
      <w:r>
        <w:br/>
        <w:t>gs.setDisplayBalance( 100 );</w:t>
      </w:r>
    </w:p>
    <w:p w:rsidR="008A3E56" w:rsidRDefault="008A3E56" w:rsidP="00CF3C24"/>
    <w:p w:rsidR="008A3E56" w:rsidRDefault="008A3E56" w:rsidP="00CF3C24"/>
    <w:p w:rsidR="0028678D" w:rsidRDefault="0028678D" w:rsidP="008A3E56">
      <w:pPr>
        <w:pStyle w:val="Heading3"/>
      </w:pPr>
      <w:bookmarkStart w:id="11" w:name="_Toc352961431"/>
      <w:r>
        <w:t>Update the On-Screen Wager?</w:t>
      </w:r>
      <w:bookmarkEnd w:id="11"/>
    </w:p>
    <w:p w:rsidR="008A3E56" w:rsidRDefault="008A3E56" w:rsidP="008A3E56">
      <w:pPr>
        <w:rPr>
          <w:b/>
        </w:rPr>
      </w:pPr>
      <w:r>
        <w:rPr>
          <w:b/>
        </w:rPr>
        <w:br/>
      </w:r>
      <w:r>
        <w:t>The framework will handle formatting the display in the player’s currency.</w:t>
      </w:r>
    </w:p>
    <w:p w:rsidR="008A3E56" w:rsidRDefault="008A3E56" w:rsidP="008A3E56">
      <w:r w:rsidRPr="008A3E56">
        <w:rPr>
          <w:b/>
        </w:rPr>
        <w:t>Casino 4:</w:t>
      </w:r>
    </w:p>
    <w:p w:rsidR="008A3E56" w:rsidRDefault="008A3E56" w:rsidP="008A3E56">
      <w:pPr>
        <w:pStyle w:val="Code"/>
      </w:pPr>
      <w:r>
        <w:t>var gs:GameServices = new GameServices();</w:t>
      </w:r>
      <w:r>
        <w:br/>
        <w:t>gs.setDisplayWager( 100 );</w:t>
      </w:r>
    </w:p>
    <w:p w:rsidR="008A3E56" w:rsidRDefault="008A3E56" w:rsidP="008A3E56"/>
    <w:p w:rsidR="008A3E56" w:rsidRPr="008A3E56" w:rsidRDefault="008A3E56" w:rsidP="008A3E56">
      <w:pPr>
        <w:rPr>
          <w:b/>
        </w:rPr>
      </w:pPr>
      <w:r w:rsidRPr="008A3E56">
        <w:rPr>
          <w:b/>
        </w:rPr>
        <w:t>Casino 5:</w:t>
      </w:r>
    </w:p>
    <w:p w:rsidR="008A3E56" w:rsidRDefault="008A3E56" w:rsidP="008A3E56">
      <w:pPr>
        <w:pStyle w:val="Code"/>
      </w:pPr>
      <w:r>
        <w:t>var gs = new amaya.GameServices();</w:t>
      </w:r>
      <w:r>
        <w:br/>
        <w:t>gs.setDisplayWager( 100 );</w:t>
      </w:r>
    </w:p>
    <w:p w:rsidR="008A3E56" w:rsidRDefault="008A3E56" w:rsidP="00CF3C24"/>
    <w:p w:rsidR="001109FA" w:rsidRDefault="001109FA" w:rsidP="001109FA">
      <w:pPr>
        <w:pStyle w:val="Heading3"/>
      </w:pPr>
    </w:p>
    <w:p w:rsidR="0028678D" w:rsidRDefault="0028678D" w:rsidP="001109FA">
      <w:pPr>
        <w:pStyle w:val="Heading3"/>
      </w:pPr>
      <w:bookmarkStart w:id="12" w:name="_Toc352961432"/>
      <w:r>
        <w:t>Send a Request to the Server?</w:t>
      </w:r>
      <w:bookmarkEnd w:id="12"/>
    </w:p>
    <w:p w:rsidR="001109FA" w:rsidRPr="001109FA" w:rsidRDefault="001109FA" w:rsidP="00CF3C24">
      <w:pPr>
        <w:rPr>
          <w:b/>
        </w:rPr>
      </w:pPr>
      <w:r>
        <w:rPr>
          <w:b/>
        </w:rPr>
        <w:br/>
      </w:r>
      <w:r w:rsidRPr="001109FA">
        <w:rPr>
          <w:b/>
        </w:rPr>
        <w:t>Casino 4:</w:t>
      </w:r>
    </w:p>
    <w:p w:rsidR="008A3E56" w:rsidRDefault="008A3E56" w:rsidP="008A3E56">
      <w:pPr>
        <w:pStyle w:val="Code"/>
      </w:pPr>
      <w:r>
        <w:t>var myRequest:V2Request = new V2Request(“MyRequestName”);</w:t>
      </w:r>
    </w:p>
    <w:p w:rsidR="008A3E56" w:rsidRDefault="008A3E56" w:rsidP="008A3E56">
      <w:pPr>
        <w:pStyle w:val="Code"/>
      </w:pPr>
      <w:r>
        <w:t>myRequest.</w:t>
      </w:r>
      <w:r w:rsidRPr="008A3E56">
        <w:t>appendChildToBody(new XML('&lt;freeSpins total="'+ total +'" used="'+ used +'"/&gt;'));</w:t>
      </w:r>
    </w:p>
    <w:p w:rsidR="008A3E56" w:rsidRDefault="008A3E56" w:rsidP="008A3E56">
      <w:pPr>
        <w:pStyle w:val="Code"/>
      </w:pPr>
      <w:r>
        <w:t>var gs:GameServices = new GameServices();</w:t>
      </w:r>
      <w:r>
        <w:br/>
        <w:t>gs.sendV2XMLRequest( myRequest.RequestData );</w:t>
      </w:r>
    </w:p>
    <w:p w:rsidR="008A3E56" w:rsidRDefault="008A3E56" w:rsidP="00CF3C24"/>
    <w:p w:rsidR="001109FA" w:rsidRPr="001109FA" w:rsidRDefault="001109FA" w:rsidP="00CF3C24">
      <w:pPr>
        <w:rPr>
          <w:b/>
        </w:rPr>
      </w:pPr>
      <w:r w:rsidRPr="001109FA">
        <w:rPr>
          <w:b/>
        </w:rPr>
        <w:t>Casino 5:</w:t>
      </w:r>
    </w:p>
    <w:p w:rsidR="001109FA" w:rsidRDefault="001109FA" w:rsidP="001109FA">
      <w:pPr>
        <w:pStyle w:val="Code"/>
      </w:pPr>
      <w:r>
        <w:t>var myRequest = new amaya.sdk.singleplayer.V2Req(“MyRequestName”);</w:t>
      </w:r>
    </w:p>
    <w:p w:rsidR="001109FA" w:rsidRDefault="001109FA" w:rsidP="001109FA">
      <w:pPr>
        <w:pStyle w:val="Code"/>
      </w:pPr>
      <w:r w:rsidRPr="001109FA">
        <w:t>myRequest</w:t>
      </w:r>
      <w:r>
        <w:t>.append('&lt;freeSpins total="'+ total +'" used="'+ used +'"/&gt;');</w:t>
      </w:r>
    </w:p>
    <w:p w:rsidR="001109FA" w:rsidRDefault="001109FA" w:rsidP="001109FA">
      <w:pPr>
        <w:pStyle w:val="Code"/>
      </w:pPr>
      <w:r>
        <w:t>var gs = new amaya.GameServices();</w:t>
      </w:r>
      <w:r>
        <w:br/>
        <w:t>gs.sendV2XMLRequest( myRequest.</w:t>
      </w:r>
      <w:r w:rsidRPr="001109FA">
        <w:t>getRequestData()</w:t>
      </w:r>
      <w:r>
        <w:t xml:space="preserve"> );</w:t>
      </w:r>
    </w:p>
    <w:p w:rsidR="001109FA" w:rsidRDefault="001109FA" w:rsidP="00CF3C24"/>
    <w:p w:rsidR="001109FA" w:rsidRDefault="001109FA" w:rsidP="00CF3C24"/>
    <w:p w:rsidR="0028678D" w:rsidRDefault="0028678D" w:rsidP="001109FA">
      <w:pPr>
        <w:pStyle w:val="Heading3"/>
      </w:pPr>
      <w:bookmarkStart w:id="13" w:name="_Toc352961433"/>
      <w:r>
        <w:t>Get the Betting Limits for My Game?</w:t>
      </w:r>
      <w:bookmarkEnd w:id="13"/>
    </w:p>
    <w:p w:rsidR="001109FA" w:rsidRDefault="001109FA" w:rsidP="00CF3C24">
      <w:r>
        <w:br/>
        <w:t xml:space="preserve">Betting limits are part of a Game Profile which is retrieved by the framework at startup. The exact content of each game profile is different depending on the requirements of the game but the values are always parsed and provided to you through the GameServices.profile object. </w:t>
      </w:r>
    </w:p>
    <w:p w:rsidR="001109FA" w:rsidRPr="00D97DB4" w:rsidRDefault="001109FA" w:rsidP="00CF3C24">
      <w:pPr>
        <w:rPr>
          <w:b/>
        </w:rPr>
      </w:pPr>
      <w:r w:rsidRPr="00D97DB4">
        <w:rPr>
          <w:b/>
        </w:rPr>
        <w:t>Casino 4 (Slot Game):</w:t>
      </w:r>
    </w:p>
    <w:p w:rsidR="001109FA" w:rsidRDefault="001109FA" w:rsidP="001109FA">
      <w:pPr>
        <w:pStyle w:val="Code"/>
      </w:pPr>
      <w:r>
        <w:t>var gs:GameServices = new GameServices();</w:t>
      </w:r>
      <w:r>
        <w:br/>
        <w:t>trace (gs.profile.CreditValues); //Prints the array of available values.</w:t>
      </w:r>
    </w:p>
    <w:p w:rsidR="001109FA" w:rsidRDefault="001109FA" w:rsidP="00CF3C24"/>
    <w:p w:rsidR="001109FA" w:rsidRPr="00D97DB4" w:rsidRDefault="001109FA" w:rsidP="00CF3C24">
      <w:pPr>
        <w:rPr>
          <w:b/>
        </w:rPr>
      </w:pPr>
      <w:r w:rsidRPr="00D97DB4">
        <w:rPr>
          <w:b/>
        </w:rPr>
        <w:t>Casino 4 (Non-Slot Game):</w:t>
      </w:r>
    </w:p>
    <w:p w:rsidR="00D97DB4" w:rsidRDefault="001109FA" w:rsidP="001109FA">
      <w:pPr>
        <w:pStyle w:val="Code"/>
      </w:pPr>
      <w:r>
        <w:t>var gs:GameServices = new GameServices();</w:t>
      </w:r>
    </w:p>
    <w:p w:rsidR="001109FA" w:rsidRDefault="00D97DB4" w:rsidP="001109FA">
      <w:pPr>
        <w:pStyle w:val="Code"/>
      </w:pPr>
      <w:r>
        <w:t>//Prints the value of “tableMin” profile attribute or throws an exception if value does not exist.</w:t>
      </w:r>
      <w:r w:rsidR="001109FA">
        <w:br/>
        <w:t>trace (gs.profile.getPa</w:t>
      </w:r>
      <w:r>
        <w:t>rameter(“tableMin”)</w:t>
      </w:r>
      <w:r w:rsidR="001109FA">
        <w:t xml:space="preserve">); </w:t>
      </w:r>
    </w:p>
    <w:p w:rsidR="001109FA" w:rsidRDefault="001109FA" w:rsidP="00CF3C24"/>
    <w:p w:rsidR="001109FA" w:rsidRPr="00D97DB4" w:rsidRDefault="001109FA" w:rsidP="00CF3C24">
      <w:pPr>
        <w:rPr>
          <w:b/>
        </w:rPr>
      </w:pPr>
      <w:r w:rsidRPr="00D97DB4">
        <w:rPr>
          <w:b/>
        </w:rPr>
        <w:t>Casino 5</w:t>
      </w:r>
      <w:r w:rsidR="00D97DB4" w:rsidRPr="00D97DB4">
        <w:rPr>
          <w:b/>
        </w:rPr>
        <w:t xml:space="preserve"> (Slot Game)</w:t>
      </w:r>
      <w:r w:rsidRPr="00D97DB4">
        <w:rPr>
          <w:b/>
        </w:rPr>
        <w:t>:</w:t>
      </w:r>
    </w:p>
    <w:p w:rsidR="00D97DB4" w:rsidRDefault="00D97DB4" w:rsidP="00D97DB4">
      <w:pPr>
        <w:pStyle w:val="Code"/>
      </w:pPr>
      <w:r>
        <w:t>var gs = new amaya.GameServices();</w:t>
      </w:r>
      <w:r>
        <w:br/>
        <w:t>trace (gs.profile.getCreditValues()); //Prints the array of available values.</w:t>
      </w:r>
    </w:p>
    <w:p w:rsidR="00D97DB4" w:rsidRDefault="00D97DB4" w:rsidP="00CF3C24"/>
    <w:p w:rsidR="00D97DB4" w:rsidRPr="00D97DB4" w:rsidRDefault="00D97DB4" w:rsidP="00CF3C24">
      <w:pPr>
        <w:rPr>
          <w:b/>
        </w:rPr>
      </w:pPr>
      <w:r w:rsidRPr="00D97DB4">
        <w:rPr>
          <w:b/>
        </w:rPr>
        <w:t>Casino 5 (Non-Slot Game):</w:t>
      </w:r>
    </w:p>
    <w:p w:rsidR="00D97DB4" w:rsidRDefault="00D97DB4" w:rsidP="00D97DB4">
      <w:pPr>
        <w:pStyle w:val="Code"/>
      </w:pPr>
      <w:r>
        <w:t>var gs = new amaya.GameServices();</w:t>
      </w:r>
    </w:p>
    <w:p w:rsidR="00D97DB4" w:rsidRDefault="00D97DB4" w:rsidP="00D97DB4">
      <w:pPr>
        <w:pStyle w:val="Code"/>
      </w:pPr>
      <w:r>
        <w:t>//Prints the value of “tableMin” profile attribute or throws an exception if value does not exist.</w:t>
      </w:r>
      <w:r>
        <w:br/>
        <w:t xml:space="preserve">trace (gs.profile.getParameter(“tableMin”)); </w:t>
      </w:r>
    </w:p>
    <w:p w:rsidR="00D97DB4" w:rsidRDefault="00D97DB4" w:rsidP="00CF3C24"/>
    <w:p w:rsidR="00D97DB4" w:rsidRDefault="00D97DB4" w:rsidP="00D97DB4">
      <w:pPr>
        <w:pStyle w:val="Heading3"/>
      </w:pPr>
      <w:bookmarkStart w:id="14" w:name="_Toc352961434"/>
      <w:r>
        <w:lastRenderedPageBreak/>
        <w:t>Get the Currency Code in Use?</w:t>
      </w:r>
      <w:bookmarkEnd w:id="14"/>
    </w:p>
    <w:p w:rsidR="00D97DB4" w:rsidRPr="00D97DB4" w:rsidRDefault="00D97DB4" w:rsidP="00CF3C24">
      <w:pPr>
        <w:rPr>
          <w:b/>
        </w:rPr>
      </w:pPr>
      <w:r>
        <w:br/>
      </w:r>
      <w:r w:rsidRPr="00D97DB4">
        <w:rPr>
          <w:b/>
        </w:rPr>
        <w:t>Casino 4:</w:t>
      </w:r>
    </w:p>
    <w:p w:rsidR="00D97DB4" w:rsidRDefault="00D97DB4" w:rsidP="00D97DB4">
      <w:pPr>
        <w:pStyle w:val="Code"/>
      </w:pPr>
      <w:r>
        <w:t>var gs:GameServices = new GameServices();</w:t>
      </w:r>
      <w:r>
        <w:br/>
        <w:t>trace (gs.profile.CurrencyCode); //Prints the 3-char currency code. Ex: USD.</w:t>
      </w:r>
    </w:p>
    <w:p w:rsidR="00D97DB4" w:rsidRDefault="00D97DB4" w:rsidP="00CF3C24"/>
    <w:p w:rsidR="00D97DB4" w:rsidRPr="00D97DB4" w:rsidRDefault="00D97DB4" w:rsidP="00CF3C24">
      <w:pPr>
        <w:rPr>
          <w:b/>
        </w:rPr>
      </w:pPr>
      <w:r w:rsidRPr="00D97DB4">
        <w:rPr>
          <w:b/>
        </w:rPr>
        <w:t>Casino 5:</w:t>
      </w:r>
    </w:p>
    <w:p w:rsidR="00D97DB4" w:rsidRDefault="00D97DB4" w:rsidP="00D97DB4">
      <w:pPr>
        <w:pStyle w:val="Code"/>
      </w:pPr>
      <w:r>
        <w:t>var gs = new amaya.GameServices();</w:t>
      </w:r>
    </w:p>
    <w:p w:rsidR="00D97DB4" w:rsidRDefault="00D97DB4" w:rsidP="00D97DB4">
      <w:pPr>
        <w:pStyle w:val="Code"/>
      </w:pPr>
      <w:r>
        <w:t>trace (gs.profile.getCurrencyCode()); //Prints the 3-char currency code. Ex: USD.</w:t>
      </w:r>
    </w:p>
    <w:p w:rsidR="00D97DB4" w:rsidRDefault="00D97DB4" w:rsidP="00CF3C24"/>
    <w:p w:rsidR="00D97DB4" w:rsidRDefault="00D97DB4" w:rsidP="00CF3C24"/>
    <w:p w:rsidR="00D97DB4" w:rsidRDefault="00D97DB4" w:rsidP="00D97DB4">
      <w:pPr>
        <w:pStyle w:val="Heading3"/>
      </w:pPr>
      <w:bookmarkStart w:id="15" w:name="_Toc352961435"/>
      <w:r>
        <w:t>Get the Language in Use?</w:t>
      </w:r>
      <w:bookmarkEnd w:id="15"/>
    </w:p>
    <w:p w:rsidR="00D97DB4" w:rsidRDefault="00D97DB4" w:rsidP="00CF3C24">
      <w:pPr>
        <w:rPr>
          <w:b/>
        </w:rPr>
      </w:pPr>
    </w:p>
    <w:p w:rsidR="00D97DB4" w:rsidRPr="00D97DB4" w:rsidRDefault="00D97DB4" w:rsidP="00CF3C24">
      <w:pPr>
        <w:rPr>
          <w:b/>
        </w:rPr>
      </w:pPr>
      <w:r w:rsidRPr="00D97DB4">
        <w:rPr>
          <w:b/>
        </w:rPr>
        <w:t>Casino 4:</w:t>
      </w:r>
    </w:p>
    <w:p w:rsidR="00D97DB4" w:rsidRDefault="00D97DB4" w:rsidP="00D97DB4">
      <w:pPr>
        <w:pStyle w:val="Code"/>
      </w:pPr>
      <w:r>
        <w:t>var gs:GameServices = new GameServices();</w:t>
      </w:r>
      <w:r>
        <w:br/>
        <w:t>trace (gs.session.Lang); //Prints the 2-char language code. Ex: en.</w:t>
      </w:r>
    </w:p>
    <w:p w:rsidR="00D97DB4" w:rsidRDefault="00D97DB4" w:rsidP="00CF3C24"/>
    <w:p w:rsidR="00D97DB4" w:rsidRPr="00D97DB4" w:rsidRDefault="00D97DB4" w:rsidP="00CF3C24">
      <w:pPr>
        <w:rPr>
          <w:b/>
        </w:rPr>
      </w:pPr>
      <w:r w:rsidRPr="00D97DB4">
        <w:rPr>
          <w:b/>
        </w:rPr>
        <w:t>Casino 5:</w:t>
      </w:r>
    </w:p>
    <w:p w:rsidR="00D97DB4" w:rsidRDefault="00D97DB4" w:rsidP="00D97DB4">
      <w:pPr>
        <w:pStyle w:val="Code"/>
      </w:pPr>
      <w:r>
        <w:t>var gs = new amaya.GameServices();</w:t>
      </w:r>
    </w:p>
    <w:p w:rsidR="00D97DB4" w:rsidRDefault="00D97DB4" w:rsidP="00D97DB4">
      <w:pPr>
        <w:pStyle w:val="Code"/>
      </w:pPr>
      <w:r>
        <w:t>trace (gs.session.lang()); //</w:t>
      </w:r>
      <w:r w:rsidRPr="00D97DB4">
        <w:t xml:space="preserve"> </w:t>
      </w:r>
      <w:r>
        <w:t>Prints the 2-char language code. Ex: en.</w:t>
      </w:r>
    </w:p>
    <w:p w:rsidR="00D97DB4" w:rsidRDefault="00D97DB4" w:rsidP="00CF3C24"/>
    <w:p w:rsidR="00D97DB4" w:rsidRDefault="00D97DB4" w:rsidP="00CF3C24"/>
    <w:p w:rsidR="00A0621F" w:rsidRDefault="00A0621F" w:rsidP="00D97DB4">
      <w:pPr>
        <w:pStyle w:val="Heading3"/>
      </w:pPr>
      <w:bookmarkStart w:id="16" w:name="_Toc352961436"/>
      <w:r>
        <w:t>Format a Value for Currency Display?</w:t>
      </w:r>
      <w:bookmarkEnd w:id="16"/>
    </w:p>
    <w:p w:rsidR="00D97DB4" w:rsidRPr="00D97DB4" w:rsidRDefault="00D97DB4" w:rsidP="00D97DB4">
      <w:pPr>
        <w:rPr>
          <w:b/>
        </w:rPr>
      </w:pPr>
      <w:r>
        <w:rPr>
          <w:b/>
        </w:rPr>
        <w:br/>
      </w:r>
      <w:r w:rsidRPr="00D97DB4">
        <w:rPr>
          <w:b/>
        </w:rPr>
        <w:t>Casino 4:</w:t>
      </w:r>
    </w:p>
    <w:p w:rsidR="00D97DB4" w:rsidRDefault="00D97DB4" w:rsidP="00D97DB4">
      <w:pPr>
        <w:pStyle w:val="Code"/>
      </w:pPr>
      <w:r>
        <w:t>var gs = new amaya.GameServices();</w:t>
      </w:r>
    </w:p>
    <w:p w:rsidR="00D97DB4" w:rsidRDefault="00D97DB4" w:rsidP="00D97DB4">
      <w:pPr>
        <w:pStyle w:val="Code"/>
      </w:pPr>
      <w:r>
        <w:t>myText.text = CurrencyFormat.format( 100.50, CurrencyFormatStyle.STANDARD, gs.profile.CurrencyCode );</w:t>
      </w:r>
    </w:p>
    <w:p w:rsidR="00D97DB4" w:rsidRDefault="00D97DB4" w:rsidP="00D97DB4"/>
    <w:p w:rsidR="00D97DB4" w:rsidRPr="00D97DB4" w:rsidRDefault="00D97DB4" w:rsidP="00D97DB4">
      <w:pPr>
        <w:rPr>
          <w:b/>
        </w:rPr>
      </w:pPr>
      <w:r w:rsidRPr="00D97DB4">
        <w:rPr>
          <w:b/>
        </w:rPr>
        <w:t>Casino 5:</w:t>
      </w:r>
    </w:p>
    <w:p w:rsidR="00D97DB4" w:rsidRDefault="00D97DB4" w:rsidP="009675AA">
      <w:pPr>
        <w:pStyle w:val="Code"/>
      </w:pPr>
      <w:r>
        <w:t>myText.</w:t>
      </w:r>
      <w:r w:rsidR="009675AA">
        <w:t>text</w:t>
      </w:r>
      <w:r>
        <w:t xml:space="preserve"> = </w:t>
      </w:r>
      <w:r w:rsidR="009675AA" w:rsidRPr="009675AA">
        <w:t>amaya.sdk.currency.Currency.standardFormat(</w:t>
      </w:r>
      <w:r w:rsidR="009675AA">
        <w:t>100.50</w:t>
      </w:r>
      <w:r w:rsidR="009675AA" w:rsidRPr="009675AA">
        <w:t>);</w:t>
      </w:r>
    </w:p>
    <w:p w:rsidR="00D97DB4" w:rsidRDefault="00D97DB4" w:rsidP="00CF3C24"/>
    <w:p w:rsidR="00D97DB4" w:rsidRDefault="00D97DB4" w:rsidP="00CF3C24"/>
    <w:p w:rsidR="00D97DB4" w:rsidRDefault="00D97DB4" w:rsidP="001408C8">
      <w:pPr>
        <w:pStyle w:val="Heading3"/>
      </w:pPr>
      <w:bookmarkStart w:id="17" w:name="_Toc352961437"/>
      <w:r>
        <w:t>Use a Preloaded Asset in My Game?</w:t>
      </w:r>
      <w:bookmarkEnd w:id="17"/>
    </w:p>
    <w:p w:rsidR="009675AA" w:rsidRPr="00D97DB4" w:rsidRDefault="001408C8" w:rsidP="009675AA">
      <w:pPr>
        <w:rPr>
          <w:b/>
        </w:rPr>
      </w:pPr>
      <w:r>
        <w:rPr>
          <w:b/>
        </w:rPr>
        <w:br/>
      </w:r>
      <w:r w:rsidR="009675AA" w:rsidRPr="00D97DB4">
        <w:rPr>
          <w:b/>
        </w:rPr>
        <w:t>Casino 4:</w:t>
      </w:r>
    </w:p>
    <w:p w:rsidR="009675AA" w:rsidRDefault="009675AA" w:rsidP="009675AA">
      <w:pPr>
        <w:pStyle w:val="Code"/>
      </w:pPr>
      <w:r>
        <w:t>var gs = new amaya.GameServices();</w:t>
      </w:r>
    </w:p>
    <w:p w:rsidR="009675AA" w:rsidRDefault="009675AA" w:rsidP="009675AA">
      <w:pPr>
        <w:pStyle w:val="Code"/>
      </w:pPr>
      <w:r>
        <w:t>myDisplayObjectContainer.addChild( gs.assets.getAsset(“path/to/asset.swf”) );</w:t>
      </w:r>
    </w:p>
    <w:p w:rsidR="009675AA" w:rsidRDefault="009675AA" w:rsidP="009675AA"/>
    <w:p w:rsidR="009675AA" w:rsidRPr="00D97DB4" w:rsidRDefault="009675AA" w:rsidP="009675AA">
      <w:pPr>
        <w:rPr>
          <w:b/>
        </w:rPr>
      </w:pPr>
      <w:r w:rsidRPr="00D97DB4">
        <w:rPr>
          <w:b/>
        </w:rPr>
        <w:t>Casino 5:</w:t>
      </w:r>
    </w:p>
    <w:p w:rsidR="009675AA" w:rsidRDefault="009675AA" w:rsidP="009675AA">
      <w:pPr>
        <w:pStyle w:val="Code"/>
      </w:pPr>
      <w:r>
        <w:t>var gs = new amaya.GameServices();</w:t>
      </w:r>
    </w:p>
    <w:p w:rsidR="009675AA" w:rsidRDefault="009675AA" w:rsidP="009675AA">
      <w:pPr>
        <w:pStyle w:val="Code"/>
      </w:pPr>
      <w:r>
        <w:t>var myAsset = gs.assets.getAsset(“path/to/asset.png”);</w:t>
      </w:r>
    </w:p>
    <w:p w:rsidR="009675AA" w:rsidRDefault="009675AA" w:rsidP="009675AA">
      <w:pPr>
        <w:pStyle w:val="Code"/>
      </w:pPr>
      <w:r>
        <w:t>// myAsset now contains a reference to an HTML IMG element.</w:t>
      </w:r>
    </w:p>
    <w:p w:rsidR="00D97DB4" w:rsidRPr="00D97DB4" w:rsidRDefault="00D97DB4" w:rsidP="00CF3C24">
      <w:pPr>
        <w:rPr>
          <w:b/>
        </w:rPr>
      </w:pPr>
    </w:p>
    <w:sectPr w:rsidR="00D97DB4" w:rsidRPr="00D97DB4" w:rsidSect="00017A5F">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540B" w:rsidRDefault="0023540B" w:rsidP="00F50CAB">
      <w:pPr>
        <w:spacing w:after="0" w:line="240" w:lineRule="auto"/>
      </w:pPr>
      <w:r>
        <w:separator/>
      </w:r>
    </w:p>
  </w:endnote>
  <w:endnote w:type="continuationSeparator" w:id="1">
    <w:p w:rsidR="0023540B" w:rsidRDefault="0023540B" w:rsidP="00F50C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20000287" w:usb1="00000001"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796176"/>
      <w:docPartObj>
        <w:docPartGallery w:val="Page Numbers (Bottom of Page)"/>
        <w:docPartUnique/>
      </w:docPartObj>
    </w:sdtPr>
    <w:sdtContent>
      <w:p w:rsidR="00D97DB4" w:rsidRDefault="003E1F8D">
        <w:pPr>
          <w:pStyle w:val="Footer"/>
          <w:jc w:val="right"/>
        </w:pPr>
        <w:fldSimple w:instr=" PAGE   \* MERGEFORMAT ">
          <w:r w:rsidR="009339A1">
            <w:rPr>
              <w:noProof/>
            </w:rPr>
            <w:t>3</w:t>
          </w:r>
        </w:fldSimple>
      </w:p>
    </w:sdtContent>
  </w:sdt>
  <w:p w:rsidR="00D97DB4" w:rsidRDefault="00D97D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540B" w:rsidRDefault="0023540B" w:rsidP="00F50CAB">
      <w:pPr>
        <w:spacing w:after="0" w:line="240" w:lineRule="auto"/>
      </w:pPr>
      <w:r>
        <w:separator/>
      </w:r>
    </w:p>
  </w:footnote>
  <w:footnote w:type="continuationSeparator" w:id="1">
    <w:p w:rsidR="0023540B" w:rsidRDefault="0023540B" w:rsidP="00F50C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CCD"/>
    <w:multiLevelType w:val="hybridMultilevel"/>
    <w:tmpl w:val="74C2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4569D"/>
    <w:multiLevelType w:val="hybridMultilevel"/>
    <w:tmpl w:val="2B1AC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56060"/>
    <w:multiLevelType w:val="hybridMultilevel"/>
    <w:tmpl w:val="E6B41970"/>
    <w:lvl w:ilvl="0" w:tplc="04090001">
      <w:start w:val="1"/>
      <w:numFmt w:val="bullet"/>
      <w:lvlText w:val=""/>
      <w:lvlJc w:val="left"/>
      <w:pPr>
        <w:ind w:left="720" w:hanging="360"/>
      </w:pPr>
      <w:rPr>
        <w:rFonts w:ascii="Symbol" w:hAnsi="Symbol" w:hint="default"/>
      </w:rPr>
    </w:lvl>
    <w:lvl w:ilvl="1" w:tplc="63FA093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305C4"/>
    <w:multiLevelType w:val="hybridMultilevel"/>
    <w:tmpl w:val="3B3CD4F6"/>
    <w:lvl w:ilvl="0" w:tplc="5D40F81E">
      <w:start w:val="787"/>
      <w:numFmt w:val="bullet"/>
      <w:lvlText w:val="-"/>
      <w:lvlJc w:val="left"/>
      <w:pPr>
        <w:ind w:left="1440" w:hanging="360"/>
      </w:pPr>
      <w:rPr>
        <w:rFonts w:ascii="Courier New" w:eastAsiaTheme="minorHAnsi"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EF7105"/>
    <w:multiLevelType w:val="hybridMultilevel"/>
    <w:tmpl w:val="5DF8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572B5"/>
    <w:multiLevelType w:val="hybridMultilevel"/>
    <w:tmpl w:val="3A123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0E2273"/>
    <w:multiLevelType w:val="hybridMultilevel"/>
    <w:tmpl w:val="FCE8DCDE"/>
    <w:lvl w:ilvl="0" w:tplc="221ABE10">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545541"/>
    <w:multiLevelType w:val="hybridMultilevel"/>
    <w:tmpl w:val="7F3C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1E7FC6"/>
    <w:multiLevelType w:val="hybridMultilevel"/>
    <w:tmpl w:val="8C844C06"/>
    <w:lvl w:ilvl="0" w:tplc="A7F292CE">
      <w:numFmt w:val="bullet"/>
      <w:lvlText w:val=""/>
      <w:lvlJc w:val="left"/>
      <w:pPr>
        <w:ind w:left="720" w:hanging="360"/>
      </w:pPr>
      <w:rPr>
        <w:rFonts w:ascii="Wingdings" w:eastAsiaTheme="minorHAnsi" w:hAnsi="Wingdings" w:cstheme="minorBidi" w:hint="default"/>
        <w:b w:val="0"/>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D424B"/>
    <w:multiLevelType w:val="hybridMultilevel"/>
    <w:tmpl w:val="4DECB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A46B5A"/>
    <w:multiLevelType w:val="hybridMultilevel"/>
    <w:tmpl w:val="661E01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89204C"/>
    <w:multiLevelType w:val="hybridMultilevel"/>
    <w:tmpl w:val="6C2C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B45FCD"/>
    <w:multiLevelType w:val="hybridMultilevel"/>
    <w:tmpl w:val="FF945E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13">
    <w:nsid w:val="45FD49E3"/>
    <w:multiLevelType w:val="hybridMultilevel"/>
    <w:tmpl w:val="FCBAFF84"/>
    <w:lvl w:ilvl="0" w:tplc="94A4C5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0A1F88"/>
    <w:multiLevelType w:val="hybridMultilevel"/>
    <w:tmpl w:val="B422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F35F87"/>
    <w:multiLevelType w:val="hybridMultilevel"/>
    <w:tmpl w:val="6144F860"/>
    <w:lvl w:ilvl="0" w:tplc="E6ACE240">
      <w:numFmt w:val="bullet"/>
      <w:lvlText w:val="-"/>
      <w:lvlJc w:val="left"/>
      <w:pPr>
        <w:ind w:left="720" w:hanging="360"/>
      </w:pPr>
      <w:rPr>
        <w:rFonts w:ascii="Calibri" w:eastAsiaTheme="minorHAnsi" w:hAnsi="Calibri" w:cs="Calibri" w:hint="default"/>
        <w:b w:val="0"/>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4F36AE"/>
    <w:multiLevelType w:val="multilevel"/>
    <w:tmpl w:val="BEF8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B7780C"/>
    <w:multiLevelType w:val="hybridMultilevel"/>
    <w:tmpl w:val="AF2CA02C"/>
    <w:lvl w:ilvl="0" w:tplc="517673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0F2943"/>
    <w:multiLevelType w:val="hybridMultilevel"/>
    <w:tmpl w:val="DA28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37491C"/>
    <w:multiLevelType w:val="hybridMultilevel"/>
    <w:tmpl w:val="AE848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9A1E41"/>
    <w:multiLevelType w:val="hybridMultilevel"/>
    <w:tmpl w:val="B6EAA07C"/>
    <w:lvl w:ilvl="0" w:tplc="5D40F81E">
      <w:start w:val="787"/>
      <w:numFmt w:val="bullet"/>
      <w:lvlText w:val="-"/>
      <w:lvlJc w:val="left"/>
      <w:pPr>
        <w:ind w:left="144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4808EF"/>
    <w:multiLevelType w:val="hybridMultilevel"/>
    <w:tmpl w:val="E938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4A2178"/>
    <w:multiLevelType w:val="hybridMultilevel"/>
    <w:tmpl w:val="53BE2698"/>
    <w:lvl w:ilvl="0" w:tplc="2D0A443E">
      <w:start w:val="1"/>
      <w:numFmt w:val="decimal"/>
      <w:lvlText w:val="%1."/>
      <w:lvlJc w:val="left"/>
      <w:pPr>
        <w:ind w:left="720" w:hanging="360"/>
      </w:pPr>
      <w:rPr>
        <w:rFonts w:asciiTheme="minorHAnsi" w:eastAsiaTheme="minorHAnsi" w:hAnsiTheme="minorHAnsi" w:cstheme="minorBidi" w:hint="default"/>
        <w:b w:val="0"/>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BE61BD"/>
    <w:multiLevelType w:val="hybridMultilevel"/>
    <w:tmpl w:val="250CA37A"/>
    <w:lvl w:ilvl="0" w:tplc="31248E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D37455"/>
    <w:multiLevelType w:val="hybridMultilevel"/>
    <w:tmpl w:val="7EE220A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93194A"/>
    <w:multiLevelType w:val="hybridMultilevel"/>
    <w:tmpl w:val="3A123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A52758"/>
    <w:multiLevelType w:val="hybridMultilevel"/>
    <w:tmpl w:val="3F78594C"/>
    <w:lvl w:ilvl="0" w:tplc="59A47E56">
      <w:numFmt w:val="bullet"/>
      <w:lvlText w:val="-"/>
      <w:lvlJc w:val="left"/>
      <w:pPr>
        <w:ind w:left="720" w:hanging="360"/>
      </w:pPr>
      <w:rPr>
        <w:rFonts w:ascii="Calibri" w:eastAsiaTheme="minorHAnsi" w:hAnsi="Calibri" w:cs="Calibr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7C358A"/>
    <w:multiLevelType w:val="hybridMultilevel"/>
    <w:tmpl w:val="6DC8F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442B33"/>
    <w:multiLevelType w:val="hybridMultilevel"/>
    <w:tmpl w:val="877E8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D54201"/>
    <w:multiLevelType w:val="hybridMultilevel"/>
    <w:tmpl w:val="C338BCFE"/>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30">
    <w:nsid w:val="74936966"/>
    <w:multiLevelType w:val="hybridMultilevel"/>
    <w:tmpl w:val="6B3EBE0C"/>
    <w:lvl w:ilvl="0" w:tplc="0409000F">
      <w:start w:val="1"/>
      <w:numFmt w:val="decimal"/>
      <w:lvlText w:val="%1."/>
      <w:lvlJc w:val="left"/>
      <w:pPr>
        <w:ind w:left="3588" w:hanging="360"/>
      </w:pPr>
    </w:lvl>
    <w:lvl w:ilvl="1" w:tplc="04090019" w:tentative="1">
      <w:start w:val="1"/>
      <w:numFmt w:val="lowerLetter"/>
      <w:lvlText w:val="%2."/>
      <w:lvlJc w:val="left"/>
      <w:pPr>
        <w:ind w:left="4308" w:hanging="360"/>
      </w:pPr>
    </w:lvl>
    <w:lvl w:ilvl="2" w:tplc="0409001B" w:tentative="1">
      <w:start w:val="1"/>
      <w:numFmt w:val="lowerRoman"/>
      <w:lvlText w:val="%3."/>
      <w:lvlJc w:val="right"/>
      <w:pPr>
        <w:ind w:left="5028" w:hanging="180"/>
      </w:pPr>
    </w:lvl>
    <w:lvl w:ilvl="3" w:tplc="0409000F" w:tentative="1">
      <w:start w:val="1"/>
      <w:numFmt w:val="decimal"/>
      <w:lvlText w:val="%4."/>
      <w:lvlJc w:val="left"/>
      <w:pPr>
        <w:ind w:left="5748" w:hanging="360"/>
      </w:pPr>
    </w:lvl>
    <w:lvl w:ilvl="4" w:tplc="04090019" w:tentative="1">
      <w:start w:val="1"/>
      <w:numFmt w:val="lowerLetter"/>
      <w:lvlText w:val="%5."/>
      <w:lvlJc w:val="left"/>
      <w:pPr>
        <w:ind w:left="6468" w:hanging="360"/>
      </w:pPr>
    </w:lvl>
    <w:lvl w:ilvl="5" w:tplc="0409001B" w:tentative="1">
      <w:start w:val="1"/>
      <w:numFmt w:val="lowerRoman"/>
      <w:lvlText w:val="%6."/>
      <w:lvlJc w:val="right"/>
      <w:pPr>
        <w:ind w:left="7188" w:hanging="180"/>
      </w:pPr>
    </w:lvl>
    <w:lvl w:ilvl="6" w:tplc="0409000F" w:tentative="1">
      <w:start w:val="1"/>
      <w:numFmt w:val="decimal"/>
      <w:lvlText w:val="%7."/>
      <w:lvlJc w:val="left"/>
      <w:pPr>
        <w:ind w:left="7908" w:hanging="360"/>
      </w:pPr>
    </w:lvl>
    <w:lvl w:ilvl="7" w:tplc="04090019" w:tentative="1">
      <w:start w:val="1"/>
      <w:numFmt w:val="lowerLetter"/>
      <w:lvlText w:val="%8."/>
      <w:lvlJc w:val="left"/>
      <w:pPr>
        <w:ind w:left="8628" w:hanging="360"/>
      </w:pPr>
    </w:lvl>
    <w:lvl w:ilvl="8" w:tplc="0409001B" w:tentative="1">
      <w:start w:val="1"/>
      <w:numFmt w:val="lowerRoman"/>
      <w:lvlText w:val="%9."/>
      <w:lvlJc w:val="right"/>
      <w:pPr>
        <w:ind w:left="9348" w:hanging="180"/>
      </w:pPr>
    </w:lvl>
  </w:abstractNum>
  <w:abstractNum w:abstractNumId="31">
    <w:nsid w:val="7CFA4907"/>
    <w:multiLevelType w:val="hybridMultilevel"/>
    <w:tmpl w:val="9918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18453F"/>
    <w:multiLevelType w:val="hybridMultilevel"/>
    <w:tmpl w:val="92A2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17"/>
  </w:num>
  <w:num w:numId="4">
    <w:abstractNumId w:val="7"/>
  </w:num>
  <w:num w:numId="5">
    <w:abstractNumId w:val="16"/>
  </w:num>
  <w:num w:numId="6">
    <w:abstractNumId w:val="3"/>
  </w:num>
  <w:num w:numId="7">
    <w:abstractNumId w:val="20"/>
  </w:num>
  <w:num w:numId="8">
    <w:abstractNumId w:val="27"/>
  </w:num>
  <w:num w:numId="9">
    <w:abstractNumId w:val="24"/>
  </w:num>
  <w:num w:numId="10">
    <w:abstractNumId w:val="12"/>
  </w:num>
  <w:num w:numId="11">
    <w:abstractNumId w:val="21"/>
  </w:num>
  <w:num w:numId="12">
    <w:abstractNumId w:val="31"/>
  </w:num>
  <w:num w:numId="13">
    <w:abstractNumId w:val="14"/>
  </w:num>
  <w:num w:numId="14">
    <w:abstractNumId w:val="32"/>
  </w:num>
  <w:num w:numId="15">
    <w:abstractNumId w:val="2"/>
  </w:num>
  <w:num w:numId="16">
    <w:abstractNumId w:val="4"/>
  </w:num>
  <w:num w:numId="17">
    <w:abstractNumId w:val="0"/>
  </w:num>
  <w:num w:numId="18">
    <w:abstractNumId w:val="8"/>
  </w:num>
  <w:num w:numId="19">
    <w:abstractNumId w:val="15"/>
  </w:num>
  <w:num w:numId="20">
    <w:abstractNumId w:val="29"/>
  </w:num>
  <w:num w:numId="21">
    <w:abstractNumId w:val="30"/>
  </w:num>
  <w:num w:numId="22">
    <w:abstractNumId w:val="11"/>
  </w:num>
  <w:num w:numId="23">
    <w:abstractNumId w:val="22"/>
  </w:num>
  <w:num w:numId="24">
    <w:abstractNumId w:val="9"/>
  </w:num>
  <w:num w:numId="25">
    <w:abstractNumId w:val="1"/>
  </w:num>
  <w:num w:numId="26">
    <w:abstractNumId w:val="28"/>
  </w:num>
  <w:num w:numId="27">
    <w:abstractNumId w:val="10"/>
  </w:num>
  <w:num w:numId="28">
    <w:abstractNumId w:val="26"/>
  </w:num>
  <w:num w:numId="29">
    <w:abstractNumId w:val="6"/>
  </w:num>
  <w:num w:numId="30">
    <w:abstractNumId w:val="18"/>
  </w:num>
  <w:num w:numId="31">
    <w:abstractNumId w:val="19"/>
  </w:num>
  <w:num w:numId="32">
    <w:abstractNumId w:val="25"/>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216"/>
  <w:characterSpacingControl w:val="doNotCompress"/>
  <w:footnotePr>
    <w:footnote w:id="0"/>
    <w:footnote w:id="1"/>
  </w:footnotePr>
  <w:endnotePr>
    <w:endnote w:id="0"/>
    <w:endnote w:id="1"/>
  </w:endnotePr>
  <w:compat/>
  <w:rsids>
    <w:rsidRoot w:val="00986826"/>
    <w:rsid w:val="00007570"/>
    <w:rsid w:val="00014AD3"/>
    <w:rsid w:val="00017A5F"/>
    <w:rsid w:val="00026CFF"/>
    <w:rsid w:val="0005011D"/>
    <w:rsid w:val="000810DD"/>
    <w:rsid w:val="0009281B"/>
    <w:rsid w:val="000952A4"/>
    <w:rsid w:val="000B31CD"/>
    <w:rsid w:val="000B5FA0"/>
    <w:rsid w:val="000B67FC"/>
    <w:rsid w:val="000E707D"/>
    <w:rsid w:val="001109FA"/>
    <w:rsid w:val="0012244D"/>
    <w:rsid w:val="00131165"/>
    <w:rsid w:val="001408C8"/>
    <w:rsid w:val="00147E60"/>
    <w:rsid w:val="001541C3"/>
    <w:rsid w:val="001549A2"/>
    <w:rsid w:val="00161D22"/>
    <w:rsid w:val="0017401C"/>
    <w:rsid w:val="00186814"/>
    <w:rsid w:val="001B6A4C"/>
    <w:rsid w:val="001D2FFD"/>
    <w:rsid w:val="001D641F"/>
    <w:rsid w:val="00223114"/>
    <w:rsid w:val="00233E53"/>
    <w:rsid w:val="0023540B"/>
    <w:rsid w:val="0026015B"/>
    <w:rsid w:val="00281059"/>
    <w:rsid w:val="0028678D"/>
    <w:rsid w:val="0028759F"/>
    <w:rsid w:val="00290277"/>
    <w:rsid w:val="002956BA"/>
    <w:rsid w:val="002D4739"/>
    <w:rsid w:val="002E6929"/>
    <w:rsid w:val="0031540F"/>
    <w:rsid w:val="00315460"/>
    <w:rsid w:val="00335DC9"/>
    <w:rsid w:val="003402C1"/>
    <w:rsid w:val="003433B2"/>
    <w:rsid w:val="00361A71"/>
    <w:rsid w:val="0037045A"/>
    <w:rsid w:val="00370AFF"/>
    <w:rsid w:val="00393832"/>
    <w:rsid w:val="003B51F8"/>
    <w:rsid w:val="003C6EA5"/>
    <w:rsid w:val="003E1F8D"/>
    <w:rsid w:val="003E67DE"/>
    <w:rsid w:val="003E68DE"/>
    <w:rsid w:val="003F1220"/>
    <w:rsid w:val="004208E3"/>
    <w:rsid w:val="0042104F"/>
    <w:rsid w:val="00431A2F"/>
    <w:rsid w:val="00437AFD"/>
    <w:rsid w:val="00442E5B"/>
    <w:rsid w:val="00467C8D"/>
    <w:rsid w:val="00477989"/>
    <w:rsid w:val="004956C9"/>
    <w:rsid w:val="0049691F"/>
    <w:rsid w:val="004A1806"/>
    <w:rsid w:val="004A3FE3"/>
    <w:rsid w:val="004C7A9A"/>
    <w:rsid w:val="004F288F"/>
    <w:rsid w:val="00500AA9"/>
    <w:rsid w:val="005014FB"/>
    <w:rsid w:val="005432BA"/>
    <w:rsid w:val="005610CC"/>
    <w:rsid w:val="00587E10"/>
    <w:rsid w:val="005E79E5"/>
    <w:rsid w:val="00601F45"/>
    <w:rsid w:val="006115F7"/>
    <w:rsid w:val="006202AF"/>
    <w:rsid w:val="006236E9"/>
    <w:rsid w:val="006328A5"/>
    <w:rsid w:val="00642286"/>
    <w:rsid w:val="0065579D"/>
    <w:rsid w:val="0067407C"/>
    <w:rsid w:val="00675B8F"/>
    <w:rsid w:val="006826BC"/>
    <w:rsid w:val="006844C4"/>
    <w:rsid w:val="006B38C5"/>
    <w:rsid w:val="006F5DD2"/>
    <w:rsid w:val="00706F8A"/>
    <w:rsid w:val="00725D7A"/>
    <w:rsid w:val="00734DC4"/>
    <w:rsid w:val="00750097"/>
    <w:rsid w:val="007503A8"/>
    <w:rsid w:val="007661A2"/>
    <w:rsid w:val="00770324"/>
    <w:rsid w:val="00771BD3"/>
    <w:rsid w:val="00772C76"/>
    <w:rsid w:val="00773F22"/>
    <w:rsid w:val="007755AD"/>
    <w:rsid w:val="007A3815"/>
    <w:rsid w:val="007A402C"/>
    <w:rsid w:val="007B5589"/>
    <w:rsid w:val="00820C51"/>
    <w:rsid w:val="0083330F"/>
    <w:rsid w:val="00840E24"/>
    <w:rsid w:val="00846572"/>
    <w:rsid w:val="00856005"/>
    <w:rsid w:val="008662E3"/>
    <w:rsid w:val="00895AEF"/>
    <w:rsid w:val="008A2E4F"/>
    <w:rsid w:val="008A3E56"/>
    <w:rsid w:val="008A7B9D"/>
    <w:rsid w:val="008C0EF8"/>
    <w:rsid w:val="00907B4B"/>
    <w:rsid w:val="00922896"/>
    <w:rsid w:val="009339A1"/>
    <w:rsid w:val="00940370"/>
    <w:rsid w:val="00965496"/>
    <w:rsid w:val="009675AA"/>
    <w:rsid w:val="0097209B"/>
    <w:rsid w:val="009747DA"/>
    <w:rsid w:val="009770AE"/>
    <w:rsid w:val="00985394"/>
    <w:rsid w:val="00986826"/>
    <w:rsid w:val="00987D34"/>
    <w:rsid w:val="009901BC"/>
    <w:rsid w:val="009D243A"/>
    <w:rsid w:val="009E32B3"/>
    <w:rsid w:val="00A0621F"/>
    <w:rsid w:val="00A30DA2"/>
    <w:rsid w:val="00A3767D"/>
    <w:rsid w:val="00A60388"/>
    <w:rsid w:val="00A779FA"/>
    <w:rsid w:val="00A8771F"/>
    <w:rsid w:val="00AB4E5E"/>
    <w:rsid w:val="00AB7C48"/>
    <w:rsid w:val="00AC1B1D"/>
    <w:rsid w:val="00AD6A83"/>
    <w:rsid w:val="00AF3855"/>
    <w:rsid w:val="00B0737D"/>
    <w:rsid w:val="00B1627C"/>
    <w:rsid w:val="00B20C87"/>
    <w:rsid w:val="00B25674"/>
    <w:rsid w:val="00B4631B"/>
    <w:rsid w:val="00B7330C"/>
    <w:rsid w:val="00B95867"/>
    <w:rsid w:val="00BA33A7"/>
    <w:rsid w:val="00BA35BE"/>
    <w:rsid w:val="00BD2914"/>
    <w:rsid w:val="00BE2558"/>
    <w:rsid w:val="00BF546C"/>
    <w:rsid w:val="00BF5AF8"/>
    <w:rsid w:val="00C05E76"/>
    <w:rsid w:val="00C10C03"/>
    <w:rsid w:val="00C452F8"/>
    <w:rsid w:val="00C83BD4"/>
    <w:rsid w:val="00CB599E"/>
    <w:rsid w:val="00CD4389"/>
    <w:rsid w:val="00CD6AEA"/>
    <w:rsid w:val="00CF3C24"/>
    <w:rsid w:val="00D25E56"/>
    <w:rsid w:val="00D606BA"/>
    <w:rsid w:val="00D61EF5"/>
    <w:rsid w:val="00D6493D"/>
    <w:rsid w:val="00D97DB4"/>
    <w:rsid w:val="00DA4A06"/>
    <w:rsid w:val="00DD193A"/>
    <w:rsid w:val="00DF0F52"/>
    <w:rsid w:val="00E01FB3"/>
    <w:rsid w:val="00E267E4"/>
    <w:rsid w:val="00E326A3"/>
    <w:rsid w:val="00E40BC0"/>
    <w:rsid w:val="00E43B27"/>
    <w:rsid w:val="00E548EF"/>
    <w:rsid w:val="00ED390C"/>
    <w:rsid w:val="00EE6123"/>
    <w:rsid w:val="00F06B3A"/>
    <w:rsid w:val="00F078DA"/>
    <w:rsid w:val="00F26D6F"/>
    <w:rsid w:val="00F32DBD"/>
    <w:rsid w:val="00F50CAB"/>
    <w:rsid w:val="00FB21F9"/>
    <w:rsid w:val="00FB340A"/>
    <w:rsid w:val="00FC5B8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4C4"/>
    <w:rPr>
      <w:sz w:val="18"/>
    </w:rPr>
  </w:style>
  <w:style w:type="paragraph" w:styleId="Heading1">
    <w:name w:val="heading 1"/>
    <w:basedOn w:val="Normal"/>
    <w:next w:val="Normal"/>
    <w:link w:val="Heading1Char"/>
    <w:uiPriority w:val="9"/>
    <w:qFormat/>
    <w:rsid w:val="00437AFD"/>
    <w:pPr>
      <w:keepNext/>
      <w:keepLines/>
      <w:pBdr>
        <w:bottom w:val="single" w:sz="4" w:space="1" w:color="808080" w:themeColor="background1" w:themeShade="80"/>
      </w:pBdr>
      <w:spacing w:before="480" w:after="0"/>
      <w:outlineLvl w:val="0"/>
    </w:pPr>
    <w:rPr>
      <w:rFonts w:ascii="Myriad Pro" w:eastAsiaTheme="majorEastAsia" w:hAnsi="Myriad Pro" w:cstheme="majorBidi"/>
      <w:b/>
      <w:bCs/>
      <w:color w:val="404040" w:themeColor="text1" w:themeTint="BF"/>
      <w:sz w:val="24"/>
      <w:szCs w:val="28"/>
    </w:rPr>
  </w:style>
  <w:style w:type="paragraph" w:styleId="Heading2">
    <w:name w:val="heading 2"/>
    <w:basedOn w:val="Normal"/>
    <w:next w:val="Normal"/>
    <w:link w:val="Heading2Char"/>
    <w:uiPriority w:val="9"/>
    <w:unhideWhenUsed/>
    <w:qFormat/>
    <w:rsid w:val="00437AFD"/>
    <w:pPr>
      <w:keepNext/>
      <w:keepLines/>
      <w:spacing w:before="200" w:after="0"/>
      <w:outlineLvl w:val="1"/>
    </w:pPr>
    <w:rPr>
      <w:rFonts w:ascii="Myriad Pro" w:eastAsiaTheme="majorEastAsia" w:hAnsi="Myriad Pro" w:cstheme="majorBidi"/>
      <w:b/>
      <w:bCs/>
      <w:color w:val="404040" w:themeColor="text1" w:themeTint="BF"/>
      <w:sz w:val="20"/>
      <w:szCs w:val="26"/>
    </w:rPr>
  </w:style>
  <w:style w:type="paragraph" w:styleId="Heading3">
    <w:name w:val="heading 3"/>
    <w:basedOn w:val="Normal"/>
    <w:next w:val="Normal"/>
    <w:link w:val="Heading3Char"/>
    <w:uiPriority w:val="9"/>
    <w:unhideWhenUsed/>
    <w:qFormat/>
    <w:rsid w:val="008A7B9D"/>
    <w:pPr>
      <w:keepNext/>
      <w:keepLines/>
      <w:spacing w:before="200" w:after="0"/>
      <w:outlineLvl w:val="2"/>
    </w:pPr>
    <w:rPr>
      <w:rFonts w:ascii="Myriad Pro" w:eastAsiaTheme="majorEastAsia" w:hAnsi="Myriad Pro" w:cstheme="majorBidi"/>
      <w:b/>
      <w:b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661A2"/>
    <w:pPr>
      <w:ind w:left="720"/>
      <w:contextualSpacing/>
    </w:pPr>
  </w:style>
  <w:style w:type="paragraph" w:customStyle="1" w:styleId="Code">
    <w:name w:val="Code"/>
    <w:basedOn w:val="NoSpacing"/>
    <w:link w:val="CodeChar"/>
    <w:qFormat/>
    <w:rsid w:val="003402C1"/>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216"/>
      </w:tabs>
      <w:spacing w:line="360" w:lineRule="auto"/>
    </w:pPr>
    <w:rPr>
      <w:rFonts w:ascii="Courier New" w:hAnsi="Courier New" w:cs="Courier New"/>
      <w:color w:val="000000" w:themeColor="text1"/>
      <w:sz w:val="14"/>
      <w:szCs w:val="16"/>
    </w:rPr>
  </w:style>
  <w:style w:type="character" w:customStyle="1" w:styleId="ListParagraphChar">
    <w:name w:val="List Paragraph Char"/>
    <w:basedOn w:val="DefaultParagraphFont"/>
    <w:link w:val="ListParagraph"/>
    <w:uiPriority w:val="34"/>
    <w:rsid w:val="00FC5B88"/>
  </w:style>
  <w:style w:type="character" w:customStyle="1" w:styleId="CodeChar">
    <w:name w:val="Code Char"/>
    <w:basedOn w:val="ListParagraphChar"/>
    <w:link w:val="Code"/>
    <w:rsid w:val="003402C1"/>
    <w:rPr>
      <w:rFonts w:ascii="Courier New" w:hAnsi="Courier New" w:cs="Courier New"/>
      <w:color w:val="000000" w:themeColor="text1"/>
      <w:sz w:val="14"/>
      <w:szCs w:val="16"/>
      <w:shd w:val="clear" w:color="auto" w:fill="DBE5F1" w:themeFill="accent1" w:themeFillTint="33"/>
    </w:rPr>
  </w:style>
  <w:style w:type="paragraph" w:styleId="NoSpacing">
    <w:name w:val="No Spacing"/>
    <w:uiPriority w:val="1"/>
    <w:qFormat/>
    <w:rsid w:val="001541C3"/>
    <w:pPr>
      <w:spacing w:after="0" w:line="240" w:lineRule="auto"/>
    </w:pPr>
  </w:style>
  <w:style w:type="paragraph" w:styleId="BalloonText">
    <w:name w:val="Balloon Text"/>
    <w:basedOn w:val="Normal"/>
    <w:link w:val="BalloonTextChar"/>
    <w:uiPriority w:val="99"/>
    <w:semiHidden/>
    <w:unhideWhenUsed/>
    <w:rsid w:val="00A37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67D"/>
    <w:rPr>
      <w:rFonts w:ascii="Tahoma" w:hAnsi="Tahoma" w:cs="Tahoma"/>
      <w:sz w:val="16"/>
      <w:szCs w:val="16"/>
    </w:rPr>
  </w:style>
  <w:style w:type="character" w:styleId="Hyperlink">
    <w:name w:val="Hyperlink"/>
    <w:basedOn w:val="DefaultParagraphFont"/>
    <w:uiPriority w:val="99"/>
    <w:unhideWhenUsed/>
    <w:rsid w:val="00CB599E"/>
    <w:rPr>
      <w:color w:val="0000FF" w:themeColor="hyperlink"/>
      <w:u w:val="single"/>
    </w:rPr>
  </w:style>
  <w:style w:type="table" w:styleId="TableGrid">
    <w:name w:val="Table Grid"/>
    <w:basedOn w:val="TableNormal"/>
    <w:uiPriority w:val="59"/>
    <w:rsid w:val="00AB7C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6">
    <w:name w:val="Colorful List Accent 6"/>
    <w:basedOn w:val="TableNormal"/>
    <w:uiPriority w:val="72"/>
    <w:rsid w:val="00E267E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Header">
    <w:name w:val="header"/>
    <w:basedOn w:val="Normal"/>
    <w:link w:val="HeaderChar"/>
    <w:uiPriority w:val="99"/>
    <w:semiHidden/>
    <w:unhideWhenUsed/>
    <w:rsid w:val="00F50C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0CAB"/>
    <w:rPr>
      <w:sz w:val="20"/>
    </w:rPr>
  </w:style>
  <w:style w:type="paragraph" w:styleId="Footer">
    <w:name w:val="footer"/>
    <w:basedOn w:val="Normal"/>
    <w:link w:val="FooterChar"/>
    <w:uiPriority w:val="99"/>
    <w:unhideWhenUsed/>
    <w:rsid w:val="00F50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CAB"/>
    <w:rPr>
      <w:sz w:val="20"/>
    </w:rPr>
  </w:style>
  <w:style w:type="character" w:customStyle="1" w:styleId="Heading1Char">
    <w:name w:val="Heading 1 Char"/>
    <w:basedOn w:val="DefaultParagraphFont"/>
    <w:link w:val="Heading1"/>
    <w:uiPriority w:val="9"/>
    <w:rsid w:val="00437AFD"/>
    <w:rPr>
      <w:rFonts w:ascii="Myriad Pro" w:eastAsiaTheme="majorEastAsia" w:hAnsi="Myriad Pro" w:cstheme="majorBidi"/>
      <w:b/>
      <w:bCs/>
      <w:color w:val="404040" w:themeColor="text1" w:themeTint="BF"/>
      <w:sz w:val="24"/>
      <w:szCs w:val="28"/>
    </w:rPr>
  </w:style>
  <w:style w:type="paragraph" w:styleId="TOCHeading">
    <w:name w:val="TOC Heading"/>
    <w:basedOn w:val="Heading1"/>
    <w:next w:val="Normal"/>
    <w:uiPriority w:val="39"/>
    <w:semiHidden/>
    <w:unhideWhenUsed/>
    <w:qFormat/>
    <w:rsid w:val="00BD2914"/>
    <w:pPr>
      <w:outlineLvl w:val="9"/>
    </w:pPr>
  </w:style>
  <w:style w:type="paragraph" w:styleId="TOC1">
    <w:name w:val="toc 1"/>
    <w:basedOn w:val="Normal"/>
    <w:next w:val="Normal"/>
    <w:autoRedefine/>
    <w:uiPriority w:val="39"/>
    <w:unhideWhenUsed/>
    <w:rsid w:val="00BD2914"/>
    <w:pPr>
      <w:spacing w:after="100"/>
    </w:pPr>
  </w:style>
  <w:style w:type="character" w:customStyle="1" w:styleId="Heading2Char">
    <w:name w:val="Heading 2 Char"/>
    <w:basedOn w:val="DefaultParagraphFont"/>
    <w:link w:val="Heading2"/>
    <w:uiPriority w:val="9"/>
    <w:rsid w:val="00437AFD"/>
    <w:rPr>
      <w:rFonts w:ascii="Myriad Pro" w:eastAsiaTheme="majorEastAsia" w:hAnsi="Myriad Pro" w:cstheme="majorBidi"/>
      <w:b/>
      <w:bCs/>
      <w:color w:val="404040" w:themeColor="text1" w:themeTint="BF"/>
      <w:sz w:val="20"/>
      <w:szCs w:val="26"/>
    </w:rPr>
  </w:style>
  <w:style w:type="character" w:customStyle="1" w:styleId="Heading3Char">
    <w:name w:val="Heading 3 Char"/>
    <w:basedOn w:val="DefaultParagraphFont"/>
    <w:link w:val="Heading3"/>
    <w:uiPriority w:val="9"/>
    <w:rsid w:val="008A7B9D"/>
    <w:rPr>
      <w:rFonts w:ascii="Myriad Pro" w:eastAsiaTheme="majorEastAsia" w:hAnsi="Myriad Pro" w:cstheme="majorBidi"/>
      <w:b/>
      <w:bCs/>
      <w:color w:val="404040" w:themeColor="text1" w:themeTint="BF"/>
      <w:sz w:val="18"/>
    </w:rPr>
  </w:style>
  <w:style w:type="paragraph" w:styleId="TOC2">
    <w:name w:val="toc 2"/>
    <w:basedOn w:val="Normal"/>
    <w:next w:val="Normal"/>
    <w:autoRedefine/>
    <w:uiPriority w:val="39"/>
    <w:unhideWhenUsed/>
    <w:rsid w:val="00437AFD"/>
    <w:pPr>
      <w:spacing w:after="100"/>
      <w:ind w:left="180"/>
    </w:pPr>
  </w:style>
  <w:style w:type="paragraph" w:customStyle="1" w:styleId="Note">
    <w:name w:val="Note"/>
    <w:basedOn w:val="Normal"/>
    <w:link w:val="NoteChar"/>
    <w:qFormat/>
    <w:rsid w:val="00773F22"/>
    <w:pPr>
      <w:pBdr>
        <w:top w:val="single" w:sz="4" w:space="1" w:color="C2D69B" w:themeColor="accent3" w:themeTint="99"/>
        <w:left w:val="single" w:sz="4" w:space="4" w:color="C2D69B" w:themeColor="accent3" w:themeTint="99"/>
        <w:bottom w:val="single" w:sz="4" w:space="1" w:color="C2D69B" w:themeColor="accent3" w:themeTint="99"/>
        <w:right w:val="single" w:sz="4" w:space="4" w:color="C2D69B" w:themeColor="accent3" w:themeTint="99"/>
      </w:pBdr>
      <w:shd w:val="clear" w:color="auto" w:fill="EAF1DD" w:themeFill="accent3" w:themeFillTint="33"/>
      <w:ind w:left="432" w:right="432"/>
    </w:pPr>
    <w:rPr>
      <w:sz w:val="16"/>
      <w:szCs w:val="20"/>
    </w:rPr>
  </w:style>
  <w:style w:type="paragraph" w:customStyle="1" w:styleId="Example">
    <w:name w:val="Example"/>
    <w:basedOn w:val="Normal"/>
    <w:link w:val="ExampleChar"/>
    <w:qFormat/>
    <w:rsid w:val="00773F22"/>
    <w:pPr>
      <w:pBdr>
        <w:bottom w:val="single" w:sz="4" w:space="1" w:color="C6D9F1" w:themeColor="text2" w:themeTint="33"/>
      </w:pBdr>
    </w:pPr>
    <w:rPr>
      <w:b/>
      <w:color w:val="1F497D" w:themeColor="text2"/>
      <w:szCs w:val="20"/>
    </w:rPr>
  </w:style>
  <w:style w:type="character" w:customStyle="1" w:styleId="NoteChar">
    <w:name w:val="Note Char"/>
    <w:basedOn w:val="DefaultParagraphFont"/>
    <w:link w:val="Note"/>
    <w:rsid w:val="00773F22"/>
    <w:rPr>
      <w:sz w:val="16"/>
      <w:szCs w:val="20"/>
      <w:shd w:val="clear" w:color="auto" w:fill="EAF1DD" w:themeFill="accent3" w:themeFillTint="33"/>
    </w:rPr>
  </w:style>
  <w:style w:type="character" w:customStyle="1" w:styleId="ExampleChar">
    <w:name w:val="Example Char"/>
    <w:basedOn w:val="DefaultParagraphFont"/>
    <w:link w:val="Example"/>
    <w:rsid w:val="00773F22"/>
    <w:rPr>
      <w:b/>
      <w:color w:val="1F497D" w:themeColor="text2"/>
      <w:sz w:val="18"/>
      <w:szCs w:val="20"/>
    </w:rPr>
  </w:style>
  <w:style w:type="paragraph" w:styleId="TOC3">
    <w:name w:val="toc 3"/>
    <w:basedOn w:val="Normal"/>
    <w:next w:val="Normal"/>
    <w:autoRedefine/>
    <w:uiPriority w:val="39"/>
    <w:unhideWhenUsed/>
    <w:rsid w:val="001B6A4C"/>
    <w:pPr>
      <w:spacing w:after="100"/>
      <w:ind w:left="360"/>
    </w:pPr>
  </w:style>
</w:styles>
</file>

<file path=word/webSettings.xml><?xml version="1.0" encoding="utf-8"?>
<w:webSettings xmlns:r="http://schemas.openxmlformats.org/officeDocument/2006/relationships" xmlns:w="http://schemas.openxmlformats.org/wordprocessingml/2006/main">
  <w:divs>
    <w:div w:id="598374378">
      <w:bodyDiv w:val="1"/>
      <w:marLeft w:val="0"/>
      <w:marRight w:val="0"/>
      <w:marTop w:val="0"/>
      <w:marBottom w:val="0"/>
      <w:divBdr>
        <w:top w:val="none" w:sz="0" w:space="0" w:color="auto"/>
        <w:left w:val="none" w:sz="0" w:space="0" w:color="auto"/>
        <w:bottom w:val="none" w:sz="0" w:space="0" w:color="auto"/>
        <w:right w:val="none" w:sz="0" w:space="0" w:color="auto"/>
      </w:divBdr>
    </w:div>
    <w:div w:id="19110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981DC-F1DE-4D35-B5C9-900BA568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3317</TotalTime>
  <Pages>7</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dc:creator>
  <cp:lastModifiedBy>Jason Saelhof</cp:lastModifiedBy>
  <cp:revision>22</cp:revision>
  <dcterms:created xsi:type="dcterms:W3CDTF">2013-04-01T02:52:00Z</dcterms:created>
  <dcterms:modified xsi:type="dcterms:W3CDTF">2013-06-13T17:39:00Z</dcterms:modified>
</cp:coreProperties>
</file>