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2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2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2"/>
      </w:pPr>
      <w:r w:rsidRPr="00B66671">
        <w:t>А.Эйнштейн.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РУз.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4A2BF3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4A2BF3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>взаимосвязанные приложения, которые организованы для выполнения определенных задач и поддерживают определенные бизнес процессы.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 xml:space="preserve">Бизнес-архитектура (Enterprise Business Architecture,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>Принцип использования web-ориентированных технологий</w:t>
      </w:r>
      <w:r>
        <w:t>, который обеспечивает web-доступ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r w:rsidR="00C91C83">
        <w:t xml:space="preserve">architectural viewpoint),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0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1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1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1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1"/>
            </w:pPr>
            <w:r>
              <w:t>Прямоугольник (бежевый)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1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1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1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1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1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1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1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1"/>
              <w:jc w:val="left"/>
            </w:pPr>
            <w:r>
              <w:t>Обозначение какого либо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1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1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1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1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1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4pt;height:13.75pt" o:ole="">
                  <v:imagedata r:id="rId11" o:title=""/>
                </v:shape>
                <o:OLEObject Type="Embed" ProgID="Visio.Drawing.15" ShapeID="_x0000_i1025" DrawAspect="Content" ObjectID="_1667153094" r:id="rId12"/>
              </w:object>
            </w:r>
          </w:p>
          <w:p w14:paraId="6A5D3B7C" w14:textId="77777777" w:rsidR="00C232A5" w:rsidRDefault="00726074" w:rsidP="00C036F3">
            <w:pPr>
              <w:pStyle w:val="a1"/>
            </w:pPr>
            <w:r>
              <w:object w:dxaOrig="2671" w:dyaOrig="381" w14:anchorId="41CA54D9">
                <v:shape id="_x0000_i1026" type="#_x0000_t75" style="width:100.15pt;height:13.75pt" o:ole="">
                  <v:imagedata r:id="rId13" o:title=""/>
                </v:shape>
                <o:OLEObject Type="Embed" ProgID="Visio.Drawing.15" ShapeID="_x0000_i1026" DrawAspect="Content" ObjectID="_1667153095" r:id="rId14"/>
              </w:object>
            </w:r>
          </w:p>
          <w:p w14:paraId="6BB7A3AB" w14:textId="77777777" w:rsidR="00C232A5" w:rsidRDefault="00726074" w:rsidP="00C036F3">
            <w:pPr>
              <w:pStyle w:val="a1"/>
            </w:pPr>
            <w:r>
              <w:object w:dxaOrig="2671" w:dyaOrig="381" w14:anchorId="0FB7964F">
                <v:shape id="_x0000_i1027" type="#_x0000_t75" style="width:106.45pt;height:15.05pt" o:ole="">
                  <v:imagedata r:id="rId15" o:title=""/>
                </v:shape>
                <o:OLEObject Type="Embed" ProgID="Visio.Drawing.15" ShapeID="_x0000_i1027" DrawAspect="Content" ObjectID="_1667153096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1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1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1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1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>Основным языком описания является русский. В местах, где это будет уместно, могут дополнительно приводится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r w:rsidR="00513104" w:rsidRPr="00513104">
        <w:t>E</w:t>
      </w:r>
      <w:r>
        <w:t xml:space="preserve">lectronic Health Record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(Health Authority).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>учреждений и т.п</w:t>
      </w:r>
      <w:r w:rsidR="006D6B56">
        <w:t>.</w:t>
      </w:r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>FHIR® R4 (HL7 Fast Healthcare Interoperability Resources, Release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3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2C332A57" w:rsidR="00032E13" w:rsidRPr="00032E13" w:rsidRDefault="00A65FA5" w:rsidP="00A65FA5">
      <w:pPr>
        <w:pStyle w:val="Caption"/>
      </w:pPr>
      <w:r>
        <w:t xml:space="preserve">Рисунок </w:t>
      </w:r>
      <w:r w:rsidR="004A2BF3">
        <w:fldChar w:fldCharType="begin"/>
      </w:r>
      <w:r w:rsidR="004A2BF3">
        <w:instrText xml:space="preserve"> SEQ Рисунок \* ARABIC </w:instrText>
      </w:r>
      <w:r w:rsidR="004A2BF3">
        <w:fldChar w:fldCharType="separate"/>
      </w:r>
      <w:r w:rsidR="00F420BB">
        <w:rPr>
          <w:noProof/>
        </w:rPr>
        <w:t>1</w:t>
      </w:r>
      <w:r w:rsidR="004A2BF3">
        <w:rPr>
          <w:noProof/>
        </w:rPr>
        <w:fldChar w:fldCharType="end"/>
      </w:r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88B6B72" w14:textId="77777777" w:rsidR="00D8710D" w:rsidRDefault="00D8710D" w:rsidP="00D8710D">
      <w:pPr>
        <w:pStyle w:val="Heading2"/>
      </w:pPr>
      <w:r>
        <w:t>Бизнес Принципы</w:t>
      </w:r>
    </w:p>
    <w:p w14:paraId="37A5B17B" w14:textId="77777777" w:rsidR="00D8710D" w:rsidRDefault="00D8710D" w:rsidP="00D8710D">
      <w:r>
        <w:t>Информационные системы здравоохранения планируются разрабатываться, руководствуясь следующими ключевыми принципами:</w:t>
      </w:r>
    </w:p>
    <w:p w14:paraId="6A9696F2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>Здравоохранение для всех: любой человек (гражданин или не гражданин страны) имеет право получить медицинскую помощь или сервис</w:t>
      </w:r>
    </w:p>
    <w:p w14:paraId="2E29A4E5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 xml:space="preserve">Доступность 24/7: информационные сервисы и системы должны быть доступны в любое время и в любом месте </w:t>
      </w:r>
    </w:p>
    <w:p w14:paraId="0EA7BD03" w14:textId="77777777" w:rsidR="00D8710D" w:rsidRPr="00D31526" w:rsidRDefault="00D8710D" w:rsidP="00D8710D">
      <w:pPr>
        <w:pStyle w:val="ListParagraph"/>
        <w:numPr>
          <w:ilvl w:val="0"/>
          <w:numId w:val="8"/>
        </w:numPr>
      </w:pPr>
      <w:r>
        <w:t xml:space="preserve">Прозрачность и ответственность: доступ к данным, внесение и изменение данных должны регистрироваться и отслеживаться. 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3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5B3800C5" w:rsidR="007E33DA" w:rsidRDefault="00DD682A" w:rsidP="00DD682A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2</w:t>
        </w:r>
      </w:fldSimple>
      <w:r>
        <w:t xml:space="preserve"> </w:t>
      </w:r>
      <w:r w:rsidR="006A3F74">
        <w:t>–</w:t>
      </w:r>
      <w:r>
        <w:t xml:space="preserve"> </w:t>
      </w:r>
      <w:r w:rsidR="006A3F74">
        <w:t>Система Здравоохранения РУз</w:t>
      </w:r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РУз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3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3480AB53" w:rsidR="0098031C" w:rsidRPr="00D00AB5" w:rsidRDefault="000D3643" w:rsidP="000D3643">
      <w:pPr>
        <w:pStyle w:val="Caption"/>
      </w:pPr>
      <w:r>
        <w:t xml:space="preserve">Рисунок </w:t>
      </w:r>
      <w:r w:rsidR="004A2BF3">
        <w:fldChar w:fldCharType="begin"/>
      </w:r>
      <w:r w:rsidR="004A2BF3">
        <w:instrText xml:space="preserve"> SEQ Рисунок \* ARABIC </w:instrText>
      </w:r>
      <w:r w:rsidR="004A2BF3">
        <w:fldChar w:fldCharType="separate"/>
      </w:r>
      <w:r w:rsidR="00F420BB">
        <w:rPr>
          <w:noProof/>
        </w:rPr>
        <w:t>3</w:t>
      </w:r>
      <w:r w:rsidR="004A2BF3">
        <w:rPr>
          <w:noProof/>
        </w:rPr>
        <w:fldChar w:fldCharType="end"/>
      </w:r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3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3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F61F7C9" w:rsidR="00FD1E0A" w:rsidRPr="00AC6527" w:rsidRDefault="00FD1E0A" w:rsidP="00FD1E0A">
      <w:pPr>
        <w:pStyle w:val="Caption"/>
      </w:pPr>
      <w:r>
        <w:t xml:space="preserve">Рисунок </w:t>
      </w:r>
      <w:r w:rsidR="004A2BF3">
        <w:fldChar w:fldCharType="begin"/>
      </w:r>
      <w:r w:rsidR="004A2BF3">
        <w:instrText xml:space="preserve"> SEQ Рисунок \* ARABIC </w:instrText>
      </w:r>
      <w:r w:rsidR="004A2BF3">
        <w:fldChar w:fldCharType="separate"/>
      </w:r>
      <w:r w:rsidR="00F420BB">
        <w:rPr>
          <w:noProof/>
        </w:rPr>
        <w:t>4</w:t>
      </w:r>
      <w:r w:rsidR="004A2BF3">
        <w:rPr>
          <w:noProof/>
        </w:rPr>
        <w:fldChar w:fldCharType="end"/>
      </w:r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962EBDC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32FF1424" w14:textId="6B7BC8A5" w:rsidR="002C5B97" w:rsidRDefault="002C5B97" w:rsidP="002C5B97">
      <w:r>
        <w:t xml:space="preserve">Карта </w:t>
      </w:r>
      <w:r w:rsidR="00CF7B42">
        <w:t>Функциональных возможностей описывает людей, процессы и технологи</w:t>
      </w:r>
      <w:r w:rsidR="00762BD1">
        <w:t xml:space="preserve">и, необходимые для достижения целей </w:t>
      </w:r>
      <w:r w:rsidR="000F1E3F">
        <w:t xml:space="preserve">Министерства Здравоохранения. </w:t>
      </w:r>
      <w:r w:rsidR="00850963">
        <w:t xml:space="preserve">Карта также определяет границы текущего планирования. По мере роста использования информационных систем, созданных для реализации определенных функциональных возможностей, новые функции будут созданы или </w:t>
      </w:r>
      <w:r w:rsidR="00793CAC">
        <w:t xml:space="preserve">текущие функции будут расширены для поддержки новых требований. </w:t>
      </w:r>
      <w:r w:rsidR="00FA00FA">
        <w:t xml:space="preserve">Функциональная карта эволюционирует </w:t>
      </w:r>
      <w:r w:rsidR="007A546B">
        <w:t>и является основой для изменения доменов архитектуры: информационного, системного</w:t>
      </w:r>
      <w:r w:rsidR="001F4790">
        <w:t>,</w:t>
      </w:r>
      <w:r w:rsidR="007A546B">
        <w:t xml:space="preserve"> и техн</w:t>
      </w:r>
      <w:r w:rsidR="001F4790">
        <w:t>ического.</w:t>
      </w:r>
    </w:p>
    <w:p w14:paraId="7E4277CD" w14:textId="09685285" w:rsidR="00762661" w:rsidRDefault="00883DCF" w:rsidP="00762661">
      <w:r>
        <w:t xml:space="preserve">Целью первой версии Архитектурного документа является определить основные </w:t>
      </w:r>
      <w:r w:rsidR="00BD40DD">
        <w:t>функции, которые обеспечивают получение медицинской помощи</w:t>
      </w:r>
      <w:r w:rsidR="00A27CFE">
        <w:t xml:space="preserve"> (</w:t>
      </w:r>
      <w:r w:rsidR="00A27CFE">
        <w:rPr>
          <w:lang w:val="en-US"/>
        </w:rPr>
        <w:t>EHR</w:t>
      </w:r>
      <w:r w:rsidR="00A27CFE" w:rsidRPr="00A27CFE">
        <w:t xml:space="preserve"> </w:t>
      </w:r>
      <w:r w:rsidR="00A27CFE">
        <w:rPr>
          <w:lang w:val="en-US"/>
        </w:rPr>
        <w:t>capabilities</w:t>
      </w:r>
      <w:r w:rsidR="00A27CFE" w:rsidRPr="00FC0AAD">
        <w:t>)</w:t>
      </w:r>
      <w:r w:rsidR="00BD40DD">
        <w:t xml:space="preserve">, сбор и хранение информации для медицинской карты, </w:t>
      </w:r>
      <w:r w:rsidR="00A27CFE">
        <w:t xml:space="preserve">некоторые дополнительные сервисы. </w:t>
      </w:r>
      <w:r w:rsidR="00FC0AAD">
        <w:t>Логически</w:t>
      </w:r>
      <w:r w:rsidR="00762661">
        <w:t>, функциональные возможности разделены на следующие Уровни:</w:t>
      </w:r>
    </w:p>
    <w:p w14:paraId="02327EFA" w14:textId="336011EC" w:rsidR="00762661" w:rsidRDefault="00762661" w:rsidP="00762661">
      <w:pPr>
        <w:pStyle w:val="ListParagraph"/>
        <w:numPr>
          <w:ilvl w:val="0"/>
          <w:numId w:val="9"/>
        </w:numPr>
      </w:pPr>
      <w:r>
        <w:t>Каналы доступа</w:t>
      </w:r>
    </w:p>
    <w:p w14:paraId="5949CF91" w14:textId="10E17476" w:rsidR="00762661" w:rsidRDefault="00A15E08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907BB1">
        <w:t>Медицински</w:t>
      </w:r>
      <w:r>
        <w:t>ми</w:t>
      </w:r>
      <w:r w:rsidR="00907BB1">
        <w:t xml:space="preserve"> Информационны</w:t>
      </w:r>
      <w:r>
        <w:t>ми</w:t>
      </w:r>
      <w:r w:rsidR="00907BB1">
        <w:t xml:space="preserve"> Систем</w:t>
      </w:r>
      <w:r>
        <w:t>ами</w:t>
      </w:r>
    </w:p>
    <w:p w14:paraId="0B700132" w14:textId="45D79EA8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762661">
        <w:t>Интеграци</w:t>
      </w:r>
      <w:r>
        <w:t>ей</w:t>
      </w:r>
      <w:r w:rsidR="00762661">
        <w:t xml:space="preserve"> Данных</w:t>
      </w:r>
    </w:p>
    <w:p w14:paraId="6AE198F5" w14:textId="4934A477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277D56">
        <w:t>Инфраструктур</w:t>
      </w:r>
      <w:r>
        <w:t xml:space="preserve">ой </w:t>
      </w:r>
    </w:p>
    <w:p w14:paraId="6FDB49E9" w14:textId="17C19AB6" w:rsidR="005C4D85" w:rsidRDefault="005C4D85" w:rsidP="005C4D85">
      <w:r>
        <w:t xml:space="preserve">Каждый уровень имеет подфункции второго и последующих уровней. </w:t>
      </w:r>
      <w:r w:rsidR="00B13797">
        <w:t>Детализированные</w:t>
      </w:r>
      <w:r>
        <w:t xml:space="preserve"> уров</w:t>
      </w:r>
      <w:r w:rsidR="00B13797">
        <w:t>ни позволяют глубже понять</w:t>
      </w:r>
      <w:r w:rsidR="00CE2C41">
        <w:t xml:space="preserve"> и описать</w:t>
      </w:r>
      <w:r w:rsidR="00B13797">
        <w:t xml:space="preserve"> требования для планируемых и существующих информационных систем</w:t>
      </w:r>
      <w:r w:rsidR="00CE2C41">
        <w:t>, а также оценить стоимость и сроки реализации.</w:t>
      </w:r>
    </w:p>
    <w:p w14:paraId="7958F328" w14:textId="7960206C" w:rsidR="00D03901" w:rsidRPr="00FC0AAD" w:rsidRDefault="001B259B" w:rsidP="005C4D85">
      <w:r>
        <w:t>В дальнейшем</w:t>
      </w:r>
      <w:r w:rsidR="00D03901">
        <w:t xml:space="preserve"> функциональные возможности будут дополнены клиническими </w:t>
      </w:r>
      <w:r>
        <w:t>бизнес-процессами</w:t>
      </w:r>
      <w:r w:rsidR="00C37533">
        <w:t xml:space="preserve"> и конкретными требованиями. 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94E69FF" w:rsidR="00D26584" w:rsidRPr="0013210A" w:rsidRDefault="00D26584" w:rsidP="00D26584">
      <w:pPr>
        <w:pStyle w:val="Caption"/>
      </w:pPr>
      <w:r>
        <w:t xml:space="preserve">Рисунок </w:t>
      </w:r>
      <w:r w:rsidR="004A2BF3">
        <w:fldChar w:fldCharType="begin"/>
      </w:r>
      <w:r w:rsidR="004A2BF3">
        <w:instrText xml:space="preserve"> SEQ Рисунок \* ARABIC </w:instrText>
      </w:r>
      <w:r w:rsidR="004A2BF3">
        <w:fldChar w:fldCharType="separate"/>
      </w:r>
      <w:r w:rsidR="00F420BB">
        <w:rPr>
          <w:noProof/>
        </w:rPr>
        <w:t>5</w:t>
      </w:r>
      <w:r w:rsidR="004A2BF3">
        <w:rPr>
          <w:noProof/>
        </w:rPr>
        <w:fldChar w:fldCharType="end"/>
      </w:r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3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64E77782" w:rsidR="00007883" w:rsidRDefault="00007883" w:rsidP="00007883">
      <w:pPr>
        <w:pStyle w:val="Heading3"/>
      </w:pPr>
      <w:r>
        <w:t>Каналы Доступа</w:t>
      </w:r>
    </w:p>
    <w:p w14:paraId="5A4E16E0" w14:textId="77777777" w:rsidR="00F420BB" w:rsidRDefault="00F420BB" w:rsidP="00F420BB">
      <w:pPr>
        <w:pStyle w:val="a3"/>
      </w:pPr>
      <w:r>
        <w:rPr>
          <w:noProof/>
        </w:rPr>
        <w:drawing>
          <wp:inline distT="0" distB="0" distL="0" distR="0" wp14:anchorId="20237BB8" wp14:editId="78D799CD">
            <wp:extent cx="5940425" cy="1450975"/>
            <wp:effectExtent l="19050" t="1905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09A68" w14:textId="5FBCED4A" w:rsidR="008978E2" w:rsidRPr="008978E2" w:rsidRDefault="00F420BB" w:rsidP="00F420BB">
      <w:pPr>
        <w:pStyle w:val="Caption"/>
      </w:pPr>
      <w:r>
        <w:t xml:space="preserve">Рисунок </w:t>
      </w:r>
      <w:r w:rsidR="004A2BF3">
        <w:fldChar w:fldCharType="begin"/>
      </w:r>
      <w:r w:rsidR="004A2BF3">
        <w:instrText xml:space="preserve"> SEQ Рисунок \* ARABIC </w:instrText>
      </w:r>
      <w:r w:rsidR="004A2BF3">
        <w:fldChar w:fldCharType="separate"/>
      </w:r>
      <w:r>
        <w:rPr>
          <w:noProof/>
        </w:rPr>
        <w:t>6</w:t>
      </w:r>
      <w:r w:rsidR="004A2BF3">
        <w:rPr>
          <w:noProof/>
        </w:rPr>
        <w:fldChar w:fldCharType="end"/>
      </w:r>
      <w:r>
        <w:t xml:space="preserve"> - Планируемые Каналы Доступа к данным </w:t>
      </w:r>
      <w:r>
        <w:rPr>
          <w:lang w:val="en-US"/>
        </w:rPr>
        <w:t>e</w:t>
      </w:r>
      <w:r w:rsidRPr="00356C33">
        <w:t>-</w:t>
      </w:r>
      <w:r>
        <w:rPr>
          <w:lang w:val="en-US"/>
        </w:rPr>
        <w:t>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78E2" w:rsidRPr="00D36F91" w14:paraId="2594AACB" w14:textId="77777777" w:rsidTr="008B7CE9">
        <w:tc>
          <w:tcPr>
            <w:tcW w:w="3115" w:type="dxa"/>
            <w:shd w:val="clear" w:color="auto" w:fill="D9D9D9" w:themeFill="background1" w:themeFillShade="D9"/>
          </w:tcPr>
          <w:p w14:paraId="750CDFFC" w14:textId="5A17FA3A" w:rsidR="008978E2" w:rsidRPr="00D36F91" w:rsidRDefault="008978E2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9F9CF5F" w14:textId="4D259339" w:rsidR="008978E2" w:rsidRPr="00D36F91" w:rsidRDefault="00356C33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4F9516B3" w14:textId="417BB33C" w:rsidR="008978E2" w:rsidRPr="00D36F91" w:rsidRDefault="00D36F91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978E2" w:rsidRPr="00D36F91" w14:paraId="339248A6" w14:textId="77777777" w:rsidTr="008978E2">
        <w:tc>
          <w:tcPr>
            <w:tcW w:w="3115" w:type="dxa"/>
          </w:tcPr>
          <w:p w14:paraId="36507907" w14:textId="77777777" w:rsidR="00326F06" w:rsidRDefault="00B333B1" w:rsidP="00326F06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Каналы доступа планируются для</w:t>
            </w:r>
            <w:r w:rsidR="00326F06">
              <w:rPr>
                <w:sz w:val="20"/>
                <w:szCs w:val="20"/>
              </w:rPr>
              <w:t xml:space="preserve"> различных целей, таких как:</w:t>
            </w:r>
          </w:p>
          <w:p w14:paraId="48EF484D" w14:textId="1FC6924D" w:rsidR="008978E2" w:rsidRDefault="00B333B1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 w:rsidRPr="00326F06">
              <w:rPr>
                <w:sz w:val="20"/>
                <w:szCs w:val="20"/>
              </w:rPr>
              <w:t>сбор</w:t>
            </w:r>
            <w:r w:rsidR="00326F06" w:rsidRPr="00326F06">
              <w:rPr>
                <w:sz w:val="20"/>
                <w:szCs w:val="20"/>
              </w:rPr>
              <w:t xml:space="preserve"> информации</w:t>
            </w:r>
          </w:p>
          <w:p w14:paraId="1FE75B28" w14:textId="43043098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информации</w:t>
            </w:r>
          </w:p>
          <w:p w14:paraId="472A37EA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информации</w:t>
            </w:r>
          </w:p>
          <w:p w14:paraId="5C689232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отчетность</w:t>
            </w:r>
          </w:p>
          <w:p w14:paraId="5368F873" w14:textId="507966C6" w:rsidR="00326F06" w:rsidRPr="00326F06" w:rsidRDefault="00326F06" w:rsidP="00666730">
            <w:pPr>
              <w:pStyle w:val="a5"/>
            </w:pPr>
          </w:p>
        </w:tc>
        <w:tc>
          <w:tcPr>
            <w:tcW w:w="3115" w:type="dxa"/>
          </w:tcPr>
          <w:p w14:paraId="527C56D0" w14:textId="1916F3F1" w:rsidR="008978E2" w:rsidRPr="00962185" w:rsidRDefault="00666730" w:rsidP="00962185">
            <w:pPr>
              <w:pStyle w:val="a"/>
            </w:pPr>
            <w:r w:rsidRPr="00962185">
              <w:rPr>
                <w:b/>
                <w:bCs/>
              </w:rPr>
              <w:t>Пациент</w:t>
            </w:r>
            <w:r w:rsidR="000D4780" w:rsidRPr="00962185">
              <w:t xml:space="preserve"> -</w:t>
            </w:r>
            <w:r w:rsidRPr="00962185">
              <w:t xml:space="preserve"> будет иметь</w:t>
            </w:r>
            <w:r w:rsidR="00EB18FD" w:rsidRPr="00962185">
              <w:t xml:space="preserve"> своевременный</w:t>
            </w:r>
            <w:r w:rsidRPr="00962185">
              <w:t xml:space="preserve"> доступ к информации о </w:t>
            </w:r>
            <w:r w:rsidR="00D62EE7" w:rsidRPr="00962185">
              <w:t>медикаментах, результатах лабораторных и радиологических исследований</w:t>
            </w:r>
            <w:r w:rsidR="00A16C85" w:rsidRPr="00962185">
              <w:t>, назначенных врачебных приемах, и т. д.</w:t>
            </w:r>
          </w:p>
          <w:p w14:paraId="62A3C34C" w14:textId="22882F18" w:rsidR="00A16C85" w:rsidRPr="000D4780" w:rsidRDefault="00A16C8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b/>
                <w:bCs/>
                <w:sz w:val="20"/>
                <w:szCs w:val="20"/>
              </w:rPr>
            </w:pPr>
            <w:r w:rsidRPr="000D4780">
              <w:rPr>
                <w:b/>
                <w:bCs/>
                <w:sz w:val="20"/>
                <w:szCs w:val="20"/>
              </w:rPr>
              <w:t xml:space="preserve">Врач </w:t>
            </w:r>
            <w:r w:rsidR="001D7B49">
              <w:rPr>
                <w:b/>
                <w:bCs/>
                <w:sz w:val="20"/>
                <w:szCs w:val="20"/>
              </w:rPr>
              <w:t xml:space="preserve">– </w:t>
            </w:r>
            <w:r w:rsidR="001D7B49" w:rsidRPr="001D7B49">
              <w:rPr>
                <w:sz w:val="20"/>
                <w:szCs w:val="20"/>
              </w:rPr>
              <w:t>б</w:t>
            </w:r>
            <w:r w:rsidR="001D7B49">
              <w:rPr>
                <w:sz w:val="20"/>
                <w:szCs w:val="20"/>
              </w:rPr>
              <w:t xml:space="preserve">удет иметь доступ ко всем клиническим документам и результатам 24/7 </w:t>
            </w:r>
            <w:r w:rsidR="006B6F9E">
              <w:rPr>
                <w:sz w:val="20"/>
                <w:szCs w:val="20"/>
              </w:rPr>
              <w:t>для назначения своевременного лечения</w:t>
            </w:r>
          </w:p>
          <w:p w14:paraId="0A5A0A9F" w14:textId="07761612" w:rsidR="00624C80" w:rsidRDefault="00441F5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 xml:space="preserve">Научный </w:t>
            </w:r>
            <w:r w:rsidR="00624C80" w:rsidRPr="00A47119">
              <w:rPr>
                <w:b/>
                <w:bCs/>
                <w:sz w:val="20"/>
                <w:szCs w:val="20"/>
              </w:rPr>
              <w:t>Исследователь</w:t>
            </w:r>
            <w:r>
              <w:rPr>
                <w:sz w:val="20"/>
                <w:szCs w:val="20"/>
              </w:rPr>
              <w:t xml:space="preserve"> </w:t>
            </w:r>
            <w:r w:rsidR="006B6F9E">
              <w:rPr>
                <w:sz w:val="20"/>
                <w:szCs w:val="20"/>
              </w:rPr>
              <w:t>– через аналитические инструменты будет иметь доступ к анонимизирован</w:t>
            </w:r>
            <w:r w:rsidR="002118AB">
              <w:rPr>
                <w:sz w:val="20"/>
                <w:szCs w:val="20"/>
              </w:rPr>
              <w:t>н</w:t>
            </w:r>
            <w:r w:rsidR="006B6F9E">
              <w:rPr>
                <w:sz w:val="20"/>
                <w:szCs w:val="20"/>
              </w:rPr>
              <w:t>ым данным в</w:t>
            </w:r>
            <w:r w:rsidR="006133B9">
              <w:rPr>
                <w:sz w:val="20"/>
                <w:szCs w:val="20"/>
              </w:rPr>
              <w:t xml:space="preserve"> </w:t>
            </w:r>
            <w:r w:rsidR="00C25EDD">
              <w:rPr>
                <w:sz w:val="20"/>
                <w:szCs w:val="20"/>
              </w:rPr>
              <w:t xml:space="preserve">клинических </w:t>
            </w:r>
            <w:r w:rsidR="006133B9">
              <w:rPr>
                <w:sz w:val="20"/>
                <w:szCs w:val="20"/>
              </w:rPr>
              <w:t>целях</w:t>
            </w:r>
          </w:p>
          <w:p w14:paraId="7D103149" w14:textId="3BA33B9F" w:rsidR="00624C80" w:rsidRPr="00666730" w:rsidRDefault="006133B9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Министерство</w:t>
            </w:r>
            <w:r>
              <w:rPr>
                <w:sz w:val="20"/>
                <w:szCs w:val="20"/>
              </w:rPr>
              <w:t xml:space="preserve"> сможет генерировать отчетность, индикаторы качества</w:t>
            </w:r>
            <w:r w:rsidR="000A156B">
              <w:rPr>
                <w:sz w:val="20"/>
                <w:szCs w:val="20"/>
              </w:rPr>
              <w:t xml:space="preserve"> и т д на основе аноними</w:t>
            </w:r>
            <w:r w:rsidR="002118AB">
              <w:rPr>
                <w:sz w:val="20"/>
                <w:szCs w:val="20"/>
              </w:rPr>
              <w:t>зированных данных</w:t>
            </w:r>
            <w:r w:rsidR="00A47119">
              <w:rPr>
                <w:sz w:val="20"/>
                <w:szCs w:val="20"/>
              </w:rPr>
              <w:t>, собранных централизованно используя стандарты данных</w:t>
            </w:r>
          </w:p>
        </w:tc>
        <w:tc>
          <w:tcPr>
            <w:tcW w:w="3115" w:type="dxa"/>
          </w:tcPr>
          <w:p w14:paraId="1A659EC4" w14:textId="007F210F" w:rsidR="008978E2" w:rsidRDefault="009A322A" w:rsidP="00962185">
            <w:pPr>
              <w:pStyle w:val="a"/>
            </w:pPr>
            <w:r>
              <w:t>Интернет</w:t>
            </w:r>
            <w:r w:rsidR="00983389">
              <w:t xml:space="preserve">, инфраструктура, коммуникации – качество и присутствие </w:t>
            </w:r>
            <w:r w:rsidR="00594FA5">
              <w:t>связи</w:t>
            </w:r>
            <w:r w:rsidR="00D44F01">
              <w:t xml:space="preserve"> </w:t>
            </w:r>
            <w:r w:rsidR="0012084B">
              <w:t>на территории страны</w:t>
            </w:r>
            <w:r w:rsidR="00D44F01">
              <w:t xml:space="preserve"> не однородно</w:t>
            </w:r>
            <w:r w:rsidR="008904BB">
              <w:t>.</w:t>
            </w:r>
          </w:p>
          <w:p w14:paraId="713FB1BB" w14:textId="0B6EFEFC" w:rsidR="009A322A" w:rsidRPr="00D36F91" w:rsidRDefault="00AB26FC" w:rsidP="00962185">
            <w:pPr>
              <w:pStyle w:val="a"/>
            </w:pPr>
            <w:r>
              <w:t>Стандарты обмена информацией должны учитывать особенности всех каналов доступа для обеспечения</w:t>
            </w:r>
            <w:r w:rsidR="002D3B24">
              <w:t xml:space="preserve"> качества данных.</w:t>
            </w:r>
          </w:p>
        </w:tc>
      </w:tr>
    </w:tbl>
    <w:p w14:paraId="282E02A8" w14:textId="77777777" w:rsidR="00007883" w:rsidRPr="00007883" w:rsidRDefault="00007883" w:rsidP="008978E2"/>
    <w:p w14:paraId="673AEB76" w14:textId="4F7A496C" w:rsidR="00410B4B" w:rsidRDefault="00CC046F">
      <w:pPr>
        <w:pStyle w:val="Heading3"/>
      </w:pPr>
      <w:r>
        <w:t>Управление Медицинскими</w:t>
      </w:r>
      <w:r w:rsidR="00E97192">
        <w:t xml:space="preserve"> Информационными </w:t>
      </w:r>
      <w:r>
        <w:t>Системами</w:t>
      </w:r>
    </w:p>
    <w:p w14:paraId="3A1DA78B" w14:textId="64B7581D" w:rsidR="009D47D7" w:rsidRDefault="009D47D7" w:rsidP="002F2B62">
      <w:pPr>
        <w:pStyle w:val="Heading4"/>
      </w:pPr>
      <w:r>
        <w:t>Управление Цифровым Порталом Пациента</w:t>
      </w:r>
    </w:p>
    <w:p w14:paraId="68BC4426" w14:textId="77777777" w:rsidR="006972BF" w:rsidRPr="006972BF" w:rsidRDefault="006972BF" w:rsidP="006972BF"/>
    <w:p w14:paraId="189C2279" w14:textId="35BB9352" w:rsidR="00050BFF" w:rsidRDefault="00050BFF" w:rsidP="002F2B62">
      <w:pPr>
        <w:pStyle w:val="Heading4"/>
      </w:pPr>
      <w:r>
        <w:t>Управление Лечебно-</w:t>
      </w:r>
      <w:r w:rsidR="005D74C3">
        <w:t>диагностической деятельностью</w:t>
      </w:r>
    </w:p>
    <w:p w14:paraId="780F78CB" w14:textId="77777777" w:rsidR="005D74C3" w:rsidRPr="005D74C3" w:rsidRDefault="005D74C3" w:rsidP="005D74C3"/>
    <w:p w14:paraId="215F9053" w14:textId="5105FE44" w:rsidR="00E97192" w:rsidRDefault="00394F0D">
      <w:pPr>
        <w:pStyle w:val="Heading3"/>
      </w:pPr>
      <w:r>
        <w:t>Управление Интеграцией Данных</w:t>
      </w:r>
    </w:p>
    <w:p w14:paraId="6DF86046" w14:textId="5BDF164D" w:rsidR="00394F0D" w:rsidRDefault="00394F0D">
      <w:pPr>
        <w:pStyle w:val="Heading3"/>
      </w:pPr>
      <w:r>
        <w:t>Управление Инфраструктурой</w:t>
      </w:r>
    </w:p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59F21957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0FE59DA3" w14:textId="6503824B" w:rsidR="00A9444A" w:rsidRDefault="009A601E" w:rsidP="00A9444A">
      <w:pPr>
        <w:pStyle w:val="Heading2"/>
      </w:pPr>
      <w:bookmarkStart w:id="11" w:name="_Toc54564598"/>
      <w:r>
        <w:lastRenderedPageBreak/>
        <w:t>Система Медицинская Карта</w:t>
      </w:r>
      <w:bookmarkEnd w:id="11"/>
    </w:p>
    <w:p w14:paraId="4F99E789" w14:textId="6B294855" w:rsidR="00A9444A" w:rsidRDefault="00A9444A">
      <w:pPr>
        <w:pStyle w:val="Heading2"/>
      </w:pPr>
      <w:bookmarkStart w:id="12" w:name="_Toc54564599"/>
      <w:r>
        <w:t>Реестр</w:t>
      </w:r>
      <w:r w:rsidR="009A601E">
        <w:t>ы</w:t>
      </w:r>
      <w:bookmarkEnd w:id="12"/>
      <w:r>
        <w:t xml:space="preserve"> </w:t>
      </w:r>
    </w:p>
    <w:p w14:paraId="383C4B68" w14:textId="29C8E72E" w:rsidR="00A9444A" w:rsidRDefault="00FB2CE7">
      <w:pPr>
        <w:pStyle w:val="Heading2"/>
      </w:pPr>
      <w:bookmarkStart w:id="13" w:name="_Toc54564600"/>
      <w:r>
        <w:t>Сервис Нормативных Справочников</w:t>
      </w:r>
      <w:bookmarkEnd w:id="13"/>
    </w:p>
    <w:p w14:paraId="1B59A4C2" w14:textId="1EA29C65" w:rsidR="009A601E" w:rsidRPr="009A601E" w:rsidRDefault="009A601E" w:rsidP="009A601E">
      <w:pPr>
        <w:pStyle w:val="Heading2"/>
      </w:pPr>
      <w:bookmarkStart w:id="14" w:name="_Toc54564601"/>
      <w:r>
        <w:t>Авторизация и Аудит</w:t>
      </w:r>
      <w:bookmarkEnd w:id="14"/>
    </w:p>
    <w:p w14:paraId="5CDB52F4" w14:textId="77777777" w:rsidR="00E22FA7" w:rsidRDefault="00E22FA7" w:rsidP="00E22FA7">
      <w:pPr>
        <w:pStyle w:val="Heading2"/>
      </w:pPr>
      <w:bookmarkStart w:id="15" w:name="_Toc54564602"/>
    </w:p>
    <w:p w14:paraId="29B5976A" w14:textId="77777777" w:rsidR="009310A2" w:rsidRDefault="009310A2" w:rsidP="008E09EB">
      <w:pPr>
        <w:pStyle w:val="Heading1"/>
      </w:pPr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5"/>
    </w:p>
    <w:p w14:paraId="142C3F51" w14:textId="0DFCAEA4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C35303">
        <w:t>ндартов</w:t>
      </w:r>
      <w:r w:rsidR="002634ED">
        <w:t xml:space="preserve"> и терминологий</w:t>
      </w:r>
      <w:r w:rsidR="00E46EA4">
        <w:t xml:space="preserve">, требования к качеству данных, процедуры </w:t>
      </w:r>
      <w:r w:rsidR="004A2BF3">
        <w:t>контроля изменения данных также описываются данным разделом.</w:t>
      </w:r>
      <w:bookmarkStart w:id="16" w:name="_GoBack"/>
      <w:bookmarkEnd w:id="16"/>
    </w:p>
    <w:p w14:paraId="4B9EA36D" w14:textId="5E171D31" w:rsidR="005A6606" w:rsidRDefault="00AB6704" w:rsidP="008E09EB">
      <w:pPr>
        <w:pStyle w:val="Heading1"/>
      </w:pPr>
      <w:bookmarkStart w:id="17" w:name="_Toc54564603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7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3"/>
      </w:pPr>
      <w:commentRangeStart w:id="20"/>
      <w:r>
        <w:rPr>
          <w:noProof/>
        </w:rPr>
        <w:lastRenderedPageBreak/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РУз.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29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30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1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r w:rsidR="00A30E05" w:rsidRPr="00154F17">
          <w:rPr>
            <w:rStyle w:val="Hyperlink"/>
            <w:lang w:val="en-US"/>
          </w:rPr>
          <w:t>fhir</w:t>
        </w:r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2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3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4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Huawei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lastRenderedPageBreak/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r w:rsidR="00F02A56">
        <w:t>Д</w:t>
      </w:r>
      <w:r w:rsidR="00C95AEA">
        <w:t>обавить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>Диаграмма для информации, чтобы можно было определять зависимости</w:t>
      </w:r>
      <w:r w:rsidR="001451A8">
        <w:t xml:space="preserve"> компонентов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3F51BB"/>
    <w:multiLevelType w:val="hybridMultilevel"/>
    <w:tmpl w:val="63A65DAE"/>
    <w:lvl w:ilvl="0" w:tplc="4AA284D8">
      <w:start w:val="1"/>
      <w:numFmt w:val="bullet"/>
      <w:pStyle w:val="a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94356B3"/>
    <w:multiLevelType w:val="hybridMultilevel"/>
    <w:tmpl w:val="963E38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3D72DE"/>
    <w:multiLevelType w:val="hybridMultilevel"/>
    <w:tmpl w:val="DC0080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33B1"/>
    <w:rsid w:val="00007883"/>
    <w:rsid w:val="000134AF"/>
    <w:rsid w:val="000210E7"/>
    <w:rsid w:val="0002334C"/>
    <w:rsid w:val="00031EF6"/>
    <w:rsid w:val="00032E13"/>
    <w:rsid w:val="00041C5F"/>
    <w:rsid w:val="00044134"/>
    <w:rsid w:val="0004548C"/>
    <w:rsid w:val="00050BFF"/>
    <w:rsid w:val="00055B44"/>
    <w:rsid w:val="00080903"/>
    <w:rsid w:val="00085360"/>
    <w:rsid w:val="00085528"/>
    <w:rsid w:val="000A156B"/>
    <w:rsid w:val="000C4631"/>
    <w:rsid w:val="000D3643"/>
    <w:rsid w:val="000D4780"/>
    <w:rsid w:val="000D722D"/>
    <w:rsid w:val="000F19C6"/>
    <w:rsid w:val="000F1E3F"/>
    <w:rsid w:val="000F3064"/>
    <w:rsid w:val="00100F31"/>
    <w:rsid w:val="0010621C"/>
    <w:rsid w:val="00111CD5"/>
    <w:rsid w:val="0012084B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B259B"/>
    <w:rsid w:val="001D3636"/>
    <w:rsid w:val="001D7B49"/>
    <w:rsid w:val="001E43A2"/>
    <w:rsid w:val="001F4790"/>
    <w:rsid w:val="002079B0"/>
    <w:rsid w:val="002112BA"/>
    <w:rsid w:val="002118AB"/>
    <w:rsid w:val="00221FFD"/>
    <w:rsid w:val="00257A11"/>
    <w:rsid w:val="002634ED"/>
    <w:rsid w:val="00277D56"/>
    <w:rsid w:val="0028028D"/>
    <w:rsid w:val="0028143B"/>
    <w:rsid w:val="00282691"/>
    <w:rsid w:val="002B780B"/>
    <w:rsid w:val="002C141E"/>
    <w:rsid w:val="002C3046"/>
    <w:rsid w:val="002C5B97"/>
    <w:rsid w:val="002D3B24"/>
    <w:rsid w:val="002F2B62"/>
    <w:rsid w:val="0032016F"/>
    <w:rsid w:val="00326F06"/>
    <w:rsid w:val="00327AA8"/>
    <w:rsid w:val="00341AED"/>
    <w:rsid w:val="00341D64"/>
    <w:rsid w:val="00341F19"/>
    <w:rsid w:val="00356C33"/>
    <w:rsid w:val="0037166E"/>
    <w:rsid w:val="00383EA8"/>
    <w:rsid w:val="00394F0D"/>
    <w:rsid w:val="00396DA4"/>
    <w:rsid w:val="003A2D16"/>
    <w:rsid w:val="003C2FC8"/>
    <w:rsid w:val="003E15A8"/>
    <w:rsid w:val="003E1797"/>
    <w:rsid w:val="003E1AD2"/>
    <w:rsid w:val="003E25F2"/>
    <w:rsid w:val="00410B4B"/>
    <w:rsid w:val="004146E4"/>
    <w:rsid w:val="00430656"/>
    <w:rsid w:val="00441F55"/>
    <w:rsid w:val="0044307B"/>
    <w:rsid w:val="00465B17"/>
    <w:rsid w:val="00476D2F"/>
    <w:rsid w:val="004A2BF3"/>
    <w:rsid w:val="004A3AFF"/>
    <w:rsid w:val="004B11F4"/>
    <w:rsid w:val="004C65B0"/>
    <w:rsid w:val="004D14F4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4FA5"/>
    <w:rsid w:val="005956C7"/>
    <w:rsid w:val="005A13E4"/>
    <w:rsid w:val="005A6606"/>
    <w:rsid w:val="005C4652"/>
    <w:rsid w:val="005C4D85"/>
    <w:rsid w:val="005D74C3"/>
    <w:rsid w:val="006133B9"/>
    <w:rsid w:val="00615682"/>
    <w:rsid w:val="00624C80"/>
    <w:rsid w:val="0065016C"/>
    <w:rsid w:val="00650D3A"/>
    <w:rsid w:val="00666730"/>
    <w:rsid w:val="0067329F"/>
    <w:rsid w:val="006972BF"/>
    <w:rsid w:val="006A054E"/>
    <w:rsid w:val="006A3F74"/>
    <w:rsid w:val="006B4716"/>
    <w:rsid w:val="006B6F9E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2221C"/>
    <w:rsid w:val="00726074"/>
    <w:rsid w:val="00746495"/>
    <w:rsid w:val="00762661"/>
    <w:rsid w:val="00762BD1"/>
    <w:rsid w:val="0076520F"/>
    <w:rsid w:val="00777709"/>
    <w:rsid w:val="00793CAC"/>
    <w:rsid w:val="007A27BF"/>
    <w:rsid w:val="007A546B"/>
    <w:rsid w:val="007B4E07"/>
    <w:rsid w:val="007B6A13"/>
    <w:rsid w:val="007D3874"/>
    <w:rsid w:val="007D7225"/>
    <w:rsid w:val="007E33DA"/>
    <w:rsid w:val="007F50AD"/>
    <w:rsid w:val="0083297C"/>
    <w:rsid w:val="00850963"/>
    <w:rsid w:val="008562FF"/>
    <w:rsid w:val="00876EE1"/>
    <w:rsid w:val="00883DCF"/>
    <w:rsid w:val="0088763B"/>
    <w:rsid w:val="008904BB"/>
    <w:rsid w:val="008916BC"/>
    <w:rsid w:val="00896881"/>
    <w:rsid w:val="008978E2"/>
    <w:rsid w:val="008B0B4B"/>
    <w:rsid w:val="008B43AE"/>
    <w:rsid w:val="008B7CE9"/>
    <w:rsid w:val="008C0693"/>
    <w:rsid w:val="008C07A8"/>
    <w:rsid w:val="008C205B"/>
    <w:rsid w:val="008C2714"/>
    <w:rsid w:val="008D0A0D"/>
    <w:rsid w:val="008D2A55"/>
    <w:rsid w:val="008E09EB"/>
    <w:rsid w:val="008E41B6"/>
    <w:rsid w:val="008E7C07"/>
    <w:rsid w:val="00907BB1"/>
    <w:rsid w:val="009144F4"/>
    <w:rsid w:val="0091506A"/>
    <w:rsid w:val="009310A2"/>
    <w:rsid w:val="0094214D"/>
    <w:rsid w:val="00962185"/>
    <w:rsid w:val="00965F53"/>
    <w:rsid w:val="00973391"/>
    <w:rsid w:val="0098031C"/>
    <w:rsid w:val="00983389"/>
    <w:rsid w:val="009A322A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E1D11"/>
    <w:rsid w:val="009F0829"/>
    <w:rsid w:val="009F3CC9"/>
    <w:rsid w:val="00A15E08"/>
    <w:rsid w:val="00A16C85"/>
    <w:rsid w:val="00A27CFE"/>
    <w:rsid w:val="00A30E05"/>
    <w:rsid w:val="00A3655E"/>
    <w:rsid w:val="00A424D4"/>
    <w:rsid w:val="00A47119"/>
    <w:rsid w:val="00A504F1"/>
    <w:rsid w:val="00A55B74"/>
    <w:rsid w:val="00A65FA5"/>
    <w:rsid w:val="00A9444A"/>
    <w:rsid w:val="00AB26FC"/>
    <w:rsid w:val="00AB4892"/>
    <w:rsid w:val="00AB597A"/>
    <w:rsid w:val="00AB6704"/>
    <w:rsid w:val="00AC6527"/>
    <w:rsid w:val="00AD1C0A"/>
    <w:rsid w:val="00AD76D8"/>
    <w:rsid w:val="00AF0400"/>
    <w:rsid w:val="00B124E7"/>
    <w:rsid w:val="00B13797"/>
    <w:rsid w:val="00B15D30"/>
    <w:rsid w:val="00B161A6"/>
    <w:rsid w:val="00B1630F"/>
    <w:rsid w:val="00B30416"/>
    <w:rsid w:val="00B333B1"/>
    <w:rsid w:val="00B36084"/>
    <w:rsid w:val="00B36579"/>
    <w:rsid w:val="00B541C6"/>
    <w:rsid w:val="00B650CE"/>
    <w:rsid w:val="00B658EA"/>
    <w:rsid w:val="00B6595B"/>
    <w:rsid w:val="00B66671"/>
    <w:rsid w:val="00B7160E"/>
    <w:rsid w:val="00B9620D"/>
    <w:rsid w:val="00BD40DD"/>
    <w:rsid w:val="00BF51C8"/>
    <w:rsid w:val="00BF5412"/>
    <w:rsid w:val="00C021A5"/>
    <w:rsid w:val="00C036F3"/>
    <w:rsid w:val="00C17474"/>
    <w:rsid w:val="00C213BC"/>
    <w:rsid w:val="00C232A5"/>
    <w:rsid w:val="00C25EDD"/>
    <w:rsid w:val="00C35303"/>
    <w:rsid w:val="00C37533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C046F"/>
    <w:rsid w:val="00CD2BE7"/>
    <w:rsid w:val="00CE2C41"/>
    <w:rsid w:val="00CF7B42"/>
    <w:rsid w:val="00D00AB5"/>
    <w:rsid w:val="00D03901"/>
    <w:rsid w:val="00D163F9"/>
    <w:rsid w:val="00D17396"/>
    <w:rsid w:val="00D2186E"/>
    <w:rsid w:val="00D26584"/>
    <w:rsid w:val="00D31526"/>
    <w:rsid w:val="00D36F91"/>
    <w:rsid w:val="00D44F01"/>
    <w:rsid w:val="00D51EAC"/>
    <w:rsid w:val="00D62EE7"/>
    <w:rsid w:val="00D73CBA"/>
    <w:rsid w:val="00D75021"/>
    <w:rsid w:val="00D8710D"/>
    <w:rsid w:val="00DA2091"/>
    <w:rsid w:val="00DC49BE"/>
    <w:rsid w:val="00DD682A"/>
    <w:rsid w:val="00DE29AE"/>
    <w:rsid w:val="00DE5256"/>
    <w:rsid w:val="00DF07EF"/>
    <w:rsid w:val="00E22FA7"/>
    <w:rsid w:val="00E25962"/>
    <w:rsid w:val="00E35A88"/>
    <w:rsid w:val="00E46EA4"/>
    <w:rsid w:val="00E57BD2"/>
    <w:rsid w:val="00E97192"/>
    <w:rsid w:val="00EB18FD"/>
    <w:rsid w:val="00EB5CE3"/>
    <w:rsid w:val="00ED2F33"/>
    <w:rsid w:val="00EE58CF"/>
    <w:rsid w:val="00F01F13"/>
    <w:rsid w:val="00F02A56"/>
    <w:rsid w:val="00F13572"/>
    <w:rsid w:val="00F33BC3"/>
    <w:rsid w:val="00F420BB"/>
    <w:rsid w:val="00F441F0"/>
    <w:rsid w:val="00F56778"/>
    <w:rsid w:val="00F61918"/>
    <w:rsid w:val="00F64B7E"/>
    <w:rsid w:val="00F66B7E"/>
    <w:rsid w:val="00F712E4"/>
    <w:rsid w:val="00F71F15"/>
    <w:rsid w:val="00F91FB8"/>
    <w:rsid w:val="00FA00FA"/>
    <w:rsid w:val="00FA50EC"/>
    <w:rsid w:val="00FA6767"/>
    <w:rsid w:val="00FA6ABF"/>
    <w:rsid w:val="00FB2CE7"/>
    <w:rsid w:val="00FB667F"/>
    <w:rsid w:val="00FC0AAD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0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1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0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2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1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2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3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3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4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4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  <w:style w:type="paragraph" w:customStyle="1" w:styleId="a5">
    <w:name w:val="Текст Таблица"/>
    <w:basedOn w:val="Normal"/>
    <w:link w:val="Char4"/>
    <w:qFormat/>
    <w:rsid w:val="00666730"/>
    <w:pPr>
      <w:spacing w:after="0" w:line="240" w:lineRule="auto"/>
      <w:ind w:firstLine="0"/>
      <w:jc w:val="left"/>
    </w:pPr>
  </w:style>
  <w:style w:type="paragraph" w:customStyle="1" w:styleId="a">
    <w:name w:val="Таблица список"/>
    <w:basedOn w:val="ListParagraph"/>
    <w:link w:val="Char5"/>
    <w:qFormat/>
    <w:rsid w:val="00962185"/>
    <w:pPr>
      <w:numPr>
        <w:numId w:val="7"/>
      </w:numPr>
      <w:spacing w:after="0" w:line="240" w:lineRule="auto"/>
      <w:ind w:left="370"/>
    </w:pPr>
    <w:rPr>
      <w:sz w:val="20"/>
      <w:szCs w:val="20"/>
    </w:rPr>
  </w:style>
  <w:style w:type="character" w:customStyle="1" w:styleId="Char4">
    <w:name w:val="Текст Таблица Char"/>
    <w:basedOn w:val="DefaultParagraphFont"/>
    <w:link w:val="a5"/>
    <w:rsid w:val="00666730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51C8"/>
    <w:rPr>
      <w:rFonts w:ascii="Times New Roman" w:hAnsi="Times New Roman" w:cs="Times New Roman"/>
      <w:sz w:val="24"/>
      <w:szCs w:val="24"/>
    </w:rPr>
  </w:style>
  <w:style w:type="character" w:customStyle="1" w:styleId="Char5">
    <w:name w:val="Таблица список Char"/>
    <w:basedOn w:val="ListParagraphChar"/>
    <w:link w:val="a"/>
    <w:rsid w:val="0096218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www.kanta.fi/en/citizens" TargetMode="Externa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ehealthresearch.no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hyperlink" Target="https://www.who.int/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s://www.digitalhealthvillage.com/en/hom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://fhir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hl7.org/index.cf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123BC-AFDD-4187-A0C0-35A74F6E7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16</Pages>
  <Words>2878</Words>
  <Characters>16406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99</cp:revision>
  <dcterms:created xsi:type="dcterms:W3CDTF">2020-11-16T05:09:00Z</dcterms:created>
  <dcterms:modified xsi:type="dcterms:W3CDTF">2020-11-18T02:14:00Z</dcterms:modified>
</cp:coreProperties>
</file>