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Bayon BY-33. Sana 20.01.2026. Raqamli texnologiyalar vazirligi 28.01.2026 sanasigacha davlat xizmatlari portalini ishga tushirsin. Dalil portal ekranining surati kerak.</w:t>
      </w:r>
    </w:p>
  </w:body>
</w:document>
</file>