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553E3" w14:textId="4B0CC6E3" w:rsidR="00B77B46" w:rsidRPr="00AD6D19" w:rsidRDefault="00AD6D19" w:rsidP="00BF73CA">
      <w:pPr>
        <w:jc w:val="center"/>
        <w:rPr>
          <w:sz w:val="96"/>
          <w:szCs w:val="96"/>
        </w:rPr>
      </w:pPr>
      <w:bookmarkStart w:id="0" w:name="_Hlk86234205"/>
      <w:bookmarkEnd w:id="0"/>
      <w:r w:rsidRPr="00AD6D19">
        <w:rPr>
          <w:noProof/>
          <w:sz w:val="96"/>
          <w:szCs w:val="96"/>
        </w:rPr>
        <w:drawing>
          <wp:anchor distT="0" distB="0" distL="114300" distR="114300" simplePos="0" relativeHeight="251658240" behindDoc="1" locked="0" layoutInCell="1" allowOverlap="1" wp14:anchorId="2900DB8F" wp14:editId="66C57BA3">
            <wp:simplePos x="0" y="0"/>
            <wp:positionH relativeFrom="margin">
              <wp:align>center</wp:align>
            </wp:positionH>
            <wp:positionV relativeFrom="paragraph">
              <wp:posOffset>594995</wp:posOffset>
            </wp:positionV>
            <wp:extent cx="6390005" cy="6390005"/>
            <wp:effectExtent l="0" t="0" r="0" b="0"/>
            <wp:wrapTight wrapText="bothSides">
              <wp:wrapPolygon edited="0">
                <wp:start x="4186" y="0"/>
                <wp:lineTo x="1996" y="64"/>
                <wp:lineTo x="1674" y="193"/>
                <wp:lineTo x="1932" y="4121"/>
                <wp:lineTo x="1932" y="8242"/>
                <wp:lineTo x="2254" y="16485"/>
                <wp:lineTo x="2254" y="20606"/>
                <wp:lineTo x="2383" y="21443"/>
                <wp:lineTo x="2511" y="21508"/>
                <wp:lineTo x="3155" y="21508"/>
                <wp:lineTo x="18803" y="21443"/>
                <wp:lineTo x="19898" y="21379"/>
                <wp:lineTo x="19898" y="193"/>
                <wp:lineTo x="18352" y="129"/>
                <wp:lineTo x="5087" y="0"/>
                <wp:lineTo x="4186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639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695C" w:rsidRPr="00AD6D19">
        <w:rPr>
          <w:rFonts w:ascii="MS Reference Sans Serif" w:hAnsi="MS Reference Sans Serif"/>
          <w:b/>
          <w:sz w:val="96"/>
          <w:szCs w:val="96"/>
        </w:rPr>
        <w:t>Avcol Forms</w:t>
      </w:r>
    </w:p>
    <w:p w14:paraId="46DB4544" w14:textId="4A4CEABF" w:rsidR="00776717" w:rsidRPr="00B72B8E" w:rsidRDefault="004055C3" w:rsidP="00B72B8E">
      <w:pPr>
        <w:pStyle w:val="Subtitle"/>
        <w:jc w:val="center"/>
        <w:rPr>
          <w:sz w:val="40"/>
          <w:szCs w:val="40"/>
        </w:rPr>
      </w:pPr>
      <w:r>
        <w:rPr>
          <w:sz w:val="40"/>
          <w:szCs w:val="40"/>
        </w:rPr>
        <w:t>Technical Details and Write Up</w:t>
      </w:r>
    </w:p>
    <w:p w14:paraId="4647A9F8" w14:textId="4D21F11A" w:rsidR="00776717" w:rsidRDefault="00776717"/>
    <w:p w14:paraId="3DC8F5C8" w14:textId="70970D94" w:rsidR="00776717" w:rsidRPr="004636C5" w:rsidRDefault="00776717">
      <w:pPr>
        <w:rPr>
          <w:sz w:val="40"/>
          <w:szCs w:val="40"/>
        </w:rPr>
      </w:pPr>
      <w:r w:rsidRPr="004636C5">
        <w:rPr>
          <w:b/>
          <w:sz w:val="40"/>
          <w:szCs w:val="40"/>
        </w:rPr>
        <w:lastRenderedPageBreak/>
        <w:t>Avcol Forms App</w:t>
      </w:r>
    </w:p>
    <w:p w14:paraId="42813AC3" w14:textId="34F990D0" w:rsidR="00E2695C" w:rsidRDefault="00BE1876">
      <w:hyperlink r:id="rId12" w:history="1">
        <w:r w:rsidR="00CF09D0" w:rsidRPr="00CF09D0">
          <w:rPr>
            <w:rStyle w:val="Hyperlink"/>
          </w:rPr>
          <w:t>GitHub Page</w:t>
        </w:r>
      </w:hyperlink>
      <w:r w:rsidR="00E2695C" w:rsidRPr="00B77B46">
        <w:rPr>
          <w:b/>
        </w:rPr>
        <w:br/>
      </w:r>
    </w:p>
    <w:p w14:paraId="0F323721" w14:textId="3911395C" w:rsidR="008A785A" w:rsidRPr="009167DC" w:rsidRDefault="008A785A">
      <w:pPr>
        <w:rPr>
          <w:b/>
          <w:sz w:val="28"/>
          <w:szCs w:val="28"/>
        </w:rPr>
      </w:pPr>
      <w:r w:rsidRPr="009167DC">
        <w:rPr>
          <w:b/>
          <w:sz w:val="28"/>
          <w:szCs w:val="28"/>
        </w:rPr>
        <w:t>Introduction</w:t>
      </w:r>
    </w:p>
    <w:p w14:paraId="00AF34F1" w14:textId="7ECD4414" w:rsidR="008A785A" w:rsidRDefault="0029700C" w:rsidP="00CB4C09">
      <w:pPr>
        <w:spacing w:after="240"/>
      </w:pPr>
      <w:r>
        <w:t>My</w:t>
      </w:r>
      <w:r w:rsidR="00210890">
        <w:t xml:space="preserve"> desktop</w:t>
      </w:r>
      <w:r>
        <w:t xml:space="preserve"> application </w:t>
      </w:r>
      <w:r w:rsidR="00DA181F">
        <w:t>aims</w:t>
      </w:r>
      <w:r w:rsidR="005B6AB5">
        <w:t xml:space="preserve"> to provide an easier method to </w:t>
      </w:r>
      <w:r w:rsidR="00005130">
        <w:t>fill out</w:t>
      </w:r>
      <w:r w:rsidR="005B6AB5">
        <w:t xml:space="preserve"> school-related paperwork.</w:t>
      </w:r>
      <w:r>
        <w:t xml:space="preserve"> </w:t>
      </w:r>
      <w:r w:rsidR="00D40F92">
        <w:t xml:space="preserve">Both students and teachers will be able to </w:t>
      </w:r>
      <w:r w:rsidR="00731B1D">
        <w:t xml:space="preserve">access </w:t>
      </w:r>
      <w:r w:rsidR="00DB47DE">
        <w:t>various</w:t>
      </w:r>
      <w:r w:rsidR="00E90DDA">
        <w:t xml:space="preserve"> </w:t>
      </w:r>
      <w:r w:rsidR="00D40F92">
        <w:t>forms</w:t>
      </w:r>
      <w:r w:rsidR="00B63639">
        <w:t xml:space="preserve"> using the school computers.</w:t>
      </w:r>
      <w:r w:rsidR="00220BD2">
        <w:t xml:space="preserve"> </w:t>
      </w:r>
      <w:r w:rsidR="00EC727D">
        <w:t xml:space="preserve">The </w:t>
      </w:r>
      <w:r w:rsidR="00A3090E">
        <w:t>implementation</w:t>
      </w:r>
      <w:r w:rsidR="00EC727D">
        <w:t xml:space="preserve"> is </w:t>
      </w:r>
      <w:r w:rsidR="006E4DDE">
        <w:t>backed by a Windows Form</w:t>
      </w:r>
      <w:r w:rsidR="0042699E">
        <w:t xml:space="preserve"> application</w:t>
      </w:r>
      <w:r w:rsidR="00A37790">
        <w:t xml:space="preserve"> </w:t>
      </w:r>
      <w:r w:rsidR="007C5D98">
        <w:t xml:space="preserve">acting </w:t>
      </w:r>
      <w:r w:rsidR="00A37790">
        <w:t>as a graphical interface</w:t>
      </w:r>
      <w:r w:rsidR="00BC51C2">
        <w:t>, along with integration with an SMTP client for</w:t>
      </w:r>
      <w:r w:rsidR="00F96FF0">
        <w:t xml:space="preserve"> delivering </w:t>
      </w:r>
      <w:r w:rsidR="007E60CD">
        <w:t>submissions to the relevant departments.</w:t>
      </w:r>
      <w:r w:rsidR="00BC51C2">
        <w:t xml:space="preserve"> </w:t>
      </w:r>
      <w:r w:rsidR="00AA73F0">
        <w:t xml:space="preserve">These </w:t>
      </w:r>
      <w:r w:rsidR="00150CDE">
        <w:t xml:space="preserve">aspects aim to </w:t>
      </w:r>
      <w:r w:rsidR="00AB759F">
        <w:t xml:space="preserve">mitigate the school’s reliance on physical paperwork </w:t>
      </w:r>
      <w:r w:rsidR="00F007E8">
        <w:t>where</w:t>
      </w:r>
      <w:r w:rsidR="008E4EEE">
        <w:t xml:space="preserve"> </w:t>
      </w:r>
      <w:r w:rsidR="000504BE">
        <w:t>digital</w:t>
      </w:r>
      <w:r w:rsidR="00C6611E">
        <w:t xml:space="preserve"> alternative</w:t>
      </w:r>
      <w:r w:rsidR="00B21A99">
        <w:t>s</w:t>
      </w:r>
      <w:r w:rsidR="00863360">
        <w:t xml:space="preserve"> are</w:t>
      </w:r>
      <w:r w:rsidR="000504BE">
        <w:t xml:space="preserve"> practical</w:t>
      </w:r>
      <w:r w:rsidR="008E4EEE">
        <w:t xml:space="preserve">, </w:t>
      </w:r>
      <w:r w:rsidR="004766E9">
        <w:t xml:space="preserve">greatly </w:t>
      </w:r>
      <w:r w:rsidR="008E4EEE">
        <w:t>red</w:t>
      </w:r>
      <w:r w:rsidR="00423668">
        <w:t xml:space="preserve">ucing costs </w:t>
      </w:r>
      <w:r w:rsidR="00F868FB">
        <w:t>associated with</w:t>
      </w:r>
      <w:r w:rsidR="00423668">
        <w:t xml:space="preserve"> printing and</w:t>
      </w:r>
      <w:r w:rsidR="00430700">
        <w:t xml:space="preserve"> overall</w:t>
      </w:r>
      <w:r w:rsidR="00423668">
        <w:t xml:space="preserve"> environmental impact</w:t>
      </w:r>
      <w:r w:rsidR="0026134D">
        <w:t>.</w:t>
      </w:r>
    </w:p>
    <w:p w14:paraId="237A5501" w14:textId="77777777" w:rsidR="0094202F" w:rsidRDefault="0094202F"/>
    <w:p w14:paraId="36C93D7E" w14:textId="7ADFEACD" w:rsidR="00293389" w:rsidRPr="00830BD4" w:rsidRDefault="005E30BA" w:rsidP="005E30BA">
      <w:pPr>
        <w:pStyle w:val="Heading1"/>
        <w:rPr>
          <w:b/>
          <w:sz w:val="36"/>
          <w:szCs w:val="36"/>
        </w:rPr>
      </w:pPr>
      <w:r w:rsidRPr="00830BD4">
        <w:rPr>
          <w:b/>
          <w:sz w:val="36"/>
          <w:szCs w:val="36"/>
        </w:rPr>
        <w:t>Analysis</w:t>
      </w:r>
    </w:p>
    <w:p w14:paraId="69A9C061" w14:textId="3BD51016" w:rsidR="008A785A" w:rsidRPr="00D15731" w:rsidRDefault="00293389">
      <w:pPr>
        <w:rPr>
          <w:b/>
          <w:sz w:val="28"/>
          <w:szCs w:val="28"/>
        </w:rPr>
      </w:pPr>
      <w:r w:rsidRPr="00D15731">
        <w:rPr>
          <w:b/>
          <w:sz w:val="28"/>
          <w:szCs w:val="28"/>
        </w:rPr>
        <w:t>Client</w:t>
      </w:r>
    </w:p>
    <w:p w14:paraId="4578B8A4" w14:textId="1C6B59D6" w:rsidR="0002400F" w:rsidRPr="00293389" w:rsidRDefault="009111B7" w:rsidP="00CB4C09">
      <w:pPr>
        <w:spacing w:after="240"/>
      </w:pPr>
      <w:r>
        <w:t>Avondale College</w:t>
      </w:r>
      <w:r w:rsidR="00041042">
        <w:t xml:space="preserve"> primarily uses paper forms for both students and teachers. This </w:t>
      </w:r>
      <w:r w:rsidR="006D1929">
        <w:t xml:space="preserve">presents an </w:t>
      </w:r>
      <w:r w:rsidR="00041042">
        <w:t>inconvenien</w:t>
      </w:r>
      <w:r w:rsidR="006D1929">
        <w:t>ce to</w:t>
      </w:r>
      <w:r w:rsidR="00AB1DBE">
        <w:t xml:space="preserve"> many users, as </w:t>
      </w:r>
      <w:r w:rsidR="00BC1A5C">
        <w:t>finding and printing the appropriate paperwork</w:t>
      </w:r>
      <w:r w:rsidR="009B5FA5">
        <w:t xml:space="preserve"> can </w:t>
      </w:r>
      <w:r w:rsidR="00BC1A5C">
        <w:t>require</w:t>
      </w:r>
      <w:r w:rsidR="009B5FA5">
        <w:t xml:space="preserve"> a</w:t>
      </w:r>
      <w:r w:rsidR="00BC1A5C">
        <w:t xml:space="preserve"> large amount of time </w:t>
      </w:r>
      <w:r w:rsidR="00732AAA">
        <w:t>and resources</w:t>
      </w:r>
      <w:r w:rsidR="00BC1A5C">
        <w:t>.</w:t>
      </w:r>
      <w:r w:rsidR="00024B81">
        <w:t xml:space="preserve"> The s</w:t>
      </w:r>
      <w:r w:rsidR="004A2938">
        <w:t xml:space="preserve">olution I am presenting </w:t>
      </w:r>
      <w:r w:rsidR="008B0344">
        <w:t xml:space="preserve">gathers many common forms and </w:t>
      </w:r>
      <w:r w:rsidR="0091081D">
        <w:t xml:space="preserve">displays them in </w:t>
      </w:r>
      <w:r w:rsidR="007671D4">
        <w:t>one digital repository.</w:t>
      </w:r>
      <w:r w:rsidR="006A18A1">
        <w:t xml:space="preserve"> </w:t>
      </w:r>
      <w:r w:rsidR="004A6D52">
        <w:t>Since</w:t>
      </w:r>
      <w:r w:rsidR="007917DF">
        <w:t xml:space="preserve"> </w:t>
      </w:r>
      <w:r w:rsidR="007C09BE">
        <w:t>Windows 10 desktop computer</w:t>
      </w:r>
      <w:r w:rsidR="007917DF">
        <w:t xml:space="preserve"> are exclusively utilized</w:t>
      </w:r>
      <w:r>
        <w:t xml:space="preserve"> </w:t>
      </w:r>
      <w:r w:rsidR="0002400F">
        <w:t xml:space="preserve">across </w:t>
      </w:r>
      <w:r w:rsidR="007C09BE">
        <w:t>the school</w:t>
      </w:r>
      <w:r w:rsidR="00DF2CE1">
        <w:t xml:space="preserve">, </w:t>
      </w:r>
      <w:r w:rsidR="007917DF">
        <w:t>this creates an interesting opportunity for a Windows Forms application.</w:t>
      </w:r>
    </w:p>
    <w:p w14:paraId="6928664A" w14:textId="51C5E663" w:rsidR="00D41CC4" w:rsidRPr="00D15731" w:rsidRDefault="009238B8">
      <w:pPr>
        <w:rPr>
          <w:b/>
          <w:sz w:val="28"/>
          <w:szCs w:val="28"/>
        </w:rPr>
      </w:pPr>
      <w:r w:rsidRPr="00D15731">
        <w:rPr>
          <w:b/>
          <w:sz w:val="28"/>
          <w:szCs w:val="28"/>
        </w:rPr>
        <w:t>Specifications</w:t>
      </w:r>
    </w:p>
    <w:p w14:paraId="31D2614D" w14:textId="77777777" w:rsidR="00E05A91" w:rsidRDefault="00D41CC4" w:rsidP="00E05A91">
      <w:pPr>
        <w:pStyle w:val="ListParagraph"/>
        <w:numPr>
          <w:ilvl w:val="0"/>
          <w:numId w:val="2"/>
        </w:numPr>
      </w:pPr>
      <w:r>
        <w:t xml:space="preserve">Windows </w:t>
      </w:r>
      <w:r w:rsidR="00F26751">
        <w:t xml:space="preserve">Forms </w:t>
      </w:r>
      <w:r w:rsidR="00DE1A8F">
        <w:t>application</w:t>
      </w:r>
      <w:r w:rsidR="006F4ABB">
        <w:t xml:space="preserve"> with GU</w:t>
      </w:r>
      <w:r w:rsidR="00AC4C6F">
        <w:t>I</w:t>
      </w:r>
    </w:p>
    <w:p w14:paraId="50BECBB2" w14:textId="6EEB91E6" w:rsidR="00AC4C6F" w:rsidRDefault="00F26751" w:rsidP="00E05A91">
      <w:pPr>
        <w:pStyle w:val="ListParagraph"/>
        <w:numPr>
          <w:ilvl w:val="0"/>
          <w:numId w:val="2"/>
        </w:numPr>
      </w:pPr>
      <w:r>
        <w:t xml:space="preserve">Utilizes </w:t>
      </w:r>
      <w:r w:rsidR="00E2695C">
        <w:t>.NET Framework</w:t>
      </w:r>
      <w:r w:rsidR="006F4ABB">
        <w:t xml:space="preserve"> </w:t>
      </w:r>
      <w:r w:rsidR="00935BD1">
        <w:t>4.7.</w:t>
      </w:r>
      <w:r w:rsidR="00C31FE2">
        <w:t>2</w:t>
      </w:r>
    </w:p>
    <w:p w14:paraId="01B6167D" w14:textId="44EDECBA" w:rsidR="008F7A46" w:rsidRDefault="00E05A91" w:rsidP="008F7A46">
      <w:pPr>
        <w:pStyle w:val="ListParagraph"/>
        <w:numPr>
          <w:ilvl w:val="0"/>
          <w:numId w:val="2"/>
        </w:numPr>
      </w:pPr>
      <w:r>
        <w:t xml:space="preserve">Automatically </w:t>
      </w:r>
      <w:r w:rsidR="00B27B17">
        <w:t>submit</w:t>
      </w:r>
      <w:r>
        <w:t xml:space="preserve"> emails containing the form’s results</w:t>
      </w:r>
    </w:p>
    <w:p w14:paraId="55BD0299" w14:textId="6D2C4C62" w:rsidR="003054E7" w:rsidRPr="00D15731" w:rsidRDefault="003054E7" w:rsidP="003054E7">
      <w:pPr>
        <w:rPr>
          <w:b/>
          <w:sz w:val="28"/>
          <w:szCs w:val="28"/>
        </w:rPr>
      </w:pPr>
      <w:r w:rsidRPr="00D15731">
        <w:rPr>
          <w:b/>
          <w:sz w:val="28"/>
          <w:szCs w:val="28"/>
        </w:rPr>
        <w:t>Relevant Implications</w:t>
      </w:r>
    </w:p>
    <w:p w14:paraId="4DA86F3D" w14:textId="12261D30" w:rsidR="008F7A46" w:rsidRDefault="005128EF" w:rsidP="00CB4C09">
      <w:pPr>
        <w:spacing w:after="240"/>
      </w:pPr>
      <w:r>
        <w:t>When designing software</w:t>
      </w:r>
      <w:r w:rsidR="00E1355F">
        <w:t xml:space="preserve"> intended for widescale</w:t>
      </w:r>
      <w:r w:rsidR="001749B7">
        <w:t xml:space="preserve"> </w:t>
      </w:r>
      <w:r w:rsidR="00CB0CEA">
        <w:t>utilization</w:t>
      </w:r>
      <w:r w:rsidR="00E1355F">
        <w:t xml:space="preserve"> </w:t>
      </w:r>
      <w:r w:rsidR="00C928AA">
        <w:t>such as across</w:t>
      </w:r>
      <w:r w:rsidR="00E1355F">
        <w:t xml:space="preserve"> </w:t>
      </w:r>
      <w:r w:rsidR="00C928AA">
        <w:t>Avondale College</w:t>
      </w:r>
      <w:r w:rsidR="00E1355F">
        <w:t>, certain considerations must be made to</w:t>
      </w:r>
      <w:r w:rsidR="00FB4D1C">
        <w:t xml:space="preserve"> </w:t>
      </w:r>
      <w:r w:rsidR="003C0E4F">
        <w:t xml:space="preserve">limit </w:t>
      </w:r>
      <w:r w:rsidR="00800C6E">
        <w:t>potential issues</w:t>
      </w:r>
      <w:r w:rsidR="00B047D0">
        <w:t>.</w:t>
      </w:r>
      <w:r w:rsidR="00C11103">
        <w:t xml:space="preserve"> </w:t>
      </w:r>
      <w:r w:rsidR="00D533A9">
        <w:t>For instance, a</w:t>
      </w:r>
      <w:r w:rsidR="00C11103">
        <w:t>ll art assets were designed from scr</w:t>
      </w:r>
      <w:r w:rsidR="004A09C9">
        <w:t xml:space="preserve">atch to avoid </w:t>
      </w:r>
      <w:r w:rsidR="00362C04">
        <w:t>copyright</w:t>
      </w:r>
      <w:r w:rsidR="004A09C9">
        <w:t xml:space="preserve"> or licensing concerns.</w:t>
      </w:r>
      <w:r w:rsidR="00380179">
        <w:t xml:space="preserve"> No trademarks or intellectual property license</w:t>
      </w:r>
      <w:r w:rsidR="007F11EB">
        <w:t>s</w:t>
      </w:r>
      <w:r w:rsidR="00380179">
        <w:t xml:space="preserve"> were violated </w:t>
      </w:r>
      <w:r w:rsidR="00812AAA">
        <w:t>in the design of</w:t>
      </w:r>
      <w:r w:rsidR="00380179">
        <w:t xml:space="preserve"> </w:t>
      </w:r>
      <w:r w:rsidR="00812AAA">
        <w:t>Avcol Forms.</w:t>
      </w:r>
      <w:r w:rsidR="009E285F">
        <w:t xml:space="preserve"> </w:t>
      </w:r>
      <w:r w:rsidR="006517B5">
        <w:t xml:space="preserve">I </w:t>
      </w:r>
      <w:r w:rsidR="00681C5D">
        <w:t>aimed</w:t>
      </w:r>
      <w:r w:rsidR="00B576E8">
        <w:t xml:space="preserve"> </w:t>
      </w:r>
      <w:r w:rsidR="006517B5">
        <w:t>to make the program as modular as possible to</w:t>
      </w:r>
      <w:r w:rsidR="0062137F">
        <w:t xml:space="preserve"> ensure </w:t>
      </w:r>
      <w:r w:rsidR="00E675DB">
        <w:t>a high</w:t>
      </w:r>
      <w:r w:rsidR="0062137F">
        <w:t xml:space="preserve"> level of future-proofing</w:t>
      </w:r>
      <w:r w:rsidR="00E675DB">
        <w:t xml:space="preserve">, </w:t>
      </w:r>
      <w:r w:rsidR="006A7FEE">
        <w:t>which is especially</w:t>
      </w:r>
      <w:r w:rsidR="00934917">
        <w:t xml:space="preserve"> </w:t>
      </w:r>
      <w:r w:rsidR="006A7FEE">
        <w:t>important</w:t>
      </w:r>
      <w:r w:rsidR="00934917">
        <w:t xml:space="preserve"> </w:t>
      </w:r>
      <w:r w:rsidR="005A258A">
        <w:t>as this program would need to be</w:t>
      </w:r>
      <w:r w:rsidR="004F7DDC">
        <w:t xml:space="preserve"> integrate</w:t>
      </w:r>
      <w:r w:rsidR="005A258A">
        <w:t xml:space="preserve">d </w:t>
      </w:r>
      <w:r w:rsidR="00FA60A6">
        <w:t>into the school’s mail server</w:t>
      </w:r>
      <w:r w:rsidR="00EC0CFD">
        <w:t xml:space="preserve"> through </w:t>
      </w:r>
      <w:r w:rsidR="00804BEA">
        <w:t>a</w:t>
      </w:r>
      <w:r w:rsidR="00EC0CFD">
        <w:t xml:space="preserve"> backend application</w:t>
      </w:r>
      <w:r w:rsidR="00FA60A6">
        <w:t>.</w:t>
      </w:r>
      <w:r w:rsidR="00065AFC">
        <w:t xml:space="preserve"> </w:t>
      </w:r>
      <w:r w:rsidR="00F01E28">
        <w:t>User p</w:t>
      </w:r>
      <w:r w:rsidR="00AB15FA">
        <w:t>rivacy was a</w:t>
      </w:r>
      <w:r w:rsidR="003228ED">
        <w:t>lso</w:t>
      </w:r>
      <w:r w:rsidR="009F6F39">
        <w:t xml:space="preserve"> a</w:t>
      </w:r>
      <w:r w:rsidR="00AB15FA">
        <w:t xml:space="preserve"> large </w:t>
      </w:r>
      <w:r w:rsidR="00F01E28">
        <w:t xml:space="preserve">concern due to </w:t>
      </w:r>
      <w:r w:rsidR="006F0D65">
        <w:t>the</w:t>
      </w:r>
      <w:r w:rsidR="00F01E28">
        <w:t xml:space="preserve"> public nature of the school</w:t>
      </w:r>
      <w:r w:rsidR="00053641">
        <w:t>’s</w:t>
      </w:r>
      <w:r w:rsidR="00F01E28">
        <w:t xml:space="preserve"> computers.</w:t>
      </w:r>
      <w:r w:rsidR="001D03F5">
        <w:t xml:space="preserve"> To</w:t>
      </w:r>
      <w:r w:rsidR="006F0D65">
        <w:t xml:space="preserve"> </w:t>
      </w:r>
      <w:r w:rsidR="002B04CC">
        <w:t xml:space="preserve">prevent exposing </w:t>
      </w:r>
      <w:r w:rsidR="002C0D73">
        <w:t>potentially sensitive information</w:t>
      </w:r>
      <w:r w:rsidR="001D03F5">
        <w:t xml:space="preserve">, I decided that </w:t>
      </w:r>
      <w:r w:rsidR="00757D3D">
        <w:t>the program would not</w:t>
      </w:r>
      <w:r w:rsidR="00F82ACA">
        <w:t xml:space="preserve"> write to any database</w:t>
      </w:r>
      <w:r w:rsidR="004279D0">
        <w:t xml:space="preserve"> (local or otherwise)</w:t>
      </w:r>
      <w:r w:rsidR="000C2186">
        <w:t xml:space="preserve"> and</w:t>
      </w:r>
      <w:r w:rsidR="00827617">
        <w:t xml:space="preserve"> would</w:t>
      </w:r>
      <w:r w:rsidR="000C2186">
        <w:t xml:space="preserve"> only </w:t>
      </w:r>
      <w:r w:rsidR="005248D1">
        <w:t xml:space="preserve">share information with the email client. </w:t>
      </w:r>
      <w:r w:rsidR="005111D2">
        <w:t>Form responses would remain</w:t>
      </w:r>
      <w:r w:rsidR="009C466D">
        <w:t xml:space="preserve"> strictly</w:t>
      </w:r>
      <w:r w:rsidR="005111D2">
        <w:t xml:space="preserve"> in memory until the form is ready to be sent</w:t>
      </w:r>
      <w:r w:rsidR="00FC1B80">
        <w:t xml:space="preserve"> to the network </w:t>
      </w:r>
      <w:r w:rsidR="009869AD">
        <w:t>via</w:t>
      </w:r>
      <w:r w:rsidR="00FC1B80">
        <w:t xml:space="preserve"> </w:t>
      </w:r>
      <w:r w:rsidR="009869AD">
        <w:t xml:space="preserve">an encrypted </w:t>
      </w:r>
      <w:r w:rsidR="002E3EB4">
        <w:t>email</w:t>
      </w:r>
      <w:r w:rsidR="00FC1B80">
        <w:t xml:space="preserve"> (HTTPS</w:t>
      </w:r>
      <w:r w:rsidR="00911AF8">
        <w:t>).</w:t>
      </w:r>
      <w:r w:rsidR="005E09FC">
        <w:t xml:space="preserve"> </w:t>
      </w:r>
      <w:r w:rsidR="007C6403">
        <w:t xml:space="preserve">Aside from those carbon-copied into relevant email responses, </w:t>
      </w:r>
      <w:r w:rsidR="0058593A">
        <w:t xml:space="preserve">no user data is </w:t>
      </w:r>
      <w:r w:rsidR="009A153D">
        <w:t xml:space="preserve">shared with </w:t>
      </w:r>
      <w:r w:rsidR="008B20AD">
        <w:t>third-parties.</w:t>
      </w:r>
    </w:p>
    <w:p w14:paraId="58AB6D49" w14:textId="14A24DA1" w:rsidR="008F7A46" w:rsidRPr="00A21380" w:rsidRDefault="00277D62" w:rsidP="00C31FE2">
      <w:r>
        <w:br w:type="page"/>
      </w:r>
    </w:p>
    <w:p w14:paraId="4F0857D2" w14:textId="617158BE" w:rsidR="00F036F1" w:rsidRPr="004F0C39" w:rsidRDefault="00F036F1" w:rsidP="00C31FE2">
      <w:pPr>
        <w:rPr>
          <w:b/>
          <w:sz w:val="28"/>
          <w:szCs w:val="28"/>
        </w:rPr>
      </w:pPr>
      <w:r w:rsidRPr="004F0C39">
        <w:rPr>
          <w:b/>
          <w:sz w:val="28"/>
          <w:szCs w:val="28"/>
        </w:rPr>
        <w:lastRenderedPageBreak/>
        <w:t>Project Schedule</w:t>
      </w:r>
    </w:p>
    <w:p w14:paraId="5FFA1B9E" w14:textId="621A8F8C" w:rsidR="00282194" w:rsidRPr="00282194" w:rsidRDefault="00282194" w:rsidP="00282194">
      <w:pPr>
        <w:tabs>
          <w:tab w:val="left" w:pos="1973"/>
        </w:tabs>
      </w:pPr>
      <w:r>
        <w:t>Project management was handled through Microsoft Project, an industry-standard piece of software. Most of the project’s time budget was dedicated to development, as a proper implementation was needed to ensure that all intended features could be reliably implemented in the resulting software.</w:t>
      </w:r>
    </w:p>
    <w:p w14:paraId="20C42797" w14:textId="524344A4" w:rsidR="0094202F" w:rsidRDefault="00357CEE" w:rsidP="00C31FE2">
      <w:pPr>
        <w:rPr>
          <w:noProof/>
        </w:rPr>
      </w:pPr>
      <w:r>
        <w:rPr>
          <w:noProof/>
        </w:rPr>
        <w:drawing>
          <wp:inline distT="0" distB="0" distL="0" distR="0" wp14:anchorId="54A8C771" wp14:editId="11670986">
            <wp:extent cx="3544961" cy="234966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0611" cy="237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28EAA" w14:textId="77777777" w:rsidR="00677FDB" w:rsidRDefault="00677FDB" w:rsidP="00C31FE2">
      <w:pPr>
        <w:rPr>
          <w:noProof/>
        </w:rPr>
      </w:pPr>
    </w:p>
    <w:p w14:paraId="7CAA4674" w14:textId="3538D28E" w:rsidR="00677FDB" w:rsidRDefault="00DE1E4E" w:rsidP="006F7512">
      <w:pPr>
        <w:spacing w:after="240"/>
      </w:pPr>
      <w:r>
        <w:t xml:space="preserve">A week of </w:t>
      </w:r>
      <w:r w:rsidR="00282194">
        <w:t xml:space="preserve">research was needed to evaluate different methods of delivering form submissions to the relevant parties. </w:t>
      </w:r>
      <w:r w:rsidR="00677FDB">
        <w:rPr>
          <w:noProof/>
        </w:rPr>
        <w:t xml:space="preserve">As seen by this task sheet, </w:t>
      </w:r>
      <w:r w:rsidR="00282194">
        <w:rPr>
          <w:noProof/>
        </w:rPr>
        <w:t xml:space="preserve">a large amount </w:t>
      </w:r>
      <w:r w:rsidR="00357CEE">
        <w:rPr>
          <w:noProof/>
        </w:rPr>
        <w:t xml:space="preserve">of development time was dedicated to </w:t>
      </w:r>
      <w:r w:rsidR="005B0F6A">
        <w:rPr>
          <w:noProof/>
        </w:rPr>
        <w:t xml:space="preserve">creating an environment for the user to browse </w:t>
      </w:r>
      <w:r w:rsidR="003B1B8E">
        <w:rPr>
          <w:noProof/>
        </w:rPr>
        <w:t xml:space="preserve">forms. </w:t>
      </w:r>
      <w:r w:rsidR="009E0DC6">
        <w:rPr>
          <w:noProof/>
        </w:rPr>
        <w:t>This required making a few art</w:t>
      </w:r>
      <w:r w:rsidR="005B2CEA">
        <w:rPr>
          <w:noProof/>
        </w:rPr>
        <w:t xml:space="preserve"> assets from scratch for UI</w:t>
      </w:r>
      <w:r w:rsidR="00A01802">
        <w:rPr>
          <w:noProof/>
        </w:rPr>
        <w:t xml:space="preserve"> elements</w:t>
      </w:r>
      <w:r w:rsidR="00670163">
        <w:rPr>
          <w:noProof/>
        </w:rPr>
        <w:t xml:space="preserve"> such as</w:t>
      </w:r>
      <w:r w:rsidR="005B2CEA">
        <w:rPr>
          <w:noProof/>
        </w:rPr>
        <w:t xml:space="preserve"> buttons and </w:t>
      </w:r>
      <w:r w:rsidR="00670163">
        <w:rPr>
          <w:noProof/>
        </w:rPr>
        <w:t xml:space="preserve">other </w:t>
      </w:r>
      <w:r w:rsidR="005B2CEA">
        <w:rPr>
          <w:noProof/>
        </w:rPr>
        <w:t>graphics.</w:t>
      </w:r>
      <w:r w:rsidR="005E2BD7">
        <w:rPr>
          <w:noProof/>
        </w:rPr>
        <w:t xml:space="preserve"> The basic </w:t>
      </w:r>
      <w:r w:rsidR="00931C43">
        <w:rPr>
          <w:noProof/>
        </w:rPr>
        <w:t xml:space="preserve">form submission framework </w:t>
      </w:r>
      <w:r w:rsidR="004B6FA7">
        <w:rPr>
          <w:noProof/>
        </w:rPr>
        <w:t xml:space="preserve">would take around a week of the development time budget, </w:t>
      </w:r>
      <w:r w:rsidR="00314811">
        <w:rPr>
          <w:noProof/>
        </w:rPr>
        <w:t>which includes the basic handling of attachments and designing a client for submitting SMTP requests.</w:t>
      </w:r>
    </w:p>
    <w:p w14:paraId="4AB77E00" w14:textId="34780D7D" w:rsidR="00677FDB" w:rsidRDefault="00677FDB" w:rsidP="00C31FE2">
      <w:pPr>
        <w:rPr>
          <w:noProof/>
        </w:rPr>
      </w:pPr>
      <w:r>
        <w:rPr>
          <w:noProof/>
        </w:rPr>
        <w:drawing>
          <wp:inline distT="0" distB="0" distL="0" distR="0" wp14:anchorId="2A004216" wp14:editId="1BE50F1E">
            <wp:extent cx="5984112" cy="292798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1322"/>
                    <a:stretch/>
                  </pic:blipFill>
                  <pic:spPr bwMode="auto">
                    <a:xfrm>
                      <a:off x="0" y="0"/>
                      <a:ext cx="5993842" cy="2932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A60D60" w14:textId="2800BC1B" w:rsidR="00960586" w:rsidRDefault="00960586">
      <w:r>
        <w:br w:type="page"/>
      </w:r>
    </w:p>
    <w:p w14:paraId="3F3D156F" w14:textId="3ABA2543" w:rsidR="00C03484" w:rsidRPr="005D0DA6" w:rsidRDefault="001C1BFC" w:rsidP="001C1BFC">
      <w:pPr>
        <w:pStyle w:val="Heading1"/>
        <w:rPr>
          <w:b/>
          <w:sz w:val="36"/>
          <w:szCs w:val="36"/>
        </w:rPr>
      </w:pPr>
      <w:r w:rsidRPr="005D0DA6">
        <w:rPr>
          <w:b/>
          <w:sz w:val="36"/>
          <w:szCs w:val="36"/>
        </w:rPr>
        <w:lastRenderedPageBreak/>
        <w:t>Design</w:t>
      </w:r>
      <w:r w:rsidR="00C93F41" w:rsidRPr="005D0DA6">
        <w:rPr>
          <w:b/>
          <w:sz w:val="36"/>
          <w:szCs w:val="36"/>
        </w:rPr>
        <w:t xml:space="preserve"> (Graphi</w:t>
      </w:r>
      <w:r w:rsidR="006A39CB" w:rsidRPr="005D0DA6">
        <w:rPr>
          <w:b/>
          <w:sz w:val="36"/>
          <w:szCs w:val="36"/>
        </w:rPr>
        <w:t>c</w:t>
      </w:r>
      <w:r w:rsidR="009462F2">
        <w:rPr>
          <w:b/>
          <w:sz w:val="36"/>
          <w:szCs w:val="36"/>
        </w:rPr>
        <w:t>s</w:t>
      </w:r>
      <w:r w:rsidR="00C93F41" w:rsidRPr="005D0DA6">
        <w:rPr>
          <w:b/>
          <w:sz w:val="36"/>
          <w:szCs w:val="36"/>
        </w:rPr>
        <w:t>)</w:t>
      </w:r>
    </w:p>
    <w:p w14:paraId="61C5B9F4" w14:textId="5D7D00A2" w:rsidR="00C03484" w:rsidRPr="00581FAB" w:rsidRDefault="00C03484" w:rsidP="00C03484">
      <w:pPr>
        <w:rPr>
          <w:b/>
          <w:bCs/>
          <w:sz w:val="28"/>
          <w:szCs w:val="28"/>
        </w:rPr>
      </w:pPr>
      <w:r w:rsidRPr="00581FAB">
        <w:rPr>
          <w:b/>
          <w:bCs/>
          <w:sz w:val="28"/>
          <w:szCs w:val="28"/>
        </w:rPr>
        <w:t>Flow Chart</w:t>
      </w:r>
    </w:p>
    <w:p w14:paraId="797BB62E" w14:textId="31DA9A74" w:rsidR="00C03484" w:rsidRPr="00252D52" w:rsidRDefault="00C03484" w:rsidP="00C03484">
      <w:r>
        <w:t>The application should act as a glorified SMTP mail client, as depicted by this diagram.</w:t>
      </w:r>
      <w:r w:rsidR="007D2244">
        <w:t xml:space="preserve"> The student and teacher </w:t>
      </w:r>
      <w:r w:rsidR="000E6180">
        <w:t xml:space="preserve">user types both share </w:t>
      </w:r>
      <w:r w:rsidR="00EA2B37">
        <w:t>the same form selection menu.</w:t>
      </w:r>
      <w:r w:rsidR="00DB41C1">
        <w:t xml:space="preserve"> </w:t>
      </w:r>
      <w:r w:rsidR="00BF4A04">
        <w:t xml:space="preserve">Any </w:t>
      </w:r>
      <w:r w:rsidR="00C3135D">
        <w:t xml:space="preserve">checks or error handling performed when the user submits the form should provide the user with </w:t>
      </w:r>
      <w:r w:rsidR="009905DD">
        <w:t>visual feedback, before returning to the base form.</w:t>
      </w:r>
    </w:p>
    <w:p w14:paraId="1A08FC2C" w14:textId="30CE0B88" w:rsidR="00C03484" w:rsidRPr="00344BF3" w:rsidRDefault="00C03484" w:rsidP="00C03484">
      <w:pPr>
        <w:rPr>
          <w:b/>
          <w:bCs/>
        </w:rPr>
      </w:pPr>
      <w:r>
        <w:rPr>
          <w:noProof/>
        </w:rPr>
        <w:drawing>
          <wp:inline distT="0" distB="0" distL="0" distR="0" wp14:anchorId="4B28758C" wp14:editId="4F8F9111">
            <wp:extent cx="2562225" cy="2558820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584" cy="2568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EE864" w14:textId="43F20775" w:rsidR="00C03484" w:rsidRDefault="00C03484" w:rsidP="00C03484"/>
    <w:p w14:paraId="67E63E4F" w14:textId="1F8E3AEB" w:rsidR="00C03484" w:rsidRPr="00581FAB" w:rsidRDefault="00C03484" w:rsidP="00C03484">
      <w:pPr>
        <w:tabs>
          <w:tab w:val="left" w:pos="1973"/>
        </w:tabs>
        <w:rPr>
          <w:b/>
          <w:bCs/>
          <w:sz w:val="28"/>
          <w:szCs w:val="28"/>
        </w:rPr>
      </w:pPr>
      <w:r w:rsidRPr="00581FAB">
        <w:rPr>
          <w:b/>
          <w:bCs/>
          <w:sz w:val="28"/>
          <w:szCs w:val="28"/>
        </w:rPr>
        <w:t>Use-case Diagram</w:t>
      </w:r>
    </w:p>
    <w:p w14:paraId="06F151D1" w14:textId="77777777" w:rsidR="00C03484" w:rsidRDefault="00C03484" w:rsidP="00C03484">
      <w:pPr>
        <w:tabs>
          <w:tab w:val="left" w:pos="1973"/>
        </w:tabs>
      </w:pPr>
      <w:r>
        <w:t>A basic demonstration of intended functionality.</w:t>
      </w:r>
    </w:p>
    <w:p w14:paraId="557B65F8" w14:textId="0CADFD9E" w:rsidR="00776A35" w:rsidRDefault="00C03484" w:rsidP="00AD33D2">
      <w:pPr>
        <w:tabs>
          <w:tab w:val="left" w:pos="1973"/>
        </w:tabs>
        <w:rPr>
          <w:noProof/>
        </w:rPr>
      </w:pPr>
      <w:r>
        <w:t>Here we see two separate front-end entities, students and teachers. These two groups may access a repository of forms with contents tailored to their needs. Following a series of sanity and error checks, a submitted form should be posted to the specified department.</w:t>
      </w:r>
      <w:r w:rsidR="00F541C8">
        <w:t xml:space="preserve"> An</w:t>
      </w:r>
      <w:r w:rsidR="00C65078">
        <w:t>y</w:t>
      </w:r>
      <w:r w:rsidR="000212C4">
        <w:t xml:space="preserve"> STMP errors or</w:t>
      </w:r>
      <w:r w:rsidR="00C65078">
        <w:t xml:space="preserve"> </w:t>
      </w:r>
      <w:r w:rsidR="00A72536">
        <w:t xml:space="preserve">incorrect form data </w:t>
      </w:r>
      <w:r w:rsidR="008C7611">
        <w:t xml:space="preserve">will </w:t>
      </w:r>
      <w:r w:rsidR="00761F1F">
        <w:t>inform the user upon submission,</w:t>
      </w:r>
      <w:r w:rsidR="008C7611">
        <w:t xml:space="preserve"> </w:t>
      </w:r>
      <w:r w:rsidR="00D620AA">
        <w:t>return</w:t>
      </w:r>
      <w:r w:rsidR="00761F1F">
        <w:t>ing</w:t>
      </w:r>
      <w:r w:rsidR="00D620AA">
        <w:t xml:space="preserve"> them to </w:t>
      </w:r>
      <w:r w:rsidR="00DD2D62">
        <w:t>the previously</w:t>
      </w:r>
      <w:r w:rsidR="00761F1F">
        <w:t xml:space="preserve"> </w:t>
      </w:r>
      <w:r w:rsidR="00D620AA">
        <w:t>selected form.</w:t>
      </w:r>
      <w:r w:rsidR="00776A35">
        <w:t xml:space="preserve"> </w:t>
      </w:r>
      <w:r w:rsidR="00FF1AE5">
        <w:t xml:space="preserve">If no issues </w:t>
      </w:r>
      <w:r w:rsidR="003F25B2">
        <w:t>are</w:t>
      </w:r>
      <w:r w:rsidR="00FF1AE5">
        <w:t xml:space="preserve"> found</w:t>
      </w:r>
      <w:r w:rsidR="00F94351">
        <w:t xml:space="preserve">, </w:t>
      </w:r>
      <w:r w:rsidR="00185D68">
        <w:t>all</w:t>
      </w:r>
      <w:r w:rsidR="00F94351">
        <w:t xml:space="preserve"> relevant departments are carbon-copied into </w:t>
      </w:r>
      <w:r w:rsidR="005827C2">
        <w:t>a</w:t>
      </w:r>
      <w:r w:rsidR="004752B4">
        <w:t>n</w:t>
      </w:r>
      <w:r w:rsidR="00F94351">
        <w:t xml:space="preserve"> email</w:t>
      </w:r>
      <w:r w:rsidR="005827C2">
        <w:t xml:space="preserve"> via STMP</w:t>
      </w:r>
      <w:r w:rsidR="00F94351">
        <w:t>.</w:t>
      </w:r>
    </w:p>
    <w:p w14:paraId="31F54C41" w14:textId="61E2D111" w:rsidR="00F70B89" w:rsidRPr="00AD33D2" w:rsidRDefault="00C03484" w:rsidP="00AD33D2">
      <w:pPr>
        <w:tabs>
          <w:tab w:val="left" w:pos="1973"/>
        </w:tabs>
      </w:pPr>
      <w:r>
        <w:rPr>
          <w:noProof/>
        </w:rPr>
        <w:drawing>
          <wp:inline distT="0" distB="0" distL="0" distR="0" wp14:anchorId="28310426" wp14:editId="0750C5F0">
            <wp:extent cx="3333750" cy="2663711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59" b="3081"/>
                    <a:stretch/>
                  </pic:blipFill>
                  <pic:spPr bwMode="auto">
                    <a:xfrm>
                      <a:off x="0" y="0"/>
                      <a:ext cx="3364625" cy="2688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AA0777" w14:textId="319811F2" w:rsidR="005E30BA" w:rsidRPr="0094202F" w:rsidRDefault="005E30BA" w:rsidP="00495487">
      <w:pPr>
        <w:pStyle w:val="Heading1"/>
        <w:spacing w:before="0" w:line="245" w:lineRule="auto"/>
        <w:rPr>
          <w:b/>
          <w:sz w:val="36"/>
          <w:szCs w:val="36"/>
        </w:rPr>
      </w:pPr>
      <w:r w:rsidRPr="0094202F">
        <w:rPr>
          <w:b/>
          <w:sz w:val="36"/>
          <w:szCs w:val="36"/>
        </w:rPr>
        <w:lastRenderedPageBreak/>
        <w:t>Development</w:t>
      </w:r>
    </w:p>
    <w:p w14:paraId="061BAF3A" w14:textId="2C31574F" w:rsidR="00A844F9" w:rsidRDefault="00EB5571" w:rsidP="00495487">
      <w:pPr>
        <w:spacing w:after="120" w:line="245" w:lineRule="auto"/>
      </w:pPr>
      <w:r>
        <w:t>Windows Forms</w:t>
      </w:r>
      <w:r w:rsidR="00894AB6">
        <w:t xml:space="preserve"> revealed some</w:t>
      </w:r>
      <w:r w:rsidR="002D76B4">
        <w:t xml:space="preserve"> </w:t>
      </w:r>
      <w:r w:rsidR="00D01E4B">
        <w:t>design limitations and challenges</w:t>
      </w:r>
      <w:r w:rsidR="00AC776B">
        <w:t xml:space="preserve"> </w:t>
      </w:r>
      <w:r w:rsidR="00A05EF7">
        <w:t>in early</w:t>
      </w:r>
      <w:r w:rsidR="006A6B0B">
        <w:t xml:space="preserve"> </w:t>
      </w:r>
      <w:r w:rsidR="00221FD9">
        <w:t xml:space="preserve">stages of </w:t>
      </w:r>
      <w:r w:rsidR="006A6B0B">
        <w:t>development</w:t>
      </w:r>
      <w:r w:rsidR="003039E4">
        <w:t>.</w:t>
      </w:r>
    </w:p>
    <w:p w14:paraId="6E99E5E7" w14:textId="393109FE" w:rsidR="00A844F9" w:rsidRDefault="00A844F9" w:rsidP="00495487">
      <w:pPr>
        <w:spacing w:after="120" w:line="245" w:lineRule="auto"/>
      </w:pPr>
      <w:r>
        <w:t xml:space="preserve">For instance, </w:t>
      </w:r>
      <w:r w:rsidR="00D27E91">
        <w:t xml:space="preserve">many attributes cannot be modified </w:t>
      </w:r>
      <w:r w:rsidR="002340B5">
        <w:t>without halting the main thread. This</w:t>
      </w:r>
      <w:r w:rsidR="00D27E91">
        <w:t xml:space="preserve"> posed issues when working with events, </w:t>
      </w:r>
      <w:r w:rsidR="002340B5">
        <w:t>as some elements needed to be modified when the form changed states. To remedy this, I extensively use</w:t>
      </w:r>
      <w:r w:rsidR="008A70B8">
        <w:t>d</w:t>
      </w:r>
      <w:r w:rsidR="002340B5">
        <w:t xml:space="preserve"> the method </w:t>
      </w:r>
      <w:proofErr w:type="spellStart"/>
      <w:r w:rsidR="002340B5">
        <w:t>Task.Run</w:t>
      </w:r>
      <w:proofErr w:type="spellEnd"/>
      <w:r w:rsidR="002340B5">
        <w:t>() to run basic operations on a new thread, thus allowing actions such as submitting form</w:t>
      </w:r>
      <w:r w:rsidR="003F1C9E">
        <w:t>s</w:t>
      </w:r>
      <w:r w:rsidR="002340B5">
        <w:t xml:space="preserve"> to </w:t>
      </w:r>
      <w:r w:rsidR="008E4EBC">
        <w:t>feature multi-threading.</w:t>
      </w:r>
    </w:p>
    <w:p w14:paraId="52FDC23F" w14:textId="179CB52D" w:rsidR="00AD33D2" w:rsidRDefault="00825BBE" w:rsidP="00BC082F">
      <w:pPr>
        <w:spacing w:after="120" w:line="245" w:lineRule="auto"/>
      </w:pPr>
      <w:r>
        <w:t xml:space="preserve">Another issue I </w:t>
      </w:r>
      <w:r w:rsidR="008B4D47">
        <w:t>encountered was authorization inside the SM</w:t>
      </w:r>
      <w:r w:rsidR="00E17AB4">
        <w:t>T</w:t>
      </w:r>
      <w:r w:rsidR="008B4D47">
        <w:t xml:space="preserve">P client. </w:t>
      </w:r>
      <w:r w:rsidR="001942FC">
        <w:t xml:space="preserve">Storing the mail client’s password inside the program would result in security issues, </w:t>
      </w:r>
      <w:r w:rsidR="004218CB">
        <w:t>especially considering how easy it is to decompile .NET Framework</w:t>
      </w:r>
      <w:r w:rsidR="003E1C4F">
        <w:t xml:space="preserve"> binaries</w:t>
      </w:r>
      <w:r w:rsidR="004218CB">
        <w:t xml:space="preserve"> using </w:t>
      </w:r>
      <w:r w:rsidR="009207DB">
        <w:t xml:space="preserve">third-party tools. </w:t>
      </w:r>
      <w:r w:rsidR="00CE0B09">
        <w:t xml:space="preserve">In an </w:t>
      </w:r>
      <w:r w:rsidR="005611C9">
        <w:t>official</w:t>
      </w:r>
      <w:r w:rsidR="00CE0B09">
        <w:t xml:space="preserve"> implementation, </w:t>
      </w:r>
      <w:r w:rsidR="00B119C8">
        <w:t xml:space="preserve">emails </w:t>
      </w:r>
      <w:r w:rsidR="000239FC">
        <w:t xml:space="preserve">should be sent from a server-side program, </w:t>
      </w:r>
      <w:r w:rsidR="003D5334">
        <w:t>perhaps from a TCP connection or POST request.</w:t>
      </w:r>
      <w:r w:rsidR="005C6153">
        <w:t xml:space="preserve"> </w:t>
      </w:r>
      <w:r w:rsidR="007E61DC">
        <w:t xml:space="preserve">This would drastically improve security, as there would be no way to </w:t>
      </w:r>
      <w:r w:rsidR="000028E7">
        <w:t>reverse-engineer the program to find the password string.</w:t>
      </w:r>
      <w:r w:rsidR="00625B98">
        <w:t xml:space="preserve"> </w:t>
      </w:r>
      <w:r w:rsidR="00C840AB">
        <w:t>While the program does not feature these measures, I’ve taken s</w:t>
      </w:r>
      <w:r w:rsidR="00FB2948">
        <w:t xml:space="preserve">teps to ensure the password is not stored in plain-text. </w:t>
      </w:r>
      <w:r w:rsidR="00C50EB3">
        <w:t>If</w:t>
      </w:r>
      <w:r w:rsidR="004C587F">
        <w:t xml:space="preserve"> the school’s IT department </w:t>
      </w:r>
      <w:r w:rsidR="00C50EB3">
        <w:t>decide to</w:t>
      </w:r>
      <w:r w:rsidR="00315F92">
        <w:t xml:space="preserve"> </w:t>
      </w:r>
      <w:r w:rsidR="00C50EB3">
        <w:t>use</w:t>
      </w:r>
      <w:r w:rsidR="00315F92">
        <w:t xml:space="preserve"> this program,</w:t>
      </w:r>
      <w:r w:rsidR="001D7D9D">
        <w:t xml:space="preserve"> </w:t>
      </w:r>
      <w:r w:rsidR="00315F92">
        <w:t>they would need to implement a server-side solution</w:t>
      </w:r>
      <w:bookmarkStart w:id="1" w:name="_GoBack"/>
      <w:bookmarkEnd w:id="1"/>
      <w:r w:rsidR="00315F92">
        <w:t xml:space="preserve"> rather than obfuscating </w:t>
      </w:r>
      <w:r w:rsidR="00A12941">
        <w:t>the client.</w:t>
      </w:r>
    </w:p>
    <w:p w14:paraId="6C6D6177" w14:textId="36FD1C38" w:rsidR="00D01E4B" w:rsidRDefault="00D01E4B" w:rsidP="00495487">
      <w:pPr>
        <w:spacing w:before="100" w:beforeAutospacing="1" w:after="120" w:line="245" w:lineRule="auto"/>
      </w:pPr>
      <w:r>
        <w:t>On</w:t>
      </w:r>
      <w:r w:rsidR="00FC0BEA">
        <w:t>c</w:t>
      </w:r>
      <w:r>
        <w:t>e basic SMTP functionality had been established, focus shifted toward visual design of the Avcol</w:t>
      </w:r>
      <w:r w:rsidR="00935F23">
        <w:t xml:space="preserve"> </w:t>
      </w:r>
      <w:r>
        <w:t>Forms application.</w:t>
      </w:r>
      <w:r w:rsidR="002F7594">
        <w:t xml:space="preserve"> </w:t>
      </w:r>
      <w:r w:rsidR="008E13AA">
        <w:t>Mock</w:t>
      </w:r>
      <w:r w:rsidR="008214F3">
        <w:t>-</w:t>
      </w:r>
      <w:r w:rsidR="008E13AA">
        <w:t xml:space="preserve">up assets for certain UI elements were </w:t>
      </w:r>
      <w:r w:rsidR="00243874">
        <w:t xml:space="preserve">designed in Adobe Photoshop, </w:t>
      </w:r>
      <w:r w:rsidR="0068307B">
        <w:t xml:space="preserve">establishing a good </w:t>
      </w:r>
      <w:r w:rsidR="00054533">
        <w:t>scale reference for buttons and</w:t>
      </w:r>
      <w:r w:rsidR="00906E6F">
        <w:t xml:space="preserve"> </w:t>
      </w:r>
      <w:r w:rsidR="00062B82">
        <w:t>banners.</w:t>
      </w:r>
      <w:r w:rsidR="005D1EC3">
        <w:t xml:space="preserve"> </w:t>
      </w:r>
      <w:r w:rsidR="00B0777F">
        <w:t xml:space="preserve">The </w:t>
      </w:r>
      <w:r w:rsidR="0067143D">
        <w:t xml:space="preserve">main menu </w:t>
      </w:r>
      <w:r w:rsidR="00B0777F">
        <w:t xml:space="preserve">transitioned to </w:t>
      </w:r>
      <w:proofErr w:type="spellStart"/>
      <w:r w:rsidR="00B0777F">
        <w:t>Mdi</w:t>
      </w:r>
      <w:proofErr w:type="spellEnd"/>
      <w:r w:rsidR="00B0777F">
        <w:t xml:space="preserve"> </w:t>
      </w:r>
      <w:r w:rsidR="00CB0449">
        <w:t>documents,</w:t>
      </w:r>
      <w:r w:rsidR="00BC1077">
        <w:t xml:space="preserve"> improv</w:t>
      </w:r>
      <w:r w:rsidR="00CB0449">
        <w:t>ing</w:t>
      </w:r>
      <w:r w:rsidR="00BC1077">
        <w:t xml:space="preserve"> </w:t>
      </w:r>
      <w:r w:rsidR="00210FE8">
        <w:t>application flow</w:t>
      </w:r>
      <w:r w:rsidR="0067143D">
        <w:t xml:space="preserve"> </w:t>
      </w:r>
      <w:r w:rsidR="00210FE8">
        <w:t>and</w:t>
      </w:r>
      <w:r w:rsidR="0067143D">
        <w:t xml:space="preserve"> user experience</w:t>
      </w:r>
      <w:r w:rsidR="00210FE8">
        <w:t>.</w:t>
      </w:r>
      <w:r w:rsidR="00FD5184">
        <w:t xml:space="preserve"> </w:t>
      </w:r>
      <w:r w:rsidR="005D1EC3">
        <w:t>Scale was later adjusted to accommodate an A4/A5 paper aspect ratio, a design decision made to assist transition</w:t>
      </w:r>
      <w:r w:rsidR="00993817">
        <w:t>s</w:t>
      </w:r>
      <w:r w:rsidR="005D1EC3">
        <w:t xml:space="preserve"> from </w:t>
      </w:r>
      <w:r w:rsidR="0007096C">
        <w:t xml:space="preserve">existing </w:t>
      </w:r>
      <w:r w:rsidR="005D1EC3">
        <w:t>paper forms to digital</w:t>
      </w:r>
      <w:r w:rsidR="00095833">
        <w:t>ly formatted</w:t>
      </w:r>
      <w:r w:rsidR="00617D17">
        <w:t xml:space="preserve"> p</w:t>
      </w:r>
      <w:r w:rsidR="002E2BAF">
        <w:t>ages</w:t>
      </w:r>
      <w:r w:rsidR="005D1EC3">
        <w:t>.</w:t>
      </w:r>
    </w:p>
    <w:p w14:paraId="48905504" w14:textId="2445D6CE" w:rsidR="00E429FB" w:rsidRPr="00AD63E6" w:rsidRDefault="0007470E" w:rsidP="00602DCA">
      <w:pPr>
        <w:pStyle w:val="Heading1"/>
        <w:spacing w:line="245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Implementation</w:t>
      </w:r>
    </w:p>
    <w:p w14:paraId="1D618600" w14:textId="5FB36B10" w:rsidR="00AE4496" w:rsidRPr="00D15D25" w:rsidRDefault="00E429FB" w:rsidP="00495487">
      <w:pPr>
        <w:spacing w:after="120" w:line="245" w:lineRule="auto"/>
        <w:rPr>
          <w:sz w:val="28"/>
          <w:szCs w:val="28"/>
        </w:rPr>
      </w:pPr>
      <w:r w:rsidRPr="00D15D25">
        <w:rPr>
          <w:b/>
          <w:sz w:val="28"/>
          <w:szCs w:val="28"/>
        </w:rPr>
        <w:t>Testing</w:t>
      </w:r>
    </w:p>
    <w:p w14:paraId="011F3FED" w14:textId="6B848E2F" w:rsidR="00E429FB" w:rsidRDefault="00914B26" w:rsidP="00495487">
      <w:pPr>
        <w:spacing w:after="120" w:line="245" w:lineRule="auto"/>
      </w:pPr>
      <w:r>
        <w:t>During development, extensive tes</w:t>
      </w:r>
      <w:r w:rsidR="002B45AB">
        <w:t>ting was needed</w:t>
      </w:r>
      <w:r w:rsidR="00A73CB6">
        <w:t xml:space="preserve"> to </w:t>
      </w:r>
      <w:r w:rsidR="00227404">
        <w:t>eliminate bugs and</w:t>
      </w:r>
      <w:r w:rsidR="00C6785A">
        <w:t xml:space="preserve"> </w:t>
      </w:r>
      <w:r w:rsidR="00227404">
        <w:t>unexpected behaviour</w:t>
      </w:r>
      <w:r w:rsidR="006927C8">
        <w:t xml:space="preserve"> for the final release</w:t>
      </w:r>
      <w:r w:rsidR="00243E73">
        <w:t xml:space="preserve">. This testing sheet details </w:t>
      </w:r>
      <w:r w:rsidR="00945197">
        <w:t>a range of</w:t>
      </w:r>
      <w:r w:rsidR="009E35CA">
        <w:t xml:space="preserve"> unexpected behaviour and</w:t>
      </w:r>
      <w:r w:rsidR="00945197">
        <w:t xml:space="preserve"> challenges</w:t>
      </w:r>
      <w:r w:rsidR="009E35CA">
        <w:t xml:space="preserve"> encountered in the </w:t>
      </w:r>
      <w:r w:rsidR="00CE7806">
        <w:t xml:space="preserve">preview </w:t>
      </w:r>
      <w:r w:rsidR="004A4B29">
        <w:t>stage.</w:t>
      </w:r>
      <w:r w:rsidR="00FD0155">
        <w:t xml:space="preserve"> </w:t>
      </w:r>
      <w:r w:rsidR="004F14EC">
        <w:t xml:space="preserve">Most </w:t>
      </w:r>
      <w:r w:rsidR="003C1D2B">
        <w:t>modif</w:t>
      </w:r>
      <w:r w:rsidR="00947BA0">
        <w:t>i</w:t>
      </w:r>
      <w:r w:rsidR="003C1D2B">
        <w:t>cations</w:t>
      </w:r>
      <w:r w:rsidR="004F14EC">
        <w:t xml:space="preserve"> </w:t>
      </w:r>
      <w:r w:rsidR="00630ECD">
        <w:t>could be linked to the user breaking intended functionality through unexpected inputs, though some</w:t>
      </w:r>
      <w:r w:rsidR="00AD63E6">
        <w:t xml:space="preserve"> user</w:t>
      </w:r>
      <w:r w:rsidR="006B4492">
        <w:t xml:space="preserve"> feedback </w:t>
      </w:r>
      <w:r w:rsidR="00AD63E6">
        <w:t xml:space="preserve">indicated that behavioural </w:t>
      </w:r>
      <w:r w:rsidR="00E953D9">
        <w:t>bias</w:t>
      </w:r>
      <w:r w:rsidR="00AD63E6">
        <w:t xml:space="preserve"> needed to be considered </w:t>
      </w:r>
      <w:r w:rsidR="006E2543">
        <w:t>to improve the user experience.</w:t>
      </w:r>
      <w:r w:rsidR="00E35784">
        <w:t xml:space="preserve"> This feedback was largely used to </w:t>
      </w:r>
      <w:r w:rsidR="000B2B40">
        <w:t>adjust</w:t>
      </w:r>
      <w:r w:rsidR="00E35784">
        <w:t xml:space="preserve"> certain UI elements and window layouts.</w:t>
      </w:r>
    </w:p>
    <w:bookmarkStart w:id="2" w:name="_MON_1697614382"/>
    <w:bookmarkEnd w:id="2"/>
    <w:p w14:paraId="26C24331" w14:textId="0749BF25" w:rsidR="00EC0C5F" w:rsidRDefault="004F3E86" w:rsidP="0080292F">
      <w:pPr>
        <w:spacing w:after="0" w:line="245" w:lineRule="auto"/>
      </w:pPr>
      <w:r>
        <w:object w:dxaOrig="15165" w:dyaOrig="9285" w14:anchorId="3373FD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4.8pt;height:267.05pt" o:ole="">
            <v:imagedata r:id="rId17" o:title=""/>
          </v:shape>
          <o:OLEObject Type="Embed" ProgID="Excel.Sheet.12" ShapeID="_x0000_i1025" DrawAspect="Content" ObjectID="_1698135973" r:id="rId18"/>
        </w:object>
      </w:r>
    </w:p>
    <w:p w14:paraId="719CE88D" w14:textId="2771947B" w:rsidR="00BA611F" w:rsidRPr="00EC0C5F" w:rsidRDefault="00D44D14" w:rsidP="00C31FE2">
      <w:pPr>
        <w:rPr>
          <w:sz w:val="28"/>
          <w:szCs w:val="28"/>
        </w:rPr>
      </w:pPr>
      <w:r w:rsidRPr="00EC0C5F">
        <w:rPr>
          <w:b/>
          <w:sz w:val="28"/>
          <w:szCs w:val="28"/>
        </w:rPr>
        <w:lastRenderedPageBreak/>
        <w:t>Documentation</w:t>
      </w:r>
    </w:p>
    <w:p w14:paraId="6098A289" w14:textId="258D8ED0" w:rsidR="00303C22" w:rsidRDefault="00406431">
      <w:r>
        <w:t xml:space="preserve">A </w:t>
      </w:r>
      <w:r w:rsidR="00A0543D">
        <w:t>brief</w:t>
      </w:r>
      <w:r>
        <w:t xml:space="preserve"> overview of the application along with </w:t>
      </w:r>
      <w:r w:rsidR="005B0208">
        <w:t xml:space="preserve">basic </w:t>
      </w:r>
      <w:r w:rsidR="00DA03C4">
        <w:t xml:space="preserve">contribution information can be found </w:t>
      </w:r>
      <w:hyperlink r:id="rId19" w:history="1">
        <w:r w:rsidR="006B55A5" w:rsidRPr="009E3DC4">
          <w:rPr>
            <w:rStyle w:val="Hyperlink"/>
          </w:rPr>
          <w:t>here.</w:t>
        </w:r>
      </w:hyperlink>
    </w:p>
    <w:p w14:paraId="1D9A3B29" w14:textId="77777777" w:rsidR="00303C22" w:rsidRDefault="00303C22" w:rsidP="00C31FE2"/>
    <w:p w14:paraId="268CCAFA" w14:textId="6164DFB9" w:rsidR="00D11B08" w:rsidRPr="00CB04D0" w:rsidRDefault="00BD67F5" w:rsidP="00C31FE2">
      <w:pPr>
        <w:rPr>
          <w:b/>
          <w:sz w:val="28"/>
          <w:szCs w:val="28"/>
        </w:rPr>
      </w:pPr>
      <w:r w:rsidRPr="00CB04D0">
        <w:rPr>
          <w:b/>
          <w:sz w:val="28"/>
          <w:szCs w:val="28"/>
        </w:rPr>
        <w:t>Progress</w:t>
      </w:r>
      <w:r w:rsidR="00384719" w:rsidRPr="00CB04D0">
        <w:rPr>
          <w:b/>
          <w:sz w:val="28"/>
          <w:szCs w:val="28"/>
        </w:rPr>
        <w:t xml:space="preserve"> (Git</w:t>
      </w:r>
      <w:r w:rsidR="002A17BD" w:rsidRPr="00CB04D0">
        <w:rPr>
          <w:b/>
          <w:sz w:val="28"/>
          <w:szCs w:val="28"/>
        </w:rPr>
        <w:t>H</w:t>
      </w:r>
      <w:r w:rsidR="00384719" w:rsidRPr="00CB04D0">
        <w:rPr>
          <w:b/>
          <w:sz w:val="28"/>
          <w:szCs w:val="28"/>
        </w:rPr>
        <w:t>ub commits)</w:t>
      </w:r>
    </w:p>
    <w:p w14:paraId="3D2BB843" w14:textId="3A0DCC32" w:rsidR="00904CB5" w:rsidRPr="00CB04D0" w:rsidRDefault="00D11B08" w:rsidP="00C31FE2">
      <w:pPr>
        <w:rPr>
          <w:noProof/>
          <w:sz w:val="24"/>
          <w:szCs w:val="24"/>
        </w:rPr>
      </w:pPr>
      <w:r w:rsidRPr="00CB04D0">
        <w:rPr>
          <w:sz w:val="24"/>
          <w:szCs w:val="24"/>
        </w:rPr>
        <w:t xml:space="preserve">All version control and </w:t>
      </w:r>
      <w:r w:rsidR="00BD7660" w:rsidRPr="00CB04D0">
        <w:rPr>
          <w:sz w:val="24"/>
          <w:szCs w:val="24"/>
        </w:rPr>
        <w:t xml:space="preserve">historic </w:t>
      </w:r>
      <w:r w:rsidR="00ED2079" w:rsidRPr="00CB04D0">
        <w:rPr>
          <w:sz w:val="24"/>
          <w:szCs w:val="24"/>
        </w:rPr>
        <w:t>commits</w:t>
      </w:r>
      <w:r w:rsidR="00BD7660" w:rsidRPr="00CB04D0">
        <w:rPr>
          <w:sz w:val="24"/>
          <w:szCs w:val="24"/>
        </w:rPr>
        <w:t xml:space="preserve"> can be viewed on GitHub via </w:t>
      </w:r>
      <w:hyperlink r:id="rId20" w:history="1">
        <w:r w:rsidR="00BD7660" w:rsidRPr="00CB04D0">
          <w:rPr>
            <w:rStyle w:val="Hyperlink"/>
            <w:sz w:val="24"/>
            <w:szCs w:val="24"/>
          </w:rPr>
          <w:t>this link</w:t>
        </w:r>
      </w:hyperlink>
      <w:r w:rsidRPr="00CB04D0">
        <w:rPr>
          <w:sz w:val="24"/>
          <w:szCs w:val="24"/>
        </w:rPr>
        <w:t>.</w:t>
      </w:r>
      <w:r w:rsidR="00904CB5" w:rsidRPr="00CB04D0">
        <w:rPr>
          <w:noProof/>
          <w:sz w:val="24"/>
          <w:szCs w:val="24"/>
        </w:rPr>
        <w:t xml:space="preserve"> </w:t>
      </w:r>
    </w:p>
    <w:p w14:paraId="3E5F6145" w14:textId="77777777" w:rsidR="00D02201" w:rsidRDefault="00D02201" w:rsidP="00C31FE2">
      <w:pPr>
        <w:rPr>
          <w:noProof/>
        </w:rPr>
      </w:pPr>
    </w:p>
    <w:p w14:paraId="6027B257" w14:textId="76813E97" w:rsidR="00904CB5" w:rsidRDefault="00904CB5" w:rsidP="00C31FE2">
      <w:pPr>
        <w:rPr>
          <w:noProof/>
        </w:rPr>
      </w:pPr>
      <w:r w:rsidRPr="00904CB5">
        <w:rPr>
          <w:noProof/>
        </w:rPr>
        <w:t>May 28  - Basic SMTP functionality was completed after some experimentation.</w:t>
      </w:r>
    </w:p>
    <w:p w14:paraId="3F1AC404" w14:textId="3A282615" w:rsidR="00904CB5" w:rsidRDefault="00904CB5" w:rsidP="00C31FE2">
      <w:pPr>
        <w:rPr>
          <w:noProof/>
        </w:rPr>
      </w:pPr>
      <w:r>
        <w:rPr>
          <w:noProof/>
        </w:rPr>
        <w:drawing>
          <wp:inline distT="0" distB="0" distL="0" distR="0" wp14:anchorId="10581990" wp14:editId="73CD4CFF">
            <wp:extent cx="2019588" cy="101675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7" t="77429" r="72077" b="1080"/>
                    <a:stretch/>
                  </pic:blipFill>
                  <pic:spPr bwMode="auto">
                    <a:xfrm>
                      <a:off x="0" y="0"/>
                      <a:ext cx="2065837" cy="1040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49BF3C" w14:textId="40B7C533" w:rsidR="00D02201" w:rsidRDefault="00D02201" w:rsidP="00C31FE2">
      <w:pPr>
        <w:rPr>
          <w:noProof/>
        </w:rPr>
      </w:pPr>
      <w:r w:rsidRPr="00D02201">
        <w:rPr>
          <w:noProof/>
        </w:rPr>
        <w:t xml:space="preserve">June 10 </w:t>
      </w:r>
      <w:r w:rsidR="005175B1">
        <w:rPr>
          <w:noProof/>
        </w:rPr>
        <w:t>–</w:t>
      </w:r>
      <w:r w:rsidRPr="00D02201">
        <w:rPr>
          <w:noProof/>
        </w:rPr>
        <w:t xml:space="preserve"> </w:t>
      </w:r>
      <w:r w:rsidR="005175B1">
        <w:rPr>
          <w:noProof/>
        </w:rPr>
        <w:t>Some e</w:t>
      </w:r>
      <w:r w:rsidRPr="00D02201">
        <w:rPr>
          <w:noProof/>
        </w:rPr>
        <w:t xml:space="preserve">xperimentation with exporting Microsoft Excel data </w:t>
      </w:r>
      <w:r w:rsidR="009604CF">
        <w:rPr>
          <w:noProof/>
        </w:rPr>
        <w:t>and</w:t>
      </w:r>
      <w:r w:rsidRPr="00D02201">
        <w:rPr>
          <w:noProof/>
        </w:rPr>
        <w:t xml:space="preserve"> back-end data handling</w:t>
      </w:r>
    </w:p>
    <w:p w14:paraId="67C110CC" w14:textId="228674B5" w:rsidR="00904CB5" w:rsidRDefault="00904CB5" w:rsidP="00C31FE2">
      <w:pPr>
        <w:rPr>
          <w:noProof/>
        </w:rPr>
      </w:pPr>
      <w:r>
        <w:rPr>
          <w:noProof/>
        </w:rPr>
        <w:drawing>
          <wp:inline distT="0" distB="0" distL="0" distR="0" wp14:anchorId="03633797" wp14:editId="361F33D5">
            <wp:extent cx="2026285" cy="1418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953" r="65489" b="20265"/>
                    <a:stretch/>
                  </pic:blipFill>
                  <pic:spPr bwMode="auto">
                    <a:xfrm>
                      <a:off x="0" y="0"/>
                      <a:ext cx="2036758" cy="1425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84B58B" w14:textId="5F6C9A69" w:rsidR="00403BE4" w:rsidRDefault="00F06395" w:rsidP="00C31FE2">
      <w:pPr>
        <w:rPr>
          <w:noProof/>
        </w:rPr>
      </w:pPr>
      <w:r w:rsidRPr="00F06395">
        <w:rPr>
          <w:noProof/>
        </w:rPr>
        <w:t>June 11 - Move</w:t>
      </w:r>
      <w:r w:rsidR="001547EA">
        <w:rPr>
          <w:noProof/>
        </w:rPr>
        <w:t>d</w:t>
      </w:r>
      <w:r w:rsidRPr="00F06395">
        <w:rPr>
          <w:noProof/>
        </w:rPr>
        <w:t xml:space="preserve"> to a text file based data exportation method </w:t>
      </w:r>
      <w:r w:rsidR="009604CF">
        <w:rPr>
          <w:noProof/>
        </w:rPr>
        <w:t>and implemented</w:t>
      </w:r>
      <w:r w:rsidRPr="00F06395">
        <w:rPr>
          <w:noProof/>
        </w:rPr>
        <w:t xml:space="preserve"> nest</w:t>
      </w:r>
      <w:r w:rsidR="009604CF">
        <w:rPr>
          <w:noProof/>
        </w:rPr>
        <w:t>ed</w:t>
      </w:r>
      <w:r w:rsidRPr="00F06395">
        <w:rPr>
          <w:noProof/>
        </w:rPr>
        <w:t xml:space="preserve"> forms under sub-catergories</w:t>
      </w:r>
      <w:r w:rsidR="00724324">
        <w:rPr>
          <w:noProof/>
        </w:rPr>
        <w:t>.</w:t>
      </w:r>
    </w:p>
    <w:p w14:paraId="0D1A626E" w14:textId="77777777" w:rsidR="00403BE4" w:rsidRDefault="00403BE4" w:rsidP="00C31FE2">
      <w:r>
        <w:rPr>
          <w:noProof/>
        </w:rPr>
        <w:drawing>
          <wp:inline distT="0" distB="0" distL="0" distR="0" wp14:anchorId="798A2D47" wp14:editId="4A06A80F">
            <wp:extent cx="2026693" cy="1078004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" t="19776" r="71478" b="56496"/>
                    <a:stretch/>
                  </pic:blipFill>
                  <pic:spPr bwMode="auto">
                    <a:xfrm>
                      <a:off x="0" y="0"/>
                      <a:ext cx="2064101" cy="1097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D5C32E" w14:textId="13240CBD" w:rsidR="00403BE4" w:rsidRDefault="004317EB" w:rsidP="00C31FE2">
      <w:r w:rsidRPr="004317EB">
        <w:t xml:space="preserve">June 14 </w:t>
      </w:r>
      <w:r w:rsidR="00781320">
        <w:t>-</w:t>
      </w:r>
      <w:r w:rsidR="007B5F67">
        <w:t xml:space="preserve"> </w:t>
      </w:r>
      <w:r w:rsidR="00781320">
        <w:t>This session was spen</w:t>
      </w:r>
      <w:r w:rsidR="007C0836">
        <w:t>t</w:t>
      </w:r>
      <w:r w:rsidR="00781320">
        <w:t xml:space="preserve"> on the</w:t>
      </w:r>
      <w:r w:rsidR="00106569">
        <w:t xml:space="preserve"> v</w:t>
      </w:r>
      <w:r w:rsidRPr="004317EB">
        <w:t>isual design of</w:t>
      </w:r>
      <w:r w:rsidR="00781320">
        <w:t xml:space="preserve"> the</w:t>
      </w:r>
      <w:r w:rsidRPr="004317EB">
        <w:t xml:space="preserve"> logo </w:t>
      </w:r>
      <w:r w:rsidR="00781320">
        <w:t>and</w:t>
      </w:r>
      <w:r w:rsidRPr="004317EB">
        <w:t xml:space="preserve"> account type buttons</w:t>
      </w:r>
      <w:r w:rsidR="00781320">
        <w:t>.</w:t>
      </w:r>
    </w:p>
    <w:p w14:paraId="2A84D98E" w14:textId="42DD19AE" w:rsidR="00254F05" w:rsidRDefault="002161C4" w:rsidP="00C31FE2">
      <w:r>
        <w:rPr>
          <w:noProof/>
        </w:rPr>
        <w:drawing>
          <wp:inline distT="0" distB="0" distL="0" distR="0" wp14:anchorId="372EFAA2" wp14:editId="4A1C907B">
            <wp:extent cx="2026285" cy="93055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799" b="77590"/>
                    <a:stretch/>
                  </pic:blipFill>
                  <pic:spPr bwMode="auto">
                    <a:xfrm>
                      <a:off x="0" y="0"/>
                      <a:ext cx="2051199" cy="941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FD7D65" w14:textId="77777777" w:rsidR="00C16CDD" w:rsidRDefault="00C16CDD" w:rsidP="00C31FE2"/>
    <w:p w14:paraId="08A253FD" w14:textId="77777777" w:rsidR="00C16CDD" w:rsidRDefault="00C16CDD" w:rsidP="00C31FE2"/>
    <w:p w14:paraId="192953A7" w14:textId="17DE8340" w:rsidR="003D0961" w:rsidRDefault="0058378E" w:rsidP="00C31FE2">
      <w:r w:rsidRPr="0058378E">
        <w:lastRenderedPageBreak/>
        <w:t xml:space="preserve">June 15 </w:t>
      </w:r>
      <w:r w:rsidR="00AD5112">
        <w:t>–</w:t>
      </w:r>
      <w:r w:rsidRPr="0058378E">
        <w:t xml:space="preserve"> </w:t>
      </w:r>
      <w:r w:rsidR="00AD5112">
        <w:t>Started work</w:t>
      </w:r>
      <w:r w:rsidRPr="0058378E">
        <w:t xml:space="preserve"> on account type selection, </w:t>
      </w:r>
      <w:r w:rsidR="00945F71">
        <w:t>this would allow the user t</w:t>
      </w:r>
      <w:r w:rsidRPr="0058378E">
        <w:t>o choose between Teacher and Student forms</w:t>
      </w:r>
      <w:r w:rsidR="00945F71">
        <w:t>.</w:t>
      </w:r>
    </w:p>
    <w:p w14:paraId="38AB3EC8" w14:textId="53793A7B" w:rsidR="00325DEE" w:rsidRDefault="003D0961" w:rsidP="00C31FE2">
      <w:r w:rsidRPr="00904CB5">
        <w:rPr>
          <w:noProof/>
        </w:rPr>
        <w:drawing>
          <wp:inline distT="0" distB="0" distL="0" distR="0" wp14:anchorId="05BCBBD7" wp14:editId="7DE810F3">
            <wp:extent cx="2026285" cy="73247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942" r="72946" b="16150"/>
                    <a:stretch/>
                  </pic:blipFill>
                  <pic:spPr bwMode="auto">
                    <a:xfrm>
                      <a:off x="0" y="0"/>
                      <a:ext cx="2047991" cy="740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141A0C" w14:textId="6BA8AAA0" w:rsidR="00F85DAF" w:rsidRDefault="00F07C61" w:rsidP="00C31FE2">
      <w:r w:rsidRPr="00F07C61">
        <w:t xml:space="preserve">June 17 - Switched to using </w:t>
      </w:r>
      <w:proofErr w:type="spellStart"/>
      <w:r w:rsidRPr="00F07C61">
        <w:t>Mdi</w:t>
      </w:r>
      <w:proofErr w:type="spellEnd"/>
      <w:r w:rsidRPr="00F07C61">
        <w:t xml:space="preserve"> windows, as the form browser should use the same window as the main menu </w:t>
      </w:r>
      <w:r w:rsidR="00F13635">
        <w:t>and</w:t>
      </w:r>
      <w:r w:rsidRPr="00F07C61">
        <w:t xml:space="preserve"> account selection interface.</w:t>
      </w:r>
    </w:p>
    <w:p w14:paraId="2A037022" w14:textId="3EC2BE87" w:rsidR="00327988" w:rsidRDefault="00F85DAF" w:rsidP="00C31FE2">
      <w:r w:rsidRPr="00904CB5">
        <w:rPr>
          <w:noProof/>
        </w:rPr>
        <w:drawing>
          <wp:inline distT="0" distB="0" distL="0" distR="0" wp14:anchorId="299F78EB" wp14:editId="527484DA">
            <wp:extent cx="2067861" cy="742765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88" r="73988" b="27635"/>
                    <a:stretch/>
                  </pic:blipFill>
                  <pic:spPr bwMode="auto">
                    <a:xfrm>
                      <a:off x="0" y="0"/>
                      <a:ext cx="2118928" cy="761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F27A41" w14:textId="07923A8C" w:rsidR="00A54EBD" w:rsidRDefault="00925505" w:rsidP="00C31FE2">
      <w:r w:rsidRPr="00925505">
        <w:t xml:space="preserve">June 18 - The transition to </w:t>
      </w:r>
      <w:proofErr w:type="spellStart"/>
      <w:r w:rsidRPr="00925505">
        <w:t>Mdi</w:t>
      </w:r>
      <w:proofErr w:type="spellEnd"/>
      <w:r w:rsidRPr="00925505">
        <w:t xml:space="preserve"> caused numerous visual issues, so some modifications were needed.</w:t>
      </w:r>
    </w:p>
    <w:p w14:paraId="78196450" w14:textId="59D2040E" w:rsidR="0010231D" w:rsidRDefault="00A54EBD" w:rsidP="00C31FE2">
      <w:r w:rsidRPr="00904CB5">
        <w:rPr>
          <w:noProof/>
        </w:rPr>
        <w:drawing>
          <wp:inline distT="0" distB="0" distL="0" distR="0" wp14:anchorId="2D5EFD7E" wp14:editId="2DF8A2E8">
            <wp:extent cx="2078310" cy="735423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2" t="49797" r="73052" b="38817"/>
                    <a:stretch/>
                  </pic:blipFill>
                  <pic:spPr bwMode="auto">
                    <a:xfrm>
                      <a:off x="0" y="0"/>
                      <a:ext cx="2112034" cy="747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AA0049" w14:textId="056CD30D" w:rsidR="00C72AB0" w:rsidRDefault="0010231D" w:rsidP="00C31FE2">
      <w:r w:rsidRPr="0010231D">
        <w:t>June 21 - Some additional fixes were needed to fix window resizing issues.</w:t>
      </w:r>
    </w:p>
    <w:p w14:paraId="0232EB37" w14:textId="61CA36ED" w:rsidR="00EE7B77" w:rsidRDefault="00C72AB0" w:rsidP="00C31FE2">
      <w:r w:rsidRPr="00904CB5">
        <w:rPr>
          <w:noProof/>
        </w:rPr>
        <w:drawing>
          <wp:inline distT="0" distB="0" distL="0" distR="0" wp14:anchorId="488C8601" wp14:editId="0BC9DCBB">
            <wp:extent cx="2077720" cy="107223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707" r="71049" b="49576"/>
                    <a:stretch/>
                  </pic:blipFill>
                  <pic:spPr bwMode="auto">
                    <a:xfrm>
                      <a:off x="0" y="0"/>
                      <a:ext cx="2120525" cy="1094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5DDDA0" w14:textId="60E4C47C" w:rsidR="007024F3" w:rsidRDefault="00EE7B77" w:rsidP="00C31FE2">
      <w:r w:rsidRPr="00EE7B77">
        <w:t>June 22 - Basic error messages were made to inform users if they were missing required fields.</w:t>
      </w:r>
    </w:p>
    <w:p w14:paraId="5FA779AE" w14:textId="13BBB3F5" w:rsidR="00F70282" w:rsidRDefault="007024F3" w:rsidP="00C31FE2">
      <w:r w:rsidRPr="00904CB5">
        <w:rPr>
          <w:noProof/>
        </w:rPr>
        <w:drawing>
          <wp:inline distT="0" distB="0" distL="0" distR="0" wp14:anchorId="651CB89E" wp14:editId="69B02415">
            <wp:extent cx="2067560" cy="1125855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28" r="72788" b="67087"/>
                    <a:stretch/>
                  </pic:blipFill>
                  <pic:spPr bwMode="auto">
                    <a:xfrm>
                      <a:off x="0" y="0"/>
                      <a:ext cx="2084174" cy="1134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604006" w14:textId="79B0F7CF" w:rsidR="005F6F9F" w:rsidRDefault="00EE7B77" w:rsidP="00C31FE2">
      <w:r w:rsidRPr="00EE7B77">
        <w:t>June 24 - This session was devoted to</w:t>
      </w:r>
      <w:r w:rsidR="00362972">
        <w:t xml:space="preserve"> a</w:t>
      </w:r>
      <w:r w:rsidRPr="00EE7B77">
        <w:t xml:space="preserve"> project</w:t>
      </w:r>
      <w:r w:rsidR="00362972">
        <w:t>-wide</w:t>
      </w:r>
      <w:r w:rsidRPr="00EE7B77">
        <w:t xml:space="preserve"> clean</w:t>
      </w:r>
      <w:r w:rsidR="00F83CB1">
        <w:t xml:space="preserve"> </w:t>
      </w:r>
      <w:r w:rsidRPr="00EE7B77">
        <w:t xml:space="preserve">up. A refactor of the </w:t>
      </w:r>
      <w:proofErr w:type="spellStart"/>
      <w:r w:rsidRPr="00EE7B77">
        <w:t>FormManager</w:t>
      </w:r>
      <w:proofErr w:type="spellEnd"/>
      <w:r w:rsidRPr="00EE7B77">
        <w:t xml:space="preserve"> class was also needed to make user types more modular.</w:t>
      </w:r>
    </w:p>
    <w:p w14:paraId="4D805C38" w14:textId="13850011" w:rsidR="005F6F9F" w:rsidRDefault="005F6F9F" w:rsidP="00C31FE2">
      <w:r w:rsidRPr="00904CB5">
        <w:rPr>
          <w:noProof/>
        </w:rPr>
        <w:drawing>
          <wp:inline distT="0" distB="0" distL="0" distR="0" wp14:anchorId="5C8829AA" wp14:editId="393717B0">
            <wp:extent cx="2047164" cy="1026731"/>
            <wp:effectExtent l="0" t="0" r="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173" b="83122"/>
                    <a:stretch/>
                  </pic:blipFill>
                  <pic:spPr bwMode="auto">
                    <a:xfrm>
                      <a:off x="0" y="0"/>
                      <a:ext cx="2127430" cy="1066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DF72A8" w14:textId="6A3E7FEE" w:rsidR="00754711" w:rsidRDefault="00754711">
      <w:r>
        <w:br w:type="page"/>
      </w:r>
    </w:p>
    <w:p w14:paraId="7ABEB2B0" w14:textId="77777777" w:rsidR="00754711" w:rsidRDefault="00754711" w:rsidP="00C31FE2"/>
    <w:p w14:paraId="6F9BE680" w14:textId="22F36E69" w:rsidR="00CB450B" w:rsidRDefault="0083583E" w:rsidP="00C31FE2">
      <w:r w:rsidRPr="0083583E">
        <w:t xml:space="preserve">June 25 </w:t>
      </w:r>
      <w:r w:rsidR="00161432">
        <w:t>-</w:t>
      </w:r>
      <w:r w:rsidRPr="0083583E">
        <w:t xml:space="preserve"> </w:t>
      </w:r>
      <w:r w:rsidR="0031262D">
        <w:t>A few changes were made</w:t>
      </w:r>
      <w:r w:rsidR="00554F8F">
        <w:t xml:space="preserve">, </w:t>
      </w:r>
      <w:r w:rsidR="003B5E1B">
        <w:t>including some</w:t>
      </w:r>
      <w:r w:rsidRPr="0083583E">
        <w:t xml:space="preserve"> visu</w:t>
      </w:r>
      <w:r w:rsidR="009A74FE">
        <w:t>a</w:t>
      </w:r>
      <w:r w:rsidRPr="0083583E">
        <w:t>l improvements and a new student form class.</w:t>
      </w:r>
    </w:p>
    <w:p w14:paraId="03064D44" w14:textId="0E18356F" w:rsidR="007D746B" w:rsidRDefault="00CB450B" w:rsidP="00C31FE2">
      <w:r>
        <w:rPr>
          <w:noProof/>
        </w:rPr>
        <w:drawing>
          <wp:inline distT="0" distB="0" distL="0" distR="0" wp14:anchorId="785718DE" wp14:editId="6B6190C2">
            <wp:extent cx="2046605" cy="1227942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0" t="76276" r="67236"/>
                    <a:stretch/>
                  </pic:blipFill>
                  <pic:spPr bwMode="auto">
                    <a:xfrm>
                      <a:off x="0" y="0"/>
                      <a:ext cx="2080544" cy="124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FBF742" w14:textId="1F6C671B" w:rsidR="00C23C25" w:rsidRDefault="00353702" w:rsidP="00C31FE2">
      <w:r w:rsidRPr="00353702">
        <w:t xml:space="preserve">June 28 - A complete rewrite of the </w:t>
      </w:r>
      <w:proofErr w:type="spellStart"/>
      <w:r w:rsidRPr="00353702">
        <w:t>EmailFactory</w:t>
      </w:r>
      <w:proofErr w:type="spellEnd"/>
      <w:r w:rsidRPr="00353702">
        <w:t xml:space="preserve"> class was performed for better support for multiple recipients.</w:t>
      </w:r>
    </w:p>
    <w:p w14:paraId="6D518A29" w14:textId="6D3AF913" w:rsidR="005A4CB6" w:rsidRDefault="00C23C25" w:rsidP="00C31FE2">
      <w:pPr>
        <w:rPr>
          <w:noProof/>
        </w:rPr>
      </w:pPr>
      <w:r>
        <w:rPr>
          <w:noProof/>
        </w:rPr>
        <w:drawing>
          <wp:inline distT="0" distB="0" distL="0" distR="0" wp14:anchorId="617D42A2" wp14:editId="220BE356">
            <wp:extent cx="2142699" cy="885980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71" t="64454" r="72054" b="23241"/>
                    <a:stretch/>
                  </pic:blipFill>
                  <pic:spPr bwMode="auto">
                    <a:xfrm>
                      <a:off x="0" y="0"/>
                      <a:ext cx="2154989" cy="891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5DF324" w14:textId="088A29AF" w:rsidR="00A420A5" w:rsidRDefault="009A74FE" w:rsidP="00C31FE2">
      <w:r w:rsidRPr="009A74FE">
        <w:t>July 5 - A loading bar was implemented for clear visual feedback while uploading forms.</w:t>
      </w:r>
    </w:p>
    <w:p w14:paraId="63C578EB" w14:textId="4C21AFB1" w:rsidR="009A74FE" w:rsidRDefault="00552FF5" w:rsidP="00C31FE2">
      <w:r>
        <w:rPr>
          <w:noProof/>
        </w:rPr>
        <w:drawing>
          <wp:inline distT="0" distB="0" distL="0" distR="0" wp14:anchorId="5BE3ADBB" wp14:editId="08A280F8">
            <wp:extent cx="2122227" cy="1367895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3" t="17144" r="68617" b="57758"/>
                    <a:stretch/>
                  </pic:blipFill>
                  <pic:spPr bwMode="auto">
                    <a:xfrm>
                      <a:off x="0" y="0"/>
                      <a:ext cx="2154843" cy="1388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A7B3EB" w14:textId="376DD160" w:rsidR="009A74FE" w:rsidRDefault="009A74FE" w:rsidP="00C31FE2">
      <w:r w:rsidRPr="009A74FE">
        <w:t>July 6 - Student ID / Teacher code logins were introduced into the form browser window.</w:t>
      </w:r>
    </w:p>
    <w:p w14:paraId="205C7D56" w14:textId="471232AD" w:rsidR="00A420A5" w:rsidRDefault="005B3A61" w:rsidP="00C31FE2">
      <w:r>
        <w:rPr>
          <w:noProof/>
        </w:rPr>
        <w:drawing>
          <wp:inline distT="0" distB="0" distL="0" distR="0" wp14:anchorId="1B6BF8F8" wp14:editId="6A5F1359">
            <wp:extent cx="2129051" cy="749141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4" t="6044" r="69148" b="81405"/>
                    <a:stretch/>
                  </pic:blipFill>
                  <pic:spPr bwMode="auto">
                    <a:xfrm>
                      <a:off x="0" y="0"/>
                      <a:ext cx="2265212" cy="797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2EF410" w14:textId="77777777" w:rsidR="00EE0117" w:rsidRDefault="00EE0117" w:rsidP="00C31FE2"/>
    <w:p w14:paraId="040530B4" w14:textId="7CE9254D" w:rsidR="00D11B08" w:rsidRDefault="009A74FE" w:rsidP="00C31FE2">
      <w:pPr>
        <w:rPr>
          <w:sz w:val="24"/>
          <w:szCs w:val="24"/>
        </w:rPr>
      </w:pPr>
      <w:r w:rsidRPr="00754711">
        <w:rPr>
          <w:b/>
          <w:sz w:val="24"/>
          <w:szCs w:val="24"/>
        </w:rPr>
        <w:t>July 23</w:t>
      </w:r>
      <w:r w:rsidR="00F70282" w:rsidRPr="00754711">
        <w:rPr>
          <w:b/>
          <w:sz w:val="24"/>
          <w:szCs w:val="24"/>
        </w:rPr>
        <w:t xml:space="preserve"> (Final day of </w:t>
      </w:r>
      <w:r w:rsidR="003620C3" w:rsidRPr="00754711">
        <w:rPr>
          <w:b/>
          <w:sz w:val="24"/>
          <w:szCs w:val="24"/>
        </w:rPr>
        <w:t>software development</w:t>
      </w:r>
      <w:r w:rsidR="00F70282" w:rsidRPr="00754711">
        <w:rPr>
          <w:b/>
          <w:sz w:val="24"/>
          <w:szCs w:val="24"/>
        </w:rPr>
        <w:t>)</w:t>
      </w:r>
      <w:r w:rsidRPr="00754711">
        <w:rPr>
          <w:b/>
          <w:sz w:val="24"/>
          <w:szCs w:val="24"/>
        </w:rPr>
        <w:t xml:space="preserve"> -</w:t>
      </w:r>
      <w:r w:rsidRPr="00754711">
        <w:rPr>
          <w:sz w:val="24"/>
          <w:szCs w:val="24"/>
        </w:rPr>
        <w:t xml:space="preserve"> A basic overview of Avcol Forms was written for the GitHub repo, development</w:t>
      </w:r>
      <w:r w:rsidR="00A72137" w:rsidRPr="00754711">
        <w:rPr>
          <w:sz w:val="24"/>
          <w:szCs w:val="24"/>
        </w:rPr>
        <w:t xml:space="preserve"> was largely</w:t>
      </w:r>
      <w:r w:rsidRPr="00754711">
        <w:rPr>
          <w:sz w:val="24"/>
          <w:szCs w:val="24"/>
        </w:rPr>
        <w:t xml:space="preserve"> finalized</w:t>
      </w:r>
      <w:r w:rsidR="00A52CA5">
        <w:rPr>
          <w:sz w:val="24"/>
          <w:szCs w:val="24"/>
        </w:rPr>
        <w:t xml:space="preserve"> for a </w:t>
      </w:r>
      <w:r w:rsidR="00BC210D">
        <w:rPr>
          <w:sz w:val="24"/>
          <w:szCs w:val="24"/>
        </w:rPr>
        <w:t>release candidate</w:t>
      </w:r>
      <w:r w:rsidRPr="00754711">
        <w:rPr>
          <w:sz w:val="24"/>
          <w:szCs w:val="24"/>
        </w:rPr>
        <w:t>.</w:t>
      </w:r>
    </w:p>
    <w:p w14:paraId="00B2CE68" w14:textId="77777777" w:rsidR="00882E41" w:rsidRPr="00754711" w:rsidRDefault="00882E41" w:rsidP="00C31FE2">
      <w:pPr>
        <w:rPr>
          <w:sz w:val="24"/>
          <w:szCs w:val="24"/>
        </w:rPr>
      </w:pPr>
    </w:p>
    <w:p w14:paraId="45597C11" w14:textId="14D8FFAA" w:rsidR="00754711" w:rsidRDefault="00754711" w:rsidP="00C31FE2"/>
    <w:p w14:paraId="63D4E057" w14:textId="5734B081" w:rsidR="00754711" w:rsidRPr="00754711" w:rsidRDefault="00882E41" w:rsidP="00754711">
      <w:pPr>
        <w:jc w:val="center"/>
        <w:rPr>
          <w:sz w:val="48"/>
          <w:szCs w:val="48"/>
        </w:rPr>
      </w:pPr>
      <w:r>
        <w:rPr>
          <w:sz w:val="48"/>
          <w:szCs w:val="48"/>
        </w:rPr>
        <w:t>----</w:t>
      </w:r>
      <w:r w:rsidR="00E636FE">
        <w:rPr>
          <w:sz w:val="48"/>
          <w:szCs w:val="48"/>
        </w:rPr>
        <w:t>--</w:t>
      </w:r>
      <w:r w:rsidR="00754711" w:rsidRPr="00754711">
        <w:rPr>
          <w:sz w:val="48"/>
          <w:szCs w:val="48"/>
        </w:rPr>
        <w:t>------</w:t>
      </w:r>
      <w:r>
        <w:rPr>
          <w:sz w:val="48"/>
          <w:szCs w:val="48"/>
        </w:rPr>
        <w:t xml:space="preserve"> </w:t>
      </w:r>
      <w:r w:rsidR="00754711">
        <w:rPr>
          <w:sz w:val="48"/>
          <w:szCs w:val="48"/>
        </w:rPr>
        <w:t>End of development cycle</w:t>
      </w:r>
      <w:r>
        <w:rPr>
          <w:sz w:val="48"/>
          <w:szCs w:val="48"/>
        </w:rPr>
        <w:t xml:space="preserve"> </w:t>
      </w:r>
      <w:r>
        <w:rPr>
          <w:sz w:val="48"/>
          <w:szCs w:val="48"/>
        </w:rPr>
        <w:t>----</w:t>
      </w:r>
      <w:r w:rsidRPr="00754711">
        <w:rPr>
          <w:sz w:val="48"/>
          <w:szCs w:val="48"/>
        </w:rPr>
        <w:t>---</w:t>
      </w:r>
      <w:r w:rsidR="00E636FE">
        <w:rPr>
          <w:sz w:val="48"/>
          <w:szCs w:val="48"/>
        </w:rPr>
        <w:t>--</w:t>
      </w:r>
      <w:r w:rsidRPr="00754711">
        <w:rPr>
          <w:sz w:val="48"/>
          <w:szCs w:val="48"/>
        </w:rPr>
        <w:t>---</w:t>
      </w:r>
    </w:p>
    <w:p w14:paraId="422D22E4" w14:textId="58A05899" w:rsidR="00754711" w:rsidRDefault="00754711" w:rsidP="00C31FE2"/>
    <w:p w14:paraId="1F779EE5" w14:textId="576BCADE" w:rsidR="00AA2A3C" w:rsidRPr="00D11B08" w:rsidRDefault="00754711" w:rsidP="00C31FE2">
      <w:r>
        <w:br w:type="page"/>
      </w:r>
    </w:p>
    <w:p w14:paraId="55EDD67F" w14:textId="6F4996BE" w:rsidR="00DD6A6F" w:rsidRPr="0094202F" w:rsidRDefault="00B4769C" w:rsidP="00DD6A6F">
      <w:pPr>
        <w:pStyle w:val="Heading1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Maintenance</w:t>
      </w:r>
    </w:p>
    <w:p w14:paraId="2D28B8FC" w14:textId="76B00A6E" w:rsidR="000D2B88" w:rsidRDefault="00A77493" w:rsidP="00502817">
      <w:pPr>
        <w:tabs>
          <w:tab w:val="left" w:pos="1973"/>
        </w:tabs>
      </w:pPr>
      <w:r>
        <w:t>Due to numerous factors, this program will need to</w:t>
      </w:r>
      <w:r w:rsidR="007B1D66">
        <w:t xml:space="preserve"> </w:t>
      </w:r>
      <w:r>
        <w:t xml:space="preserve">receive </w:t>
      </w:r>
      <w:r w:rsidR="00D155FE">
        <w:t>frequent</w:t>
      </w:r>
      <w:r>
        <w:t xml:space="preserve"> binary updates and</w:t>
      </w:r>
      <w:r w:rsidR="007B1D66">
        <w:t xml:space="preserve"> </w:t>
      </w:r>
      <w:r>
        <w:t>maintenance</w:t>
      </w:r>
      <w:r w:rsidR="007B1D66">
        <w:t xml:space="preserve"> </w:t>
      </w:r>
      <w:r w:rsidR="00B710BA">
        <w:t>following</w:t>
      </w:r>
      <w:r w:rsidR="00581B43">
        <w:t xml:space="preserve"> its initial implementation</w:t>
      </w:r>
      <w:r>
        <w:t>.</w:t>
      </w:r>
    </w:p>
    <w:p w14:paraId="41F9A224" w14:textId="2EF6009F" w:rsidR="00123E97" w:rsidRDefault="000D2B88" w:rsidP="00502817">
      <w:pPr>
        <w:tabs>
          <w:tab w:val="left" w:pos="1973"/>
        </w:tabs>
      </w:pPr>
      <w:r>
        <w:t>New form entries</w:t>
      </w:r>
      <w:r w:rsidR="00D366E7">
        <w:t xml:space="preserve"> currently</w:t>
      </w:r>
      <w:r>
        <w:t xml:space="preserve"> must be made using Visual Studio’s designer tool.</w:t>
      </w:r>
      <w:r w:rsidR="00B30A89">
        <w:t xml:space="preserve"> As such, implementing more forms would require recompiling the code, then pushing the updated binaries across the school. </w:t>
      </w:r>
      <w:r w:rsidR="003B5396">
        <w:t>I</w:t>
      </w:r>
      <w:r w:rsidR="00C80EC3">
        <w:t xml:space="preserve">mprovements could be made in </w:t>
      </w:r>
      <w:r w:rsidR="003B5396">
        <w:t xml:space="preserve">future </w:t>
      </w:r>
      <w:r w:rsidR="00785C49">
        <w:t xml:space="preserve">to </w:t>
      </w:r>
      <w:r w:rsidR="008241A9">
        <w:t>make adding new entries easier</w:t>
      </w:r>
      <w:r w:rsidR="00C80EC3">
        <w:t>, such as an update system</w:t>
      </w:r>
      <w:r w:rsidR="0023100A">
        <w:t xml:space="preserve"> or automatically generating </w:t>
      </w:r>
      <w:r w:rsidR="00A16E8F">
        <w:t>elements by fetching a json file</w:t>
      </w:r>
      <w:r w:rsidR="00123E97">
        <w:t xml:space="preserve"> from a webserver</w:t>
      </w:r>
      <w:r w:rsidR="00A16E8F">
        <w:t>.</w:t>
      </w:r>
      <w:r w:rsidR="00867777">
        <w:t xml:space="preserve"> While such an approach would </w:t>
      </w:r>
      <w:r w:rsidR="00462A21">
        <w:t xml:space="preserve">result in significantly less freedom in design, </w:t>
      </w:r>
      <w:r w:rsidR="0049035B">
        <w:t xml:space="preserve">automatically adding new submissions to a json file </w:t>
      </w:r>
      <w:r w:rsidR="00E25724">
        <w:t>would require no</w:t>
      </w:r>
      <w:r w:rsidR="0049035B">
        <w:t xml:space="preserve"> prior</w:t>
      </w:r>
      <w:r w:rsidR="00E25724">
        <w:t xml:space="preserve"> experience </w:t>
      </w:r>
      <w:r w:rsidR="009B6350">
        <w:t>with Visual Studio’s form designer toolset.</w:t>
      </w:r>
      <w:r w:rsidR="0073223F">
        <w:t xml:space="preserve"> </w:t>
      </w:r>
      <w:r w:rsidR="00F17571">
        <w:t>Another approach mi</w:t>
      </w:r>
      <w:r w:rsidR="001F2D12">
        <w:t>ght in</w:t>
      </w:r>
      <w:r w:rsidR="006C59EA">
        <w:t>volve a</w:t>
      </w:r>
      <w:r w:rsidR="003B726E">
        <w:t xml:space="preserve"> tag-based </w:t>
      </w:r>
      <w:proofErr w:type="spellStart"/>
      <w:r w:rsidR="00E45238">
        <w:t>markup</w:t>
      </w:r>
      <w:proofErr w:type="spellEnd"/>
      <w:r w:rsidR="00E45238">
        <w:t xml:space="preserve"> language</w:t>
      </w:r>
      <w:r w:rsidR="003B726E">
        <w:t xml:space="preserve"> such as XML</w:t>
      </w:r>
      <w:r w:rsidR="00D2322A">
        <w:t xml:space="preserve">. </w:t>
      </w:r>
      <w:r w:rsidR="001F2D12">
        <w:t xml:space="preserve">This would be a good balance between </w:t>
      </w:r>
      <w:r w:rsidR="002F1D99">
        <w:t xml:space="preserve">freedom of design and </w:t>
      </w:r>
      <w:r w:rsidR="00D648FD">
        <w:t>approachability for new users.</w:t>
      </w:r>
    </w:p>
    <w:p w14:paraId="2AF48E4F" w14:textId="5023D660" w:rsidR="00D4551C" w:rsidRDefault="00A22CC7" w:rsidP="00502817">
      <w:pPr>
        <w:tabs>
          <w:tab w:val="left" w:pos="1973"/>
        </w:tabs>
      </w:pPr>
      <w:r>
        <w:t>Depending on the client’s preference, the application might benefit from authorization prior to accessing</w:t>
      </w:r>
      <w:r w:rsidR="00D4551C">
        <w:t xml:space="preserve"> student and teache</w:t>
      </w:r>
      <w:r>
        <w:t>r forms.</w:t>
      </w:r>
      <w:r w:rsidR="00AF0F60">
        <w:t xml:space="preserve"> </w:t>
      </w:r>
      <w:r w:rsidR="000E2A6B">
        <w:t xml:space="preserve">The application could include a login page which compares a username and hashed password to a database entry. </w:t>
      </w:r>
      <w:r w:rsidR="00413DF6">
        <w:t xml:space="preserve">Though I did not include </w:t>
      </w:r>
      <w:r w:rsidR="00D85C33">
        <w:t>th</w:t>
      </w:r>
      <w:r w:rsidR="005911D1">
        <w:t>s</w:t>
      </w:r>
      <w:r w:rsidR="00413DF6">
        <w:t xml:space="preserve"> in the implementation due to </w:t>
      </w:r>
      <w:r w:rsidR="00D60945">
        <w:t>security concerns</w:t>
      </w:r>
      <w:r w:rsidR="00413DF6">
        <w:t xml:space="preserve">, </w:t>
      </w:r>
      <w:r w:rsidR="00D60945">
        <w:t>the</w:t>
      </w:r>
      <w:r w:rsidR="00AF0F60">
        <w:t xml:space="preserve"> school’s administrators</w:t>
      </w:r>
      <w:r w:rsidR="00D60945">
        <w:t xml:space="preserve"> could </w:t>
      </w:r>
      <w:r w:rsidR="00C337B4">
        <w:t>integrate such a system if desired</w:t>
      </w:r>
      <w:r w:rsidR="00AF0F60">
        <w:t xml:space="preserve">. </w:t>
      </w:r>
    </w:p>
    <w:p w14:paraId="250862D5" w14:textId="7C407B70" w:rsidR="00441866" w:rsidRDefault="00EC5208" w:rsidP="00DD5E2B">
      <w:pPr>
        <w:tabs>
          <w:tab w:val="left" w:pos="1973"/>
        </w:tabs>
      </w:pPr>
      <w:r>
        <w:t xml:space="preserve">The program would also benefit from a more robust </w:t>
      </w:r>
      <w:r w:rsidR="00FD4E9B">
        <w:t xml:space="preserve">email system, where </w:t>
      </w:r>
      <w:r w:rsidR="00454A2E">
        <w:t xml:space="preserve">a server-side </w:t>
      </w:r>
      <w:r w:rsidR="00377FE9">
        <w:t>application</w:t>
      </w:r>
      <w:r w:rsidR="009412C1">
        <w:t xml:space="preserve"> could handle form submissions. </w:t>
      </w:r>
      <w:r w:rsidR="00231FC4">
        <w:t xml:space="preserve">A future update could </w:t>
      </w:r>
      <w:r w:rsidR="00362CD0">
        <w:t xml:space="preserve">move authentication from the </w:t>
      </w:r>
      <w:r w:rsidR="0011358C">
        <w:t xml:space="preserve">client application to </w:t>
      </w:r>
      <w:r w:rsidR="00313271">
        <w:t xml:space="preserve">an external server, </w:t>
      </w:r>
      <w:r w:rsidR="000354AF">
        <w:t>greatly improving security.</w:t>
      </w:r>
      <w:r w:rsidR="00741A05">
        <w:t xml:space="preserve"> This </w:t>
      </w:r>
      <w:r w:rsidR="00F3517D">
        <w:t>would practically be a</w:t>
      </w:r>
      <w:r w:rsidR="00741A05">
        <w:t xml:space="preserve"> requirement for </w:t>
      </w:r>
      <w:r w:rsidR="00A201C7">
        <w:t>continued</w:t>
      </w:r>
      <w:r w:rsidR="00571DD3">
        <w:t xml:space="preserve"> use in Avondale College.</w:t>
      </w:r>
      <w:r w:rsidR="00441866">
        <w:t xml:space="preserve"> </w:t>
      </w:r>
      <w:r w:rsidR="004404F5">
        <w:t>Decompiling AvcolForms using third-party tools such as</w:t>
      </w:r>
      <w:r w:rsidR="0086109E">
        <w:t xml:space="preserve"> </w:t>
      </w:r>
      <w:proofErr w:type="spellStart"/>
      <w:r w:rsidR="004404F5">
        <w:t>Ghidra</w:t>
      </w:r>
      <w:proofErr w:type="spellEnd"/>
      <w:r w:rsidR="00B20836">
        <w:t xml:space="preserve"> </w:t>
      </w:r>
      <w:r w:rsidR="005F0A61">
        <w:t>confirmed th</w:t>
      </w:r>
      <w:r w:rsidR="009767A3">
        <w:t xml:space="preserve">at an attacker could access the SMTP server’s credentials </w:t>
      </w:r>
      <w:r w:rsidR="00CF5600">
        <w:t xml:space="preserve">if they were to gain access to the binaries, </w:t>
      </w:r>
      <w:r w:rsidR="00D87B93">
        <w:t xml:space="preserve">potentially allowing them to </w:t>
      </w:r>
      <w:r w:rsidR="004858CC">
        <w:t>impersonate the school’s trusted mail server.</w:t>
      </w:r>
    </w:p>
    <w:p w14:paraId="50CC7D22" w14:textId="7FE3CFF2" w:rsidR="002A2598" w:rsidRDefault="002A2598" w:rsidP="00DD5E2B">
      <w:pPr>
        <w:tabs>
          <w:tab w:val="left" w:pos="1973"/>
        </w:tabs>
      </w:pPr>
      <w:r>
        <w:t>Overall, Avcol</w:t>
      </w:r>
      <w:r w:rsidR="009D5A20">
        <w:t xml:space="preserve"> </w:t>
      </w:r>
      <w:r>
        <w:t xml:space="preserve">Forms has achieved the basic levels of functionality which this project aimed to </w:t>
      </w:r>
      <w:r w:rsidR="00A5074E">
        <w:t>meet</w:t>
      </w:r>
      <w:r>
        <w:t xml:space="preserve"> in its initial design stage.</w:t>
      </w:r>
      <w:r w:rsidR="001B0CF2">
        <w:t xml:space="preserve"> </w:t>
      </w:r>
      <w:r w:rsidR="00882F44">
        <w:t xml:space="preserve">The final release candidate </w:t>
      </w:r>
      <w:r w:rsidR="00CE1520">
        <w:t xml:space="preserve">has proven that such an application would </w:t>
      </w:r>
      <w:r w:rsidR="00C572A1">
        <w:t>hold some degree of practicality in Avondale College.</w:t>
      </w:r>
      <w:r w:rsidR="006B731A">
        <w:t xml:space="preserve"> While </w:t>
      </w:r>
      <w:r w:rsidR="00744D08">
        <w:t xml:space="preserve">a full implementation would involve </w:t>
      </w:r>
      <w:r w:rsidR="006B731A">
        <w:t>integrat</w:t>
      </w:r>
      <w:r w:rsidR="00744D08">
        <w:t>ing</w:t>
      </w:r>
      <w:r w:rsidR="006B731A">
        <w:t xml:space="preserve"> a variant of this application into</w:t>
      </w:r>
      <w:r w:rsidR="00A904DE">
        <w:t xml:space="preserve"> an</w:t>
      </w:r>
      <w:r w:rsidR="006B731A">
        <w:t xml:space="preserve"> internal mail </w:t>
      </w:r>
      <w:r w:rsidR="00744D08">
        <w:t xml:space="preserve">server, </w:t>
      </w:r>
      <w:r w:rsidR="00060152">
        <w:t>Avcol</w:t>
      </w:r>
      <w:r w:rsidR="009D5A20">
        <w:t xml:space="preserve"> </w:t>
      </w:r>
      <w:r w:rsidR="00060152">
        <w:t>For</w:t>
      </w:r>
      <w:r w:rsidR="00953A05">
        <w:t xml:space="preserve">ms could realistically </w:t>
      </w:r>
      <w:r w:rsidR="00A315DC">
        <w:t xml:space="preserve">be used in </w:t>
      </w:r>
      <w:r w:rsidR="0036595D">
        <w:t>a school environment</w:t>
      </w:r>
      <w:r w:rsidR="00A134F4">
        <w:t xml:space="preserve"> given the</w:t>
      </w:r>
      <w:r w:rsidR="00C52451">
        <w:t>se aforementioned</w:t>
      </w:r>
      <w:r w:rsidR="00A134F4">
        <w:t xml:space="preserve"> modifications</w:t>
      </w:r>
      <w:r w:rsidR="00B14008">
        <w:t>.</w:t>
      </w:r>
    </w:p>
    <w:p w14:paraId="00DC5483" w14:textId="1FA2E488" w:rsidR="00A572D3" w:rsidRDefault="00A572D3" w:rsidP="00DD5E2B">
      <w:pPr>
        <w:tabs>
          <w:tab w:val="left" w:pos="1973"/>
        </w:tabs>
      </w:pPr>
    </w:p>
    <w:p w14:paraId="4725FF10" w14:textId="5E84A47E" w:rsidR="00A572D3" w:rsidRPr="00946151" w:rsidRDefault="00946151" w:rsidP="00DD5E2B">
      <w:pPr>
        <w:tabs>
          <w:tab w:val="left" w:pos="1973"/>
        </w:tabs>
        <w:rPr>
          <w:b/>
          <w:sz w:val="28"/>
          <w:szCs w:val="28"/>
        </w:rPr>
      </w:pPr>
      <w:r w:rsidRPr="00946151">
        <w:rPr>
          <w:b/>
          <w:sz w:val="28"/>
          <w:szCs w:val="28"/>
        </w:rPr>
        <w:t>References</w:t>
      </w:r>
    </w:p>
    <w:p w14:paraId="70D1C6E1" w14:textId="59C44685" w:rsidR="00946151" w:rsidRPr="006420C7" w:rsidRDefault="00286368" w:rsidP="00DD5E2B">
      <w:pPr>
        <w:tabs>
          <w:tab w:val="left" w:pos="1973"/>
        </w:tabs>
      </w:pPr>
      <w:r w:rsidRPr="006420C7">
        <w:t>Tools used in</w:t>
      </w:r>
      <w:r w:rsidR="000213AF" w:rsidRPr="006420C7">
        <w:t xml:space="preserve"> </w:t>
      </w:r>
      <w:proofErr w:type="spellStart"/>
      <w:r w:rsidR="000213AF" w:rsidRPr="006420C7">
        <w:t>AvcolForms</w:t>
      </w:r>
      <w:proofErr w:type="spellEnd"/>
      <w:r w:rsidRPr="006420C7">
        <w:t xml:space="preserve"> security research</w:t>
      </w:r>
      <w:r w:rsidR="005030AA" w:rsidRPr="006420C7">
        <w:t>/</w:t>
      </w:r>
      <w:r w:rsidR="00C52648" w:rsidRPr="006420C7">
        <w:t>evaluation</w:t>
      </w:r>
      <w:r w:rsidRPr="006420C7">
        <w:t>:</w:t>
      </w:r>
    </w:p>
    <w:p w14:paraId="03C73BBB" w14:textId="63C1CBF1" w:rsidR="00946151" w:rsidRDefault="00BE1876" w:rsidP="00DB5005">
      <w:pPr>
        <w:pStyle w:val="ListParagraph"/>
        <w:numPr>
          <w:ilvl w:val="0"/>
          <w:numId w:val="2"/>
        </w:numPr>
        <w:tabs>
          <w:tab w:val="left" w:pos="1973"/>
        </w:tabs>
      </w:pPr>
      <w:hyperlink r:id="rId24" w:history="1">
        <w:proofErr w:type="spellStart"/>
        <w:r w:rsidR="00286368">
          <w:rPr>
            <w:rStyle w:val="Hyperlink"/>
          </w:rPr>
          <w:t>Ghidra</w:t>
        </w:r>
        <w:proofErr w:type="spellEnd"/>
        <w:r w:rsidR="00286368">
          <w:rPr>
            <w:rStyle w:val="Hyperlink"/>
          </w:rPr>
          <w:t xml:space="preserve"> (provided by the NSA)</w:t>
        </w:r>
      </w:hyperlink>
    </w:p>
    <w:p w14:paraId="754FC363" w14:textId="0E54566D" w:rsidR="00DB5005" w:rsidRDefault="00BE1876" w:rsidP="00DB5005">
      <w:pPr>
        <w:pStyle w:val="ListParagraph"/>
        <w:numPr>
          <w:ilvl w:val="0"/>
          <w:numId w:val="2"/>
        </w:numPr>
        <w:tabs>
          <w:tab w:val="left" w:pos="1973"/>
        </w:tabs>
      </w:pPr>
      <w:hyperlink r:id="rId25" w:history="1">
        <w:proofErr w:type="spellStart"/>
        <w:r w:rsidR="00286368">
          <w:rPr>
            <w:rStyle w:val="Hyperlink"/>
          </w:rPr>
          <w:t>ILSpy</w:t>
        </w:r>
        <w:proofErr w:type="spellEnd"/>
      </w:hyperlink>
    </w:p>
    <w:p w14:paraId="508B6605" w14:textId="58CB3D41" w:rsidR="00341685" w:rsidRDefault="007173B3" w:rsidP="00DD5E2B">
      <w:pPr>
        <w:tabs>
          <w:tab w:val="left" w:pos="1973"/>
        </w:tabs>
      </w:pPr>
      <w:r>
        <w:t>Documentation</w:t>
      </w:r>
      <w:r w:rsidR="00504AC0">
        <w:t xml:space="preserve"> </w:t>
      </w:r>
      <w:r w:rsidR="008C0C72">
        <w:t>referenced</w:t>
      </w:r>
      <w:r w:rsidR="006F16C2">
        <w:t xml:space="preserve"> </w:t>
      </w:r>
      <w:r w:rsidR="00AE3800">
        <w:t>in</w:t>
      </w:r>
      <w:r w:rsidR="006F16C2">
        <w:t xml:space="preserve"> </w:t>
      </w:r>
      <w:r w:rsidR="00AE7508">
        <w:t>development</w:t>
      </w:r>
      <w:r w:rsidR="00604FEC">
        <w:t>:</w:t>
      </w:r>
    </w:p>
    <w:p w14:paraId="2B6F703A" w14:textId="5126F4AC" w:rsidR="007173B3" w:rsidRDefault="00BE1876" w:rsidP="007173B3">
      <w:pPr>
        <w:pStyle w:val="ListParagraph"/>
        <w:numPr>
          <w:ilvl w:val="0"/>
          <w:numId w:val="2"/>
        </w:numPr>
        <w:tabs>
          <w:tab w:val="left" w:pos="1973"/>
        </w:tabs>
      </w:pPr>
      <w:hyperlink r:id="rId26" w:history="1">
        <w:r w:rsidR="007173B3" w:rsidRPr="004B560F">
          <w:rPr>
            <w:rStyle w:val="Hyperlink"/>
          </w:rPr>
          <w:t>Windows Forms for .NET Framework 4.8</w:t>
        </w:r>
      </w:hyperlink>
    </w:p>
    <w:p w14:paraId="5E855B66" w14:textId="299CE04C" w:rsidR="00A07557" w:rsidRDefault="00BE1876" w:rsidP="007173B3">
      <w:pPr>
        <w:pStyle w:val="ListParagraph"/>
        <w:numPr>
          <w:ilvl w:val="0"/>
          <w:numId w:val="2"/>
        </w:numPr>
        <w:tabs>
          <w:tab w:val="left" w:pos="1973"/>
        </w:tabs>
      </w:pPr>
      <w:hyperlink r:id="rId27" w:history="1">
        <w:r w:rsidR="00605F00" w:rsidRPr="008822A3">
          <w:rPr>
            <w:rStyle w:val="Hyperlink"/>
          </w:rPr>
          <w:t xml:space="preserve">Read/Write </w:t>
        </w:r>
        <w:proofErr w:type="spellStart"/>
        <w:r w:rsidR="006162FB">
          <w:rPr>
            <w:rStyle w:val="Hyperlink"/>
          </w:rPr>
          <w:t>Memory</w:t>
        </w:r>
        <w:r w:rsidR="00605F00" w:rsidRPr="008822A3">
          <w:rPr>
            <w:rStyle w:val="Hyperlink"/>
          </w:rPr>
          <w:t>Stream</w:t>
        </w:r>
        <w:proofErr w:type="spellEnd"/>
        <w:r w:rsidR="004D203D" w:rsidRPr="008822A3">
          <w:rPr>
            <w:rStyle w:val="Hyperlink"/>
          </w:rPr>
          <w:t xml:space="preserve"> </w:t>
        </w:r>
        <w:r w:rsidR="00995EA5" w:rsidRPr="008822A3">
          <w:rPr>
            <w:rStyle w:val="Hyperlink"/>
          </w:rPr>
          <w:t>objects</w:t>
        </w:r>
        <w:r w:rsidR="00605F00" w:rsidRPr="008822A3">
          <w:rPr>
            <w:rStyle w:val="Hyperlink"/>
          </w:rPr>
          <w:t xml:space="preserve"> in .NET Fram</w:t>
        </w:r>
        <w:r w:rsidR="002968A5" w:rsidRPr="008822A3">
          <w:rPr>
            <w:rStyle w:val="Hyperlink"/>
          </w:rPr>
          <w:t>e</w:t>
        </w:r>
        <w:r w:rsidR="00605F00" w:rsidRPr="008822A3">
          <w:rPr>
            <w:rStyle w:val="Hyperlink"/>
          </w:rPr>
          <w:t>work</w:t>
        </w:r>
      </w:hyperlink>
    </w:p>
    <w:p w14:paraId="30A715AA" w14:textId="57C87AE2" w:rsidR="00690504" w:rsidRPr="00AA2A3C" w:rsidRDefault="00BE1876" w:rsidP="007173B3">
      <w:pPr>
        <w:pStyle w:val="ListParagraph"/>
        <w:numPr>
          <w:ilvl w:val="0"/>
          <w:numId w:val="2"/>
        </w:numPr>
        <w:tabs>
          <w:tab w:val="left" w:pos="1973"/>
        </w:tabs>
      </w:pPr>
      <w:hyperlink r:id="rId28" w:history="1">
        <w:proofErr w:type="spellStart"/>
        <w:r w:rsidR="00690504" w:rsidRPr="00FB0DA1">
          <w:rPr>
            <w:rStyle w:val="Hyperlink"/>
          </w:rPr>
          <w:t>SmtpClient</w:t>
        </w:r>
        <w:proofErr w:type="spellEnd"/>
        <w:r w:rsidR="00690504" w:rsidRPr="00FB0DA1">
          <w:rPr>
            <w:rStyle w:val="Hyperlink"/>
          </w:rPr>
          <w:t xml:space="preserve"> </w:t>
        </w:r>
        <w:r w:rsidR="007F6C77" w:rsidRPr="00FB0DA1">
          <w:rPr>
            <w:rStyle w:val="Hyperlink"/>
          </w:rPr>
          <w:t xml:space="preserve">Overview </w:t>
        </w:r>
        <w:r w:rsidR="00EB4ADA" w:rsidRPr="00FB0DA1">
          <w:rPr>
            <w:rStyle w:val="Hyperlink"/>
          </w:rPr>
          <w:t>for</w:t>
        </w:r>
        <w:r w:rsidR="001A355A" w:rsidRPr="00FB0DA1">
          <w:rPr>
            <w:rStyle w:val="Hyperlink"/>
          </w:rPr>
          <w:t xml:space="preserve"> .NET F</w:t>
        </w:r>
        <w:r w:rsidR="00EB4ADA" w:rsidRPr="00FB0DA1">
          <w:rPr>
            <w:rStyle w:val="Hyperlink"/>
          </w:rPr>
          <w:t>ramework</w:t>
        </w:r>
      </w:hyperlink>
    </w:p>
    <w:sectPr w:rsidR="00690504" w:rsidRPr="00AA2A3C" w:rsidSect="0080292F">
      <w:headerReference w:type="default" r:id="rId29"/>
      <w:pgSz w:w="11906" w:h="16838"/>
      <w:pgMar w:top="1134" w:right="1134" w:bottom="1134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7DCB3E" w14:textId="77777777" w:rsidR="00C0680F" w:rsidRDefault="00C0680F" w:rsidP="00776717">
      <w:pPr>
        <w:spacing w:after="0" w:line="240" w:lineRule="auto"/>
      </w:pPr>
      <w:r>
        <w:separator/>
      </w:r>
    </w:p>
  </w:endnote>
  <w:endnote w:type="continuationSeparator" w:id="0">
    <w:p w14:paraId="573BC555" w14:textId="77777777" w:rsidR="00C0680F" w:rsidRDefault="00C0680F" w:rsidP="00776717">
      <w:pPr>
        <w:spacing w:after="0" w:line="240" w:lineRule="auto"/>
      </w:pPr>
      <w:r>
        <w:continuationSeparator/>
      </w:r>
    </w:p>
  </w:endnote>
  <w:endnote w:type="continuationNotice" w:id="1">
    <w:p w14:paraId="5A9D7DED" w14:textId="77777777" w:rsidR="00C0680F" w:rsidRDefault="00C0680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2C7B49" w14:textId="77777777" w:rsidR="00C0680F" w:rsidRDefault="00C0680F" w:rsidP="00776717">
      <w:pPr>
        <w:spacing w:after="0" w:line="240" w:lineRule="auto"/>
      </w:pPr>
      <w:r>
        <w:separator/>
      </w:r>
    </w:p>
  </w:footnote>
  <w:footnote w:type="continuationSeparator" w:id="0">
    <w:p w14:paraId="30A7C4EB" w14:textId="77777777" w:rsidR="00C0680F" w:rsidRDefault="00C0680F" w:rsidP="00776717">
      <w:pPr>
        <w:spacing w:after="0" w:line="240" w:lineRule="auto"/>
      </w:pPr>
      <w:r>
        <w:continuationSeparator/>
      </w:r>
    </w:p>
  </w:footnote>
  <w:footnote w:type="continuationNotice" w:id="1">
    <w:p w14:paraId="655F09C0" w14:textId="77777777" w:rsidR="00C0680F" w:rsidRDefault="00C0680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-1843010096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09B57D98" w14:textId="18F22C3B" w:rsidR="00C0680F" w:rsidRDefault="00C0680F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32D8D79F" w14:textId="515D7745" w:rsidR="00C0680F" w:rsidRPr="00C16CDD" w:rsidRDefault="00C0680F" w:rsidP="00C16CDD">
    <w:pPr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44304"/>
    <w:multiLevelType w:val="hybridMultilevel"/>
    <w:tmpl w:val="AED8253C"/>
    <w:lvl w:ilvl="0" w:tplc="B0E839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3112CE"/>
    <w:multiLevelType w:val="hybridMultilevel"/>
    <w:tmpl w:val="85046CAA"/>
    <w:lvl w:ilvl="0" w:tplc="1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hdrShapeDefaults>
    <o:shapedefaults v:ext="edit" spidmax="2048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95C"/>
    <w:rsid w:val="000018CE"/>
    <w:rsid w:val="00001EDE"/>
    <w:rsid w:val="000028E7"/>
    <w:rsid w:val="00003420"/>
    <w:rsid w:val="000041E1"/>
    <w:rsid w:val="00005130"/>
    <w:rsid w:val="00020426"/>
    <w:rsid w:val="000205BF"/>
    <w:rsid w:val="000212C4"/>
    <w:rsid w:val="000213AF"/>
    <w:rsid w:val="000239FC"/>
    <w:rsid w:val="0002400F"/>
    <w:rsid w:val="00024B81"/>
    <w:rsid w:val="00026DE4"/>
    <w:rsid w:val="000278E8"/>
    <w:rsid w:val="000354AF"/>
    <w:rsid w:val="00035731"/>
    <w:rsid w:val="00037660"/>
    <w:rsid w:val="0004009D"/>
    <w:rsid w:val="00041042"/>
    <w:rsid w:val="00043F4B"/>
    <w:rsid w:val="000504BE"/>
    <w:rsid w:val="00050756"/>
    <w:rsid w:val="000516AC"/>
    <w:rsid w:val="00052331"/>
    <w:rsid w:val="00053641"/>
    <w:rsid w:val="00054533"/>
    <w:rsid w:val="00055336"/>
    <w:rsid w:val="00055539"/>
    <w:rsid w:val="00060152"/>
    <w:rsid w:val="000602F0"/>
    <w:rsid w:val="00060ADD"/>
    <w:rsid w:val="00062B82"/>
    <w:rsid w:val="000650AB"/>
    <w:rsid w:val="00065AFC"/>
    <w:rsid w:val="0007096C"/>
    <w:rsid w:val="0007346E"/>
    <w:rsid w:val="0007470E"/>
    <w:rsid w:val="00074732"/>
    <w:rsid w:val="00084D85"/>
    <w:rsid w:val="00086506"/>
    <w:rsid w:val="00090090"/>
    <w:rsid w:val="00095833"/>
    <w:rsid w:val="000A1404"/>
    <w:rsid w:val="000B2B40"/>
    <w:rsid w:val="000B3854"/>
    <w:rsid w:val="000B42D7"/>
    <w:rsid w:val="000B7218"/>
    <w:rsid w:val="000C1CC7"/>
    <w:rsid w:val="000C2186"/>
    <w:rsid w:val="000D2B88"/>
    <w:rsid w:val="000E2A6B"/>
    <w:rsid w:val="000E6180"/>
    <w:rsid w:val="000F6A9B"/>
    <w:rsid w:val="0010231D"/>
    <w:rsid w:val="00106569"/>
    <w:rsid w:val="0011358C"/>
    <w:rsid w:val="00113FE9"/>
    <w:rsid w:val="0012091A"/>
    <w:rsid w:val="00123E97"/>
    <w:rsid w:val="001328CF"/>
    <w:rsid w:val="001335A1"/>
    <w:rsid w:val="0014089F"/>
    <w:rsid w:val="00142E31"/>
    <w:rsid w:val="001442D7"/>
    <w:rsid w:val="00150CDE"/>
    <w:rsid w:val="001547EA"/>
    <w:rsid w:val="00160031"/>
    <w:rsid w:val="00161432"/>
    <w:rsid w:val="001749B7"/>
    <w:rsid w:val="00176F6C"/>
    <w:rsid w:val="00182587"/>
    <w:rsid w:val="00183975"/>
    <w:rsid w:val="00185D68"/>
    <w:rsid w:val="001874AE"/>
    <w:rsid w:val="001942FC"/>
    <w:rsid w:val="00194AE5"/>
    <w:rsid w:val="001A12F7"/>
    <w:rsid w:val="001A355A"/>
    <w:rsid w:val="001B0CF2"/>
    <w:rsid w:val="001C1A3F"/>
    <w:rsid w:val="001C1BFC"/>
    <w:rsid w:val="001D03F5"/>
    <w:rsid w:val="001D7D9D"/>
    <w:rsid w:val="001E050A"/>
    <w:rsid w:val="001E20E9"/>
    <w:rsid w:val="001F2D12"/>
    <w:rsid w:val="001F42C2"/>
    <w:rsid w:val="001F7E6A"/>
    <w:rsid w:val="00203CB0"/>
    <w:rsid w:val="00210890"/>
    <w:rsid w:val="00210B44"/>
    <w:rsid w:val="00210FE8"/>
    <w:rsid w:val="00212E59"/>
    <w:rsid w:val="00213319"/>
    <w:rsid w:val="002134A8"/>
    <w:rsid w:val="00213741"/>
    <w:rsid w:val="002161C4"/>
    <w:rsid w:val="00217A11"/>
    <w:rsid w:val="00220BD2"/>
    <w:rsid w:val="00221FD9"/>
    <w:rsid w:val="00227404"/>
    <w:rsid w:val="0023100A"/>
    <w:rsid w:val="00231FC4"/>
    <w:rsid w:val="002340B5"/>
    <w:rsid w:val="002416BB"/>
    <w:rsid w:val="00243129"/>
    <w:rsid w:val="00243658"/>
    <w:rsid w:val="00243874"/>
    <w:rsid w:val="00243E73"/>
    <w:rsid w:val="00247DA4"/>
    <w:rsid w:val="00252D52"/>
    <w:rsid w:val="00254F05"/>
    <w:rsid w:val="002560A4"/>
    <w:rsid w:val="00256857"/>
    <w:rsid w:val="0026134D"/>
    <w:rsid w:val="00264D65"/>
    <w:rsid w:val="00266BB9"/>
    <w:rsid w:val="00270041"/>
    <w:rsid w:val="0027672D"/>
    <w:rsid w:val="002771FB"/>
    <w:rsid w:val="00277D62"/>
    <w:rsid w:val="00282194"/>
    <w:rsid w:val="00286368"/>
    <w:rsid w:val="0029113C"/>
    <w:rsid w:val="002927AD"/>
    <w:rsid w:val="002929AD"/>
    <w:rsid w:val="00293389"/>
    <w:rsid w:val="00295291"/>
    <w:rsid w:val="002968A5"/>
    <w:rsid w:val="0029700C"/>
    <w:rsid w:val="002A17BD"/>
    <w:rsid w:val="002A2598"/>
    <w:rsid w:val="002A7228"/>
    <w:rsid w:val="002B04CC"/>
    <w:rsid w:val="002B1BBD"/>
    <w:rsid w:val="002B3C31"/>
    <w:rsid w:val="002B45AB"/>
    <w:rsid w:val="002B620C"/>
    <w:rsid w:val="002C0D73"/>
    <w:rsid w:val="002C529D"/>
    <w:rsid w:val="002D6BF3"/>
    <w:rsid w:val="002D76B4"/>
    <w:rsid w:val="002E1428"/>
    <w:rsid w:val="002E2884"/>
    <w:rsid w:val="002E2BAF"/>
    <w:rsid w:val="002E3EB4"/>
    <w:rsid w:val="002E7166"/>
    <w:rsid w:val="002F1D99"/>
    <w:rsid w:val="002F3E61"/>
    <w:rsid w:val="002F7594"/>
    <w:rsid w:val="003039E4"/>
    <w:rsid w:val="00303C22"/>
    <w:rsid w:val="003052F9"/>
    <w:rsid w:val="003054E7"/>
    <w:rsid w:val="00310914"/>
    <w:rsid w:val="0031262D"/>
    <w:rsid w:val="00313271"/>
    <w:rsid w:val="0031399F"/>
    <w:rsid w:val="00314811"/>
    <w:rsid w:val="0031512A"/>
    <w:rsid w:val="00315F92"/>
    <w:rsid w:val="003228ED"/>
    <w:rsid w:val="00325DEE"/>
    <w:rsid w:val="00326508"/>
    <w:rsid w:val="00327988"/>
    <w:rsid w:val="00341685"/>
    <w:rsid w:val="00342220"/>
    <w:rsid w:val="00344BF3"/>
    <w:rsid w:val="00351138"/>
    <w:rsid w:val="00351E2D"/>
    <w:rsid w:val="00352571"/>
    <w:rsid w:val="00352F46"/>
    <w:rsid w:val="00353702"/>
    <w:rsid w:val="00354AD6"/>
    <w:rsid w:val="00357CEE"/>
    <w:rsid w:val="003620C3"/>
    <w:rsid w:val="00362972"/>
    <w:rsid w:val="00362C04"/>
    <w:rsid w:val="00362CD0"/>
    <w:rsid w:val="00364E91"/>
    <w:rsid w:val="0036595D"/>
    <w:rsid w:val="00376B40"/>
    <w:rsid w:val="00377EBC"/>
    <w:rsid w:val="00377FE9"/>
    <w:rsid w:val="00380179"/>
    <w:rsid w:val="00381C61"/>
    <w:rsid w:val="003844C8"/>
    <w:rsid w:val="00384719"/>
    <w:rsid w:val="0039437E"/>
    <w:rsid w:val="00396BF4"/>
    <w:rsid w:val="003975CF"/>
    <w:rsid w:val="003A5DE4"/>
    <w:rsid w:val="003B1B8E"/>
    <w:rsid w:val="003B5396"/>
    <w:rsid w:val="003B582B"/>
    <w:rsid w:val="003B5E1B"/>
    <w:rsid w:val="003B726E"/>
    <w:rsid w:val="003C0E4F"/>
    <w:rsid w:val="003C1D2B"/>
    <w:rsid w:val="003D0961"/>
    <w:rsid w:val="003D4E2F"/>
    <w:rsid w:val="003D5334"/>
    <w:rsid w:val="003E1C4F"/>
    <w:rsid w:val="003E2EC7"/>
    <w:rsid w:val="003E6494"/>
    <w:rsid w:val="003F1C9E"/>
    <w:rsid w:val="003F25B2"/>
    <w:rsid w:val="003F6D5D"/>
    <w:rsid w:val="00403BE4"/>
    <w:rsid w:val="00404591"/>
    <w:rsid w:val="004055C3"/>
    <w:rsid w:val="00406431"/>
    <w:rsid w:val="004124A7"/>
    <w:rsid w:val="00413DF6"/>
    <w:rsid w:val="0041743C"/>
    <w:rsid w:val="00420890"/>
    <w:rsid w:val="004218CB"/>
    <w:rsid w:val="00422074"/>
    <w:rsid w:val="00423668"/>
    <w:rsid w:val="004238F5"/>
    <w:rsid w:val="0042699E"/>
    <w:rsid w:val="004279D0"/>
    <w:rsid w:val="00430700"/>
    <w:rsid w:val="004317EB"/>
    <w:rsid w:val="00434D1D"/>
    <w:rsid w:val="0043690C"/>
    <w:rsid w:val="004404F5"/>
    <w:rsid w:val="00441866"/>
    <w:rsid w:val="00447375"/>
    <w:rsid w:val="00453D2F"/>
    <w:rsid w:val="00454A2E"/>
    <w:rsid w:val="004606CF"/>
    <w:rsid w:val="004610DD"/>
    <w:rsid w:val="00461F9B"/>
    <w:rsid w:val="00462A21"/>
    <w:rsid w:val="004636C5"/>
    <w:rsid w:val="00471C91"/>
    <w:rsid w:val="004752B4"/>
    <w:rsid w:val="0047646F"/>
    <w:rsid w:val="004766E9"/>
    <w:rsid w:val="00480BBF"/>
    <w:rsid w:val="00482267"/>
    <w:rsid w:val="00483658"/>
    <w:rsid w:val="004849AA"/>
    <w:rsid w:val="004858CC"/>
    <w:rsid w:val="0049035B"/>
    <w:rsid w:val="00494B17"/>
    <w:rsid w:val="00495487"/>
    <w:rsid w:val="00496D05"/>
    <w:rsid w:val="004A09C9"/>
    <w:rsid w:val="004A1A35"/>
    <w:rsid w:val="004A2938"/>
    <w:rsid w:val="004A3617"/>
    <w:rsid w:val="004A4B29"/>
    <w:rsid w:val="004A5B0D"/>
    <w:rsid w:val="004A6973"/>
    <w:rsid w:val="004A6D52"/>
    <w:rsid w:val="004B4BA2"/>
    <w:rsid w:val="004B560F"/>
    <w:rsid w:val="004B6FA7"/>
    <w:rsid w:val="004C587F"/>
    <w:rsid w:val="004C5BB9"/>
    <w:rsid w:val="004D0A90"/>
    <w:rsid w:val="004D1915"/>
    <w:rsid w:val="004D203D"/>
    <w:rsid w:val="004D35E9"/>
    <w:rsid w:val="004D75DB"/>
    <w:rsid w:val="004E6296"/>
    <w:rsid w:val="004E77D5"/>
    <w:rsid w:val="004F0BEB"/>
    <w:rsid w:val="004F0C39"/>
    <w:rsid w:val="004F14EC"/>
    <w:rsid w:val="004F3E86"/>
    <w:rsid w:val="004F7ABF"/>
    <w:rsid w:val="004F7DDC"/>
    <w:rsid w:val="005001FD"/>
    <w:rsid w:val="0050073E"/>
    <w:rsid w:val="00502817"/>
    <w:rsid w:val="005030AA"/>
    <w:rsid w:val="00503684"/>
    <w:rsid w:val="00504AC0"/>
    <w:rsid w:val="00504C04"/>
    <w:rsid w:val="005111D2"/>
    <w:rsid w:val="005128EF"/>
    <w:rsid w:val="00513DE9"/>
    <w:rsid w:val="005175B1"/>
    <w:rsid w:val="005248D1"/>
    <w:rsid w:val="00533BF6"/>
    <w:rsid w:val="005423B5"/>
    <w:rsid w:val="00545440"/>
    <w:rsid w:val="0055242A"/>
    <w:rsid w:val="00552FF5"/>
    <w:rsid w:val="00554F8F"/>
    <w:rsid w:val="005611C9"/>
    <w:rsid w:val="0056319F"/>
    <w:rsid w:val="00564B72"/>
    <w:rsid w:val="005664E2"/>
    <w:rsid w:val="00567ABB"/>
    <w:rsid w:val="00571DD3"/>
    <w:rsid w:val="00581B43"/>
    <w:rsid w:val="00581FAB"/>
    <w:rsid w:val="005827C2"/>
    <w:rsid w:val="0058378E"/>
    <w:rsid w:val="005854DB"/>
    <w:rsid w:val="0058593A"/>
    <w:rsid w:val="005911D1"/>
    <w:rsid w:val="00597E47"/>
    <w:rsid w:val="005A184B"/>
    <w:rsid w:val="005A258A"/>
    <w:rsid w:val="005A3DAF"/>
    <w:rsid w:val="005A4CB6"/>
    <w:rsid w:val="005B0208"/>
    <w:rsid w:val="005B0F6A"/>
    <w:rsid w:val="005B2CEA"/>
    <w:rsid w:val="005B3A61"/>
    <w:rsid w:val="005B6AB5"/>
    <w:rsid w:val="005C54A7"/>
    <w:rsid w:val="005C6153"/>
    <w:rsid w:val="005D0DA6"/>
    <w:rsid w:val="005D0EBD"/>
    <w:rsid w:val="005D1EC3"/>
    <w:rsid w:val="005D2756"/>
    <w:rsid w:val="005D6AD0"/>
    <w:rsid w:val="005E09FC"/>
    <w:rsid w:val="005E2BD7"/>
    <w:rsid w:val="005E30BA"/>
    <w:rsid w:val="005F0A61"/>
    <w:rsid w:val="005F6F9F"/>
    <w:rsid w:val="005F784A"/>
    <w:rsid w:val="00601CB7"/>
    <w:rsid w:val="00602DCA"/>
    <w:rsid w:val="00604FEC"/>
    <w:rsid w:val="00605F00"/>
    <w:rsid w:val="006144CE"/>
    <w:rsid w:val="006162FB"/>
    <w:rsid w:val="00617D17"/>
    <w:rsid w:val="0062137F"/>
    <w:rsid w:val="00625B98"/>
    <w:rsid w:val="0062760D"/>
    <w:rsid w:val="00630ECD"/>
    <w:rsid w:val="0064091C"/>
    <w:rsid w:val="006420C7"/>
    <w:rsid w:val="006517B5"/>
    <w:rsid w:val="006524BA"/>
    <w:rsid w:val="00655E5E"/>
    <w:rsid w:val="00661D42"/>
    <w:rsid w:val="00665050"/>
    <w:rsid w:val="00670163"/>
    <w:rsid w:val="0067143D"/>
    <w:rsid w:val="00676EA4"/>
    <w:rsid w:val="00676FD9"/>
    <w:rsid w:val="006775E1"/>
    <w:rsid w:val="00677FDB"/>
    <w:rsid w:val="00681C5D"/>
    <w:rsid w:val="0068307B"/>
    <w:rsid w:val="00690504"/>
    <w:rsid w:val="006927C8"/>
    <w:rsid w:val="006A0035"/>
    <w:rsid w:val="006A18A1"/>
    <w:rsid w:val="006A21CF"/>
    <w:rsid w:val="006A39CB"/>
    <w:rsid w:val="006A6B0B"/>
    <w:rsid w:val="006A7B13"/>
    <w:rsid w:val="006A7FEE"/>
    <w:rsid w:val="006B4492"/>
    <w:rsid w:val="006B55A5"/>
    <w:rsid w:val="006B5AFF"/>
    <w:rsid w:val="006B5C6F"/>
    <w:rsid w:val="006B731A"/>
    <w:rsid w:val="006C171D"/>
    <w:rsid w:val="006C1E4D"/>
    <w:rsid w:val="006C59EA"/>
    <w:rsid w:val="006D0DAE"/>
    <w:rsid w:val="006D1929"/>
    <w:rsid w:val="006D4D63"/>
    <w:rsid w:val="006E2543"/>
    <w:rsid w:val="006E4DDE"/>
    <w:rsid w:val="006E5A8E"/>
    <w:rsid w:val="006E73C1"/>
    <w:rsid w:val="006F0D65"/>
    <w:rsid w:val="006F16C2"/>
    <w:rsid w:val="006F4ABB"/>
    <w:rsid w:val="006F7512"/>
    <w:rsid w:val="007024F3"/>
    <w:rsid w:val="00706B87"/>
    <w:rsid w:val="007173B3"/>
    <w:rsid w:val="00724324"/>
    <w:rsid w:val="00731B1D"/>
    <w:rsid w:val="0073223F"/>
    <w:rsid w:val="00732AAA"/>
    <w:rsid w:val="00736B69"/>
    <w:rsid w:val="00737373"/>
    <w:rsid w:val="00741A05"/>
    <w:rsid w:val="00744D08"/>
    <w:rsid w:val="00754711"/>
    <w:rsid w:val="00754960"/>
    <w:rsid w:val="007570F2"/>
    <w:rsid w:val="007572DD"/>
    <w:rsid w:val="00757D3D"/>
    <w:rsid w:val="00761F1F"/>
    <w:rsid w:val="007671D4"/>
    <w:rsid w:val="00776717"/>
    <w:rsid w:val="00776A35"/>
    <w:rsid w:val="00781320"/>
    <w:rsid w:val="00781FF1"/>
    <w:rsid w:val="00785C49"/>
    <w:rsid w:val="007917DF"/>
    <w:rsid w:val="007924FD"/>
    <w:rsid w:val="00793271"/>
    <w:rsid w:val="00794134"/>
    <w:rsid w:val="007A2AC5"/>
    <w:rsid w:val="007A4FF4"/>
    <w:rsid w:val="007A5BC3"/>
    <w:rsid w:val="007B1D66"/>
    <w:rsid w:val="007B5F67"/>
    <w:rsid w:val="007B73A3"/>
    <w:rsid w:val="007C0836"/>
    <w:rsid w:val="007C0903"/>
    <w:rsid w:val="007C09BE"/>
    <w:rsid w:val="007C3CAD"/>
    <w:rsid w:val="007C5D98"/>
    <w:rsid w:val="007C6403"/>
    <w:rsid w:val="007D2244"/>
    <w:rsid w:val="007D31E6"/>
    <w:rsid w:val="007D746B"/>
    <w:rsid w:val="007E1B26"/>
    <w:rsid w:val="007E44F9"/>
    <w:rsid w:val="007E60CD"/>
    <w:rsid w:val="007E61DC"/>
    <w:rsid w:val="007F11EB"/>
    <w:rsid w:val="007F6C77"/>
    <w:rsid w:val="00800C6E"/>
    <w:rsid w:val="0080292F"/>
    <w:rsid w:val="00804BEA"/>
    <w:rsid w:val="008050A1"/>
    <w:rsid w:val="00805327"/>
    <w:rsid w:val="00805DFD"/>
    <w:rsid w:val="00812AAA"/>
    <w:rsid w:val="0081327D"/>
    <w:rsid w:val="008157C7"/>
    <w:rsid w:val="008214F3"/>
    <w:rsid w:val="008215FE"/>
    <w:rsid w:val="00823EC2"/>
    <w:rsid w:val="008241A9"/>
    <w:rsid w:val="00825BBE"/>
    <w:rsid w:val="00827617"/>
    <w:rsid w:val="00830521"/>
    <w:rsid w:val="00830BD4"/>
    <w:rsid w:val="00833572"/>
    <w:rsid w:val="00833F09"/>
    <w:rsid w:val="0083583E"/>
    <w:rsid w:val="00840BF7"/>
    <w:rsid w:val="008466B4"/>
    <w:rsid w:val="00857003"/>
    <w:rsid w:val="0085793C"/>
    <w:rsid w:val="00857DD1"/>
    <w:rsid w:val="0086109E"/>
    <w:rsid w:val="0086110B"/>
    <w:rsid w:val="00863360"/>
    <w:rsid w:val="008672B2"/>
    <w:rsid w:val="00867777"/>
    <w:rsid w:val="008738BC"/>
    <w:rsid w:val="008822A3"/>
    <w:rsid w:val="00882E41"/>
    <w:rsid w:val="00882F44"/>
    <w:rsid w:val="00884C34"/>
    <w:rsid w:val="00894AB6"/>
    <w:rsid w:val="00897384"/>
    <w:rsid w:val="00897C56"/>
    <w:rsid w:val="008A329F"/>
    <w:rsid w:val="008A523C"/>
    <w:rsid w:val="008A5DB6"/>
    <w:rsid w:val="008A70B8"/>
    <w:rsid w:val="008A785A"/>
    <w:rsid w:val="008A786C"/>
    <w:rsid w:val="008B0344"/>
    <w:rsid w:val="008B2026"/>
    <w:rsid w:val="008B20AD"/>
    <w:rsid w:val="008B4BE5"/>
    <w:rsid w:val="008B4D47"/>
    <w:rsid w:val="008B5126"/>
    <w:rsid w:val="008B55EE"/>
    <w:rsid w:val="008C0C72"/>
    <w:rsid w:val="008C4029"/>
    <w:rsid w:val="008C7611"/>
    <w:rsid w:val="008D371C"/>
    <w:rsid w:val="008D5285"/>
    <w:rsid w:val="008D6633"/>
    <w:rsid w:val="008E13AA"/>
    <w:rsid w:val="008E4EBC"/>
    <w:rsid w:val="008E4EEE"/>
    <w:rsid w:val="008F0397"/>
    <w:rsid w:val="008F7A46"/>
    <w:rsid w:val="009007E7"/>
    <w:rsid w:val="009042ED"/>
    <w:rsid w:val="00904CB5"/>
    <w:rsid w:val="00906E6F"/>
    <w:rsid w:val="0091081D"/>
    <w:rsid w:val="009111B7"/>
    <w:rsid w:val="00911AF8"/>
    <w:rsid w:val="00911CD4"/>
    <w:rsid w:val="00914B26"/>
    <w:rsid w:val="009167DC"/>
    <w:rsid w:val="0091722F"/>
    <w:rsid w:val="009207DB"/>
    <w:rsid w:val="00921396"/>
    <w:rsid w:val="00921E15"/>
    <w:rsid w:val="009238B8"/>
    <w:rsid w:val="00925505"/>
    <w:rsid w:val="00931C43"/>
    <w:rsid w:val="00934917"/>
    <w:rsid w:val="00935BD1"/>
    <w:rsid w:val="00935F23"/>
    <w:rsid w:val="009412C1"/>
    <w:rsid w:val="0094202F"/>
    <w:rsid w:val="00945197"/>
    <w:rsid w:val="00945B05"/>
    <w:rsid w:val="00945F71"/>
    <w:rsid w:val="00946151"/>
    <w:rsid w:val="00946286"/>
    <w:rsid w:val="009462F2"/>
    <w:rsid w:val="00947BA0"/>
    <w:rsid w:val="00953A05"/>
    <w:rsid w:val="009604CF"/>
    <w:rsid w:val="00960586"/>
    <w:rsid w:val="009627E7"/>
    <w:rsid w:val="00966650"/>
    <w:rsid w:val="00967C45"/>
    <w:rsid w:val="00972FF3"/>
    <w:rsid w:val="009767A3"/>
    <w:rsid w:val="009869AD"/>
    <w:rsid w:val="00986A73"/>
    <w:rsid w:val="009905DD"/>
    <w:rsid w:val="00993817"/>
    <w:rsid w:val="00995EA5"/>
    <w:rsid w:val="009A153D"/>
    <w:rsid w:val="009A221E"/>
    <w:rsid w:val="009A2CDF"/>
    <w:rsid w:val="009A35FA"/>
    <w:rsid w:val="009A61C2"/>
    <w:rsid w:val="009A74FE"/>
    <w:rsid w:val="009B5FA5"/>
    <w:rsid w:val="009B6350"/>
    <w:rsid w:val="009B7E7A"/>
    <w:rsid w:val="009C466D"/>
    <w:rsid w:val="009C7279"/>
    <w:rsid w:val="009D2F36"/>
    <w:rsid w:val="009D384D"/>
    <w:rsid w:val="009D5A20"/>
    <w:rsid w:val="009E0DC6"/>
    <w:rsid w:val="009E285F"/>
    <w:rsid w:val="009E35CA"/>
    <w:rsid w:val="009E3DC4"/>
    <w:rsid w:val="009F4F22"/>
    <w:rsid w:val="009F6F39"/>
    <w:rsid w:val="00A01802"/>
    <w:rsid w:val="00A0193A"/>
    <w:rsid w:val="00A02C9C"/>
    <w:rsid w:val="00A0543D"/>
    <w:rsid w:val="00A05DC8"/>
    <w:rsid w:val="00A05EF7"/>
    <w:rsid w:val="00A06561"/>
    <w:rsid w:val="00A07557"/>
    <w:rsid w:val="00A075F4"/>
    <w:rsid w:val="00A11944"/>
    <w:rsid w:val="00A12941"/>
    <w:rsid w:val="00A134F4"/>
    <w:rsid w:val="00A16E8F"/>
    <w:rsid w:val="00A201C7"/>
    <w:rsid w:val="00A21214"/>
    <w:rsid w:val="00A21380"/>
    <w:rsid w:val="00A22CC7"/>
    <w:rsid w:val="00A23723"/>
    <w:rsid w:val="00A25BAE"/>
    <w:rsid w:val="00A3090E"/>
    <w:rsid w:val="00A315DC"/>
    <w:rsid w:val="00A325E3"/>
    <w:rsid w:val="00A37790"/>
    <w:rsid w:val="00A4040A"/>
    <w:rsid w:val="00A420A5"/>
    <w:rsid w:val="00A46847"/>
    <w:rsid w:val="00A46CC3"/>
    <w:rsid w:val="00A5074E"/>
    <w:rsid w:val="00A52CA5"/>
    <w:rsid w:val="00A54EBD"/>
    <w:rsid w:val="00A572D3"/>
    <w:rsid w:val="00A60007"/>
    <w:rsid w:val="00A70470"/>
    <w:rsid w:val="00A71116"/>
    <w:rsid w:val="00A72137"/>
    <w:rsid w:val="00A72536"/>
    <w:rsid w:val="00A73CB6"/>
    <w:rsid w:val="00A74309"/>
    <w:rsid w:val="00A77493"/>
    <w:rsid w:val="00A844F9"/>
    <w:rsid w:val="00A86258"/>
    <w:rsid w:val="00A868D4"/>
    <w:rsid w:val="00A904DE"/>
    <w:rsid w:val="00A92AEE"/>
    <w:rsid w:val="00A9499D"/>
    <w:rsid w:val="00AA0A99"/>
    <w:rsid w:val="00AA25F2"/>
    <w:rsid w:val="00AA2A3C"/>
    <w:rsid w:val="00AA73F0"/>
    <w:rsid w:val="00AB15FA"/>
    <w:rsid w:val="00AB1DBE"/>
    <w:rsid w:val="00AB6A8D"/>
    <w:rsid w:val="00AB759F"/>
    <w:rsid w:val="00AC3151"/>
    <w:rsid w:val="00AC4C6F"/>
    <w:rsid w:val="00AC776B"/>
    <w:rsid w:val="00AD20EF"/>
    <w:rsid w:val="00AD25E3"/>
    <w:rsid w:val="00AD2DE3"/>
    <w:rsid w:val="00AD3160"/>
    <w:rsid w:val="00AD33D2"/>
    <w:rsid w:val="00AD5112"/>
    <w:rsid w:val="00AD63E6"/>
    <w:rsid w:val="00AD6D19"/>
    <w:rsid w:val="00AE3800"/>
    <w:rsid w:val="00AE4496"/>
    <w:rsid w:val="00AE54F8"/>
    <w:rsid w:val="00AE7508"/>
    <w:rsid w:val="00AF0F60"/>
    <w:rsid w:val="00AF6F12"/>
    <w:rsid w:val="00AF7533"/>
    <w:rsid w:val="00AF79F6"/>
    <w:rsid w:val="00AF7CFF"/>
    <w:rsid w:val="00B03CAF"/>
    <w:rsid w:val="00B0410F"/>
    <w:rsid w:val="00B047D0"/>
    <w:rsid w:val="00B06E22"/>
    <w:rsid w:val="00B0777F"/>
    <w:rsid w:val="00B10E05"/>
    <w:rsid w:val="00B115E0"/>
    <w:rsid w:val="00B119C8"/>
    <w:rsid w:val="00B14008"/>
    <w:rsid w:val="00B20836"/>
    <w:rsid w:val="00B21A99"/>
    <w:rsid w:val="00B2393F"/>
    <w:rsid w:val="00B2563A"/>
    <w:rsid w:val="00B27B17"/>
    <w:rsid w:val="00B30A89"/>
    <w:rsid w:val="00B33FA7"/>
    <w:rsid w:val="00B43C46"/>
    <w:rsid w:val="00B4769C"/>
    <w:rsid w:val="00B576E8"/>
    <w:rsid w:val="00B60F1B"/>
    <w:rsid w:val="00B6290A"/>
    <w:rsid w:val="00B63639"/>
    <w:rsid w:val="00B64301"/>
    <w:rsid w:val="00B71062"/>
    <w:rsid w:val="00B710BA"/>
    <w:rsid w:val="00B72AFB"/>
    <w:rsid w:val="00B72B8E"/>
    <w:rsid w:val="00B77B46"/>
    <w:rsid w:val="00B826DE"/>
    <w:rsid w:val="00B82C83"/>
    <w:rsid w:val="00B844BD"/>
    <w:rsid w:val="00B85085"/>
    <w:rsid w:val="00BA0413"/>
    <w:rsid w:val="00BA3664"/>
    <w:rsid w:val="00BA611F"/>
    <w:rsid w:val="00BC082F"/>
    <w:rsid w:val="00BC1077"/>
    <w:rsid w:val="00BC1A5C"/>
    <w:rsid w:val="00BC210D"/>
    <w:rsid w:val="00BC51C2"/>
    <w:rsid w:val="00BD2914"/>
    <w:rsid w:val="00BD67F5"/>
    <w:rsid w:val="00BD7660"/>
    <w:rsid w:val="00BE1876"/>
    <w:rsid w:val="00BE41BC"/>
    <w:rsid w:val="00BE5ADA"/>
    <w:rsid w:val="00BF1F6A"/>
    <w:rsid w:val="00BF4A04"/>
    <w:rsid w:val="00BF61B4"/>
    <w:rsid w:val="00BF6C37"/>
    <w:rsid w:val="00BF73CA"/>
    <w:rsid w:val="00C00A1A"/>
    <w:rsid w:val="00C030A7"/>
    <w:rsid w:val="00C03484"/>
    <w:rsid w:val="00C0680F"/>
    <w:rsid w:val="00C11103"/>
    <w:rsid w:val="00C16536"/>
    <w:rsid w:val="00C16821"/>
    <w:rsid w:val="00C16CDD"/>
    <w:rsid w:val="00C237CF"/>
    <w:rsid w:val="00C23C25"/>
    <w:rsid w:val="00C3135D"/>
    <w:rsid w:val="00C31FE2"/>
    <w:rsid w:val="00C337B4"/>
    <w:rsid w:val="00C34D1D"/>
    <w:rsid w:val="00C41874"/>
    <w:rsid w:val="00C429C0"/>
    <w:rsid w:val="00C4378C"/>
    <w:rsid w:val="00C50EB3"/>
    <w:rsid w:val="00C52451"/>
    <w:rsid w:val="00C52648"/>
    <w:rsid w:val="00C52BCC"/>
    <w:rsid w:val="00C54FA6"/>
    <w:rsid w:val="00C572A1"/>
    <w:rsid w:val="00C61BC7"/>
    <w:rsid w:val="00C65078"/>
    <w:rsid w:val="00C6610F"/>
    <w:rsid w:val="00C6611E"/>
    <w:rsid w:val="00C6785A"/>
    <w:rsid w:val="00C679D5"/>
    <w:rsid w:val="00C72AB0"/>
    <w:rsid w:val="00C77378"/>
    <w:rsid w:val="00C80EC3"/>
    <w:rsid w:val="00C83D47"/>
    <w:rsid w:val="00C840AB"/>
    <w:rsid w:val="00C846F4"/>
    <w:rsid w:val="00C86CC4"/>
    <w:rsid w:val="00C87A93"/>
    <w:rsid w:val="00C87D65"/>
    <w:rsid w:val="00C925C5"/>
    <w:rsid w:val="00C928AA"/>
    <w:rsid w:val="00C93F41"/>
    <w:rsid w:val="00C9655C"/>
    <w:rsid w:val="00C96F37"/>
    <w:rsid w:val="00CA6CA5"/>
    <w:rsid w:val="00CB0449"/>
    <w:rsid w:val="00CB04D0"/>
    <w:rsid w:val="00CB0CEA"/>
    <w:rsid w:val="00CB450B"/>
    <w:rsid w:val="00CB4C09"/>
    <w:rsid w:val="00CB5E4B"/>
    <w:rsid w:val="00CC01AC"/>
    <w:rsid w:val="00CC7C22"/>
    <w:rsid w:val="00CE0B09"/>
    <w:rsid w:val="00CE1520"/>
    <w:rsid w:val="00CE2F5D"/>
    <w:rsid w:val="00CE7806"/>
    <w:rsid w:val="00CF09D0"/>
    <w:rsid w:val="00CF5600"/>
    <w:rsid w:val="00CF5F91"/>
    <w:rsid w:val="00D01E4B"/>
    <w:rsid w:val="00D02201"/>
    <w:rsid w:val="00D038C2"/>
    <w:rsid w:val="00D11B08"/>
    <w:rsid w:val="00D155FE"/>
    <w:rsid w:val="00D15731"/>
    <w:rsid w:val="00D15D25"/>
    <w:rsid w:val="00D165C5"/>
    <w:rsid w:val="00D2322A"/>
    <w:rsid w:val="00D27E91"/>
    <w:rsid w:val="00D366E7"/>
    <w:rsid w:val="00D40F92"/>
    <w:rsid w:val="00D413AD"/>
    <w:rsid w:val="00D41CC4"/>
    <w:rsid w:val="00D44D14"/>
    <w:rsid w:val="00D4551C"/>
    <w:rsid w:val="00D5255D"/>
    <w:rsid w:val="00D533A9"/>
    <w:rsid w:val="00D5590C"/>
    <w:rsid w:val="00D60945"/>
    <w:rsid w:val="00D60EB8"/>
    <w:rsid w:val="00D620AA"/>
    <w:rsid w:val="00D6458E"/>
    <w:rsid w:val="00D648FD"/>
    <w:rsid w:val="00D6681F"/>
    <w:rsid w:val="00D72844"/>
    <w:rsid w:val="00D76B44"/>
    <w:rsid w:val="00D85C33"/>
    <w:rsid w:val="00D866FD"/>
    <w:rsid w:val="00D87B93"/>
    <w:rsid w:val="00D95858"/>
    <w:rsid w:val="00DA03C4"/>
    <w:rsid w:val="00DA181F"/>
    <w:rsid w:val="00DB14DB"/>
    <w:rsid w:val="00DB41C1"/>
    <w:rsid w:val="00DB47DE"/>
    <w:rsid w:val="00DB5005"/>
    <w:rsid w:val="00DB690F"/>
    <w:rsid w:val="00DB7789"/>
    <w:rsid w:val="00DC5970"/>
    <w:rsid w:val="00DD2D62"/>
    <w:rsid w:val="00DD5E2B"/>
    <w:rsid w:val="00DD6A6F"/>
    <w:rsid w:val="00DE1A8F"/>
    <w:rsid w:val="00DE1E4E"/>
    <w:rsid w:val="00DE4D8D"/>
    <w:rsid w:val="00DF2CE1"/>
    <w:rsid w:val="00E042B5"/>
    <w:rsid w:val="00E057A1"/>
    <w:rsid w:val="00E05A91"/>
    <w:rsid w:val="00E10F2B"/>
    <w:rsid w:val="00E1355F"/>
    <w:rsid w:val="00E17AB4"/>
    <w:rsid w:val="00E2121C"/>
    <w:rsid w:val="00E21FBB"/>
    <w:rsid w:val="00E25724"/>
    <w:rsid w:val="00E2695C"/>
    <w:rsid w:val="00E35784"/>
    <w:rsid w:val="00E3759F"/>
    <w:rsid w:val="00E429FB"/>
    <w:rsid w:val="00E45238"/>
    <w:rsid w:val="00E525D6"/>
    <w:rsid w:val="00E62D0B"/>
    <w:rsid w:val="00E636FE"/>
    <w:rsid w:val="00E64401"/>
    <w:rsid w:val="00E669AE"/>
    <w:rsid w:val="00E675DB"/>
    <w:rsid w:val="00E723DD"/>
    <w:rsid w:val="00E72F2F"/>
    <w:rsid w:val="00E75495"/>
    <w:rsid w:val="00E80359"/>
    <w:rsid w:val="00E87D04"/>
    <w:rsid w:val="00E90DDA"/>
    <w:rsid w:val="00E93754"/>
    <w:rsid w:val="00E94813"/>
    <w:rsid w:val="00E953D9"/>
    <w:rsid w:val="00EA2B37"/>
    <w:rsid w:val="00EA2DAE"/>
    <w:rsid w:val="00EA52E1"/>
    <w:rsid w:val="00EA6F96"/>
    <w:rsid w:val="00EB4ADA"/>
    <w:rsid w:val="00EB5571"/>
    <w:rsid w:val="00EC0AEF"/>
    <w:rsid w:val="00EC0C5F"/>
    <w:rsid w:val="00EC0CFD"/>
    <w:rsid w:val="00EC5208"/>
    <w:rsid w:val="00EC5A83"/>
    <w:rsid w:val="00EC727D"/>
    <w:rsid w:val="00ED018A"/>
    <w:rsid w:val="00ED0E8B"/>
    <w:rsid w:val="00ED2079"/>
    <w:rsid w:val="00ED3E67"/>
    <w:rsid w:val="00EE0117"/>
    <w:rsid w:val="00EE01A9"/>
    <w:rsid w:val="00EE6F46"/>
    <w:rsid w:val="00EE7B77"/>
    <w:rsid w:val="00F007E8"/>
    <w:rsid w:val="00F01E28"/>
    <w:rsid w:val="00F036F1"/>
    <w:rsid w:val="00F051A0"/>
    <w:rsid w:val="00F06395"/>
    <w:rsid w:val="00F07C61"/>
    <w:rsid w:val="00F1120F"/>
    <w:rsid w:val="00F12EB4"/>
    <w:rsid w:val="00F13635"/>
    <w:rsid w:val="00F14AD5"/>
    <w:rsid w:val="00F17571"/>
    <w:rsid w:val="00F23714"/>
    <w:rsid w:val="00F26751"/>
    <w:rsid w:val="00F2738C"/>
    <w:rsid w:val="00F3517D"/>
    <w:rsid w:val="00F36D65"/>
    <w:rsid w:val="00F37A47"/>
    <w:rsid w:val="00F467B5"/>
    <w:rsid w:val="00F541C8"/>
    <w:rsid w:val="00F55746"/>
    <w:rsid w:val="00F60790"/>
    <w:rsid w:val="00F70282"/>
    <w:rsid w:val="00F70B89"/>
    <w:rsid w:val="00F70D9D"/>
    <w:rsid w:val="00F82181"/>
    <w:rsid w:val="00F82ACA"/>
    <w:rsid w:val="00F83CB1"/>
    <w:rsid w:val="00F84E34"/>
    <w:rsid w:val="00F85A62"/>
    <w:rsid w:val="00F85C91"/>
    <w:rsid w:val="00F85DAF"/>
    <w:rsid w:val="00F868FB"/>
    <w:rsid w:val="00F87279"/>
    <w:rsid w:val="00F90E9B"/>
    <w:rsid w:val="00F94351"/>
    <w:rsid w:val="00F96FF0"/>
    <w:rsid w:val="00FA4748"/>
    <w:rsid w:val="00FA60A6"/>
    <w:rsid w:val="00FB0DA1"/>
    <w:rsid w:val="00FB2948"/>
    <w:rsid w:val="00FB4D1C"/>
    <w:rsid w:val="00FC0BEA"/>
    <w:rsid w:val="00FC1B80"/>
    <w:rsid w:val="00FD0155"/>
    <w:rsid w:val="00FD4E9B"/>
    <w:rsid w:val="00FD5184"/>
    <w:rsid w:val="00FD7F9A"/>
    <w:rsid w:val="00FE54B7"/>
    <w:rsid w:val="00FE6514"/>
    <w:rsid w:val="00FF1AE5"/>
    <w:rsid w:val="00FF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27B02FDB"/>
  <w15:chartTrackingRefBased/>
  <w15:docId w15:val="{6A435091-8ACC-495A-B4FA-D6B2D116A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0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8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1C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1C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671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767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717"/>
  </w:style>
  <w:style w:type="paragraph" w:styleId="Footer">
    <w:name w:val="footer"/>
    <w:basedOn w:val="Normal"/>
    <w:link w:val="FooterChar"/>
    <w:uiPriority w:val="99"/>
    <w:unhideWhenUsed/>
    <w:rsid w:val="007767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717"/>
  </w:style>
  <w:style w:type="paragraph" w:styleId="Subtitle">
    <w:name w:val="Subtitle"/>
    <w:basedOn w:val="Normal"/>
    <w:next w:val="Normal"/>
    <w:link w:val="SubtitleChar"/>
    <w:uiPriority w:val="11"/>
    <w:qFormat/>
    <w:rsid w:val="004055C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055C3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4055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5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4055C3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5E30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evision">
    <w:name w:val="Revision"/>
    <w:hidden/>
    <w:uiPriority w:val="99"/>
    <w:semiHidden/>
    <w:rsid w:val="00A868D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68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8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package" Target="embeddings/Microsoft_Excel_Worksheet.xlsx"/><Relationship Id="rId26" Type="http://schemas.openxmlformats.org/officeDocument/2006/relationships/hyperlink" Target="https://docs.microsoft.com/en-us/dotnet/desktop/winforms/windows-forms-overview?view=netframeworkdesktop-4.8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hyperlink" Target="https://github.com/AvcolDJPownall/AvcolForms" TargetMode="External"/><Relationship Id="rId17" Type="http://schemas.openxmlformats.org/officeDocument/2006/relationships/image" Target="media/image6.emf"/><Relationship Id="rId25" Type="http://schemas.openxmlformats.org/officeDocument/2006/relationships/hyperlink" Target="https://github.com/icsharpcode/ILSpy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s://github.com/AvcolDJPownall/AvcolForms/commits/master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ghidra-sre.org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9.png"/><Relationship Id="rId28" Type="http://schemas.openxmlformats.org/officeDocument/2006/relationships/hyperlink" Target="https://docs.microsoft.com/en-us/dotnet/api/system.net.mail.smtpclient?view=netframework-4.7.2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github.com/AvcolDJPownall/AvcolForms/blob/master/README.md" TargetMode="Externa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8.png"/><Relationship Id="rId27" Type="http://schemas.openxmlformats.org/officeDocument/2006/relationships/hyperlink" Target="https://docs.microsoft.com/en-us/dotnet/api/system.io?view=netframework-4.7.2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D5AE725DC02043B9329E65AFA9BEC2" ma:contentTypeVersion="13" ma:contentTypeDescription="Create a new document." ma:contentTypeScope="" ma:versionID="426e67bb8fa391c31e0e5bc2332c5654">
  <xsd:schema xmlns:xsd="http://www.w3.org/2001/XMLSchema" xmlns:xs="http://www.w3.org/2001/XMLSchema" xmlns:p="http://schemas.microsoft.com/office/2006/metadata/properties" xmlns:ns3="dc7ea3b4-ea0b-4529-907c-16fd68186451" xmlns:ns4="4edb24a4-d6ee-46a5-9615-198bf997e6b1" targetNamespace="http://schemas.microsoft.com/office/2006/metadata/properties" ma:root="true" ma:fieldsID="914c30ee0af43f2c0eccf50485220b1b" ns3:_="" ns4:_="">
    <xsd:import namespace="dc7ea3b4-ea0b-4529-907c-16fd68186451"/>
    <xsd:import namespace="4edb24a4-d6ee-46a5-9615-198bf997e6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7ea3b4-ea0b-4529-907c-16fd681864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db24a4-d6ee-46a5-9615-198bf997e6b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E5E6F-7968-4949-A9A4-CECCE9F5A3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7ea3b4-ea0b-4529-907c-16fd68186451"/>
    <ds:schemaRef ds:uri="4edb24a4-d6ee-46a5-9615-198bf997e6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946DF7-676B-478A-8FBA-C2B6729EB4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8E6688-56DE-4E50-9B31-6922070D040E}">
  <ds:schemaRefs>
    <ds:schemaRef ds:uri="http://purl.org/dc/dcmitype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dc7ea3b4-ea0b-4529-907c-16fd68186451"/>
    <ds:schemaRef ds:uri="http://schemas.microsoft.com/office/2006/metadata/properties"/>
    <ds:schemaRef ds:uri="http://purl.org/dc/terms/"/>
    <ds:schemaRef ds:uri="4edb24a4-d6ee-46a5-9615-198bf997e6b1"/>
    <ds:schemaRef ds:uri="http://schemas.openxmlformats.org/package/2006/metadata/core-properties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9C7B66F3-1B4A-4935-BF24-887275E00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9</Pages>
  <Words>1743</Words>
  <Characters>9936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Avondale College</Company>
  <LinksUpToDate>false</LinksUpToDate>
  <CharactersWithSpaces>11656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 Pownall</dc:creator>
  <cp:keywords/>
  <dc:description/>
  <cp:lastModifiedBy>DJ Pownall</cp:lastModifiedBy>
  <cp:revision>595</cp:revision>
  <dcterms:created xsi:type="dcterms:W3CDTF">2021-10-27T00:23:00Z</dcterms:created>
  <dcterms:modified xsi:type="dcterms:W3CDTF">2021-11-10T22:40:00Z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0x010100B4D5AE725DC02043B9329E65AFA9BEC2</vt:lpwstr>
  </property>
</Properties>
</file>