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53E3" w14:textId="62C699E2" w:rsidR="00B77B46" w:rsidRPr="00AD6D19" w:rsidRDefault="00AD6D19" w:rsidP="00776717">
      <w:pPr>
        <w:jc w:val="center"/>
        <w:rPr>
          <w:sz w:val="96"/>
          <w:szCs w:val="96"/>
        </w:rPr>
      </w:pPr>
      <w:r w:rsidRPr="00AD6D19">
        <w:rPr>
          <w:noProof/>
          <w:sz w:val="96"/>
          <w:szCs w:val="96"/>
        </w:rPr>
        <w:drawing>
          <wp:anchor distT="0" distB="0" distL="114300" distR="114300" simplePos="0" relativeHeight="251661312" behindDoc="1" locked="0" layoutInCell="1" allowOverlap="1" wp14:anchorId="2900DB8F" wp14:editId="66C57BA3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6390005" cy="6390005"/>
            <wp:effectExtent l="0" t="0" r="0" b="0"/>
            <wp:wrapTight wrapText="bothSides">
              <wp:wrapPolygon edited="0">
                <wp:start x="4186" y="0"/>
                <wp:lineTo x="1996" y="64"/>
                <wp:lineTo x="1674" y="193"/>
                <wp:lineTo x="1932" y="4121"/>
                <wp:lineTo x="1932" y="8242"/>
                <wp:lineTo x="2254" y="16485"/>
                <wp:lineTo x="2254" y="20606"/>
                <wp:lineTo x="2383" y="21443"/>
                <wp:lineTo x="2511" y="21508"/>
                <wp:lineTo x="3155" y="21508"/>
                <wp:lineTo x="18803" y="21443"/>
                <wp:lineTo x="19898" y="21379"/>
                <wp:lineTo x="19898" y="193"/>
                <wp:lineTo x="18352" y="129"/>
                <wp:lineTo x="5087" y="0"/>
                <wp:lineTo x="418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95C" w:rsidRPr="00AD6D19">
        <w:rPr>
          <w:rFonts w:ascii="MS Reference Sans Serif" w:hAnsi="MS Reference Sans Serif"/>
          <w:b/>
          <w:sz w:val="96"/>
          <w:szCs w:val="96"/>
        </w:rPr>
        <w:t>Avcol Forms</w:t>
      </w:r>
      <w:r w:rsidR="00776717" w:rsidRPr="00AD6D19">
        <w:rPr>
          <w:noProof/>
          <w:sz w:val="96"/>
          <w:szCs w:val="96"/>
        </w:rPr>
        <w:t xml:space="preserve"> </w:t>
      </w:r>
    </w:p>
    <w:p w14:paraId="46DB4544" w14:textId="4A4CEABF" w:rsidR="00776717" w:rsidRPr="00B72B8E" w:rsidRDefault="004055C3" w:rsidP="00B72B8E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>Technical Details and Write Up</w:t>
      </w:r>
    </w:p>
    <w:p w14:paraId="4647A9F8" w14:textId="77777777" w:rsidR="00776717" w:rsidRDefault="00776717"/>
    <w:p w14:paraId="3DC8F5C8" w14:textId="0554D44B" w:rsidR="00776717" w:rsidRDefault="00776717">
      <w:r w:rsidRPr="00B77B46">
        <w:rPr>
          <w:b/>
          <w:sz w:val="28"/>
          <w:szCs w:val="28"/>
        </w:rPr>
        <w:t>Avcol Forms App</w:t>
      </w:r>
    </w:p>
    <w:p w14:paraId="42813AC3" w14:textId="7A1CCBF2" w:rsidR="00E2695C" w:rsidRPr="00CF09D0" w:rsidRDefault="00494B17">
      <w:hyperlink r:id="rId11" w:history="1">
        <w:r w:rsidR="00CF09D0" w:rsidRPr="00CF09D0">
          <w:rPr>
            <w:rStyle w:val="Hyperlink"/>
          </w:rPr>
          <w:t>GitHub Page</w:t>
        </w:r>
      </w:hyperlink>
      <w:r w:rsidR="00E2695C" w:rsidRPr="00B77B46">
        <w:rPr>
          <w:b/>
        </w:rPr>
        <w:br/>
      </w:r>
    </w:p>
    <w:p w14:paraId="0F323721" w14:textId="3911395C" w:rsidR="008A785A" w:rsidRPr="006F4ABB" w:rsidRDefault="008A785A">
      <w:pPr>
        <w:rPr>
          <w:b/>
        </w:rPr>
      </w:pPr>
      <w:r w:rsidRPr="006F4ABB">
        <w:rPr>
          <w:b/>
        </w:rPr>
        <w:t>Introduction</w:t>
      </w:r>
    </w:p>
    <w:p w14:paraId="00AF34F1" w14:textId="25EE01D6" w:rsidR="008A785A" w:rsidRDefault="0029700C">
      <w:r>
        <w:t>My</w:t>
      </w:r>
      <w:r w:rsidR="00210890">
        <w:t xml:space="preserve"> desktop</w:t>
      </w:r>
      <w:r>
        <w:t xml:space="preserve"> application i</w:t>
      </w:r>
      <w:r w:rsidR="005B6AB5">
        <w:t xml:space="preserve">ntends to provide an easier method to </w:t>
      </w:r>
      <w:r w:rsidR="00005130">
        <w:t>fill out</w:t>
      </w:r>
      <w:r w:rsidR="005B6AB5">
        <w:t xml:space="preserve"> school-related paperwork.</w:t>
      </w:r>
      <w:r>
        <w:t xml:space="preserve"> </w:t>
      </w:r>
      <w:r w:rsidR="00D40F92">
        <w:t xml:space="preserve">Both students and teachers will be able to </w:t>
      </w:r>
      <w:r w:rsidR="00731B1D">
        <w:t xml:space="preserve">access </w:t>
      </w:r>
      <w:r w:rsidR="00DB47DE">
        <w:t>various</w:t>
      </w:r>
      <w:r w:rsidR="00E90DDA">
        <w:t xml:space="preserve"> </w:t>
      </w:r>
      <w:r w:rsidR="00D40F92">
        <w:t>forms</w:t>
      </w:r>
      <w:r w:rsidR="00B63639">
        <w:t xml:space="preserve"> using the school computers.</w:t>
      </w:r>
    </w:p>
    <w:p w14:paraId="36C93D7E" w14:textId="6148E0F0" w:rsidR="00293389" w:rsidRDefault="00293389"/>
    <w:p w14:paraId="69A9C061" w14:textId="3BD51016" w:rsidR="008A785A" w:rsidRPr="00293389" w:rsidRDefault="00293389">
      <w:pPr>
        <w:rPr>
          <w:b/>
        </w:rPr>
      </w:pPr>
      <w:r w:rsidRPr="00293389">
        <w:rPr>
          <w:b/>
        </w:rPr>
        <w:t>Client</w:t>
      </w:r>
    </w:p>
    <w:p w14:paraId="0C062751" w14:textId="3CEF745E" w:rsidR="00C429C0" w:rsidRDefault="009111B7">
      <w:r>
        <w:t>Avondale College</w:t>
      </w:r>
      <w:r w:rsidR="00041042">
        <w:t xml:space="preserve"> primarily uses paper forms for both students and teachers. This </w:t>
      </w:r>
      <w:r w:rsidR="006D1929">
        <w:t xml:space="preserve">presents an </w:t>
      </w:r>
      <w:r w:rsidR="00041042">
        <w:t>inconvenien</w:t>
      </w:r>
      <w:r w:rsidR="006D1929">
        <w:t>ce to</w:t>
      </w:r>
      <w:r w:rsidR="00AB1DBE">
        <w:t xml:space="preserve"> many users, as </w:t>
      </w:r>
      <w:r w:rsidR="00BC1A5C">
        <w:t>finding and printing the appropriate paperwork</w:t>
      </w:r>
      <w:r w:rsidR="009B5FA5">
        <w:t xml:space="preserve"> can </w:t>
      </w:r>
      <w:r w:rsidR="00BC1A5C">
        <w:t>require</w:t>
      </w:r>
      <w:r w:rsidR="009B5FA5">
        <w:t xml:space="preserve"> a</w:t>
      </w:r>
      <w:r w:rsidR="00BC1A5C">
        <w:t xml:space="preserve"> large amount of time and work.</w:t>
      </w:r>
      <w:r w:rsidR="00024B81">
        <w:t xml:space="preserve"> The s</w:t>
      </w:r>
      <w:r w:rsidR="004A2938">
        <w:t xml:space="preserve">olution I am presenting </w:t>
      </w:r>
      <w:r w:rsidR="008B0344">
        <w:t xml:space="preserve">gathers many common forms and </w:t>
      </w:r>
      <w:r w:rsidR="0091081D">
        <w:t xml:space="preserve">displays them in </w:t>
      </w:r>
      <w:r w:rsidR="007671D4">
        <w:t>one digital repository.</w:t>
      </w:r>
      <w:r w:rsidR="006A18A1">
        <w:t xml:space="preserve"> </w:t>
      </w:r>
      <w:r w:rsidR="004A6D52">
        <w:t>Since</w:t>
      </w:r>
      <w:r w:rsidR="007917DF">
        <w:t xml:space="preserve"> </w:t>
      </w:r>
      <w:r w:rsidR="007C09BE">
        <w:t>Windows 10 desktop computer</w:t>
      </w:r>
      <w:r w:rsidR="007917DF">
        <w:t xml:space="preserve"> are exclusively utilized</w:t>
      </w:r>
      <w:r>
        <w:t xml:space="preserve"> </w:t>
      </w:r>
      <w:r w:rsidR="007C09BE">
        <w:t>across the school</w:t>
      </w:r>
      <w:r w:rsidR="00DF2CE1">
        <w:t xml:space="preserve">, </w:t>
      </w:r>
      <w:r w:rsidR="007917DF">
        <w:t>this creates an interesting opportunity for a Windows Forms application.</w:t>
      </w:r>
    </w:p>
    <w:p w14:paraId="0DD9B9EE" w14:textId="77777777" w:rsidR="009111B7" w:rsidRPr="00293389" w:rsidRDefault="009111B7"/>
    <w:p w14:paraId="6928664A" w14:textId="51C5E663" w:rsidR="00D41CC4" w:rsidRPr="006F4ABB" w:rsidRDefault="009238B8">
      <w:pPr>
        <w:rPr>
          <w:b/>
        </w:rPr>
      </w:pPr>
      <w:r w:rsidRPr="006F4ABB">
        <w:rPr>
          <w:b/>
        </w:rPr>
        <w:t>Specifications</w:t>
      </w:r>
    </w:p>
    <w:p w14:paraId="50BECBB2" w14:textId="15BBF0C5" w:rsidR="00AC4C6F" w:rsidRDefault="00D41CC4" w:rsidP="00C31FE2">
      <w:r>
        <w:t xml:space="preserve">- Windows </w:t>
      </w:r>
      <w:r w:rsidR="00F26751">
        <w:t xml:space="preserve">Forms </w:t>
      </w:r>
      <w:r w:rsidR="00DE1A8F">
        <w:t>application</w:t>
      </w:r>
      <w:r w:rsidR="006F4ABB">
        <w:t xml:space="preserve"> with GU</w:t>
      </w:r>
      <w:r w:rsidR="00AC4C6F">
        <w:t>I</w:t>
      </w:r>
      <w:r w:rsidR="00E2695C">
        <w:br/>
      </w:r>
      <w:r w:rsidR="00F26751">
        <w:t xml:space="preserve">- Utilizes </w:t>
      </w:r>
      <w:r w:rsidR="00E2695C">
        <w:t>.NET Framework</w:t>
      </w:r>
      <w:r w:rsidR="006F4ABB">
        <w:t xml:space="preserve"> </w:t>
      </w:r>
      <w:r w:rsidR="00935BD1">
        <w:t>4.7.</w:t>
      </w:r>
      <w:r w:rsidR="00C31FE2">
        <w:t>2</w:t>
      </w:r>
    </w:p>
    <w:p w14:paraId="1FB350E2" w14:textId="16EEC17B" w:rsidR="004610DD" w:rsidRDefault="004610DD" w:rsidP="00C31FE2">
      <w:r>
        <w:t xml:space="preserve">- </w:t>
      </w:r>
      <w:r w:rsidR="00945B05">
        <w:t xml:space="preserve">Automatically draft </w:t>
      </w:r>
      <w:r w:rsidR="000B7218">
        <w:t xml:space="preserve">emails </w:t>
      </w:r>
      <w:r w:rsidR="003D4E2F">
        <w:t>containing the form’s results</w:t>
      </w:r>
      <w:r w:rsidR="00043F4B">
        <w:t xml:space="preserve"> </w:t>
      </w:r>
    </w:p>
    <w:p w14:paraId="7DD0B317" w14:textId="5D73F9A9" w:rsidR="00EB5571" w:rsidRDefault="00EB5571" w:rsidP="00C31FE2"/>
    <w:p w14:paraId="453DAD66" w14:textId="39ED58B4" w:rsidR="00EB5571" w:rsidRPr="00396BF4" w:rsidRDefault="00396BF4" w:rsidP="00C31FE2">
      <w:pPr>
        <w:rPr>
          <w:b/>
        </w:rPr>
      </w:pPr>
      <w:r>
        <w:rPr>
          <w:b/>
        </w:rPr>
        <w:t>Development</w:t>
      </w:r>
    </w:p>
    <w:p w14:paraId="061BAF3A" w14:textId="2A26385B" w:rsidR="00A844F9" w:rsidRDefault="00EB5571" w:rsidP="00C31FE2">
      <w:r>
        <w:t>Working with Windows Forms</w:t>
      </w:r>
      <w:r w:rsidR="008D6633">
        <w:t>, there were a few limitations I ran into.</w:t>
      </w:r>
    </w:p>
    <w:p w14:paraId="6E99E5E7" w14:textId="5711BA34" w:rsidR="00A844F9" w:rsidRDefault="00A844F9" w:rsidP="00C31FE2">
      <w:r>
        <w:t xml:space="preserve">For instance, </w:t>
      </w:r>
      <w:r w:rsidR="00D27E91">
        <w:t xml:space="preserve">many attributes cannot be modified </w:t>
      </w:r>
      <w:r w:rsidR="002340B5">
        <w:t>without halting the main thread. This</w:t>
      </w:r>
      <w:r w:rsidR="00D27E91">
        <w:t xml:space="preserve"> posed issues when working with events, </w:t>
      </w:r>
      <w:r w:rsidR="002340B5">
        <w:t xml:space="preserve">as some elements needed to be modified when the form changed states. To remedy this, I extensively use the method </w:t>
      </w:r>
      <w:proofErr w:type="spellStart"/>
      <w:r w:rsidR="002340B5">
        <w:t>Task.Run</w:t>
      </w:r>
      <w:proofErr w:type="spellEnd"/>
      <w:r w:rsidR="002340B5">
        <w:t xml:space="preserve">() to run basic operations on a new thread, thus allowing actions such as submitting the form to </w:t>
      </w:r>
      <w:r w:rsidR="008E4EBC">
        <w:t>feature multi-threading.</w:t>
      </w:r>
    </w:p>
    <w:p w14:paraId="13CB27DC" w14:textId="0BC217BD" w:rsidR="00D27E91" w:rsidRDefault="00825BBE" w:rsidP="00C31FE2">
      <w:r>
        <w:t xml:space="preserve">Another issue I </w:t>
      </w:r>
      <w:r w:rsidR="008B4D47">
        <w:t>encountered was authorization inside the SM</w:t>
      </w:r>
      <w:r w:rsidR="00E17AB4">
        <w:t>T</w:t>
      </w:r>
      <w:r w:rsidR="008B4D47">
        <w:t xml:space="preserve">P client. </w:t>
      </w:r>
      <w:r w:rsidR="001942FC">
        <w:t xml:space="preserve">Storing the mail client’s password inside the program would result in security issues, </w:t>
      </w:r>
      <w:r w:rsidR="004218CB">
        <w:t>especially considering how easy it is to decompile .NET Framework</w:t>
      </w:r>
      <w:r w:rsidR="003E1C4F">
        <w:t xml:space="preserve"> binaries</w:t>
      </w:r>
      <w:r w:rsidR="004218CB">
        <w:t xml:space="preserve"> using </w:t>
      </w:r>
      <w:r w:rsidR="009207DB">
        <w:t xml:space="preserve">third-party tools. </w:t>
      </w:r>
      <w:r w:rsidR="00CE0B09">
        <w:t xml:space="preserve">In an </w:t>
      </w:r>
      <w:r w:rsidR="005611C9">
        <w:t>official</w:t>
      </w:r>
      <w:r w:rsidR="00CE0B09">
        <w:t xml:space="preserve"> implementation, </w:t>
      </w:r>
      <w:r w:rsidR="00B119C8">
        <w:t xml:space="preserve">emails </w:t>
      </w:r>
      <w:r w:rsidR="000239FC">
        <w:t xml:space="preserve">should be sent from a server-side program, </w:t>
      </w:r>
      <w:r w:rsidR="003D5334">
        <w:t>perhaps from a TCP connection or POST request.</w:t>
      </w:r>
      <w:r w:rsidR="005C6153">
        <w:t xml:space="preserve"> </w:t>
      </w:r>
      <w:r w:rsidR="007E61DC">
        <w:t xml:space="preserve">This would drastically improve security, as there would be no way to </w:t>
      </w:r>
      <w:r w:rsidR="000028E7">
        <w:t>reverse-engineer the program to find the password string.</w:t>
      </w:r>
      <w:r w:rsidR="00625B98">
        <w:t xml:space="preserve"> </w:t>
      </w:r>
      <w:r w:rsidR="00C840AB">
        <w:t>While the program does not feature these measures, I’ve taken s</w:t>
      </w:r>
      <w:r w:rsidR="00FB2948">
        <w:t xml:space="preserve">teps to ensure the password is not stored in plain-text. </w:t>
      </w:r>
      <w:r w:rsidR="00C50EB3">
        <w:t>If</w:t>
      </w:r>
      <w:r w:rsidR="004C587F">
        <w:t xml:space="preserve"> the school’s IT department </w:t>
      </w:r>
      <w:r w:rsidR="00C50EB3">
        <w:t>decide to</w:t>
      </w:r>
      <w:r w:rsidR="00315F92">
        <w:t xml:space="preserve"> </w:t>
      </w:r>
      <w:r w:rsidR="00C50EB3">
        <w:t>use</w:t>
      </w:r>
      <w:r w:rsidR="00315F92">
        <w:t xml:space="preserve"> this program,</w:t>
      </w:r>
      <w:r w:rsidR="001D7D9D">
        <w:t xml:space="preserve"> </w:t>
      </w:r>
      <w:r w:rsidR="00315F92">
        <w:t xml:space="preserve">they would need to implement a server-side solution, rather than obfuscating </w:t>
      </w:r>
      <w:r w:rsidR="00A12941">
        <w:t>the client.</w:t>
      </w:r>
    </w:p>
    <w:p w14:paraId="1D618600" w14:textId="6500D10A" w:rsidR="00AE4496" w:rsidRDefault="00BD67F5" w:rsidP="00C31FE2">
      <w:r>
        <w:br w:type="page"/>
      </w:r>
    </w:p>
    <w:p w14:paraId="268CCAFA" w14:textId="4C1E7CD0" w:rsidR="00D11B08" w:rsidRDefault="00BD67F5" w:rsidP="00C31FE2">
      <w:pPr>
        <w:rPr>
          <w:b/>
        </w:rPr>
      </w:pPr>
      <w:r>
        <w:rPr>
          <w:b/>
        </w:rPr>
        <w:lastRenderedPageBreak/>
        <w:t>Progress</w:t>
      </w:r>
    </w:p>
    <w:p w14:paraId="040530B4" w14:textId="414BCA7F" w:rsidR="00D11B08" w:rsidRPr="00D11B08" w:rsidRDefault="00D11B08" w:rsidP="00C31FE2">
      <w:r>
        <w:t xml:space="preserve">All version control and </w:t>
      </w:r>
      <w:r w:rsidR="00BD7660">
        <w:t xml:space="preserve">historic </w:t>
      </w:r>
      <w:r w:rsidR="00ED2079">
        <w:t>commits</w:t>
      </w:r>
      <w:r w:rsidR="00BD7660">
        <w:t xml:space="preserve"> can be viewed on GitHub via </w:t>
      </w:r>
      <w:hyperlink r:id="rId12" w:history="1">
        <w:r w:rsidR="00BD7660">
          <w:rPr>
            <w:rStyle w:val="Hyperlink"/>
          </w:rPr>
          <w:t>thi</w:t>
        </w:r>
        <w:r w:rsidR="00BD7660">
          <w:rPr>
            <w:rStyle w:val="Hyperlink"/>
          </w:rPr>
          <w:t>s</w:t>
        </w:r>
        <w:r w:rsidR="00BD7660">
          <w:rPr>
            <w:rStyle w:val="Hyperlink"/>
          </w:rPr>
          <w:t xml:space="preserve"> link</w:t>
        </w:r>
      </w:hyperlink>
      <w:r>
        <w:t>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2474D4" wp14:editId="28DD47F6">
            <wp:simplePos x="0" y="0"/>
            <wp:positionH relativeFrom="margin">
              <wp:posOffset>0</wp:posOffset>
            </wp:positionH>
            <wp:positionV relativeFrom="paragraph">
              <wp:posOffset>450215</wp:posOffset>
            </wp:positionV>
            <wp:extent cx="3937000" cy="282702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BA9B7" wp14:editId="2F1F6FDE">
            <wp:simplePos x="0" y="0"/>
            <wp:positionH relativeFrom="margin">
              <wp:posOffset>0</wp:posOffset>
            </wp:positionH>
            <wp:positionV relativeFrom="paragraph">
              <wp:posOffset>3248660</wp:posOffset>
            </wp:positionV>
            <wp:extent cx="3937000" cy="2588260"/>
            <wp:effectExtent l="0" t="0" r="635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0"/>
                    <a:stretch/>
                  </pic:blipFill>
                  <pic:spPr bwMode="auto">
                    <a:xfrm>
                      <a:off x="0" y="0"/>
                      <a:ext cx="39370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6EB23" wp14:editId="7C1CB130">
            <wp:simplePos x="0" y="0"/>
            <wp:positionH relativeFrom="margin">
              <wp:posOffset>0</wp:posOffset>
            </wp:positionH>
            <wp:positionV relativeFrom="paragraph">
              <wp:posOffset>5837385</wp:posOffset>
            </wp:positionV>
            <wp:extent cx="3938270" cy="271208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50"/>
                    <a:stretch/>
                  </pic:blipFill>
                  <pic:spPr bwMode="auto">
                    <a:xfrm>
                      <a:off x="0" y="0"/>
                      <a:ext cx="393827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5F3D8" w14:textId="0DEFA918" w:rsidR="00BD67F5" w:rsidRDefault="00502817" w:rsidP="00502817">
      <w:pPr>
        <w:tabs>
          <w:tab w:val="left" w:pos="1973"/>
        </w:tabs>
        <w:rPr>
          <w:b/>
        </w:rPr>
      </w:pPr>
      <w:r w:rsidRPr="00502817">
        <w:rPr>
          <w:b/>
        </w:rPr>
        <w:lastRenderedPageBreak/>
        <w:t>Maintenance</w:t>
      </w:r>
    </w:p>
    <w:p w14:paraId="261D7114" w14:textId="7E74DA95" w:rsidR="000D2B88" w:rsidRDefault="002771FB" w:rsidP="00502817">
      <w:pPr>
        <w:tabs>
          <w:tab w:val="left" w:pos="1973"/>
        </w:tabs>
      </w:pPr>
      <w:r>
        <w:t xml:space="preserve">This </w:t>
      </w:r>
      <w:r w:rsidR="007B1D66">
        <w:t xml:space="preserve">program will need to be maintained </w:t>
      </w:r>
      <w:r w:rsidR="00B710BA">
        <w:t>following</w:t>
      </w:r>
      <w:r w:rsidR="00581B43">
        <w:t xml:space="preserve"> its initial implementation,</w:t>
      </w:r>
      <w:r w:rsidR="008466B4">
        <w:t xml:space="preserve"> </w:t>
      </w:r>
      <w:r w:rsidR="00F60790">
        <w:t>due to</w:t>
      </w:r>
      <w:r w:rsidR="008466B4">
        <w:t xml:space="preserve"> various </w:t>
      </w:r>
      <w:r w:rsidR="00F60790">
        <w:t>factors</w:t>
      </w:r>
      <w:r w:rsidR="00AB6A8D">
        <w:t>.</w:t>
      </w:r>
    </w:p>
    <w:p w14:paraId="2D28B8FC" w14:textId="77777777" w:rsidR="000D2B88" w:rsidRDefault="000D2B88" w:rsidP="00502817">
      <w:pPr>
        <w:tabs>
          <w:tab w:val="left" w:pos="1973"/>
        </w:tabs>
      </w:pPr>
    </w:p>
    <w:p w14:paraId="3E36C400" w14:textId="536E1A73" w:rsidR="004A1A35" w:rsidRDefault="000D2B88" w:rsidP="00502817">
      <w:pPr>
        <w:tabs>
          <w:tab w:val="left" w:pos="1973"/>
        </w:tabs>
      </w:pPr>
      <w:r>
        <w:t>New form entries</w:t>
      </w:r>
      <w:r w:rsidR="00D366E7">
        <w:t xml:space="preserve"> currently</w:t>
      </w:r>
      <w:r>
        <w:t xml:space="preserve"> must be made using Visual Studio’s designer tool.</w:t>
      </w:r>
      <w:r w:rsidR="00B30A89">
        <w:t xml:space="preserve"> As such, implementing more forms would require recompiling the code, then pushing the updated binaries across the school. </w:t>
      </w:r>
      <w:r w:rsidR="003B5396">
        <w:t>I</w:t>
      </w:r>
      <w:r w:rsidR="00C80EC3">
        <w:t xml:space="preserve">mprovements could be made in </w:t>
      </w:r>
      <w:r w:rsidR="003B5396">
        <w:t xml:space="preserve">future </w:t>
      </w:r>
      <w:r w:rsidR="00785C49">
        <w:t xml:space="preserve">to </w:t>
      </w:r>
      <w:r w:rsidR="008241A9">
        <w:t>make adding new entries easier</w:t>
      </w:r>
      <w:r w:rsidR="00C80EC3">
        <w:t>, such as an update system</w:t>
      </w:r>
      <w:r w:rsidR="0023100A">
        <w:t xml:space="preserve"> or automatically generating </w:t>
      </w:r>
      <w:r w:rsidR="00A16E8F">
        <w:t>elements by fetching a json file</w:t>
      </w:r>
      <w:r w:rsidR="00123E97">
        <w:t xml:space="preserve"> from a webserver</w:t>
      </w:r>
      <w:r w:rsidR="00A16E8F">
        <w:t>.</w:t>
      </w:r>
    </w:p>
    <w:p w14:paraId="41F9A224" w14:textId="20CE1C4B" w:rsidR="00123E97" w:rsidRDefault="00123E97" w:rsidP="00502817">
      <w:pPr>
        <w:tabs>
          <w:tab w:val="left" w:pos="1973"/>
        </w:tabs>
      </w:pPr>
    </w:p>
    <w:p w14:paraId="179B239A" w14:textId="29C4D867" w:rsidR="00494B17" w:rsidRPr="004A1A35" w:rsidRDefault="00EC5208" w:rsidP="00502817">
      <w:pPr>
        <w:tabs>
          <w:tab w:val="left" w:pos="1973"/>
        </w:tabs>
      </w:pPr>
      <w:r>
        <w:t xml:space="preserve">The program would also benefit from a more robust </w:t>
      </w:r>
      <w:r w:rsidR="00FD4E9B">
        <w:t xml:space="preserve">email system, where </w:t>
      </w:r>
      <w:r w:rsidR="00454A2E">
        <w:t xml:space="preserve">a server-side </w:t>
      </w:r>
      <w:r w:rsidR="00377FE9">
        <w:t>application</w:t>
      </w:r>
      <w:r w:rsidR="009412C1">
        <w:t xml:space="preserve"> could handle form submissions. </w:t>
      </w:r>
      <w:r w:rsidR="00231FC4">
        <w:t xml:space="preserve">A future update could </w:t>
      </w:r>
      <w:r w:rsidR="00362CD0">
        <w:t xml:space="preserve">move authentication from the </w:t>
      </w:r>
      <w:r w:rsidR="0011358C">
        <w:t xml:space="preserve">client application to </w:t>
      </w:r>
      <w:r w:rsidR="00313271">
        <w:t xml:space="preserve">an external server, </w:t>
      </w:r>
      <w:r w:rsidR="000354AF">
        <w:t>greatly improving security.</w:t>
      </w:r>
      <w:r w:rsidR="00741A05">
        <w:t xml:space="preserve"> This </w:t>
      </w:r>
      <w:r w:rsidR="00F3517D">
        <w:t>would practically be a</w:t>
      </w:r>
      <w:r w:rsidR="00741A05">
        <w:t xml:space="preserve"> requirement for </w:t>
      </w:r>
      <w:r w:rsidR="00A201C7">
        <w:t>continued</w:t>
      </w:r>
      <w:r w:rsidR="00571DD3">
        <w:t xml:space="preserve"> use in Avondale College.</w:t>
      </w:r>
      <w:bookmarkStart w:id="0" w:name="_GoBack"/>
      <w:bookmarkEnd w:id="0"/>
    </w:p>
    <w:sectPr w:rsidR="00494B17" w:rsidRPr="004A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36A63" w14:textId="77777777" w:rsidR="00776717" w:rsidRDefault="00776717" w:rsidP="00776717">
      <w:pPr>
        <w:spacing w:after="0" w:line="240" w:lineRule="auto"/>
      </w:pPr>
      <w:r>
        <w:separator/>
      </w:r>
    </w:p>
  </w:endnote>
  <w:endnote w:type="continuationSeparator" w:id="0">
    <w:p w14:paraId="65D5A7D4" w14:textId="77777777" w:rsidR="00776717" w:rsidRDefault="00776717" w:rsidP="0077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09E38" w14:textId="77777777" w:rsidR="00776717" w:rsidRDefault="00776717" w:rsidP="00776717">
      <w:pPr>
        <w:spacing w:after="0" w:line="240" w:lineRule="auto"/>
      </w:pPr>
      <w:r>
        <w:separator/>
      </w:r>
    </w:p>
  </w:footnote>
  <w:footnote w:type="continuationSeparator" w:id="0">
    <w:p w14:paraId="6C512BC3" w14:textId="77777777" w:rsidR="00776717" w:rsidRDefault="00776717" w:rsidP="0077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5C"/>
    <w:rsid w:val="00001EDE"/>
    <w:rsid w:val="000028E7"/>
    <w:rsid w:val="00005130"/>
    <w:rsid w:val="000239FC"/>
    <w:rsid w:val="00024B81"/>
    <w:rsid w:val="00026DE4"/>
    <w:rsid w:val="000354AF"/>
    <w:rsid w:val="00041042"/>
    <w:rsid w:val="00043F4B"/>
    <w:rsid w:val="00052331"/>
    <w:rsid w:val="00060ADD"/>
    <w:rsid w:val="000B7218"/>
    <w:rsid w:val="000C1CC7"/>
    <w:rsid w:val="000D2B88"/>
    <w:rsid w:val="0011358C"/>
    <w:rsid w:val="00123E97"/>
    <w:rsid w:val="001328CF"/>
    <w:rsid w:val="001942FC"/>
    <w:rsid w:val="001D7D9D"/>
    <w:rsid w:val="00210890"/>
    <w:rsid w:val="0023100A"/>
    <w:rsid w:val="00231FC4"/>
    <w:rsid w:val="002340B5"/>
    <w:rsid w:val="002416BB"/>
    <w:rsid w:val="00243129"/>
    <w:rsid w:val="00243658"/>
    <w:rsid w:val="002560A4"/>
    <w:rsid w:val="002771FB"/>
    <w:rsid w:val="00293389"/>
    <w:rsid w:val="0029700C"/>
    <w:rsid w:val="002F3E61"/>
    <w:rsid w:val="00310914"/>
    <w:rsid w:val="00313271"/>
    <w:rsid w:val="00315F92"/>
    <w:rsid w:val="00362CD0"/>
    <w:rsid w:val="00377FE9"/>
    <w:rsid w:val="00381C61"/>
    <w:rsid w:val="00396BF4"/>
    <w:rsid w:val="003A5DE4"/>
    <w:rsid w:val="003B5396"/>
    <w:rsid w:val="003B582B"/>
    <w:rsid w:val="003D4E2F"/>
    <w:rsid w:val="003D5334"/>
    <w:rsid w:val="003E1C4F"/>
    <w:rsid w:val="003E6494"/>
    <w:rsid w:val="004055C3"/>
    <w:rsid w:val="00420890"/>
    <w:rsid w:val="004218CB"/>
    <w:rsid w:val="00434D1D"/>
    <w:rsid w:val="00454A2E"/>
    <w:rsid w:val="004610DD"/>
    <w:rsid w:val="00461F9B"/>
    <w:rsid w:val="00471C91"/>
    <w:rsid w:val="00494B17"/>
    <w:rsid w:val="004A1A35"/>
    <w:rsid w:val="004A2938"/>
    <w:rsid w:val="004A3617"/>
    <w:rsid w:val="004A6D52"/>
    <w:rsid w:val="004C587F"/>
    <w:rsid w:val="005001FD"/>
    <w:rsid w:val="00502817"/>
    <w:rsid w:val="00533BF6"/>
    <w:rsid w:val="005423B5"/>
    <w:rsid w:val="0055242A"/>
    <w:rsid w:val="005611C9"/>
    <w:rsid w:val="00567ABB"/>
    <w:rsid w:val="00571DD3"/>
    <w:rsid w:val="00581B43"/>
    <w:rsid w:val="005854DB"/>
    <w:rsid w:val="00597E47"/>
    <w:rsid w:val="005B6AB5"/>
    <w:rsid w:val="005C54A7"/>
    <w:rsid w:val="005C6153"/>
    <w:rsid w:val="005D0EBD"/>
    <w:rsid w:val="00601CB7"/>
    <w:rsid w:val="006144CE"/>
    <w:rsid w:val="00625B98"/>
    <w:rsid w:val="0064091C"/>
    <w:rsid w:val="00676EA4"/>
    <w:rsid w:val="006A18A1"/>
    <w:rsid w:val="006A21CF"/>
    <w:rsid w:val="006C171D"/>
    <w:rsid w:val="006D1929"/>
    <w:rsid w:val="006D4D63"/>
    <w:rsid w:val="006E5A8E"/>
    <w:rsid w:val="006E73C1"/>
    <w:rsid w:val="006F4ABB"/>
    <w:rsid w:val="00731B1D"/>
    <w:rsid w:val="00741A05"/>
    <w:rsid w:val="00754960"/>
    <w:rsid w:val="007570F2"/>
    <w:rsid w:val="007671D4"/>
    <w:rsid w:val="00776717"/>
    <w:rsid w:val="00781FF1"/>
    <w:rsid w:val="00785C49"/>
    <w:rsid w:val="007917DF"/>
    <w:rsid w:val="007A4FF4"/>
    <w:rsid w:val="007B1D66"/>
    <w:rsid w:val="007C09BE"/>
    <w:rsid w:val="007E61DC"/>
    <w:rsid w:val="008050A1"/>
    <w:rsid w:val="00805DFD"/>
    <w:rsid w:val="008215FE"/>
    <w:rsid w:val="008241A9"/>
    <w:rsid w:val="00825BBE"/>
    <w:rsid w:val="008466B4"/>
    <w:rsid w:val="00897384"/>
    <w:rsid w:val="00897C56"/>
    <w:rsid w:val="008A785A"/>
    <w:rsid w:val="008B0344"/>
    <w:rsid w:val="008B4D47"/>
    <w:rsid w:val="008D5285"/>
    <w:rsid w:val="008D6633"/>
    <w:rsid w:val="008E4EBC"/>
    <w:rsid w:val="0091081D"/>
    <w:rsid w:val="009111B7"/>
    <w:rsid w:val="009207DB"/>
    <w:rsid w:val="009238B8"/>
    <w:rsid w:val="00935BD1"/>
    <w:rsid w:val="009412C1"/>
    <w:rsid w:val="00945B05"/>
    <w:rsid w:val="009A2CDF"/>
    <w:rsid w:val="009B5FA5"/>
    <w:rsid w:val="009D2F36"/>
    <w:rsid w:val="009D384D"/>
    <w:rsid w:val="00A05DC8"/>
    <w:rsid w:val="00A11944"/>
    <w:rsid w:val="00A12941"/>
    <w:rsid w:val="00A16E8F"/>
    <w:rsid w:val="00A201C7"/>
    <w:rsid w:val="00A46847"/>
    <w:rsid w:val="00A46CC3"/>
    <w:rsid w:val="00A71116"/>
    <w:rsid w:val="00A844F9"/>
    <w:rsid w:val="00AB1DBE"/>
    <w:rsid w:val="00AB6A8D"/>
    <w:rsid w:val="00AC4C6F"/>
    <w:rsid w:val="00AD25E3"/>
    <w:rsid w:val="00AD6D19"/>
    <w:rsid w:val="00AE4496"/>
    <w:rsid w:val="00AF7533"/>
    <w:rsid w:val="00B119C8"/>
    <w:rsid w:val="00B2393F"/>
    <w:rsid w:val="00B30A89"/>
    <w:rsid w:val="00B60F1B"/>
    <w:rsid w:val="00B63639"/>
    <w:rsid w:val="00B710BA"/>
    <w:rsid w:val="00B72B8E"/>
    <w:rsid w:val="00B77B46"/>
    <w:rsid w:val="00B826DE"/>
    <w:rsid w:val="00BA3664"/>
    <w:rsid w:val="00BC1A5C"/>
    <w:rsid w:val="00BD67F5"/>
    <w:rsid w:val="00BD7660"/>
    <w:rsid w:val="00BF1F6A"/>
    <w:rsid w:val="00C31FE2"/>
    <w:rsid w:val="00C429C0"/>
    <w:rsid w:val="00C50EB3"/>
    <w:rsid w:val="00C6610F"/>
    <w:rsid w:val="00C80EC3"/>
    <w:rsid w:val="00C840AB"/>
    <w:rsid w:val="00C846F4"/>
    <w:rsid w:val="00C9655C"/>
    <w:rsid w:val="00C96F37"/>
    <w:rsid w:val="00CC7C22"/>
    <w:rsid w:val="00CE0B09"/>
    <w:rsid w:val="00CE2F5D"/>
    <w:rsid w:val="00CF09D0"/>
    <w:rsid w:val="00D11B08"/>
    <w:rsid w:val="00D27E91"/>
    <w:rsid w:val="00D366E7"/>
    <w:rsid w:val="00D40F92"/>
    <w:rsid w:val="00D41CC4"/>
    <w:rsid w:val="00D5590C"/>
    <w:rsid w:val="00D6458E"/>
    <w:rsid w:val="00DB47DE"/>
    <w:rsid w:val="00DC5970"/>
    <w:rsid w:val="00DE1A8F"/>
    <w:rsid w:val="00DE4D8D"/>
    <w:rsid w:val="00DF2CE1"/>
    <w:rsid w:val="00E17AB4"/>
    <w:rsid w:val="00E2695C"/>
    <w:rsid w:val="00E87D04"/>
    <w:rsid w:val="00E90DDA"/>
    <w:rsid w:val="00EA6F96"/>
    <w:rsid w:val="00EB5571"/>
    <w:rsid w:val="00EC5208"/>
    <w:rsid w:val="00EC5A83"/>
    <w:rsid w:val="00ED2079"/>
    <w:rsid w:val="00F1120F"/>
    <w:rsid w:val="00F26751"/>
    <w:rsid w:val="00F3517D"/>
    <w:rsid w:val="00F36D65"/>
    <w:rsid w:val="00F37A47"/>
    <w:rsid w:val="00F60790"/>
    <w:rsid w:val="00F82181"/>
    <w:rsid w:val="00F85A62"/>
    <w:rsid w:val="00FB2948"/>
    <w:rsid w:val="00FD4E9B"/>
    <w:rsid w:val="00FE54B7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02FDB"/>
  <w15:chartTrackingRefBased/>
  <w15:docId w15:val="{6A435091-8ACC-495A-B4FA-D6B2D11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C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7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6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717"/>
  </w:style>
  <w:style w:type="paragraph" w:styleId="Footer">
    <w:name w:val="footer"/>
    <w:basedOn w:val="Normal"/>
    <w:link w:val="FooterChar"/>
    <w:uiPriority w:val="99"/>
    <w:unhideWhenUsed/>
    <w:rsid w:val="00776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7"/>
  </w:style>
  <w:style w:type="paragraph" w:styleId="Subtitle">
    <w:name w:val="Subtitle"/>
    <w:basedOn w:val="Normal"/>
    <w:next w:val="Normal"/>
    <w:link w:val="SubtitleChar"/>
    <w:uiPriority w:val="11"/>
    <w:qFormat/>
    <w:rsid w:val="004055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55C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05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055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colDJPownall/AvcolForms/commits/mas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vcolDJPownall/AvcolForms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AE725DC02043B9329E65AFA9BEC2" ma:contentTypeVersion="13" ma:contentTypeDescription="Create a new document." ma:contentTypeScope="" ma:versionID="426e67bb8fa391c31e0e5bc2332c5654">
  <xsd:schema xmlns:xsd="http://www.w3.org/2001/XMLSchema" xmlns:xs="http://www.w3.org/2001/XMLSchema" xmlns:p="http://schemas.microsoft.com/office/2006/metadata/properties" xmlns:ns3="dc7ea3b4-ea0b-4529-907c-16fd68186451" xmlns:ns4="4edb24a4-d6ee-46a5-9615-198bf997e6b1" targetNamespace="http://schemas.microsoft.com/office/2006/metadata/properties" ma:root="true" ma:fieldsID="914c30ee0af43f2c0eccf50485220b1b" ns3:_="" ns4:_="">
    <xsd:import namespace="dc7ea3b4-ea0b-4529-907c-16fd68186451"/>
    <xsd:import namespace="4edb24a4-d6ee-46a5-9615-198bf997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a3b4-ea0b-4529-907c-16fd68186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24a4-d6ee-46a5-9615-198bf997e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46DF7-676B-478A-8FBA-C2B6729EB4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313FB-8E3B-45AA-BFC3-7F44E48BD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ea3b4-ea0b-4529-907c-16fd68186451"/>
    <ds:schemaRef ds:uri="4edb24a4-d6ee-46a5-9615-198bf997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E6688-56DE-4E50-9B31-6922070D040E}">
  <ds:schemaRefs>
    <ds:schemaRef ds:uri="dc7ea3b4-ea0b-4529-907c-16fd68186451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4edb24a4-d6ee-46a5-9615-198bf997e6b1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359C6BD-85F1-465C-90EF-9C3FD077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Pownall</dc:creator>
  <cp:keywords/>
  <dc:description/>
  <cp:lastModifiedBy>DJ Pownall</cp:lastModifiedBy>
  <cp:revision>199</cp:revision>
  <dcterms:created xsi:type="dcterms:W3CDTF">2021-05-19T01:45:00Z</dcterms:created>
  <dcterms:modified xsi:type="dcterms:W3CDTF">2021-07-08T23:01:00Z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0x010100B4D5AE725DC02043B9329E65AFA9BEC2</vt:lpwstr>
  </property>
</Properties>
</file>