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ESTABLISHING THE BUSINESS RULES FOR ENSURING THE VALID ENTRIES</w:t>
      </w:r>
    </w:p>
    <w:p w:rsidR="00000000" w:rsidDel="00000000" w:rsidP="00000000" w:rsidRDefault="00000000" w:rsidRPr="00000000" w14:paraId="00000002">
      <w:pPr>
        <w:spacing w:after="120" w:before="0" w:line="72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160" w:before="120" w:line="240" w:lineRule="auto"/>
        <w:rPr>
          <w:rFonts w:ascii="Roboto" w:cs="Roboto" w:eastAsia="Roboto" w:hAnsi="Roboto"/>
          <w:b w:val="1"/>
          <w:color w:val="a61c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8"/>
          <w:szCs w:val="28"/>
          <w:rtl w:val="0"/>
        </w:rPr>
        <w:t xml:space="preserve">1) Each customer can purchase maximum of 10 tickets per purchase instance</w:t>
      </w:r>
    </w:p>
    <w:p w:rsidR="00000000" w:rsidDel="00000000" w:rsidP="00000000" w:rsidRDefault="00000000" w:rsidRPr="00000000" w14:paraId="00000004">
      <w:pPr>
        <w:shd w:fill="fffffe" w:val="clear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CREATE FUNCTION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TicketCountLimit()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RETURNS INTEGER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3.86001586914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07.9400634765625" w:firstLine="0"/>
        <w:rPr>
          <w:rFonts w:ascii="Roboto" w:cs="Roboto" w:eastAsia="Roboto" w:hAnsi="Roboto"/>
          <w:b w:val="1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DECLARE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INTEGER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13.52005004882812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IF EXISTS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T.Purchase_count, C.Customer_ID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16.40007019042969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tblTICKET 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14.4200134277343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JOIN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tblCUSTOMER C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T.Customer_ID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C.Customer_ID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02.3600769042968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T.Purchase_count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12.26005554199219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08.12004089355469" w:firstLine="0"/>
        <w:rPr>
          <w:rFonts w:ascii="Roboto" w:cs="Roboto" w:eastAsia="Roboto" w:hAnsi="Roboto"/>
          <w:b w:val="1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SET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16.04003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7.639999389648438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ALTER TABLE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tblTICKET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ADD CONSTRAINT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LessThan10PerCustomer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8.0999755859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(dbo.TicketCountLimit()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e" w:val="clear"/>
        <w:spacing w:before="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before="0" w:line="240" w:lineRule="auto"/>
        <w:rPr>
          <w:rFonts w:ascii="Roboto" w:cs="Roboto" w:eastAsia="Roboto" w:hAnsi="Roboto"/>
          <w:b w:val="1"/>
          <w:color w:val="a61c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8"/>
          <w:szCs w:val="28"/>
          <w:rtl w:val="0"/>
        </w:rPr>
        <w:t xml:space="preserve">2) All male athletes must be at least 21 years old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8.0999755859375" w:firstLine="0"/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8.0999755859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CREATE FUNCTION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AthleteAgeLimit()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RETURNS INTEGER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3.86001586914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107.9400634765625" w:firstLine="0"/>
        <w:rPr>
          <w:rFonts w:ascii="Roboto" w:cs="Roboto" w:eastAsia="Roboto" w:hAnsi="Roboto"/>
          <w:b w:val="1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DECLARE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INTEGER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13.52005004882812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IF EXISTS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116.40007019042969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FROM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tblATHLETE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14.42001342773438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JOIN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tblGENDER G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ON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A.Gender_ID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G.Gender_ID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02.36007690429688" w:firstLine="0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A.Gender_ID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a31515"/>
          <w:sz w:val="20"/>
          <w:szCs w:val="20"/>
          <w:shd w:fill="fffffe" w:val="clear"/>
          <w:rtl w:val="0"/>
        </w:rPr>
        <w:t xml:space="preserve">'1'</w:t>
      </w:r>
      <w:r w:rsidDel="00000000" w:rsidR="00000000" w:rsidRPr="00000000">
        <w:rPr>
          <w:rFonts w:ascii="Roboto" w:cs="Roboto" w:eastAsia="Roboto" w:hAnsi="Roboto"/>
          <w:b w:val="1"/>
          <w:color w:val="a3151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02.36007690429688" w:firstLine="0"/>
        <w:rPr>
          <w:rFonts w:ascii="Roboto" w:cs="Roboto" w:eastAsia="Roboto" w:hAnsi="Roboto"/>
          <w:b w:val="1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31515"/>
          <w:sz w:val="20"/>
          <w:szCs w:val="20"/>
          <w:shd w:fill="fffffe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795e26"/>
          <w:sz w:val="20"/>
          <w:szCs w:val="20"/>
          <w:shd w:fill="fffffe" w:val="clear"/>
          <w:rtl w:val="0"/>
        </w:rPr>
        <w:t xml:space="preserve">DATEDIFF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795e26"/>
          <w:sz w:val="20"/>
          <w:szCs w:val="20"/>
          <w:shd w:fill="fffffe" w:val="clear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, A.DateOfBirth, </w:t>
      </w:r>
      <w:r w:rsidDel="00000000" w:rsidR="00000000" w:rsidRPr="00000000">
        <w:rPr>
          <w:rFonts w:ascii="Roboto" w:cs="Roboto" w:eastAsia="Roboto" w:hAnsi="Roboto"/>
          <w:b w:val="1"/>
          <w:color w:val="795e26"/>
          <w:sz w:val="20"/>
          <w:szCs w:val="20"/>
          <w:shd w:fill="fffffe" w:val="clear"/>
          <w:rtl w:val="0"/>
        </w:rPr>
        <w:t xml:space="preserve">GETDATE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())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&lt;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21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112.26005554199219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08.12004089355469" w:firstLine="0"/>
        <w:rPr>
          <w:rFonts w:ascii="Roboto" w:cs="Roboto" w:eastAsia="Roboto" w:hAnsi="Roboto"/>
          <w:b w:val="1"/>
          <w:color w:val="09885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SET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16.04003906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4.940032958984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@RET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7.639999389648438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END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.89996337890625" w:firstLine="0"/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ALTER TABLE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tblATHLETE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.89996337890625" w:right="-6.400146484375" w:firstLine="17.647247314453125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IMT543 GROUP1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ADD CONSTRAINT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MaleAthleteAgeLimit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8.0999755859375" w:firstLine="0"/>
        <w:rPr>
          <w:rFonts w:ascii="Roboto" w:cs="Roboto" w:eastAsia="Roboto" w:hAnsi="Robot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(dbo.AthleteAgeLimit()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ffffe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b w:val="1"/>
          <w:color w:val="09885a"/>
          <w:sz w:val="20"/>
          <w:szCs w:val="20"/>
          <w:shd w:fill="fffffe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shd w:fill="fffffe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5.7599639892578125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0"/>
          <w:szCs w:val="20"/>
          <w:shd w:fill="fffffe" w:val="clear"/>
          <w:rtl w:val="0"/>
        </w:rPr>
        <w:t xml:space="preserve">GO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