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AA7076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02DF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Pr="001F4795" w:rsidRDefault="00C07EE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 w:rsidRPr="001F4795">
              <w:rPr>
                <w:rStyle w:val="af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Введение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90" w:history="1">
            <w:r w:rsidR="00150069" w:rsidRPr="001F4795">
              <w:rPr>
                <w:rStyle w:val="af"/>
                <w:noProof/>
              </w:rPr>
              <w:t>3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Таблица настроек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8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9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_005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_Toc383010495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10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_006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_Toc383010496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11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_007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_Toc383010497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12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_008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_009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_010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3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AA7076">
          <w:pPr>
            <w:pStyle w:val="14"/>
            <w:tabs>
              <w:tab w:val="right" w:leader="dot" w:pos="9350"/>
            </w:tabs>
            <w:rPr>
              <w:b/>
              <w:noProof/>
              <w:lang w:val="ru-RU" w:eastAsia="ru-RU"/>
            </w:rPr>
          </w:pPr>
          <w:hyperlink w:anchor="_Toc383010504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AA7076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381DF6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313C31" w:rsidRDefault="00381DF6" w:rsidP="00313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HYPERLINK "https://github.com/yuri-vashchenko/CircleFilter/issues/91" </w:instrText>
            </w:r>
            <w:r>
              <w:fldChar w:fldCharType="separate"/>
            </w:r>
            <w:r w:rsidR="00772139" w:rsidRPr="00381DF6">
              <w:rPr>
                <w:rStyle w:val="af"/>
              </w:rPr>
              <w:t>#</w:t>
            </w:r>
            <w:bookmarkStart w:id="2" w:name="_GoBack"/>
            <w:bookmarkEnd w:id="2"/>
            <w:r w:rsidR="00840708" w:rsidRPr="00381DF6">
              <w:rPr>
                <w:rStyle w:val="af"/>
              </w:rPr>
              <w:t>9</w:t>
            </w:r>
            <w:r w:rsidR="00313C31" w:rsidRPr="00381DF6">
              <w:rPr>
                <w:rStyle w:val="af"/>
                <w:lang w:val="ru-RU"/>
              </w:rPr>
              <w:t>1</w:t>
            </w:r>
            <w:r>
              <w:fldChar w:fldCharType="end"/>
            </w:r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102A84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  <w:r w:rsidR="00102A84">
              <w:rPr>
                <w:lang w:val="ru-RU"/>
              </w:rPr>
              <w:t>.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313C31" w:rsidRDefault="00381DF6" w:rsidP="00313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9" w:history="1">
              <w:r w:rsidR="00772139" w:rsidRPr="00381DF6">
                <w:rPr>
                  <w:rStyle w:val="af"/>
                </w:rPr>
                <w:t>#</w:t>
              </w:r>
              <w:r w:rsidR="00313C31" w:rsidRPr="00381DF6">
                <w:rPr>
                  <w:rStyle w:val="af"/>
                  <w:lang w:val="ru-RU"/>
                </w:rPr>
                <w:t>9</w:t>
              </w:r>
              <w:r w:rsidR="00313C31" w:rsidRPr="00381DF6">
                <w:rPr>
                  <w:rStyle w:val="af"/>
                  <w:lang w:val="ru-RU"/>
                </w:rPr>
                <w:t>0</w:t>
              </w:r>
            </w:hyperlink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3" w:name="_Toc383010489"/>
      <w:r>
        <w:rPr>
          <w:lang w:val="ru-RU"/>
        </w:rPr>
        <w:lastRenderedPageBreak/>
        <w:t>Введение</w:t>
      </w:r>
      <w:bookmarkEnd w:id="3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4" w:name="_Toc383010490"/>
      <w:r>
        <w:rPr>
          <w:lang w:val="ru-RU"/>
        </w:rPr>
        <w:t>Таблица настроек</w:t>
      </w:r>
      <w:bookmarkEnd w:id="4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381DF6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5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5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6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6"/>
    </w:p>
    <w:p w:rsidR="002852BD" w:rsidRPr="004766B5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  <w:r w:rsidR="004766B5">
        <w:rPr>
          <w:lang w:val="ru-RU"/>
        </w:rPr>
        <w:t>.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291C50">
        <w:rPr>
          <w:lang w:val="ru-RU"/>
        </w:rPr>
        <w:t>.</w:t>
      </w:r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7"/>
      <w:footerReference w:type="default" r:id="rId18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76" w:rsidRDefault="00AA7076">
      <w:pPr>
        <w:spacing w:after="0" w:line="240" w:lineRule="auto"/>
      </w:pPr>
      <w:r>
        <w:separator/>
      </w:r>
    </w:p>
  </w:endnote>
  <w:endnote w:type="continuationSeparator" w:id="0">
    <w:p w:rsidR="00AA7076" w:rsidRDefault="00AA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DF6" w:rsidRPr="00381DF6">
          <w:rPr>
            <w:noProof/>
            <w:lang w:val="ru-RU"/>
          </w:rPr>
          <w:t>4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76" w:rsidRDefault="00AA7076">
      <w:pPr>
        <w:spacing w:after="0" w:line="240" w:lineRule="auto"/>
      </w:pPr>
      <w:r>
        <w:separator/>
      </w:r>
    </w:p>
  </w:footnote>
  <w:footnote w:type="continuationSeparator" w:id="0">
    <w:p w:rsidR="00AA7076" w:rsidRDefault="00AA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02A84"/>
    <w:rsid w:val="00102DF7"/>
    <w:rsid w:val="00114190"/>
    <w:rsid w:val="00150069"/>
    <w:rsid w:val="0015010F"/>
    <w:rsid w:val="00164958"/>
    <w:rsid w:val="0019608B"/>
    <w:rsid w:val="00196978"/>
    <w:rsid w:val="001A2AFD"/>
    <w:rsid w:val="001D3B7D"/>
    <w:rsid w:val="001F3A81"/>
    <w:rsid w:val="001F4795"/>
    <w:rsid w:val="002005D1"/>
    <w:rsid w:val="00203BFA"/>
    <w:rsid w:val="0022528F"/>
    <w:rsid w:val="00250969"/>
    <w:rsid w:val="002852BD"/>
    <w:rsid w:val="00291C50"/>
    <w:rsid w:val="00291EA0"/>
    <w:rsid w:val="00293720"/>
    <w:rsid w:val="002B1C38"/>
    <w:rsid w:val="002D200C"/>
    <w:rsid w:val="002D247D"/>
    <w:rsid w:val="002F1163"/>
    <w:rsid w:val="00311967"/>
    <w:rsid w:val="00313C31"/>
    <w:rsid w:val="00316AEF"/>
    <w:rsid w:val="00323831"/>
    <w:rsid w:val="003360C7"/>
    <w:rsid w:val="0034175E"/>
    <w:rsid w:val="00344512"/>
    <w:rsid w:val="00371F91"/>
    <w:rsid w:val="00376502"/>
    <w:rsid w:val="00377FD7"/>
    <w:rsid w:val="00381DF6"/>
    <w:rsid w:val="0039293D"/>
    <w:rsid w:val="00421425"/>
    <w:rsid w:val="0042696C"/>
    <w:rsid w:val="004508BB"/>
    <w:rsid w:val="004766B5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679DA"/>
    <w:rsid w:val="0088378A"/>
    <w:rsid w:val="008860D2"/>
    <w:rsid w:val="008861DB"/>
    <w:rsid w:val="00896DEA"/>
    <w:rsid w:val="008A572A"/>
    <w:rsid w:val="008B1368"/>
    <w:rsid w:val="008C5DA4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A7076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81DF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81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yuri-vashchenko/CircleFilter/issues/90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A144E-A7BA-4ACF-B178-08742096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46</cp:revision>
  <dcterms:created xsi:type="dcterms:W3CDTF">2014-03-17T17:26:00Z</dcterms:created>
  <dcterms:modified xsi:type="dcterms:W3CDTF">2014-04-14T06:13:00Z</dcterms:modified>
</cp:coreProperties>
</file>