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EA" w:rsidRDefault="008032EA"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0;margin-top:0;width:558.75pt;height:129.6pt;z-index:251658752;visibility:visible;mso-wrap-distance-top:3.6pt;mso-wrap-distance-bottom:3.6pt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<v:textbox style="mso-fit-shape-to-text:t">
              <w:txbxContent>
                <w:p w:rsidR="008032EA" w:rsidRPr="005D4744" w:rsidRDefault="008032EA" w:rsidP="005D4744">
                  <w:pPr>
                    <w:shd w:val="clear" w:color="auto" w:fill="FFFFFF"/>
                    <w:jc w:val="center"/>
                    <w:rPr>
                      <w:caps/>
                      <w:sz w:val="28"/>
                      <w:szCs w:val="24"/>
                      <w:lang w:val="ru-RU"/>
                    </w:rPr>
                  </w:pPr>
                  <w:r w:rsidRPr="005D4744">
                    <w:rPr>
                      <w:sz w:val="28"/>
                      <w:szCs w:val="24"/>
                      <w:lang w:val="ru-RU"/>
                    </w:rPr>
                    <w:t>МИНИСТЕРСТВО ОБРАЗОВАНИЯ И НАУКИ РОССИЙСКОЙ ФЕДЕРАЦИИ</w:t>
                  </w:r>
                </w:p>
                <w:p w:rsidR="008032EA" w:rsidRPr="005D4744" w:rsidRDefault="008032EA" w:rsidP="005D4744">
                  <w:pPr>
                    <w:jc w:val="center"/>
                    <w:rPr>
                      <w:sz w:val="24"/>
                      <w:lang w:val="ru-RU"/>
                    </w:rPr>
                  </w:pPr>
                  <w:r w:rsidRPr="005D4744">
                    <w:rPr>
                      <w:sz w:val="24"/>
                      <w:lang w:val="ru-RU"/>
                    </w:rPr>
                    <w:t xml:space="preserve">Федеральное государственное автономное образовательное учреждение </w:t>
                  </w:r>
                </w:p>
                <w:p w:rsidR="008032EA" w:rsidRPr="005D4744" w:rsidRDefault="008032EA" w:rsidP="005D4744">
                  <w:pPr>
                    <w:shd w:val="clear" w:color="auto" w:fill="FFFFFF"/>
                    <w:jc w:val="center"/>
                    <w:rPr>
                      <w:sz w:val="24"/>
                      <w:lang w:val="ru-RU"/>
                    </w:rPr>
                  </w:pPr>
                  <w:r w:rsidRPr="005D4744">
                    <w:rPr>
                      <w:sz w:val="24"/>
                      <w:lang w:val="ru-RU"/>
                    </w:rPr>
                    <w:t>высшего профессионального образования</w:t>
                  </w:r>
                </w:p>
                <w:p w:rsidR="008032EA" w:rsidRPr="005D4744" w:rsidRDefault="008032EA" w:rsidP="005D4744">
                  <w:pPr>
                    <w:shd w:val="clear" w:color="auto" w:fill="FFFFFF"/>
                    <w:jc w:val="center"/>
                    <w:rPr>
                      <w:b/>
                      <w:bCs/>
                      <w:sz w:val="32"/>
                      <w:szCs w:val="28"/>
                    </w:rPr>
                  </w:pPr>
                  <w:r w:rsidRPr="005D4744">
                    <w:rPr>
                      <w:b/>
                      <w:bCs/>
                      <w:sz w:val="32"/>
                      <w:szCs w:val="28"/>
                    </w:rPr>
                    <w:t>«Дальневосточный федеральный университет»</w:t>
                  </w:r>
                </w:p>
                <w:p w:rsidR="008032EA" w:rsidRPr="005D4744" w:rsidRDefault="008032EA" w:rsidP="005D4744">
                  <w:pPr>
                    <w:pBdr>
                      <w:top w:val="thinThickSmallGap" w:sz="24" w:space="1" w:color="auto"/>
                    </w:pBdr>
                    <w:rPr>
                      <w:sz w:val="24"/>
                    </w:rPr>
                  </w:pPr>
                </w:p>
                <w:tbl>
                  <w:tblPr>
                    <w:tblW w:w="0" w:type="auto"/>
                    <w:tblBorders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10138"/>
                  </w:tblGrid>
                  <w:tr w:rsidR="008032EA" w:rsidRPr="0034287C" w:rsidTr="009E65A5">
                    <w:tc>
                      <w:tcPr>
                        <w:tcW w:w="101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032EA" w:rsidRPr="0034287C" w:rsidRDefault="008032EA" w:rsidP="005D4744">
                        <w:pPr>
                          <w:widowControl w:val="0"/>
                          <w:jc w:val="center"/>
                          <w:rPr>
                            <w:sz w:val="32"/>
                            <w:szCs w:val="28"/>
                          </w:rPr>
                        </w:pPr>
                        <w:r w:rsidRPr="0034287C">
                          <w:rPr>
                            <w:b/>
                            <w:sz w:val="32"/>
                            <w:szCs w:val="28"/>
                          </w:rPr>
                          <w:t>ШКОЛА ЕСТЕСТВЕННЫХ НАУК</w:t>
                        </w:r>
                      </w:p>
                    </w:tc>
                  </w:tr>
                </w:tbl>
                <w:p w:rsidR="008032EA" w:rsidRPr="005D4744" w:rsidRDefault="008032EA" w:rsidP="005D4744">
                  <w:pPr>
                    <w:widowControl w:val="0"/>
                    <w:jc w:val="center"/>
                    <w:rPr>
                      <w:b/>
                      <w:bCs/>
                      <w:iCs/>
                      <w:sz w:val="32"/>
                      <w:szCs w:val="28"/>
                      <w:lang w:val="ru-RU"/>
                    </w:rPr>
                  </w:pPr>
                  <w:r w:rsidRPr="005D4744">
                    <w:rPr>
                      <w:b/>
                      <w:bCs/>
                      <w:sz w:val="32"/>
                      <w:szCs w:val="28"/>
                      <w:lang w:val="ru-RU"/>
                    </w:rPr>
                    <w:t xml:space="preserve">Кафедра </w:t>
                  </w:r>
                  <w:r w:rsidRPr="005D4744">
                    <w:rPr>
                      <w:b/>
                      <w:bCs/>
                      <w:iCs/>
                      <w:sz w:val="32"/>
                      <w:szCs w:val="28"/>
                      <w:lang w:val="ru-RU"/>
                    </w:rPr>
                    <w:t>прикладной математики, механики, управления и программного обеспечения</w:t>
                  </w:r>
                </w:p>
                <w:p w:rsidR="008032EA" w:rsidRPr="005D4744" w:rsidRDefault="008032EA">
                  <w:pPr>
                    <w:rPr>
                      <w:lang w:val="ru-RU"/>
                    </w:rPr>
                  </w:pPr>
                </w:p>
              </w:txbxContent>
            </v:textbox>
            <w10:wrap type="square" anchorx="margin"/>
          </v:shape>
        </w:pict>
      </w:r>
    </w:p>
    <w:p w:rsidR="008032EA" w:rsidRDefault="008032EA"/>
    <w:p w:rsidR="008032EA" w:rsidRDefault="008032EA">
      <w:pPr>
        <w:jc w:val="left"/>
        <w:rPr>
          <w:lang w:val="ru-RU"/>
        </w:rPr>
      </w:pPr>
      <w:r>
        <w:rPr>
          <w:noProof/>
          <w:lang w:val="ru-RU" w:eastAsia="ru-RU"/>
        </w:rPr>
        <w:pict>
          <v:rect id="Прямоугольник 132" o:spid="_x0000_s1027" style="position:absolute;margin-left:432.85pt;margin-top:714.4pt;width:46.5pt;height:77.6pt;z-index:251656704;visibility:visible;mso-position-horizontal-relative:margin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" stroked="f" strokeweight="1pt">
            <v:path arrowok="t"/>
            <o:lock v:ext="edit" aspectratio="t"/>
            <v:textbox inset="3.6pt,,3.6pt">
              <w:txbxContent>
                <w:p w:rsidR="008032EA" w:rsidRPr="0034287C" w:rsidRDefault="008032EA" w:rsidP="005D4744">
                  <w:pPr>
                    <w:pStyle w:val="NoSpacing"/>
                    <w:ind w:left="-426"/>
                    <w:jc w:val="right"/>
                    <w:rPr>
                      <w:color w:val="FFFFFF"/>
                      <w:sz w:val="24"/>
                      <w:szCs w:val="24"/>
                    </w:rPr>
                  </w:pPr>
                  <w:r w:rsidRPr="0034287C">
                    <w:rPr>
                      <w:color w:val="FFFFFF"/>
                      <w:sz w:val="36"/>
                      <w:szCs w:val="24"/>
                      <w:lang w:val="ru-RU"/>
                    </w:rPr>
                    <w:t>2013</w:t>
                  </w:r>
                </w:p>
              </w:txbxContent>
            </v:textbox>
            <w10:wrap anchorx="margin" anchory="page"/>
          </v:rect>
        </w:pict>
      </w:r>
      <w:r>
        <w:rPr>
          <w:noProof/>
          <w:lang w:val="ru-RU" w:eastAsia="ru-RU"/>
        </w:rPr>
        <w:pict>
          <v:shape id="Текстовое поле 131" o:spid="_x0000_s1028" type="#_x0000_t202" style="position:absolute;margin-left:0;margin-top:348.15pt;width:442.7pt;height:277.2pt;z-index:251657728;visibility:visible;mso-wrap-distance-left:14.4pt;mso-wrap-distance-right:14.4pt;mso-position-horizontal:center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<v:textbox style="mso-fit-shape-to-text:t" inset="0,0,0,0">
              <w:txbxContent>
                <w:p w:rsidR="008032EA" w:rsidRPr="0034287C" w:rsidRDefault="008032EA">
                  <w:pPr>
                    <w:pStyle w:val="NoSpacing"/>
                    <w:spacing w:before="40" w:after="560" w:line="216" w:lineRule="auto"/>
                    <w:rPr>
                      <w:color w:val="F07F09"/>
                      <w:sz w:val="72"/>
                      <w:szCs w:val="72"/>
                      <w:lang w:val="ru-RU"/>
                    </w:rPr>
                  </w:pPr>
                  <w:r w:rsidRPr="0034287C">
                    <w:rPr>
                      <w:color w:val="000000"/>
                      <w:sz w:val="96"/>
                      <w:szCs w:val="72"/>
                    </w:rPr>
                    <w:t>Use</w:t>
                  </w:r>
                  <w:r w:rsidRPr="00DF104B">
                    <w:rPr>
                      <w:color w:val="000000"/>
                      <w:sz w:val="96"/>
                      <w:szCs w:val="72"/>
                      <w:lang w:val="ru-RU"/>
                    </w:rPr>
                    <w:t>-</w:t>
                  </w:r>
                  <w:r w:rsidRPr="0034287C">
                    <w:rPr>
                      <w:color w:val="000000"/>
                      <w:sz w:val="96"/>
                      <w:szCs w:val="72"/>
                    </w:rPr>
                    <w:t>case</w:t>
                  </w:r>
                </w:p>
                <w:p w:rsidR="008032EA" w:rsidRPr="0034287C" w:rsidRDefault="008032EA">
                  <w:pPr>
                    <w:pStyle w:val="NoSpacing"/>
                    <w:spacing w:before="40" w:after="40"/>
                    <w:rPr>
                      <w:caps/>
                      <w:color w:val="30243C"/>
                      <w:sz w:val="28"/>
                      <w:szCs w:val="28"/>
                      <w:lang w:val="ru-RU"/>
                    </w:rPr>
                  </w:pPr>
                  <w:r w:rsidRPr="0034287C">
                    <w:rPr>
                      <w:caps/>
                      <w:color w:val="30243C"/>
                      <w:sz w:val="36"/>
                      <w:szCs w:val="28"/>
                      <w:lang w:val="ru-RU"/>
                    </w:rPr>
                    <w:t xml:space="preserve">Студент (ы) группы с8404: </w:t>
                  </w:r>
                </w:p>
                <w:p w:rsidR="008032EA" w:rsidRPr="0034287C" w:rsidRDefault="008032EA">
                  <w:pPr>
                    <w:pStyle w:val="NoSpacing"/>
                    <w:spacing w:before="80" w:after="40"/>
                    <w:rPr>
                      <w:caps/>
                      <w:color w:val="604878"/>
                      <w:sz w:val="32"/>
                      <w:szCs w:val="24"/>
                      <w:lang w:val="ru-RU"/>
                    </w:rPr>
                  </w:pPr>
                  <w:r w:rsidRPr="0034287C">
                    <w:rPr>
                      <w:caps/>
                      <w:color w:val="604878"/>
                      <w:sz w:val="32"/>
                      <w:szCs w:val="24"/>
                      <w:lang w:val="ru-RU"/>
                    </w:rPr>
                    <w:t>Марченко Данил Леонидович</w:t>
                  </w:r>
                </w:p>
              </w:txbxContent>
            </v:textbox>
            <w10:wrap type="square" anchorx="margin" anchory="page"/>
          </v:shape>
        </w:pict>
      </w:r>
      <w:r>
        <w:rPr>
          <w:lang w:val="ru-RU"/>
        </w:rPr>
        <w:br w:type="page"/>
      </w:r>
    </w:p>
    <w:p w:rsidR="008032EA" w:rsidRDefault="008032EA" w:rsidP="005D4744">
      <w:pPr>
        <w:pStyle w:val="TOCHeading"/>
        <w:numPr>
          <w:ilvl w:val="0"/>
          <w:numId w:val="0"/>
        </w:numPr>
        <w:ind w:left="432"/>
      </w:pPr>
      <w:r>
        <w:rPr>
          <w:lang w:val="ru-RU"/>
        </w:rPr>
        <w:t>Оглавление</w:t>
      </w:r>
    </w:p>
    <w:p w:rsidR="008032EA" w:rsidRDefault="008032EA">
      <w:pPr>
        <w:pStyle w:val="TOC1"/>
        <w:tabs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3969696" w:history="1">
        <w:r w:rsidRPr="00E369D4">
          <w:rPr>
            <w:rStyle w:val="Hyperlink"/>
            <w:noProof/>
            <w:lang w:val="ru-RU"/>
          </w:rPr>
          <w:t>История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_Toc373969696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1"/>
        <w:tabs>
          <w:tab w:val="left" w:pos="44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697" w:history="1">
        <w:r w:rsidRPr="00E369D4">
          <w:rPr>
            <w:rStyle w:val="Hyperlink"/>
            <w:noProof/>
            <w:lang w:val="ru-RU"/>
          </w:rPr>
          <w:t>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 xml:space="preserve">Общие </w:t>
        </w:r>
        <w:r w:rsidRPr="00E369D4">
          <w:rPr>
            <w:rStyle w:val="Hyperlink"/>
            <w:noProof/>
          </w:rPr>
          <w:t>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_Toc373969697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2"/>
        <w:tabs>
          <w:tab w:val="left" w:pos="96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698" w:history="1">
        <w:r w:rsidRPr="00E369D4">
          <w:rPr>
            <w:rStyle w:val="Hyperlink"/>
            <w:noProof/>
            <w:lang w:val="ru-RU"/>
          </w:rPr>
          <w:t>1.1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>Актеры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_Toc373969698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2"/>
        <w:tabs>
          <w:tab w:val="left" w:pos="96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699" w:history="1">
        <w:r w:rsidRPr="00E369D4">
          <w:rPr>
            <w:rStyle w:val="Hyperlink"/>
            <w:noProof/>
            <w:lang w:val="ru-RU"/>
          </w:rPr>
          <w:t>1.2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>Сценарии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_Toc373969699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3"/>
        <w:tabs>
          <w:tab w:val="left" w:pos="120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700" w:history="1">
        <w:r w:rsidRPr="00E369D4">
          <w:rPr>
            <w:rStyle w:val="Hyperlink"/>
            <w:noProof/>
            <w:lang w:val="ru-RU"/>
          </w:rPr>
          <w:t>1.2.1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>Аутентификация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_Toc373969700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3"/>
        <w:tabs>
          <w:tab w:val="left" w:pos="120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701" w:history="1">
        <w:r w:rsidRPr="00E369D4">
          <w:rPr>
            <w:rStyle w:val="Hyperlink"/>
            <w:noProof/>
            <w:lang w:val="ru-RU"/>
          </w:rPr>
          <w:t>1.2.2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>Выбор фильтрации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_Toc373969701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3"/>
        <w:tabs>
          <w:tab w:val="left" w:pos="120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702" w:history="1">
        <w:r w:rsidRPr="00E369D4">
          <w:rPr>
            <w:rStyle w:val="Hyperlink"/>
            <w:noProof/>
            <w:lang w:val="ru-RU"/>
          </w:rPr>
          <w:t>1.2.3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 xml:space="preserve">Этапы выбора фильтрации типа </w:t>
        </w:r>
        <w:r w:rsidRPr="00E369D4">
          <w:rPr>
            <w:rStyle w:val="Hyperlink"/>
            <w:noProof/>
          </w:rPr>
          <w:t>Wizard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_Toc373969702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3"/>
        <w:tabs>
          <w:tab w:val="left" w:pos="120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703" w:history="1">
        <w:r w:rsidRPr="00E369D4">
          <w:rPr>
            <w:rStyle w:val="Hyperlink"/>
            <w:noProof/>
            <w:lang w:val="ru-RU"/>
          </w:rPr>
          <w:t>1.2.4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>Выбор фильтрации кругов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_Toc373969703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3"/>
        <w:tabs>
          <w:tab w:val="left" w:pos="120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704" w:history="1">
        <w:r w:rsidRPr="00E369D4">
          <w:rPr>
            <w:rStyle w:val="Hyperlink"/>
            <w:noProof/>
            <w:lang w:val="ru-RU"/>
          </w:rPr>
          <w:t>1.2.5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>Выбор критериев фильтрации.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_Toc373969704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3"/>
        <w:tabs>
          <w:tab w:val="left" w:pos="120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705" w:history="1">
        <w:r w:rsidRPr="00E369D4">
          <w:rPr>
            <w:rStyle w:val="Hyperlink"/>
            <w:noProof/>
            <w:lang w:val="ru-RU"/>
          </w:rPr>
          <w:t>1.2.6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>Сохранение критериев фильтра.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_Toc373969705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3"/>
        <w:tabs>
          <w:tab w:val="left" w:pos="120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706" w:history="1">
        <w:r w:rsidRPr="00E369D4">
          <w:rPr>
            <w:rStyle w:val="Hyperlink"/>
            <w:noProof/>
            <w:lang w:val="ru-RU"/>
          </w:rPr>
          <w:t>1.2.7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>Выбор фильтрации фоллоуверов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_Toc373969706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3"/>
        <w:tabs>
          <w:tab w:val="left" w:pos="120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707" w:history="1">
        <w:r w:rsidRPr="00E369D4">
          <w:rPr>
            <w:rStyle w:val="Hyperlink"/>
            <w:noProof/>
            <w:lang w:val="ru-RU"/>
          </w:rPr>
          <w:t>1.2.8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>Выбор фильтрации ленты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_Toc373969707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3"/>
        <w:tabs>
          <w:tab w:val="left" w:pos="120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708" w:history="1">
        <w:r w:rsidRPr="00E369D4">
          <w:rPr>
            <w:rStyle w:val="Hyperlink"/>
            <w:noProof/>
            <w:lang w:val="ru-RU"/>
          </w:rPr>
          <w:t>1.2.9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>Выбор фильтрации из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_Toc373969708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3"/>
        <w:tabs>
          <w:tab w:val="left" w:pos="144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709" w:history="1">
        <w:r w:rsidRPr="00E369D4">
          <w:rPr>
            <w:rStyle w:val="Hyperlink"/>
            <w:noProof/>
            <w:lang w:val="ru-RU"/>
          </w:rPr>
          <w:t>1.2.10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>Результаты фильтрования.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_Toc373969709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1"/>
        <w:tabs>
          <w:tab w:val="left" w:pos="44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710" w:history="1">
        <w:r w:rsidRPr="00E369D4">
          <w:rPr>
            <w:rStyle w:val="Hyperlink"/>
            <w:noProof/>
            <w:lang w:val="ru-RU"/>
          </w:rPr>
          <w:t>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 xml:space="preserve">Конкретные примеры </w:t>
        </w:r>
        <w:r w:rsidRPr="00E369D4">
          <w:rPr>
            <w:rStyle w:val="Hyperlink"/>
            <w:noProof/>
          </w:rPr>
          <w:t>Use</w:t>
        </w:r>
        <w:r w:rsidRPr="00E369D4">
          <w:rPr>
            <w:rStyle w:val="Hyperlink"/>
            <w:noProof/>
            <w:lang w:val="ru-RU"/>
          </w:rPr>
          <w:t>-</w:t>
        </w:r>
        <w:r w:rsidRPr="00E369D4">
          <w:rPr>
            <w:rStyle w:val="Hyperlink"/>
            <w:noProof/>
          </w:rPr>
          <w:t>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_Toc373969710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2"/>
        <w:tabs>
          <w:tab w:val="left" w:pos="96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711" w:history="1">
        <w:r w:rsidRPr="00E369D4">
          <w:rPr>
            <w:rStyle w:val="Hyperlink"/>
            <w:noProof/>
            <w:lang w:val="ru-RU"/>
          </w:rPr>
          <w:t>2.1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>Выбор фильтрования по кругам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32EA" w:rsidRDefault="008032EA">
      <w:pPr>
        <w:pStyle w:val="TOC2"/>
        <w:tabs>
          <w:tab w:val="left" w:pos="960"/>
          <w:tab w:val="right" w:leader="dot" w:pos="9350"/>
        </w:tabs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hyperlink w:anchor="_Toc373969712" w:history="1">
        <w:r w:rsidRPr="00E369D4">
          <w:rPr>
            <w:rStyle w:val="Hyperlink"/>
            <w:noProof/>
            <w:lang w:val="ru-RU"/>
          </w:rPr>
          <w:t>2.2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lang w:val="ru-RU" w:eastAsia="ru-RU"/>
          </w:rPr>
          <w:tab/>
        </w:r>
        <w:r w:rsidRPr="00E369D4">
          <w:rPr>
            <w:rStyle w:val="Hyperlink"/>
            <w:noProof/>
            <w:lang w:val="ru-RU"/>
          </w:rPr>
          <w:t>Выбор фильтрования фоллоуверов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_Toc373969712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32EA" w:rsidRDefault="008032EA">
      <w:r>
        <w:fldChar w:fldCharType="end"/>
      </w:r>
    </w:p>
    <w:p w:rsidR="008032EA" w:rsidRDefault="008032EA">
      <w:pPr>
        <w:jc w:val="left"/>
        <w:rPr>
          <w:sz w:val="28"/>
          <w:lang w:val="ru-RU"/>
        </w:rPr>
      </w:pPr>
      <w:bookmarkStart w:id="0" w:name="_GoBack"/>
      <w:bookmarkEnd w:id="0"/>
      <w:r>
        <w:rPr>
          <w:sz w:val="28"/>
          <w:lang w:val="ru-RU"/>
        </w:rPr>
        <w:br w:type="page"/>
        <w:t xml:space="preserve"> </w:t>
      </w:r>
    </w:p>
    <w:p w:rsidR="008032EA" w:rsidRDefault="008032EA" w:rsidP="00480697">
      <w:pPr>
        <w:pStyle w:val="Heading1"/>
        <w:numPr>
          <w:ilvl w:val="0"/>
          <w:numId w:val="0"/>
        </w:numPr>
        <w:ind w:left="432" w:hanging="432"/>
        <w:rPr>
          <w:lang w:val="ru-RU"/>
        </w:rPr>
      </w:pPr>
      <w:bookmarkStart w:id="1" w:name="_Toc373969696"/>
      <w:r>
        <w:rPr>
          <w:lang w:val="ru-RU"/>
        </w:rPr>
        <w:t>История изменений</w:t>
      </w:r>
      <w:bookmarkEnd w:id="1"/>
    </w:p>
    <w:tbl>
      <w:tblPr>
        <w:tblW w:w="935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/>
      </w:tblPr>
      <w:tblGrid>
        <w:gridCol w:w="579"/>
        <w:gridCol w:w="1412"/>
        <w:gridCol w:w="5801"/>
        <w:gridCol w:w="1567"/>
      </w:tblGrid>
      <w:tr w:rsidR="008032EA" w:rsidRPr="0034287C" w:rsidTr="0034287C">
        <w:trPr>
          <w:trHeight w:val="52"/>
        </w:trPr>
        <w:tc>
          <w:tcPr>
            <w:tcW w:w="579" w:type="dxa"/>
            <w:shd w:val="clear" w:color="auto" w:fill="CBCBCB"/>
          </w:tcPr>
          <w:p w:rsidR="008032EA" w:rsidRPr="0034287C" w:rsidRDefault="008032EA" w:rsidP="0034287C">
            <w:pPr>
              <w:spacing w:after="0" w:line="240" w:lineRule="auto"/>
              <w:jc w:val="center"/>
              <w:rPr>
                <w:b/>
                <w:bCs/>
              </w:rPr>
            </w:pPr>
            <w:r w:rsidRPr="0034287C">
              <w:rPr>
                <w:b/>
                <w:bCs/>
              </w:rPr>
              <w:t>id</w:t>
            </w:r>
          </w:p>
        </w:tc>
        <w:tc>
          <w:tcPr>
            <w:tcW w:w="1412" w:type="dxa"/>
            <w:shd w:val="clear" w:color="auto" w:fill="CBCBCB"/>
          </w:tcPr>
          <w:p w:rsidR="008032EA" w:rsidRPr="0034287C" w:rsidRDefault="008032EA" w:rsidP="0034287C">
            <w:pPr>
              <w:spacing w:after="0" w:line="240" w:lineRule="auto"/>
              <w:jc w:val="center"/>
              <w:rPr>
                <w:b/>
                <w:bCs/>
                <w:lang w:val="ru-RU"/>
              </w:rPr>
            </w:pPr>
            <w:r w:rsidRPr="0034287C">
              <w:rPr>
                <w:b/>
                <w:bCs/>
                <w:lang w:val="ru-RU"/>
              </w:rPr>
              <w:t>Фамилия Имя</w:t>
            </w:r>
          </w:p>
        </w:tc>
        <w:tc>
          <w:tcPr>
            <w:tcW w:w="5801" w:type="dxa"/>
            <w:shd w:val="clear" w:color="auto" w:fill="CBCBCB"/>
          </w:tcPr>
          <w:p w:rsidR="008032EA" w:rsidRPr="0034287C" w:rsidRDefault="008032EA" w:rsidP="0034287C">
            <w:pPr>
              <w:spacing w:after="0" w:line="240" w:lineRule="auto"/>
              <w:jc w:val="center"/>
              <w:rPr>
                <w:b/>
                <w:bCs/>
                <w:lang w:val="ru-RU"/>
              </w:rPr>
            </w:pPr>
            <w:r w:rsidRPr="0034287C">
              <w:rPr>
                <w:b/>
                <w:bCs/>
                <w:lang w:val="ru-RU"/>
              </w:rPr>
              <w:t>Причина</w:t>
            </w:r>
          </w:p>
        </w:tc>
        <w:tc>
          <w:tcPr>
            <w:tcW w:w="1567" w:type="dxa"/>
            <w:shd w:val="clear" w:color="auto" w:fill="CBCBCB"/>
          </w:tcPr>
          <w:p w:rsidR="008032EA" w:rsidRPr="0034287C" w:rsidRDefault="008032EA" w:rsidP="0034287C">
            <w:pPr>
              <w:spacing w:after="0" w:line="240" w:lineRule="auto"/>
              <w:jc w:val="center"/>
              <w:rPr>
                <w:b/>
                <w:bCs/>
              </w:rPr>
            </w:pPr>
            <w:r w:rsidRPr="0034287C">
              <w:rPr>
                <w:b/>
                <w:bCs/>
              </w:rPr>
              <w:t>CR_id</w:t>
            </w:r>
          </w:p>
        </w:tc>
      </w:tr>
      <w:tr w:rsidR="008032EA" w:rsidRPr="0034287C" w:rsidTr="0034287C">
        <w:trPr>
          <w:trHeight w:val="50"/>
        </w:trPr>
        <w:tc>
          <w:tcPr>
            <w:tcW w:w="579" w:type="dxa"/>
            <w:shd w:val="clear" w:color="auto" w:fill="F2F2F2"/>
          </w:tcPr>
          <w:p w:rsidR="008032EA" w:rsidRPr="0034287C" w:rsidRDefault="008032EA" w:rsidP="0034287C">
            <w:pPr>
              <w:spacing w:after="0" w:line="240" w:lineRule="auto"/>
              <w:jc w:val="left"/>
              <w:rPr>
                <w:b/>
                <w:bCs/>
              </w:rPr>
            </w:pPr>
            <w:r w:rsidRPr="0034287C">
              <w:rPr>
                <w:bCs/>
              </w:rPr>
              <w:t>0.1</w:t>
            </w:r>
          </w:p>
        </w:tc>
        <w:tc>
          <w:tcPr>
            <w:tcW w:w="1412" w:type="dxa"/>
            <w:shd w:val="clear" w:color="auto" w:fill="F2F2F2"/>
          </w:tcPr>
          <w:p w:rsidR="008032EA" w:rsidRPr="0034287C" w:rsidRDefault="008032EA" w:rsidP="0034287C">
            <w:pPr>
              <w:spacing w:after="0" w:line="240" w:lineRule="auto"/>
              <w:jc w:val="left"/>
              <w:rPr>
                <w:lang w:val="ru-RU"/>
              </w:rPr>
            </w:pPr>
            <w:r w:rsidRPr="0034287C"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  <w:shd w:val="clear" w:color="auto" w:fill="F2F2F2"/>
          </w:tcPr>
          <w:p w:rsidR="008032EA" w:rsidRPr="0034287C" w:rsidRDefault="008032EA" w:rsidP="0034287C">
            <w:pPr>
              <w:spacing w:after="0" w:line="240" w:lineRule="auto"/>
              <w:jc w:val="left"/>
              <w:rPr>
                <w:lang w:val="ru-RU"/>
              </w:rPr>
            </w:pPr>
            <w:r w:rsidRPr="0034287C">
              <w:rPr>
                <w:lang w:val="ru-RU"/>
              </w:rPr>
              <w:t>Создание документа с сценарием использования</w:t>
            </w:r>
          </w:p>
        </w:tc>
        <w:tc>
          <w:tcPr>
            <w:tcW w:w="1567" w:type="dxa"/>
            <w:shd w:val="clear" w:color="auto" w:fill="F2F2F2"/>
          </w:tcPr>
          <w:p w:rsidR="008032EA" w:rsidRPr="0034287C" w:rsidRDefault="008032EA" w:rsidP="0034287C">
            <w:pPr>
              <w:spacing w:after="0" w:line="240" w:lineRule="auto"/>
              <w:jc w:val="left"/>
              <w:rPr>
                <w:lang w:val="ru-RU"/>
              </w:rPr>
            </w:pPr>
            <w:r w:rsidRPr="0034287C">
              <w:t>#</w:t>
            </w:r>
            <w:r w:rsidRPr="0034287C">
              <w:rPr>
                <w:lang w:val="ru-RU"/>
              </w:rPr>
              <w:t>57</w:t>
            </w:r>
          </w:p>
        </w:tc>
      </w:tr>
    </w:tbl>
    <w:p w:rsidR="008032EA" w:rsidRDefault="008032EA" w:rsidP="005D4744">
      <w:pPr>
        <w:rPr>
          <w:lang w:val="ru-RU"/>
        </w:rPr>
      </w:pPr>
    </w:p>
    <w:p w:rsidR="008032EA" w:rsidRDefault="008032EA" w:rsidP="00480697">
      <w:pPr>
        <w:rPr>
          <w:lang w:val="ru-RU"/>
        </w:rPr>
      </w:pPr>
      <w:r>
        <w:rPr>
          <w:lang w:val="ru-RU"/>
        </w:rPr>
        <w:br w:type="page"/>
      </w:r>
    </w:p>
    <w:p w:rsidR="008032EA" w:rsidRDefault="008032EA" w:rsidP="005D4744">
      <w:pPr>
        <w:pStyle w:val="Heading1"/>
        <w:spacing w:before="100" w:beforeAutospacing="1"/>
        <w:ind w:left="431" w:hanging="431"/>
        <w:rPr>
          <w:lang w:val="ru-RU"/>
        </w:rPr>
      </w:pPr>
      <w:bookmarkStart w:id="2" w:name="_Toc373969697"/>
      <w:r>
        <w:rPr>
          <w:lang w:val="ru-RU"/>
        </w:rPr>
        <w:t xml:space="preserve">Общие </w:t>
      </w:r>
      <w:r>
        <w:t>Use-case</w:t>
      </w:r>
      <w:bookmarkEnd w:id="2"/>
    </w:p>
    <w:p w:rsidR="008032EA" w:rsidRPr="00A837B2" w:rsidRDefault="008032EA" w:rsidP="00A837B2">
      <w:pPr>
        <w:pStyle w:val="Heading2"/>
        <w:rPr>
          <w:lang w:val="ru-RU"/>
        </w:rPr>
      </w:pPr>
      <w:bookmarkStart w:id="3" w:name="_Toc373969698"/>
      <w:r>
        <w:rPr>
          <w:lang w:val="ru-RU"/>
        </w:rPr>
        <w:t>Актеры</w:t>
      </w:r>
      <w:bookmarkEnd w:id="3"/>
    </w:p>
    <w:p w:rsidR="008032EA" w:rsidRDefault="008032EA" w:rsidP="00C97956">
      <w:pPr>
        <w:rPr>
          <w:lang w:val="ru-RU"/>
        </w:rPr>
      </w:pPr>
      <w:r>
        <w:rPr>
          <w:lang w:val="ru-RU"/>
        </w:rPr>
        <w:t>Актеры:</w:t>
      </w:r>
    </w:p>
    <w:p w:rsidR="008032EA" w:rsidRDefault="008032EA" w:rsidP="00C97956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Пользователь </w:t>
      </w:r>
      <w:r>
        <w:t>Google +</w:t>
      </w:r>
    </w:p>
    <w:p w:rsidR="008032EA" w:rsidRDefault="008032EA" w:rsidP="00C97956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Система фильтрования кругов</w:t>
      </w:r>
    </w:p>
    <w:p w:rsidR="008032EA" w:rsidRPr="00A837B2" w:rsidRDefault="008032EA" w:rsidP="00EB1E38">
      <w:pPr>
        <w:pStyle w:val="Heading2"/>
        <w:rPr>
          <w:lang w:val="ru-RU"/>
        </w:rPr>
      </w:pPr>
      <w:bookmarkStart w:id="4" w:name="_Toc373969699"/>
      <w:r>
        <w:rPr>
          <w:lang w:val="ru-RU"/>
        </w:rPr>
        <w:t>Сценарии использования</w:t>
      </w:r>
      <w:bookmarkEnd w:id="4"/>
    </w:p>
    <w:p w:rsidR="008032EA" w:rsidRPr="00EB1E38" w:rsidRDefault="008032EA" w:rsidP="00EB1E38">
      <w:pPr>
        <w:rPr>
          <w:lang w:val="ru-RU"/>
        </w:rPr>
      </w:pPr>
    </w:p>
    <w:p w:rsidR="008032EA" w:rsidRPr="00EB1E38" w:rsidRDefault="008032EA" w:rsidP="00EB1E38">
      <w:pPr>
        <w:pStyle w:val="Heading3"/>
        <w:rPr>
          <w:lang w:val="ru-RU"/>
        </w:rPr>
      </w:pPr>
      <w:bookmarkStart w:id="5" w:name="_Toc373969700"/>
      <w:r>
        <w:rPr>
          <w:lang w:val="ru-RU"/>
        </w:rPr>
        <w:t>Аутентификация</w:t>
      </w:r>
      <w:bookmarkEnd w:id="5"/>
      <w:r>
        <w:rPr>
          <w:lang w:val="ru-RU"/>
        </w:rPr>
        <w:t xml:space="preserve"> </w:t>
      </w:r>
    </w:p>
    <w:p w:rsidR="008032EA" w:rsidRDefault="008032EA" w:rsidP="00C97956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Основной поток</w:t>
      </w:r>
    </w:p>
    <w:p w:rsidR="008032EA" w:rsidRDefault="008032EA" w:rsidP="00DF104B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Проверка логина. При запуске системы в первый раз или выходе из профиля в системе перенаправляет пользователя к </w:t>
      </w:r>
      <w:r>
        <w:t>Google</w:t>
      </w:r>
      <w:r w:rsidRPr="00DF104B">
        <w:rPr>
          <w:lang w:val="ru-RU"/>
        </w:rPr>
        <w:t xml:space="preserve"> </w:t>
      </w:r>
      <w:r>
        <w:t>account</w:t>
      </w:r>
      <w:r>
        <w:rPr>
          <w:lang w:val="ru-RU"/>
        </w:rPr>
        <w:t>.</w:t>
      </w:r>
    </w:p>
    <w:p w:rsidR="008032EA" w:rsidRDefault="008032EA" w:rsidP="00EB1E38">
      <w:pPr>
        <w:pStyle w:val="ListParagraph"/>
        <w:ind w:left="792"/>
        <w:rPr>
          <w:lang w:val="ru-RU"/>
        </w:rPr>
      </w:pPr>
    </w:p>
    <w:p w:rsidR="008032EA" w:rsidRDefault="008032EA" w:rsidP="00EB1E38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Альтернативные потоки</w:t>
      </w:r>
    </w:p>
    <w:p w:rsidR="008032EA" w:rsidRDefault="008032EA" w:rsidP="00EB1E38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Нет выхода в Интернет. </w:t>
      </w:r>
      <w:r w:rsidRPr="00EB1E38">
        <w:rPr>
          <w:lang w:val="ru-RU"/>
        </w:rPr>
        <w:t>[</w:t>
      </w:r>
      <w:r>
        <w:rPr>
          <w:lang w:val="ru-RU"/>
        </w:rPr>
        <w:t>Шаг 1.1 основного потока</w:t>
      </w:r>
      <w:r w:rsidRPr="00EB1E38">
        <w:rPr>
          <w:lang w:val="ru-RU"/>
        </w:rPr>
        <w:t>]</w:t>
      </w:r>
      <w:r>
        <w:rPr>
          <w:lang w:val="ru-RU"/>
        </w:rPr>
        <w:t xml:space="preserve"> У пользователя отсутствует выход в Интернет. Система не может перенаправить пользователя на </w:t>
      </w:r>
      <w:r>
        <w:t>Google account</w:t>
      </w:r>
      <w:r>
        <w:rPr>
          <w:lang w:val="ru-RU"/>
        </w:rPr>
        <w:t>.</w:t>
      </w:r>
    </w:p>
    <w:p w:rsidR="008032EA" w:rsidRPr="00EB1E38" w:rsidRDefault="008032EA" w:rsidP="00512C88">
      <w:pPr>
        <w:pStyle w:val="Heading3"/>
        <w:rPr>
          <w:lang w:val="ru-RU"/>
        </w:rPr>
      </w:pPr>
      <w:bookmarkStart w:id="6" w:name="_Toc373969701"/>
      <w:r>
        <w:rPr>
          <w:lang w:val="ru-RU"/>
        </w:rPr>
        <w:t>Выбор фильтрации</w:t>
      </w:r>
      <w:bookmarkEnd w:id="6"/>
    </w:p>
    <w:p w:rsidR="008032EA" w:rsidRDefault="008032EA" w:rsidP="00512C88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Основной поток</w:t>
      </w:r>
    </w:p>
    <w:p w:rsidR="008032EA" w:rsidRDefault="008032EA" w:rsidP="00512C88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Система предложит выбрать следующий тип фильтрации:</w:t>
      </w:r>
    </w:p>
    <w:p w:rsidR="008032EA" w:rsidRDefault="008032EA" w:rsidP="00F87E3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Фильтрование фоллоуверов</w:t>
      </w:r>
    </w:p>
    <w:p w:rsidR="008032EA" w:rsidRDefault="008032EA" w:rsidP="00F87E3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Фильтрование кругов</w:t>
      </w:r>
    </w:p>
    <w:p w:rsidR="008032EA" w:rsidRDefault="008032EA" w:rsidP="00F87E3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Фильтрование ленты пользователя</w:t>
      </w:r>
    </w:p>
    <w:p w:rsidR="008032EA" w:rsidRDefault="008032EA" w:rsidP="00F87E3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Фильтрование из файла</w:t>
      </w:r>
    </w:p>
    <w:p w:rsidR="008032EA" w:rsidRDefault="008032EA" w:rsidP="00DF104B">
      <w:pPr>
        <w:pStyle w:val="ListParagraph"/>
        <w:ind w:left="360"/>
        <w:rPr>
          <w:lang w:val="ru-RU"/>
        </w:rPr>
      </w:pPr>
      <w:r>
        <w:rPr>
          <w:lang w:val="ru-RU"/>
        </w:rPr>
        <w:t>Пользователь выбирает один из предложенных вариантов.</w:t>
      </w:r>
    </w:p>
    <w:p w:rsidR="008032EA" w:rsidRDefault="008032EA" w:rsidP="00FC18AD">
      <w:pPr>
        <w:pStyle w:val="ListParagraph"/>
        <w:ind w:left="0"/>
        <w:rPr>
          <w:lang w:val="ru-RU"/>
        </w:rPr>
      </w:pPr>
    </w:p>
    <w:p w:rsidR="008032EA" w:rsidRPr="00EB1E38" w:rsidRDefault="008032EA" w:rsidP="00FC18AD">
      <w:pPr>
        <w:pStyle w:val="Heading3"/>
        <w:rPr>
          <w:lang w:val="ru-RU"/>
        </w:rPr>
      </w:pPr>
      <w:bookmarkStart w:id="7" w:name="_Toc373969702"/>
      <w:r>
        <w:rPr>
          <w:lang w:val="ru-RU"/>
        </w:rPr>
        <w:t xml:space="preserve">Этапы выбора фильтрации типа </w:t>
      </w:r>
      <w:r>
        <w:t>Wizard</w:t>
      </w:r>
      <w:bookmarkEnd w:id="7"/>
    </w:p>
    <w:p w:rsidR="008032EA" w:rsidRDefault="008032EA" w:rsidP="00FC18A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Основной поток</w:t>
      </w:r>
    </w:p>
    <w:p w:rsidR="008032EA" w:rsidRDefault="008032EA" w:rsidP="00FC18AD">
      <w:pPr>
        <w:pStyle w:val="ListParagraph"/>
        <w:numPr>
          <w:ilvl w:val="1"/>
          <w:numId w:val="23"/>
        </w:numPr>
        <w:rPr>
          <w:lang w:val="ru-RU"/>
        </w:rPr>
      </w:pPr>
      <w:r>
        <w:rPr>
          <w:lang w:val="ru-RU"/>
        </w:rPr>
        <w:t xml:space="preserve">Система при выборе фильтрации будет иметь тип </w:t>
      </w:r>
      <w:r>
        <w:t>Wizard</w:t>
      </w:r>
      <w:r>
        <w:rPr>
          <w:lang w:val="ru-RU"/>
        </w:rPr>
        <w:t>, т.е выбор фильтрации будет происходить поэтапно. На каждом этапе система будет предоставлять пользователю возможность переходить на разные этапы выбора фильтра.</w:t>
      </w:r>
    </w:p>
    <w:p w:rsidR="008032EA" w:rsidRPr="00512C88" w:rsidRDefault="008032EA" w:rsidP="00FC18AD">
      <w:pPr>
        <w:pStyle w:val="ListParagraph"/>
        <w:numPr>
          <w:ilvl w:val="1"/>
          <w:numId w:val="23"/>
        </w:numPr>
        <w:rPr>
          <w:lang w:val="ru-RU"/>
        </w:rPr>
      </w:pPr>
      <w:r>
        <w:rPr>
          <w:lang w:val="ru-RU"/>
        </w:rPr>
        <w:t>По окончании выбора настроек фильтра система покажет пользователю те настройки, которые он выбрал, а также предоставит пользователю перейти на любой этап выбора настроек фильтра.</w:t>
      </w:r>
    </w:p>
    <w:p w:rsidR="008032EA" w:rsidRDefault="008032EA" w:rsidP="00950A3C">
      <w:pPr>
        <w:pStyle w:val="Heading3"/>
        <w:rPr>
          <w:lang w:val="ru-RU"/>
        </w:rPr>
      </w:pPr>
      <w:bookmarkStart w:id="8" w:name="_Toc373969703"/>
      <w:r>
        <w:rPr>
          <w:lang w:val="ru-RU"/>
        </w:rPr>
        <w:t>Выбор фильтрации кругов</w:t>
      </w:r>
      <w:bookmarkEnd w:id="8"/>
    </w:p>
    <w:p w:rsidR="008032EA" w:rsidRDefault="008032EA" w:rsidP="00950A3C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Основной поток</w:t>
      </w:r>
    </w:p>
    <w:p w:rsidR="008032EA" w:rsidRDefault="008032EA" w:rsidP="00950A3C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Выбор фильтрации кругов. Система предложит выбрать пользователю круги, которые он хочет фильтровать. Пользователь выбирает один или несколько кругов. </w:t>
      </w:r>
    </w:p>
    <w:p w:rsidR="008032EA" w:rsidRDefault="008032EA" w:rsidP="00F87E3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Альтернативные потоки</w:t>
      </w:r>
    </w:p>
    <w:p w:rsidR="008032EA" w:rsidRDefault="008032EA" w:rsidP="007F3333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Отсутствие кругов. </w:t>
      </w:r>
      <w:r w:rsidRPr="00A47769">
        <w:rPr>
          <w:lang w:val="ru-RU"/>
        </w:rPr>
        <w:t>[</w:t>
      </w:r>
      <w:r>
        <w:rPr>
          <w:lang w:val="ru-RU"/>
        </w:rPr>
        <w:t>Шаг 1.1 основного потока</w:t>
      </w:r>
      <w:r w:rsidRPr="00A47769">
        <w:rPr>
          <w:lang w:val="ru-RU"/>
        </w:rPr>
        <w:t>]</w:t>
      </w:r>
      <w:r>
        <w:rPr>
          <w:lang w:val="ru-RU"/>
        </w:rPr>
        <w:t xml:space="preserve"> Отсутствие кругов у пользователя для выбора фильтрации по кругам. Система выведет на экран сообщение об отсутствии кругов</w:t>
      </w:r>
    </w:p>
    <w:p w:rsidR="008032EA" w:rsidRDefault="008032EA" w:rsidP="007F3333">
      <w:pPr>
        <w:pStyle w:val="ListParagraph"/>
        <w:ind w:left="0"/>
        <w:rPr>
          <w:lang w:val="ru-RU"/>
        </w:rPr>
      </w:pPr>
    </w:p>
    <w:p w:rsidR="008032EA" w:rsidRDefault="008032EA" w:rsidP="007F3333">
      <w:pPr>
        <w:pStyle w:val="Heading3"/>
        <w:rPr>
          <w:lang w:val="ru-RU"/>
        </w:rPr>
      </w:pPr>
      <w:bookmarkStart w:id="9" w:name="_Toc373969704"/>
      <w:r>
        <w:rPr>
          <w:lang w:val="ru-RU"/>
        </w:rPr>
        <w:t>Выбор критериев фильтрации.</w:t>
      </w:r>
      <w:bookmarkEnd w:id="9"/>
    </w:p>
    <w:p w:rsidR="008032EA" w:rsidRDefault="008032EA" w:rsidP="005D1118">
      <w:pPr>
        <w:numPr>
          <w:ilvl w:val="0"/>
          <w:numId w:val="21"/>
        </w:numPr>
        <w:tabs>
          <w:tab w:val="clear" w:pos="720"/>
          <w:tab w:val="num" w:pos="360"/>
        </w:tabs>
        <w:ind w:left="360"/>
        <w:rPr>
          <w:lang w:val="ru-RU"/>
        </w:rPr>
      </w:pPr>
      <w:r>
        <w:rPr>
          <w:lang w:val="ru-RU"/>
        </w:rPr>
        <w:t>Основной поток</w:t>
      </w:r>
    </w:p>
    <w:p w:rsidR="008032EA" w:rsidRDefault="008032EA" w:rsidP="005D1118">
      <w:pPr>
        <w:pStyle w:val="ListParagraph"/>
        <w:numPr>
          <w:ilvl w:val="1"/>
          <w:numId w:val="22"/>
        </w:numPr>
        <w:tabs>
          <w:tab w:val="clear" w:pos="1140"/>
          <w:tab w:val="num" w:pos="720"/>
        </w:tabs>
        <w:ind w:left="720"/>
        <w:rPr>
          <w:lang w:val="ru-RU"/>
        </w:rPr>
      </w:pPr>
      <w:r>
        <w:rPr>
          <w:lang w:val="ru-RU"/>
        </w:rPr>
        <w:t xml:space="preserve">Выбор критериев фильтрации. Система предложит пользователю выбрать критерии фильтрации кругов из имеющихся, а также выбрать уже имеющиеся сценарии критериев фильтра, сохраненных пользователем ранее. Пользователь выбирает необходимые критерии фильтрации и настраивает их. </w:t>
      </w:r>
    </w:p>
    <w:p w:rsidR="008032EA" w:rsidRDefault="008032EA" w:rsidP="007F3333">
      <w:pPr>
        <w:pStyle w:val="ListParagraph"/>
        <w:ind w:left="0"/>
        <w:rPr>
          <w:lang w:val="ru-RU"/>
        </w:rPr>
      </w:pPr>
    </w:p>
    <w:p w:rsidR="008032EA" w:rsidRDefault="008032EA" w:rsidP="00A47769">
      <w:pPr>
        <w:pStyle w:val="Heading3"/>
        <w:rPr>
          <w:lang w:val="ru-RU"/>
        </w:rPr>
      </w:pPr>
      <w:bookmarkStart w:id="10" w:name="_Toc373969705"/>
      <w:r>
        <w:rPr>
          <w:lang w:val="ru-RU"/>
        </w:rPr>
        <w:t>Сохранение критериев фильтра.</w:t>
      </w:r>
      <w:bookmarkEnd w:id="10"/>
      <w:r>
        <w:rPr>
          <w:lang w:val="ru-RU"/>
        </w:rPr>
        <w:t xml:space="preserve"> </w:t>
      </w:r>
    </w:p>
    <w:p w:rsidR="008032EA" w:rsidRDefault="008032EA" w:rsidP="00A47769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Основной поток</w:t>
      </w:r>
    </w:p>
    <w:p w:rsidR="008032EA" w:rsidRDefault="008032EA" w:rsidP="00A47769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>Сохранение критериев фильтра. Пользователь выбирает сохранение критериев фильтрации. Появляется диалоговое окно с выбором папки для сохранения и названия файла с критериями. Система сохраняет файл с критериями на компьютер.</w:t>
      </w:r>
    </w:p>
    <w:p w:rsidR="008032EA" w:rsidRDefault="008032EA" w:rsidP="00A47769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>Выбор файла с сохраненными критериями. В выборе критериев для фильтрации пользователь выбирает функцию выбор файла с критериями. Появляется диалоговое окно с выбором файла.</w:t>
      </w:r>
    </w:p>
    <w:p w:rsidR="008032EA" w:rsidRDefault="008032EA" w:rsidP="00A47769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>Отмена сохранения файла. Пользователь нажимает на кнопку отмена в выборе сохранения файла и система возвращает пользователя в выбор критериев фильтра.</w:t>
      </w:r>
    </w:p>
    <w:p w:rsidR="008032EA" w:rsidRDefault="008032EA" w:rsidP="001A6F87">
      <w:pPr>
        <w:pStyle w:val="Heading3"/>
        <w:rPr>
          <w:lang w:val="ru-RU"/>
        </w:rPr>
      </w:pPr>
      <w:bookmarkStart w:id="11" w:name="_Toc373969706"/>
      <w:r>
        <w:rPr>
          <w:lang w:val="ru-RU"/>
        </w:rPr>
        <w:t>Выбор фильтрации фоллоуверов</w:t>
      </w:r>
      <w:bookmarkEnd w:id="11"/>
      <w:r>
        <w:rPr>
          <w:lang w:val="ru-RU"/>
        </w:rPr>
        <w:t xml:space="preserve"> </w:t>
      </w:r>
    </w:p>
    <w:p w:rsidR="008032EA" w:rsidRDefault="008032EA" w:rsidP="00A65B30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Основной поток</w:t>
      </w:r>
    </w:p>
    <w:p w:rsidR="008032EA" w:rsidRDefault="008032EA" w:rsidP="00A65B30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>Выбор фильтрации фоллоуверов. Система сразу предоставляет пользователю выбор критериев фильтрации.</w:t>
      </w:r>
    </w:p>
    <w:p w:rsidR="008032EA" w:rsidRDefault="008032EA" w:rsidP="00A65B30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Альтернативные потоки</w:t>
      </w:r>
    </w:p>
    <w:p w:rsidR="008032EA" w:rsidRDefault="008032EA" w:rsidP="00A65B30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Отсутствие фоллоуверов </w:t>
      </w:r>
      <w:r w:rsidRPr="00A65B30">
        <w:rPr>
          <w:lang w:val="ru-RU"/>
        </w:rPr>
        <w:t>[</w:t>
      </w:r>
      <w:r>
        <w:rPr>
          <w:lang w:val="ru-RU"/>
        </w:rPr>
        <w:t>Шаг 1.1 основного потока</w:t>
      </w:r>
      <w:r w:rsidRPr="00A65B30">
        <w:rPr>
          <w:lang w:val="ru-RU"/>
        </w:rPr>
        <w:t>]</w:t>
      </w:r>
      <w:r>
        <w:rPr>
          <w:lang w:val="ru-RU"/>
        </w:rPr>
        <w:t>. Система выведет сообщение об отсутствии фоллоуверов.</w:t>
      </w:r>
    </w:p>
    <w:p w:rsidR="008032EA" w:rsidRDefault="008032EA" w:rsidP="0090590C">
      <w:pPr>
        <w:pStyle w:val="Heading3"/>
        <w:rPr>
          <w:lang w:val="ru-RU"/>
        </w:rPr>
      </w:pPr>
      <w:bookmarkStart w:id="12" w:name="_Toc373969707"/>
      <w:r>
        <w:rPr>
          <w:lang w:val="ru-RU"/>
        </w:rPr>
        <w:t>Выбор фильтрации ленты</w:t>
      </w:r>
      <w:bookmarkEnd w:id="12"/>
      <w:r>
        <w:rPr>
          <w:lang w:val="ru-RU"/>
        </w:rPr>
        <w:t xml:space="preserve"> </w:t>
      </w:r>
    </w:p>
    <w:p w:rsidR="008032EA" w:rsidRDefault="008032EA" w:rsidP="006D576F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Основной поток</w:t>
      </w:r>
    </w:p>
    <w:p w:rsidR="008032EA" w:rsidRDefault="008032EA" w:rsidP="0090590C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>Выбор фильтрации ленты. Система сразу предоставляет пользователю выбор критериев фильтрации.</w:t>
      </w:r>
    </w:p>
    <w:p w:rsidR="008032EA" w:rsidRDefault="008032EA" w:rsidP="006D576F">
      <w:pPr>
        <w:pStyle w:val="Heading3"/>
        <w:numPr>
          <w:ilvl w:val="2"/>
          <w:numId w:val="1"/>
        </w:numPr>
        <w:rPr>
          <w:lang w:val="ru-RU"/>
        </w:rPr>
      </w:pPr>
      <w:bookmarkStart w:id="13" w:name="_Toc373969708"/>
      <w:r>
        <w:rPr>
          <w:lang w:val="ru-RU"/>
        </w:rPr>
        <w:t>Выбор фильтрации из файла</w:t>
      </w:r>
      <w:bookmarkEnd w:id="13"/>
      <w:r>
        <w:rPr>
          <w:lang w:val="ru-RU"/>
        </w:rPr>
        <w:t xml:space="preserve"> </w:t>
      </w:r>
    </w:p>
    <w:p w:rsidR="008032EA" w:rsidRDefault="008032EA" w:rsidP="006D576F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Основной поток</w:t>
      </w:r>
    </w:p>
    <w:p w:rsidR="008032EA" w:rsidRDefault="008032EA" w:rsidP="00EF716E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Выбор фильтрации фоллоуверов. Система сразу предоставляет пользователю выбор критериев фильтрации.</w:t>
      </w:r>
    </w:p>
    <w:p w:rsidR="008032EA" w:rsidRPr="00A65B30" w:rsidRDefault="008032EA" w:rsidP="0090590C">
      <w:pPr>
        <w:pStyle w:val="ListParagraph"/>
        <w:ind w:left="0"/>
        <w:rPr>
          <w:lang w:val="ru-RU"/>
        </w:rPr>
      </w:pPr>
    </w:p>
    <w:p w:rsidR="008032EA" w:rsidRDefault="008032EA" w:rsidP="001A6F87">
      <w:pPr>
        <w:pStyle w:val="Heading3"/>
        <w:rPr>
          <w:lang w:val="ru-RU"/>
        </w:rPr>
      </w:pPr>
      <w:bookmarkStart w:id="14" w:name="_Toc373969709"/>
      <w:r>
        <w:rPr>
          <w:lang w:val="ru-RU"/>
        </w:rPr>
        <w:t>Результаты фильтрования.</w:t>
      </w:r>
      <w:bookmarkEnd w:id="14"/>
      <w:r>
        <w:rPr>
          <w:lang w:val="ru-RU"/>
        </w:rPr>
        <w:t xml:space="preserve"> </w:t>
      </w:r>
    </w:p>
    <w:p w:rsidR="008032EA" w:rsidRDefault="008032EA" w:rsidP="00A65B30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Основной поток</w:t>
      </w:r>
    </w:p>
    <w:p w:rsidR="008032EA" w:rsidRDefault="008032EA" w:rsidP="00A65B30">
      <w:pPr>
        <w:pStyle w:val="ListParagraph"/>
        <w:numPr>
          <w:ilvl w:val="1"/>
          <w:numId w:val="19"/>
        </w:numPr>
        <w:rPr>
          <w:lang w:val="ru-RU"/>
        </w:rPr>
      </w:pPr>
      <w:r>
        <w:rPr>
          <w:lang w:val="ru-RU"/>
        </w:rPr>
        <w:t>Результаты фильтрования. Система осуществляет фильтрование по заданным критериям и выводит на экран результаты фильтрования. Пользователю предложены варианты продолжения сценария: удаление, добавление пользователя в круг, создать новый фильтр</w:t>
      </w:r>
      <w:r w:rsidRPr="00EF716E">
        <w:rPr>
          <w:lang w:val="ru-RU"/>
        </w:rPr>
        <w:t xml:space="preserve">, </w:t>
      </w:r>
      <w:r>
        <w:rPr>
          <w:lang w:val="ru-RU"/>
        </w:rPr>
        <w:t>сохранить результаты фильтра.</w:t>
      </w:r>
    </w:p>
    <w:p w:rsidR="008032EA" w:rsidRDefault="008032EA" w:rsidP="00A65B30">
      <w:pPr>
        <w:pStyle w:val="ListParagraph"/>
        <w:numPr>
          <w:ilvl w:val="1"/>
          <w:numId w:val="19"/>
        </w:numPr>
        <w:rPr>
          <w:lang w:val="ru-RU"/>
        </w:rPr>
      </w:pPr>
      <w:r>
        <w:rPr>
          <w:lang w:val="ru-RU"/>
        </w:rPr>
        <w:t xml:space="preserve">Выбор удаления. Пользователь выделяет людей из результатов фильтрования и нажимает кнопку </w:t>
      </w:r>
      <w:r w:rsidRPr="00A65B30">
        <w:rPr>
          <w:lang w:val="ru-RU"/>
        </w:rPr>
        <w:t>“</w:t>
      </w:r>
      <w:r>
        <w:rPr>
          <w:lang w:val="ru-RU"/>
        </w:rPr>
        <w:t>Удалить из круга</w:t>
      </w:r>
      <w:r w:rsidRPr="00A65B30">
        <w:rPr>
          <w:lang w:val="ru-RU"/>
        </w:rPr>
        <w:t>”</w:t>
      </w:r>
      <w:r>
        <w:rPr>
          <w:lang w:val="ru-RU"/>
        </w:rPr>
        <w:t xml:space="preserve">. Система удаляет пользователя из круга. Если пользователь находится в нескольких кругах, система предложит выбрать круг, из которого будет удален пользователь. При фильтрации пользователей, не входящих в круги, кнопка </w:t>
      </w:r>
      <w:r w:rsidRPr="00706A9D">
        <w:rPr>
          <w:lang w:val="ru-RU"/>
        </w:rPr>
        <w:t>“</w:t>
      </w:r>
      <w:r>
        <w:rPr>
          <w:lang w:val="ru-RU"/>
        </w:rPr>
        <w:t>Удалить из круга будет не активна</w:t>
      </w:r>
      <w:r w:rsidRPr="00706A9D">
        <w:rPr>
          <w:lang w:val="ru-RU"/>
        </w:rPr>
        <w:t>”</w:t>
      </w:r>
      <w:r>
        <w:rPr>
          <w:lang w:val="ru-RU"/>
        </w:rPr>
        <w:t>.</w:t>
      </w:r>
    </w:p>
    <w:p w:rsidR="008032EA" w:rsidRDefault="008032EA" w:rsidP="00A65B30">
      <w:pPr>
        <w:pStyle w:val="ListParagraph"/>
        <w:numPr>
          <w:ilvl w:val="1"/>
          <w:numId w:val="19"/>
        </w:numPr>
        <w:rPr>
          <w:lang w:val="ru-RU"/>
        </w:rPr>
      </w:pPr>
      <w:r>
        <w:rPr>
          <w:lang w:val="ru-RU"/>
        </w:rPr>
        <w:t>Выбор добавления пользователя в круг. Пользователь выделяет людей из результатов фильтрования и добавляет их в определенный круг. Система также предложит пользователю создание нового круга и последующего добавления в него людей из фильтра.</w:t>
      </w:r>
    </w:p>
    <w:p w:rsidR="008032EA" w:rsidRDefault="008032EA" w:rsidP="00A65B30">
      <w:pPr>
        <w:pStyle w:val="ListParagraph"/>
        <w:numPr>
          <w:ilvl w:val="1"/>
          <w:numId w:val="19"/>
        </w:numPr>
        <w:rPr>
          <w:lang w:val="ru-RU"/>
        </w:rPr>
      </w:pPr>
      <w:r>
        <w:rPr>
          <w:lang w:val="ru-RU"/>
        </w:rPr>
        <w:t xml:space="preserve">Создание нового фильтра. Пользователь нажимает на кнопку </w:t>
      </w:r>
      <w:r w:rsidRPr="00706A9D">
        <w:rPr>
          <w:lang w:val="ru-RU"/>
        </w:rPr>
        <w:t>“</w:t>
      </w:r>
      <w:r>
        <w:rPr>
          <w:lang w:val="ru-RU"/>
        </w:rPr>
        <w:t>Создание нового фильтра</w:t>
      </w:r>
      <w:r w:rsidRPr="00706A9D">
        <w:rPr>
          <w:lang w:val="ru-RU"/>
        </w:rPr>
        <w:t>”</w:t>
      </w:r>
      <w:r>
        <w:rPr>
          <w:lang w:val="ru-RU"/>
        </w:rPr>
        <w:t xml:space="preserve"> и переходит к этапу выбора фильтрации.</w:t>
      </w:r>
    </w:p>
    <w:p w:rsidR="008032EA" w:rsidRDefault="008032EA" w:rsidP="00A65B30">
      <w:pPr>
        <w:pStyle w:val="ListParagraph"/>
        <w:numPr>
          <w:ilvl w:val="1"/>
          <w:numId w:val="19"/>
        </w:numPr>
        <w:rPr>
          <w:lang w:val="ru-RU"/>
        </w:rPr>
      </w:pPr>
      <w:r>
        <w:rPr>
          <w:lang w:val="ru-RU"/>
        </w:rPr>
        <w:t>Выбор сохранения результатов фильтра. Пользователь нажимает на кнопку «сохранение результатов фильтра» и система предлагает пользователю выбор сохранения файла с результатами, а также название файла.</w:t>
      </w:r>
    </w:p>
    <w:p w:rsidR="008032EA" w:rsidRDefault="008032EA" w:rsidP="00EF716E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Альтернативный поток</w:t>
      </w:r>
    </w:p>
    <w:p w:rsidR="008032EA" w:rsidRPr="00EF716E" w:rsidRDefault="008032EA" w:rsidP="00EF716E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2.1. Отмена сохранения файла. </w:t>
      </w:r>
      <w:r w:rsidRPr="00EF716E">
        <w:rPr>
          <w:lang w:val="ru-RU"/>
        </w:rPr>
        <w:t>[</w:t>
      </w:r>
      <w:r>
        <w:rPr>
          <w:lang w:val="ru-RU"/>
        </w:rPr>
        <w:t>Шаг 1.5 основного потока</w:t>
      </w:r>
      <w:r w:rsidRPr="00EF716E">
        <w:rPr>
          <w:lang w:val="ru-RU"/>
        </w:rPr>
        <w:t>]</w:t>
      </w:r>
      <w:r>
        <w:rPr>
          <w:lang w:val="ru-RU"/>
        </w:rPr>
        <w:t xml:space="preserve"> Пользователь нажимает на отмену сохранения результатов фильтра и система возвращает пользователя к результатом фильтра.</w:t>
      </w:r>
    </w:p>
    <w:p w:rsidR="008032EA" w:rsidRDefault="008032EA" w:rsidP="00A47769">
      <w:pPr>
        <w:rPr>
          <w:lang w:val="ru-RU"/>
        </w:rPr>
      </w:pPr>
    </w:p>
    <w:p w:rsidR="008032EA" w:rsidRDefault="008032EA" w:rsidP="00A47769">
      <w:pPr>
        <w:rPr>
          <w:lang w:val="ru-RU"/>
        </w:rPr>
      </w:pPr>
    </w:p>
    <w:p w:rsidR="008032EA" w:rsidRDefault="008032EA" w:rsidP="00A47769">
      <w:pPr>
        <w:rPr>
          <w:lang w:val="ru-RU"/>
        </w:rPr>
      </w:pPr>
    </w:p>
    <w:p w:rsidR="008032EA" w:rsidRDefault="008032EA" w:rsidP="00A47769">
      <w:pPr>
        <w:rPr>
          <w:lang w:val="ru-RU"/>
        </w:rPr>
      </w:pPr>
    </w:p>
    <w:p w:rsidR="008032EA" w:rsidRDefault="008032EA" w:rsidP="00A47769">
      <w:pPr>
        <w:rPr>
          <w:lang w:val="ru-RU"/>
        </w:rPr>
      </w:pPr>
    </w:p>
    <w:p w:rsidR="008032EA" w:rsidRDefault="008032EA" w:rsidP="00A47769">
      <w:pPr>
        <w:rPr>
          <w:lang w:val="ru-RU"/>
        </w:rPr>
      </w:pPr>
    </w:p>
    <w:p w:rsidR="008032EA" w:rsidRDefault="008032EA" w:rsidP="00A47769">
      <w:pPr>
        <w:rPr>
          <w:lang w:val="ru-RU"/>
        </w:rPr>
      </w:pPr>
    </w:p>
    <w:p w:rsidR="008032EA" w:rsidRDefault="008032EA" w:rsidP="00A47769">
      <w:pPr>
        <w:rPr>
          <w:lang w:val="ru-RU"/>
        </w:rPr>
      </w:pPr>
    </w:p>
    <w:p w:rsidR="008032EA" w:rsidRDefault="008032EA" w:rsidP="00A47769">
      <w:pPr>
        <w:rPr>
          <w:lang w:val="ru-RU"/>
        </w:rPr>
      </w:pPr>
    </w:p>
    <w:p w:rsidR="008032EA" w:rsidRPr="00A47769" w:rsidRDefault="008032EA" w:rsidP="00A47769">
      <w:pPr>
        <w:rPr>
          <w:lang w:val="ru-RU"/>
        </w:rPr>
      </w:pPr>
    </w:p>
    <w:p w:rsidR="008032EA" w:rsidRDefault="008032EA" w:rsidP="00DF104B">
      <w:pPr>
        <w:pStyle w:val="Heading1"/>
        <w:spacing w:before="100" w:beforeAutospacing="1"/>
        <w:ind w:left="431" w:hanging="431"/>
        <w:rPr>
          <w:lang w:val="ru-RU"/>
        </w:rPr>
      </w:pPr>
      <w:bookmarkStart w:id="15" w:name="_Toc373969710"/>
      <w:r>
        <w:rPr>
          <w:lang w:val="ru-RU"/>
        </w:rPr>
        <w:t xml:space="preserve">Конкретные примеры </w:t>
      </w:r>
      <w:r>
        <w:t>Use</w:t>
      </w:r>
      <w:r w:rsidRPr="00EF716E">
        <w:rPr>
          <w:lang w:val="ru-RU"/>
        </w:rPr>
        <w:t>-</w:t>
      </w:r>
      <w:r>
        <w:t>case</w:t>
      </w:r>
      <w:bookmarkEnd w:id="15"/>
    </w:p>
    <w:p w:rsidR="008032EA" w:rsidRDefault="008032EA" w:rsidP="00EF716E">
      <w:pPr>
        <w:pStyle w:val="Heading2"/>
        <w:rPr>
          <w:lang w:val="ru-RU"/>
        </w:rPr>
      </w:pPr>
      <w:bookmarkStart w:id="16" w:name="_Toc373969711"/>
      <w:r>
        <w:rPr>
          <w:lang w:val="ru-RU"/>
        </w:rPr>
        <w:t>Выбор фильтрования по кругам</w:t>
      </w:r>
      <w:bookmarkEnd w:id="16"/>
    </w:p>
    <w:p w:rsidR="008032EA" w:rsidRDefault="008032EA" w:rsidP="00EF716E">
      <w:pPr>
        <w:numPr>
          <w:ilvl w:val="2"/>
          <w:numId w:val="19"/>
        </w:numPr>
        <w:rPr>
          <w:lang w:val="ru-RU"/>
        </w:rPr>
      </w:pPr>
      <w:r>
        <w:rPr>
          <w:lang w:val="ru-RU"/>
        </w:rPr>
        <w:t>Аутентификация. Браузер запомнил логин и пароль пользователя, поэтому вход в систему осуществляется автоматически.</w:t>
      </w:r>
    </w:p>
    <w:p w:rsidR="008032EA" w:rsidRDefault="008032EA" w:rsidP="00EF716E">
      <w:pPr>
        <w:numPr>
          <w:ilvl w:val="2"/>
          <w:numId w:val="19"/>
        </w:numPr>
        <w:rPr>
          <w:lang w:val="ru-RU"/>
        </w:rPr>
      </w:pPr>
      <w:r>
        <w:rPr>
          <w:lang w:val="ru-RU"/>
        </w:rPr>
        <w:t xml:space="preserve">Выбор фильтрования по кругам. Пользователь выбирает фильтрование по кругам. </w:t>
      </w:r>
    </w:p>
    <w:p w:rsidR="008032EA" w:rsidRDefault="008032EA" w:rsidP="00EF716E">
      <w:pPr>
        <w:numPr>
          <w:ilvl w:val="2"/>
          <w:numId w:val="19"/>
        </w:numPr>
        <w:rPr>
          <w:lang w:val="ru-RU"/>
        </w:rPr>
      </w:pPr>
      <w:r>
        <w:rPr>
          <w:lang w:val="ru-RU"/>
        </w:rPr>
        <w:t>Выбор кругов  для фильтрации. Система загружает круги и показывает их пользователю. Пользователь выбирает два из них и нажимает далее.</w:t>
      </w:r>
    </w:p>
    <w:p w:rsidR="008032EA" w:rsidRDefault="008032EA" w:rsidP="00EF716E">
      <w:pPr>
        <w:numPr>
          <w:ilvl w:val="2"/>
          <w:numId w:val="19"/>
        </w:numPr>
        <w:rPr>
          <w:lang w:val="ru-RU"/>
        </w:rPr>
      </w:pPr>
      <w:r>
        <w:rPr>
          <w:lang w:val="ru-RU"/>
        </w:rPr>
        <w:t xml:space="preserve">Выбор критериев фильтрования. Пользователь выбирает уже сохраненные заранее в файлы параметры фильтра. Система открывает проводник. Пользователь указывает файл с параметрами фильтра в проводнике. Система обрабатывает их и показывает пользователю параметры фильтра, которые он выбрал (не появлялся в </w:t>
      </w:r>
      <w:r>
        <w:t>Google</w:t>
      </w:r>
      <w:r w:rsidRPr="00585511">
        <w:rPr>
          <w:lang w:val="ru-RU"/>
        </w:rPr>
        <w:t xml:space="preserve"> + </w:t>
      </w:r>
      <w:r>
        <w:rPr>
          <w:lang w:val="ru-RU"/>
        </w:rPr>
        <w:t>больше года).</w:t>
      </w:r>
    </w:p>
    <w:p w:rsidR="008032EA" w:rsidRDefault="008032EA" w:rsidP="00EF716E">
      <w:pPr>
        <w:numPr>
          <w:ilvl w:val="2"/>
          <w:numId w:val="19"/>
        </w:numPr>
        <w:rPr>
          <w:lang w:val="ru-RU"/>
        </w:rPr>
      </w:pPr>
      <w:r>
        <w:rPr>
          <w:lang w:val="ru-RU"/>
        </w:rPr>
        <w:t xml:space="preserve">Вывод результатов фильтра. Система выводит на экран результаты фильтра (4 человека с одного круга, 6 человек с  другого круга). Пользователь выбирает удаление этих пользователей из кругов, в которых они находятся. </w:t>
      </w:r>
    </w:p>
    <w:p w:rsidR="008032EA" w:rsidRDefault="008032EA" w:rsidP="000113F3">
      <w:pPr>
        <w:ind w:left="720"/>
        <w:rPr>
          <w:lang w:val="ru-RU"/>
        </w:rPr>
      </w:pPr>
      <w:r>
        <w:rPr>
          <w:lang w:val="ru-RU"/>
        </w:rPr>
        <w:t>Таким же образом осуществляются фильтрование кругов  с любыми критериями. Действия над результатами  могут отличаться от предложенных.</w:t>
      </w:r>
    </w:p>
    <w:p w:rsidR="008032EA" w:rsidRDefault="008032EA" w:rsidP="000113F3">
      <w:pPr>
        <w:ind w:left="720"/>
        <w:rPr>
          <w:lang w:val="ru-RU"/>
        </w:rPr>
      </w:pPr>
    </w:p>
    <w:p w:rsidR="008032EA" w:rsidRDefault="008032EA" w:rsidP="000113F3">
      <w:pPr>
        <w:pStyle w:val="Heading2"/>
        <w:rPr>
          <w:lang w:val="ru-RU"/>
        </w:rPr>
      </w:pPr>
      <w:bookmarkStart w:id="17" w:name="_Toc373969712"/>
      <w:r>
        <w:rPr>
          <w:lang w:val="ru-RU"/>
        </w:rPr>
        <w:t>Выбор фильтрования фоллоуверов</w:t>
      </w:r>
      <w:bookmarkEnd w:id="17"/>
    </w:p>
    <w:p w:rsidR="008032EA" w:rsidRDefault="008032EA" w:rsidP="00D416FB">
      <w:pPr>
        <w:numPr>
          <w:ilvl w:val="2"/>
          <w:numId w:val="31"/>
        </w:numPr>
        <w:rPr>
          <w:lang w:val="ru-RU"/>
        </w:rPr>
      </w:pPr>
      <w:r>
        <w:rPr>
          <w:lang w:val="ru-RU"/>
        </w:rPr>
        <w:t xml:space="preserve">Аутентификация. Пользователь впервые пользуется данной программой и браузер не имеет токена пользователя. Система переводит пользователя на  </w:t>
      </w:r>
      <w:r>
        <w:t xml:space="preserve">Google account. </w:t>
      </w:r>
    </w:p>
    <w:p w:rsidR="008032EA" w:rsidRDefault="008032EA" w:rsidP="00D416FB">
      <w:pPr>
        <w:numPr>
          <w:ilvl w:val="2"/>
          <w:numId w:val="31"/>
        </w:numPr>
        <w:rPr>
          <w:lang w:val="ru-RU"/>
        </w:rPr>
      </w:pPr>
      <w:r>
        <w:rPr>
          <w:lang w:val="ru-RU"/>
        </w:rPr>
        <w:t>Выбор фильтрования фоллоуверов. Пользователь выбирает фильтрование фоллоуверов.</w:t>
      </w:r>
    </w:p>
    <w:p w:rsidR="008032EA" w:rsidRDefault="008032EA" w:rsidP="00D416FB">
      <w:pPr>
        <w:numPr>
          <w:ilvl w:val="2"/>
          <w:numId w:val="31"/>
        </w:numPr>
        <w:rPr>
          <w:lang w:val="ru-RU"/>
        </w:rPr>
      </w:pPr>
      <w:r>
        <w:rPr>
          <w:lang w:val="ru-RU"/>
        </w:rPr>
        <w:t>Выбор критериев для фильтрации. Пользователь выбирает из предложенных системой критерий фильтрования количество «+1», настраивает их параметры (количество не менее 10) и нажимает далее.</w:t>
      </w:r>
    </w:p>
    <w:p w:rsidR="008032EA" w:rsidRDefault="008032EA" w:rsidP="00D416FB">
      <w:pPr>
        <w:numPr>
          <w:ilvl w:val="2"/>
          <w:numId w:val="31"/>
        </w:numPr>
        <w:rPr>
          <w:lang w:val="ru-RU"/>
        </w:rPr>
      </w:pPr>
      <w:r>
        <w:rPr>
          <w:lang w:val="ru-RU"/>
        </w:rPr>
        <w:t xml:space="preserve"> Вывод результатов фильтра.  Система вывод на экран результаты фильтра (5 человек). Пользователь добавляет их в круг «Друзья».</w:t>
      </w:r>
    </w:p>
    <w:p w:rsidR="008032EA" w:rsidRDefault="008032EA" w:rsidP="00585511">
      <w:pPr>
        <w:ind w:left="720"/>
        <w:rPr>
          <w:lang w:val="ru-RU"/>
        </w:rPr>
      </w:pPr>
      <w:r>
        <w:rPr>
          <w:lang w:val="ru-RU"/>
        </w:rPr>
        <w:t>Таким же образом осуществляются фильтрование кругов  с любыми критериями. Действия над результатами  могут отличаться от предложенных.</w:t>
      </w:r>
    </w:p>
    <w:p w:rsidR="008032EA" w:rsidRDefault="008032EA" w:rsidP="00585511">
      <w:pPr>
        <w:rPr>
          <w:lang w:val="ru-RU"/>
        </w:rPr>
      </w:pPr>
    </w:p>
    <w:p w:rsidR="008032EA" w:rsidRPr="00D416FB" w:rsidRDefault="008032EA" w:rsidP="00585511">
      <w:pPr>
        <w:rPr>
          <w:lang w:val="ru-RU"/>
        </w:rPr>
      </w:pPr>
    </w:p>
    <w:p w:rsidR="008032EA" w:rsidRPr="00D416FB" w:rsidRDefault="008032EA" w:rsidP="00D416FB">
      <w:pPr>
        <w:rPr>
          <w:lang w:val="ru-RU"/>
        </w:rPr>
      </w:pPr>
    </w:p>
    <w:p w:rsidR="008032EA" w:rsidRPr="00C97956" w:rsidRDefault="008032EA" w:rsidP="00C97956">
      <w:pPr>
        <w:rPr>
          <w:lang w:val="ru-RU"/>
        </w:rPr>
      </w:pPr>
    </w:p>
    <w:sectPr w:rsidR="008032EA" w:rsidRPr="00C97956" w:rsidSect="00480697">
      <w:headerReference w:type="default" r:id="rId7"/>
      <w:footerReference w:type="default" r:id="rId8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2EA" w:rsidRDefault="008032EA" w:rsidP="007732EC">
      <w:pPr>
        <w:spacing w:after="0" w:line="240" w:lineRule="auto"/>
      </w:pPr>
      <w:r>
        <w:separator/>
      </w:r>
    </w:p>
  </w:endnote>
  <w:endnote w:type="continuationSeparator" w:id="0">
    <w:p w:rsidR="008032EA" w:rsidRDefault="008032EA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2EA" w:rsidRDefault="008032EA" w:rsidP="00042EB5">
    <w:pPr>
      <w:pStyle w:val="Footer"/>
      <w:tabs>
        <w:tab w:val="clear" w:pos="9355"/>
        <w:tab w:val="right" w:pos="9356"/>
      </w:tabs>
      <w:ind w:left="8222" w:firstLine="283"/>
    </w:pPr>
    <w:r w:rsidRPr="0034287C"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50" o:spid="_x0000_i1026" type="#_x0000_t75" style="width:44.25pt;height:44.25pt;visibility:visible">
          <v:imagedata r:id="rId1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2EA" w:rsidRDefault="008032EA" w:rsidP="007732EC">
      <w:pPr>
        <w:spacing w:after="0" w:line="240" w:lineRule="auto"/>
      </w:pPr>
      <w:r>
        <w:separator/>
      </w:r>
    </w:p>
  </w:footnote>
  <w:footnote w:type="continuationSeparator" w:id="0">
    <w:p w:rsidR="008032EA" w:rsidRDefault="008032EA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2EA" w:rsidRDefault="008032EA" w:rsidP="00A164DB">
    <w:pPr>
      <w:pStyle w:val="Header"/>
      <w:ind w:left="284" w:firstLine="155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E42"/>
    <w:multiLevelType w:val="multilevel"/>
    <w:tmpl w:val="04190025"/>
    <w:styleLink w:val="11111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EC25D0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17BD604C"/>
    <w:multiLevelType w:val="hybridMultilevel"/>
    <w:tmpl w:val="A37C7D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1A45E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5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F2BB6"/>
    <w:multiLevelType w:val="multilevel"/>
    <w:tmpl w:val="04190025"/>
    <w:numStyleLink w:val="111111"/>
  </w:abstractNum>
  <w:abstractNum w:abstractNumId="7">
    <w:nsid w:val="234A784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8">
    <w:nsid w:val="28237B2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821198"/>
    <w:multiLevelType w:val="multilevel"/>
    <w:tmpl w:val="457C31E8"/>
    <w:lvl w:ilvl="0">
      <w:start w:val="2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0">
    <w:nsid w:val="324411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39D1535F"/>
    <w:multiLevelType w:val="multilevel"/>
    <w:tmpl w:val="04190025"/>
    <w:numStyleLink w:val="111111"/>
  </w:abstractNum>
  <w:abstractNum w:abstractNumId="12">
    <w:nsid w:val="3AB86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495F0B1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522649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>
    <w:nsid w:val="54EF11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6">
    <w:nsid w:val="61500A8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7">
    <w:nsid w:val="651C2BA8"/>
    <w:multiLevelType w:val="hybridMultilevel"/>
    <w:tmpl w:val="219CC8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954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>
    <w:nsid w:val="6A9E7F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0">
    <w:nsid w:val="70623549"/>
    <w:multiLevelType w:val="multilevel"/>
    <w:tmpl w:val="D63EC89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14"/>
  </w:num>
  <w:num w:numId="15">
    <w:abstractNumId w:val="19"/>
  </w:num>
  <w:num w:numId="16">
    <w:abstractNumId w:val="10"/>
  </w:num>
  <w:num w:numId="17">
    <w:abstractNumId w:val="12"/>
  </w:num>
  <w:num w:numId="18">
    <w:abstractNumId w:val="18"/>
  </w:num>
  <w:num w:numId="19">
    <w:abstractNumId w:val="11"/>
  </w:num>
  <w:num w:numId="20">
    <w:abstractNumId w:val="17"/>
  </w:num>
  <w:num w:numId="21">
    <w:abstractNumId w:val="3"/>
  </w:num>
  <w:num w:numId="22">
    <w:abstractNumId w:val="20"/>
  </w:num>
  <w:num w:numId="23">
    <w:abstractNumId w:val="16"/>
  </w:num>
  <w:num w:numId="24">
    <w:abstractNumId w:val="1"/>
  </w:num>
  <w:num w:numId="25">
    <w:abstractNumId w:val="7"/>
  </w:num>
  <w:num w:numId="26">
    <w:abstractNumId w:val="15"/>
  </w:num>
  <w:num w:numId="27">
    <w:abstractNumId w:val="0"/>
  </w:num>
  <w:num w:numId="28">
    <w:abstractNumId w:val="6"/>
  </w:num>
  <w:num w:numId="29">
    <w:abstractNumId w:val="4"/>
  </w:num>
  <w:num w:numId="30">
    <w:abstractNumId w:val="13"/>
  </w:num>
  <w:num w:numId="31">
    <w:abstractNumId w:val="9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7956"/>
    <w:rsid w:val="000113F3"/>
    <w:rsid w:val="00042EB5"/>
    <w:rsid w:val="000C7704"/>
    <w:rsid w:val="000E162D"/>
    <w:rsid w:val="0012409E"/>
    <w:rsid w:val="001A6F87"/>
    <w:rsid w:val="001B08AF"/>
    <w:rsid w:val="0034287C"/>
    <w:rsid w:val="0037498D"/>
    <w:rsid w:val="00393A5E"/>
    <w:rsid w:val="003C1E12"/>
    <w:rsid w:val="004071EC"/>
    <w:rsid w:val="00442A94"/>
    <w:rsid w:val="00480697"/>
    <w:rsid w:val="00492CF9"/>
    <w:rsid w:val="004A792F"/>
    <w:rsid w:val="00512C88"/>
    <w:rsid w:val="00552E53"/>
    <w:rsid w:val="00585511"/>
    <w:rsid w:val="005911AA"/>
    <w:rsid w:val="005D1118"/>
    <w:rsid w:val="005D4744"/>
    <w:rsid w:val="00626B70"/>
    <w:rsid w:val="006438AB"/>
    <w:rsid w:val="006D576F"/>
    <w:rsid w:val="00706A9D"/>
    <w:rsid w:val="00727B7A"/>
    <w:rsid w:val="00761976"/>
    <w:rsid w:val="007732EC"/>
    <w:rsid w:val="007F3333"/>
    <w:rsid w:val="008032EA"/>
    <w:rsid w:val="0090590C"/>
    <w:rsid w:val="00935487"/>
    <w:rsid w:val="00950A3C"/>
    <w:rsid w:val="009E65A5"/>
    <w:rsid w:val="00A164DB"/>
    <w:rsid w:val="00A47769"/>
    <w:rsid w:val="00A65B30"/>
    <w:rsid w:val="00A837B2"/>
    <w:rsid w:val="00B10B41"/>
    <w:rsid w:val="00BF77F0"/>
    <w:rsid w:val="00C07ED9"/>
    <w:rsid w:val="00C67294"/>
    <w:rsid w:val="00C96BC3"/>
    <w:rsid w:val="00C97956"/>
    <w:rsid w:val="00CD2EE0"/>
    <w:rsid w:val="00CE4FBB"/>
    <w:rsid w:val="00D40723"/>
    <w:rsid w:val="00D416FB"/>
    <w:rsid w:val="00D93AFB"/>
    <w:rsid w:val="00DF104B"/>
    <w:rsid w:val="00DF3A2C"/>
    <w:rsid w:val="00E03FDC"/>
    <w:rsid w:val="00E369D4"/>
    <w:rsid w:val="00EB1E38"/>
    <w:rsid w:val="00EC4DF0"/>
    <w:rsid w:val="00EE5968"/>
    <w:rsid w:val="00EF716E"/>
    <w:rsid w:val="00F87E39"/>
    <w:rsid w:val="00FC1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837B2"/>
    <w:pPr>
      <w:spacing w:after="160" w:line="259" w:lineRule="auto"/>
      <w:jc w:val="both"/>
    </w:pPr>
    <w:rPr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11AA"/>
    <w:pPr>
      <w:keepNext/>
      <w:keepLines/>
      <w:numPr>
        <w:numId w:val="12"/>
      </w:numPr>
      <w:pBdr>
        <w:bottom w:val="single" w:sz="4" w:space="1" w:color="595959"/>
      </w:pBdr>
      <w:spacing w:before="360"/>
      <w:outlineLvl w:val="0"/>
    </w:pPr>
    <w:rPr>
      <w:rFonts w:ascii="Calibri Light" w:hAnsi="Calibri Light" w:cs="Times New Roman"/>
      <w:b/>
      <w:bCs/>
      <w:smallCaps/>
      <w:color w:val="0070C0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="Calibri Light" w:hAnsi="Calibri Light" w:cs="Times New Roman"/>
      <w:b/>
      <w:bCs/>
      <w:smallCaps/>
      <w:color w:val="0070C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="Calibri Light" w:hAnsi="Calibri Light" w:cs="Times New Roman"/>
      <w:b/>
      <w:bCs/>
      <w:color w:val="0070C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07ED9"/>
    <w:pPr>
      <w:keepNext/>
      <w:keepLines/>
      <w:numPr>
        <w:ilvl w:val="3"/>
        <w:numId w:val="12"/>
      </w:numPr>
      <w:spacing w:before="200" w:after="0"/>
      <w:outlineLvl w:val="3"/>
    </w:pPr>
    <w:rPr>
      <w:rFonts w:ascii="Calibri Light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7ED9"/>
    <w:pPr>
      <w:keepNext/>
      <w:keepLines/>
      <w:numPr>
        <w:ilvl w:val="4"/>
        <w:numId w:val="12"/>
      </w:numPr>
      <w:spacing w:before="200" w:after="0"/>
      <w:outlineLvl w:val="4"/>
    </w:pPr>
    <w:rPr>
      <w:rFonts w:ascii="Calibri Light" w:hAnsi="Calibri Light" w:cs="Times New Roman"/>
      <w:color w:val="252525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7ED9"/>
    <w:pPr>
      <w:keepNext/>
      <w:keepLines/>
      <w:numPr>
        <w:ilvl w:val="5"/>
        <w:numId w:val="12"/>
      </w:numPr>
      <w:spacing w:before="200" w:after="0"/>
      <w:outlineLvl w:val="5"/>
    </w:pPr>
    <w:rPr>
      <w:rFonts w:ascii="Calibri Light" w:hAnsi="Calibri Light" w:cs="Times New Roman"/>
      <w:i/>
      <w:iCs/>
      <w:color w:val="252525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7ED9"/>
    <w:pPr>
      <w:keepNext/>
      <w:keepLines/>
      <w:numPr>
        <w:ilvl w:val="6"/>
        <w:numId w:val="12"/>
      </w:numPr>
      <w:spacing w:before="200" w:after="0"/>
      <w:outlineLvl w:val="6"/>
    </w:pPr>
    <w:rPr>
      <w:rFonts w:ascii="Calibri Light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07ED9"/>
    <w:pPr>
      <w:keepNext/>
      <w:keepLines/>
      <w:numPr>
        <w:ilvl w:val="7"/>
        <w:numId w:val="12"/>
      </w:numPr>
      <w:spacing w:before="200" w:after="0"/>
      <w:outlineLvl w:val="7"/>
    </w:pPr>
    <w:rPr>
      <w:rFonts w:ascii="Calibri Light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07ED9"/>
    <w:pPr>
      <w:keepNext/>
      <w:keepLines/>
      <w:numPr>
        <w:ilvl w:val="8"/>
        <w:numId w:val="12"/>
      </w:numPr>
      <w:spacing w:before="200" w:after="0"/>
      <w:outlineLvl w:val="8"/>
    </w:pPr>
    <w:rPr>
      <w:rFonts w:ascii="Calibri Light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911AA"/>
    <w:rPr>
      <w:rFonts w:ascii="Calibri Light" w:eastAsia="SimSun" w:hAnsi="Calibri Light" w:cs="Times New Roman"/>
      <w:b/>
      <w:bCs/>
      <w:smallCaps/>
      <w:color w:val="0070C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11AA"/>
    <w:rPr>
      <w:rFonts w:ascii="Calibri Light" w:eastAsia="SimSun" w:hAnsi="Calibri Light" w:cs="Times New Roman"/>
      <w:b/>
      <w:bCs/>
      <w:smallCap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C4DF0"/>
    <w:rPr>
      <w:rFonts w:ascii="Calibri Light" w:eastAsia="SimSun" w:hAnsi="Calibri Light" w:cs="Times New Roman"/>
      <w:b/>
      <w:bCs/>
      <w:color w:val="0070C0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07ED9"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07ED9"/>
    <w:rPr>
      <w:rFonts w:ascii="Calibri Light" w:eastAsia="SimSun" w:hAnsi="Calibri Light" w:cs="Times New Roman"/>
      <w:color w:val="252525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07ED9"/>
    <w:rPr>
      <w:rFonts w:ascii="Calibri Light" w:eastAsia="SimSun" w:hAnsi="Calibri Light" w:cs="Times New Roman"/>
      <w:i/>
      <w:iCs/>
      <w:color w:val="252525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07ED9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07ED9"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07ED9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6438AB"/>
    <w:pPr>
      <w:spacing w:after="0" w:line="240" w:lineRule="auto"/>
      <w:contextualSpacing/>
    </w:pPr>
    <w:rPr>
      <w:rFonts w:ascii="Constantia" w:hAnsi="Constantia" w:cs="Times New Roman"/>
      <w:color w:val="0070C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6438AB"/>
    <w:rPr>
      <w:rFonts w:ascii="Constantia" w:eastAsia="SimSun" w:hAnsi="Constantia" w:cs="Times New Roman"/>
      <w:color w:val="0070C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C07ED9"/>
    <w:pPr>
      <w:numPr>
        <w:ilvl w:val="1"/>
      </w:numPr>
      <w:ind w:firstLine="680"/>
    </w:pPr>
    <w:rPr>
      <w:color w:val="5A5A5A"/>
      <w:spacing w:val="1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07ED9"/>
    <w:rPr>
      <w:rFonts w:cs="Times New Roman"/>
      <w:color w:val="5A5A5A"/>
      <w:spacing w:val="10"/>
    </w:rPr>
  </w:style>
  <w:style w:type="character" w:styleId="SubtleEmphasis">
    <w:name w:val="Subtle Emphasis"/>
    <w:basedOn w:val="DefaultParagraphFont"/>
    <w:uiPriority w:val="99"/>
    <w:qFormat/>
    <w:rsid w:val="00C07ED9"/>
    <w:rPr>
      <w:rFonts w:cs="Times New Roman"/>
      <w:i/>
      <w:iCs/>
      <w:color w:val="404040"/>
    </w:rPr>
  </w:style>
  <w:style w:type="character" w:styleId="Emphasis">
    <w:name w:val="Emphasis"/>
    <w:basedOn w:val="DefaultParagraphFont"/>
    <w:uiPriority w:val="99"/>
    <w:qFormat/>
    <w:rsid w:val="00C07ED9"/>
    <w:rPr>
      <w:rFonts w:cs="Times New Roman"/>
      <w:i/>
      <w:iCs/>
      <w:color w:val="auto"/>
    </w:rPr>
  </w:style>
  <w:style w:type="character" w:styleId="IntenseEmphasis">
    <w:name w:val="Intense Emphasis"/>
    <w:basedOn w:val="DefaultParagraphFont"/>
    <w:uiPriority w:val="99"/>
    <w:qFormat/>
    <w:rsid w:val="00C07ED9"/>
    <w:rPr>
      <w:rFonts w:cs="Times New Roman"/>
      <w:b/>
      <w:bCs/>
      <w:i/>
      <w:iCs/>
      <w:caps/>
    </w:rPr>
  </w:style>
  <w:style w:type="character" w:styleId="Strong">
    <w:name w:val="Strong"/>
    <w:basedOn w:val="DefaultParagraphFont"/>
    <w:uiPriority w:val="99"/>
    <w:qFormat/>
    <w:rsid w:val="00C07ED9"/>
    <w:rPr>
      <w:rFonts w:cs="Times New Roman"/>
      <w:b/>
      <w:bCs/>
      <w:color w:val="000000"/>
    </w:rPr>
  </w:style>
  <w:style w:type="paragraph" w:styleId="Quote">
    <w:name w:val="Quote"/>
    <w:basedOn w:val="Normal"/>
    <w:next w:val="Normal"/>
    <w:link w:val="QuoteChar"/>
    <w:uiPriority w:val="99"/>
    <w:qFormat/>
    <w:rsid w:val="00C07ED9"/>
    <w:pPr>
      <w:spacing w:before="160"/>
      <w:ind w:left="720" w:right="720"/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C07ED9"/>
    <w:rPr>
      <w:rFonts w:cs="Times New Roman"/>
      <w:i/>
      <w:iCs/>
      <w:color w:val="000000"/>
    </w:rPr>
  </w:style>
  <w:style w:type="paragraph" w:styleId="IntenseQuote">
    <w:name w:val="Intense Quote"/>
    <w:basedOn w:val="Normal"/>
    <w:link w:val="IntenseQuoteChar"/>
    <w:uiPriority w:val="99"/>
    <w:qFormat/>
    <w:rsid w:val="00A837B2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left"/>
    </w:pPr>
    <w:rPr>
      <w:rFonts w:ascii="Tahoma" w:hAnsi="Tahoma"/>
      <w:color w:val="14415C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837B2"/>
    <w:rPr>
      <w:rFonts w:ascii="Tahoma" w:hAnsi="Tahoma" w:cs="Times New Roman"/>
      <w:color w:val="14415C"/>
      <w:shd w:val="clear" w:color="auto" w:fill="F2F2F2"/>
    </w:rPr>
  </w:style>
  <w:style w:type="character" w:styleId="SubtleReference">
    <w:name w:val="Subtle Reference"/>
    <w:basedOn w:val="DefaultParagraphFont"/>
    <w:uiPriority w:val="99"/>
    <w:qFormat/>
    <w:rsid w:val="00C07ED9"/>
    <w:rPr>
      <w:rFonts w:cs="Times New Roman"/>
      <w:smallCaps/>
      <w:color w:val="404040"/>
      <w:u w:val="single" w:color="7F7F7F"/>
    </w:rPr>
  </w:style>
  <w:style w:type="character" w:styleId="IntenseReference">
    <w:name w:val="Intense Reference"/>
    <w:basedOn w:val="DefaultParagraphFont"/>
    <w:uiPriority w:val="99"/>
    <w:qFormat/>
    <w:rsid w:val="00C07ED9"/>
    <w:rPr>
      <w:rFonts w:cs="Times New Roman"/>
      <w:b/>
      <w:bCs/>
      <w:smallCaps/>
      <w:u w:val="single"/>
    </w:rPr>
  </w:style>
  <w:style w:type="character" w:styleId="BookTitle">
    <w:name w:val="Book Title"/>
    <w:basedOn w:val="DefaultParagraphFont"/>
    <w:uiPriority w:val="99"/>
    <w:qFormat/>
    <w:rsid w:val="00C07ED9"/>
    <w:rPr>
      <w:rFonts w:cs="Times New Roman"/>
      <w:smallCaps/>
      <w:spacing w:val="5"/>
    </w:rPr>
  </w:style>
  <w:style w:type="paragraph" w:styleId="Caption">
    <w:name w:val="caption"/>
    <w:basedOn w:val="Normal"/>
    <w:next w:val="Normal"/>
    <w:uiPriority w:val="99"/>
    <w:qFormat/>
    <w:rsid w:val="00C07ED9"/>
    <w:pPr>
      <w:spacing w:after="200" w:line="240" w:lineRule="auto"/>
    </w:pPr>
    <w:rPr>
      <w:i/>
      <w:iCs/>
      <w:color w:val="323232"/>
      <w:sz w:val="18"/>
      <w:szCs w:val="18"/>
    </w:rPr>
  </w:style>
  <w:style w:type="paragraph" w:styleId="TOCHeading">
    <w:name w:val="TOC Heading"/>
    <w:basedOn w:val="Heading1"/>
    <w:next w:val="Normal"/>
    <w:uiPriority w:val="99"/>
    <w:qFormat/>
    <w:rsid w:val="00C07ED9"/>
    <w:pPr>
      <w:outlineLvl w:val="9"/>
    </w:pPr>
  </w:style>
  <w:style w:type="paragraph" w:styleId="NoSpacing">
    <w:name w:val="No Spacing"/>
    <w:link w:val="NoSpacingChar"/>
    <w:uiPriority w:val="99"/>
    <w:qFormat/>
    <w:rsid w:val="00C07ED9"/>
    <w:rPr>
      <w:lang w:val="en-US" w:eastAsia="ja-JP"/>
    </w:rPr>
  </w:style>
  <w:style w:type="paragraph" w:styleId="ListParagraph">
    <w:name w:val="List Paragraph"/>
    <w:basedOn w:val="Normal"/>
    <w:uiPriority w:val="99"/>
    <w:qFormat/>
    <w:rsid w:val="00C07ED9"/>
    <w:pPr>
      <w:ind w:left="720"/>
      <w:contextualSpacing/>
    </w:pPr>
  </w:style>
  <w:style w:type="table" w:styleId="TableGrid">
    <w:name w:val="Table Grid"/>
    <w:basedOn w:val="TableNormal"/>
    <w:uiPriority w:val="99"/>
    <w:rsid w:val="00C9795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99"/>
    <w:rsid w:val="00C97956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</w:rPr>
    </w:tblStylePr>
    <w:tblStylePr w:type="lastRow">
      <w:rPr>
        <w:rFonts w:cs="Arial"/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F2F2F2"/>
      </w:tcPr>
    </w:tblStylePr>
    <w:tblStylePr w:type="band1Horz">
      <w:rPr>
        <w:rFonts w:cs="Arial"/>
      </w:rPr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732E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732EC"/>
    <w:rPr>
      <w:rFonts w:cs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42A94"/>
    <w:rPr>
      <w:rFonts w:cs="Times New Roman"/>
      <w:sz w:val="22"/>
      <w:szCs w:val="22"/>
      <w:lang w:val="en-US" w:eastAsia="ja-JP" w:bidi="ar-SA"/>
    </w:rPr>
  </w:style>
  <w:style w:type="character" w:styleId="PlaceholderText">
    <w:name w:val="Placeholder Text"/>
    <w:basedOn w:val="DefaultParagraphFont"/>
    <w:uiPriority w:val="99"/>
    <w:semiHidden/>
    <w:rsid w:val="00442A94"/>
    <w:rPr>
      <w:rFonts w:cs="Times New Roman"/>
      <w:color w:val="808080"/>
    </w:rPr>
  </w:style>
  <w:style w:type="paragraph" w:styleId="TOC1">
    <w:name w:val="toc 1"/>
    <w:basedOn w:val="Normal"/>
    <w:next w:val="Normal"/>
    <w:autoRedefine/>
    <w:uiPriority w:val="99"/>
    <w:rsid w:val="005D4744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5D4744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5D4744"/>
    <w:rPr>
      <w:rFonts w:cs="Times New Roman"/>
      <w:color w:val="6B9F25"/>
      <w:u w:val="single"/>
    </w:rPr>
  </w:style>
  <w:style w:type="paragraph" w:styleId="TOC3">
    <w:name w:val="toc 3"/>
    <w:basedOn w:val="Normal"/>
    <w:next w:val="Normal"/>
    <w:autoRedefine/>
    <w:uiPriority w:val="99"/>
    <w:rsid w:val="00480697"/>
    <w:pPr>
      <w:spacing w:after="100"/>
      <w:ind w:left="440"/>
    </w:pPr>
  </w:style>
  <w:style w:type="numbering" w:styleId="111111">
    <w:name w:val="Outline List 2"/>
    <w:basedOn w:val="NoList"/>
    <w:uiPriority w:val="99"/>
    <w:semiHidden/>
    <w:unhideWhenUsed/>
    <w:rsid w:val="000221B0"/>
    <w:pPr>
      <w:numPr>
        <w:numId w:val="2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496</TotalTime>
  <Pages>7</Pages>
  <Words>1188</Words>
  <Characters>6776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</dc:title>
  <dc:subject>Студент (ы) группы с8404: </dc:subject>
  <dc:creator>Марченко Данил Леонидович</dc:creator>
  <cp:keywords/>
  <dc:description/>
  <cp:lastModifiedBy>Ноутбук</cp:lastModifiedBy>
  <cp:revision>10</cp:revision>
  <cp:lastPrinted>2013-09-26T15:24:00Z</cp:lastPrinted>
  <dcterms:created xsi:type="dcterms:W3CDTF">2013-09-26T14:32:00Z</dcterms:created>
  <dcterms:modified xsi:type="dcterms:W3CDTF">2013-12-04T14:19:00Z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