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EFA3" w14:textId="55BCFFF6" w:rsidR="007A55DA" w:rsidRDefault="007A55DA">
      <w:r>
        <w:rPr>
          <w:noProof/>
        </w:rPr>
        <w:drawing>
          <wp:anchor distT="0" distB="0" distL="114300" distR="114300" simplePos="0" relativeHeight="251659264" behindDoc="0" locked="0" layoutInCell="1" allowOverlap="0" wp14:anchorId="4EB47089" wp14:editId="0FB50D6B">
            <wp:simplePos x="0" y="0"/>
            <wp:positionH relativeFrom="margin">
              <wp:posOffset>-47708</wp:posOffset>
            </wp:positionH>
            <wp:positionV relativeFrom="margin">
              <wp:align>top</wp:align>
            </wp:positionV>
            <wp:extent cx="5733415" cy="946150"/>
            <wp:effectExtent l="0" t="0" r="635"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3415" cy="946150"/>
                    </a:xfrm>
                    <a:prstGeom prst="rect">
                      <a:avLst/>
                    </a:prstGeom>
                  </pic:spPr>
                </pic:pic>
              </a:graphicData>
            </a:graphic>
            <wp14:sizeRelV relativeFrom="margin">
              <wp14:pctHeight>0</wp14:pctHeight>
            </wp14:sizeRelV>
          </wp:anchor>
        </w:drawing>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7A55DA" w14:paraId="52ABF035" w14:textId="77777777" w:rsidTr="00F6092E">
        <w:trPr>
          <w:trHeight w:val="503"/>
        </w:trPr>
        <w:tc>
          <w:tcPr>
            <w:tcW w:w="9390" w:type="dxa"/>
            <w:tcBorders>
              <w:top w:val="nil"/>
              <w:left w:val="nil"/>
              <w:bottom w:val="single" w:sz="16" w:space="0" w:color="FFFFFF"/>
              <w:right w:val="nil"/>
            </w:tcBorders>
            <w:shd w:val="clear" w:color="auto" w:fill="CCCCCC"/>
          </w:tcPr>
          <w:p w14:paraId="1ED7AA46" w14:textId="77777777" w:rsidR="007A55DA" w:rsidRDefault="007A55DA" w:rsidP="00F6092E">
            <w:pPr>
              <w:spacing w:after="0" w:line="259" w:lineRule="auto"/>
              <w:ind w:left="0" w:firstLine="0"/>
              <w:jc w:val="left"/>
            </w:pPr>
            <w:r>
              <w:rPr>
                <w:b/>
                <w:sz w:val="22"/>
              </w:rPr>
              <w:t xml:space="preserve">Subject: Programming with Java </w:t>
            </w:r>
          </w:p>
        </w:tc>
      </w:tr>
      <w:tr w:rsidR="007A55DA" w14:paraId="725CA8F7" w14:textId="77777777" w:rsidTr="00F6092E">
        <w:trPr>
          <w:trHeight w:val="540"/>
        </w:trPr>
        <w:tc>
          <w:tcPr>
            <w:tcW w:w="9390" w:type="dxa"/>
            <w:tcBorders>
              <w:top w:val="single" w:sz="16" w:space="0" w:color="FFFFFF"/>
              <w:left w:val="nil"/>
              <w:bottom w:val="single" w:sz="16" w:space="0" w:color="FFFFFF"/>
              <w:right w:val="nil"/>
            </w:tcBorders>
            <w:shd w:val="clear" w:color="auto" w:fill="F2F2F2"/>
          </w:tcPr>
          <w:p w14:paraId="292B049C" w14:textId="77777777" w:rsidR="007A55DA" w:rsidRDefault="007A55DA" w:rsidP="00F6092E">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6                                                             </w:t>
            </w:r>
          </w:p>
        </w:tc>
      </w:tr>
      <w:tr w:rsidR="007A55DA" w14:paraId="6FD2ACD1" w14:textId="77777777" w:rsidTr="00F6092E">
        <w:trPr>
          <w:trHeight w:val="560"/>
        </w:trPr>
        <w:tc>
          <w:tcPr>
            <w:tcW w:w="9390" w:type="dxa"/>
            <w:tcBorders>
              <w:top w:val="single" w:sz="16" w:space="0" w:color="FFFFFF"/>
              <w:left w:val="nil"/>
              <w:bottom w:val="single" w:sz="16" w:space="0" w:color="FFFFFF"/>
              <w:right w:val="nil"/>
            </w:tcBorders>
            <w:shd w:val="clear" w:color="auto" w:fill="CCCCCC"/>
          </w:tcPr>
          <w:p w14:paraId="67CAF2D4" w14:textId="77777777" w:rsidR="007A55DA" w:rsidRDefault="007A55DA" w:rsidP="00F6092E">
            <w:pPr>
              <w:spacing w:after="0" w:line="259" w:lineRule="auto"/>
              <w:ind w:left="0" w:firstLine="0"/>
              <w:jc w:val="left"/>
            </w:pPr>
            <w:proofErr w:type="gramStart"/>
            <w:r>
              <w:rPr>
                <w:b/>
                <w:sz w:val="22"/>
              </w:rPr>
              <w:t>TITLE :</w:t>
            </w:r>
            <w:r>
              <w:t>Write</w:t>
            </w:r>
            <w:proofErr w:type="gramEnd"/>
            <w:r>
              <w:t xml:space="preserve"> a Java program to demonstrate the use of an inner class, an anonymous class. </w:t>
            </w:r>
            <w:r>
              <w:rPr>
                <w:b/>
                <w:sz w:val="22"/>
              </w:rPr>
              <w:t xml:space="preserve"> </w:t>
            </w:r>
          </w:p>
        </w:tc>
      </w:tr>
    </w:tbl>
    <w:p w14:paraId="003CCD29" w14:textId="77777777" w:rsidR="007A55DA" w:rsidRDefault="007A55DA" w:rsidP="007A55DA">
      <w:pPr>
        <w:spacing w:after="218" w:line="259" w:lineRule="auto"/>
        <w:ind w:left="100"/>
        <w:jc w:val="left"/>
      </w:pPr>
      <w:r>
        <w:rPr>
          <w:b/>
        </w:rPr>
        <w:t xml:space="preserve">Problem Statement </w:t>
      </w:r>
    </w:p>
    <w:p w14:paraId="3B4C5F43" w14:textId="77777777" w:rsidR="007A55DA" w:rsidRDefault="007A55DA" w:rsidP="007A55DA">
      <w:pPr>
        <w:spacing w:after="0" w:line="447" w:lineRule="auto"/>
        <w:ind w:left="100" w:right="1726"/>
        <w:rPr>
          <w:b/>
        </w:rPr>
      </w:pPr>
      <w:r>
        <w:t xml:space="preserve">Write a Java program to demonstrate the use of an inner class, an anonymous class. </w:t>
      </w:r>
      <w:r>
        <w:rPr>
          <w:b/>
        </w:rPr>
        <w:t xml:space="preserve"> </w:t>
      </w:r>
    </w:p>
    <w:p w14:paraId="37973B7E" w14:textId="69CEBD98" w:rsidR="007A55DA" w:rsidRDefault="007A55DA" w:rsidP="007A55DA">
      <w:pPr>
        <w:spacing w:after="0" w:line="447" w:lineRule="auto"/>
        <w:ind w:left="100" w:right="1726"/>
      </w:pPr>
      <w:r>
        <w:rPr>
          <w:b/>
        </w:rPr>
        <w:t xml:space="preserve">Learning Objectives </w:t>
      </w:r>
    </w:p>
    <w:p w14:paraId="3FD220F3" w14:textId="77777777" w:rsidR="007A55DA" w:rsidRDefault="007A55DA" w:rsidP="007A55DA">
      <w:pPr>
        <w:spacing w:after="206" w:line="266" w:lineRule="auto"/>
        <w:ind w:left="100" w:right="1092"/>
      </w:pPr>
      <w:r>
        <w:rPr>
          <w:sz w:val="22"/>
        </w:rPr>
        <w:t>To implement inner classes and anonymous classes for improving encapsulation and event handling in Java.</w:t>
      </w:r>
      <w:r>
        <w:rPr>
          <w:b/>
        </w:rPr>
        <w:t xml:space="preserve"> </w:t>
      </w:r>
    </w:p>
    <w:p w14:paraId="7B46D9C6" w14:textId="77777777" w:rsidR="007A55DA" w:rsidRDefault="007A55DA" w:rsidP="007A55DA">
      <w:pPr>
        <w:spacing w:after="218" w:line="259" w:lineRule="auto"/>
        <w:ind w:left="100"/>
        <w:jc w:val="left"/>
      </w:pPr>
      <w:r>
        <w:rPr>
          <w:b/>
        </w:rPr>
        <w:t xml:space="preserve">Theory </w:t>
      </w:r>
    </w:p>
    <w:p w14:paraId="681D766A" w14:textId="77777777" w:rsidR="007A55DA" w:rsidRDefault="007A55DA" w:rsidP="007A55DA">
      <w:pPr>
        <w:spacing w:after="206" w:line="266" w:lineRule="auto"/>
        <w:ind w:left="100" w:right="1092"/>
        <w:rPr>
          <w:b/>
        </w:rPr>
      </w:pPr>
      <w:r>
        <w:rPr>
          <w:sz w:val="22"/>
        </w:rPr>
        <w:t>An inner class is a class defined inside another class and has access to all members of the enclosing class, including private members. Inner classes help improve code organization and logical grouping of related classes. Anonymous classes are unnamed inner classes that are instantiated only once and are mainly used for implementing interfaces or abstract classes. They simplify code by eliminating the need for separate class definitions. These concepts are widely used in Java GUI programming and event handling</w:t>
      </w:r>
      <w:r>
        <w:rPr>
          <w:b/>
        </w:rPr>
        <w:t xml:space="preserve"> </w:t>
      </w:r>
    </w:p>
    <w:p w14:paraId="2924E732" w14:textId="77777777" w:rsidR="007A55DA" w:rsidRPr="007A55DA" w:rsidRDefault="007A55DA" w:rsidP="007A55DA">
      <w:pPr>
        <w:spacing w:after="206" w:line="266" w:lineRule="auto"/>
        <w:ind w:left="100" w:right="1092"/>
      </w:pPr>
      <w:r w:rsidRPr="007A55DA">
        <w:rPr>
          <w:b/>
          <w:bCs/>
        </w:rPr>
        <w:t>Outcome:</w:t>
      </w:r>
    </w:p>
    <w:p w14:paraId="07C62C3B" w14:textId="77777777" w:rsidR="007A55DA" w:rsidRPr="007A55DA" w:rsidRDefault="007A55DA" w:rsidP="007A55DA">
      <w:pPr>
        <w:spacing w:after="206" w:line="266" w:lineRule="auto"/>
        <w:ind w:left="100" w:right="1092"/>
      </w:pPr>
      <w:r w:rsidRPr="007A55DA">
        <w:t xml:space="preserve">After completing this experiment, we learned how to create and use </w:t>
      </w:r>
      <w:r w:rsidRPr="007A55DA">
        <w:rPr>
          <w:b/>
          <w:bCs/>
        </w:rPr>
        <w:t>inner classes</w:t>
      </w:r>
      <w:r w:rsidRPr="007A55DA">
        <w:t xml:space="preserve"> and </w:t>
      </w:r>
      <w:r w:rsidRPr="007A55DA">
        <w:rPr>
          <w:b/>
          <w:bCs/>
        </w:rPr>
        <w:t>anonymous classes</w:t>
      </w:r>
      <w:r w:rsidRPr="007A55DA">
        <w:t xml:space="preserve"> in Java. We understood how an inner class can access the members of its enclosing class and how an anonymous class can override methods without creating a separate named class. This experiment improved our understanding of object-oriented programming concepts and code organization in Java.</w:t>
      </w:r>
    </w:p>
    <w:p w14:paraId="6D7A3598" w14:textId="77777777" w:rsidR="007A55DA" w:rsidRPr="007A55DA" w:rsidRDefault="007A55DA" w:rsidP="007A55DA">
      <w:pPr>
        <w:spacing w:after="206" w:line="266" w:lineRule="auto"/>
        <w:ind w:left="100" w:right="1092"/>
      </w:pPr>
      <w:r w:rsidRPr="007A55DA">
        <w:rPr>
          <w:b/>
          <w:bCs/>
        </w:rPr>
        <w:t>Conclusion:</w:t>
      </w:r>
    </w:p>
    <w:p w14:paraId="0466F398" w14:textId="77777777" w:rsidR="007A55DA" w:rsidRPr="007A55DA" w:rsidRDefault="007A55DA" w:rsidP="007A55DA">
      <w:pPr>
        <w:spacing w:after="206" w:line="266" w:lineRule="auto"/>
        <w:ind w:left="100" w:right="1092"/>
      </w:pPr>
      <w:r w:rsidRPr="007A55DA">
        <w:t xml:space="preserve">The experiment successfully demonstrated the implementation of </w:t>
      </w:r>
      <w:r w:rsidRPr="007A55DA">
        <w:rPr>
          <w:b/>
          <w:bCs/>
        </w:rPr>
        <w:t>inner classes</w:t>
      </w:r>
      <w:r w:rsidRPr="007A55DA">
        <w:t xml:space="preserve"> and </w:t>
      </w:r>
      <w:r w:rsidRPr="007A55DA">
        <w:rPr>
          <w:b/>
          <w:bCs/>
        </w:rPr>
        <w:t>anonymous classes</w:t>
      </w:r>
      <w:r w:rsidRPr="007A55DA">
        <w:t xml:space="preserve"> in Java. Inner classes helped in logically grouping related classes and accessing the members of the outer class, while anonymous classes provided a simple way to override methods without creating a separate class. </w:t>
      </w:r>
      <w:r w:rsidRPr="007A55DA">
        <w:lastRenderedPageBreak/>
        <w:t>These concepts improve code readability, encapsulation, and are commonly used in Java applications, especially in GUI programming and event handling.</w:t>
      </w:r>
    </w:p>
    <w:p w14:paraId="33332BB0" w14:textId="77777777" w:rsidR="007A55DA" w:rsidRDefault="007A55DA" w:rsidP="007A55DA">
      <w:pPr>
        <w:spacing w:after="218" w:line="259" w:lineRule="auto"/>
        <w:ind w:left="100"/>
        <w:jc w:val="left"/>
      </w:pPr>
      <w:r>
        <w:rPr>
          <w:b/>
        </w:rPr>
        <w:t>Exercise</w:t>
      </w:r>
      <w:r>
        <w:t xml:space="preserve"> </w:t>
      </w:r>
    </w:p>
    <w:p w14:paraId="1BDD5A9B" w14:textId="3C9B1AA5" w:rsidR="007A55DA" w:rsidRDefault="007A55DA" w:rsidP="007A55DA">
      <w:pPr>
        <w:ind w:left="100" w:right="1097"/>
      </w:pPr>
      <w:r>
        <w:t xml:space="preserve">1.Create a </w:t>
      </w:r>
      <w:r>
        <w:rPr>
          <w:b/>
        </w:rPr>
        <w:t>Vehicle program</w:t>
      </w:r>
      <w:r>
        <w:t xml:space="preserve"> where an inner class displays vehicle details and anonymous class performs an action. </w:t>
      </w:r>
    </w:p>
    <w:p w14:paraId="3DCC1D64" w14:textId="41CFA74A" w:rsidR="007A55DA" w:rsidRDefault="007A55DA" w:rsidP="007A55DA">
      <w:pPr>
        <w:spacing w:after="7"/>
        <w:ind w:left="0" w:right="1097" w:firstLine="0"/>
      </w:pPr>
      <w:r>
        <w:t>Code:</w:t>
      </w:r>
    </w:p>
    <w:p w14:paraId="15738700" w14:textId="68809328" w:rsidR="007A55DA" w:rsidRDefault="007A55DA" w:rsidP="007A55DA">
      <w:pPr>
        <w:spacing w:after="7"/>
        <w:ind w:left="0" w:right="1097" w:firstLine="0"/>
      </w:pPr>
      <w:r w:rsidRPr="007A55DA">
        <w:drawing>
          <wp:inline distT="0" distB="0" distL="0" distR="0" wp14:anchorId="279A5B66" wp14:editId="378C693F">
            <wp:extent cx="5731510" cy="4551680"/>
            <wp:effectExtent l="0" t="0" r="2540" b="1270"/>
            <wp:docPr id="108380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07200" name=""/>
                    <pic:cNvPicPr/>
                  </pic:nvPicPr>
                  <pic:blipFill>
                    <a:blip r:embed="rId6"/>
                    <a:stretch>
                      <a:fillRect/>
                    </a:stretch>
                  </pic:blipFill>
                  <pic:spPr>
                    <a:xfrm>
                      <a:off x="0" y="0"/>
                      <a:ext cx="5731510" cy="4551680"/>
                    </a:xfrm>
                    <a:prstGeom prst="rect">
                      <a:avLst/>
                    </a:prstGeom>
                  </pic:spPr>
                </pic:pic>
              </a:graphicData>
            </a:graphic>
          </wp:inline>
        </w:drawing>
      </w:r>
    </w:p>
    <w:p w14:paraId="62661279" w14:textId="140D751C" w:rsidR="007A55DA" w:rsidRPr="007A55DA" w:rsidRDefault="007A55DA" w:rsidP="007A55DA">
      <w:pPr>
        <w:spacing w:after="218" w:line="259" w:lineRule="auto"/>
        <w:jc w:val="left"/>
      </w:pPr>
    </w:p>
    <w:p w14:paraId="4D85BB7E" w14:textId="7C44F585" w:rsidR="007A55DA" w:rsidRDefault="007A55DA" w:rsidP="007A55DA">
      <w:pPr>
        <w:spacing w:after="218" w:line="259" w:lineRule="auto"/>
        <w:ind w:left="90" w:firstLine="0"/>
        <w:jc w:val="left"/>
      </w:pPr>
      <w:r>
        <w:t>Output:</w:t>
      </w:r>
    </w:p>
    <w:p w14:paraId="1C06BA61" w14:textId="3F9DA7AA" w:rsidR="007A55DA" w:rsidRDefault="007A55DA" w:rsidP="007A55DA">
      <w:pPr>
        <w:spacing w:after="218" w:line="259" w:lineRule="auto"/>
        <w:ind w:left="90" w:firstLine="0"/>
        <w:jc w:val="left"/>
      </w:pPr>
      <w:r w:rsidRPr="007A55DA">
        <w:drawing>
          <wp:inline distT="0" distB="0" distL="0" distR="0" wp14:anchorId="1E35FF80" wp14:editId="461A2787">
            <wp:extent cx="5731510" cy="1337310"/>
            <wp:effectExtent l="0" t="0" r="2540" b="0"/>
            <wp:docPr id="582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482" name=""/>
                    <pic:cNvPicPr/>
                  </pic:nvPicPr>
                  <pic:blipFill>
                    <a:blip r:embed="rId7"/>
                    <a:stretch>
                      <a:fillRect/>
                    </a:stretch>
                  </pic:blipFill>
                  <pic:spPr>
                    <a:xfrm>
                      <a:off x="0" y="0"/>
                      <a:ext cx="5731510" cy="1337310"/>
                    </a:xfrm>
                    <a:prstGeom prst="rect">
                      <a:avLst/>
                    </a:prstGeom>
                  </pic:spPr>
                </pic:pic>
              </a:graphicData>
            </a:graphic>
          </wp:inline>
        </w:drawing>
      </w:r>
    </w:p>
    <w:p w14:paraId="6023C2D5" w14:textId="77777777" w:rsidR="007A55DA" w:rsidRPr="007A55DA" w:rsidRDefault="007A55DA" w:rsidP="007A55DA">
      <w:pPr>
        <w:spacing w:after="218" w:line="259" w:lineRule="auto"/>
        <w:jc w:val="left"/>
      </w:pPr>
    </w:p>
    <w:p w14:paraId="3B39C6A2" w14:textId="77777777" w:rsidR="007A55DA" w:rsidRDefault="007A55DA" w:rsidP="007A55DA">
      <w:pPr>
        <w:ind w:left="100" w:right="1097"/>
      </w:pPr>
      <w:r>
        <w:lastRenderedPageBreak/>
        <w:t xml:space="preserve">2. Develop a </w:t>
      </w:r>
      <w:r>
        <w:rPr>
          <w:b/>
        </w:rPr>
        <w:t>Food Delivery Application</w:t>
      </w:r>
      <w:r>
        <w:t xml:space="preserve"> where an inner class handles order details and anonymous classes handle delivery status updates. </w:t>
      </w:r>
    </w:p>
    <w:p w14:paraId="461AC5C6" w14:textId="303506A4" w:rsidR="007A55DA" w:rsidRDefault="00B654A8" w:rsidP="00B654A8">
      <w:pPr>
        <w:spacing w:after="218" w:line="259" w:lineRule="auto"/>
        <w:ind w:left="0" w:firstLine="0"/>
        <w:jc w:val="left"/>
      </w:pPr>
      <w:r>
        <w:t>Code:</w:t>
      </w:r>
    </w:p>
    <w:p w14:paraId="45A98082" w14:textId="6632EDC6" w:rsidR="00B654A8" w:rsidRDefault="00B654A8" w:rsidP="007A55DA">
      <w:pPr>
        <w:spacing w:after="218" w:line="259" w:lineRule="auto"/>
        <w:ind w:left="100"/>
        <w:jc w:val="left"/>
      </w:pPr>
      <w:r w:rsidRPr="00B654A8">
        <w:drawing>
          <wp:inline distT="0" distB="0" distL="0" distR="0" wp14:anchorId="4AD8A91C" wp14:editId="20CC185E">
            <wp:extent cx="5731510" cy="4424680"/>
            <wp:effectExtent l="0" t="0" r="2540" b="0"/>
            <wp:docPr id="126982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3011" name=""/>
                    <pic:cNvPicPr/>
                  </pic:nvPicPr>
                  <pic:blipFill>
                    <a:blip r:embed="rId8"/>
                    <a:stretch>
                      <a:fillRect/>
                    </a:stretch>
                  </pic:blipFill>
                  <pic:spPr>
                    <a:xfrm>
                      <a:off x="0" y="0"/>
                      <a:ext cx="5731510" cy="4424680"/>
                    </a:xfrm>
                    <a:prstGeom prst="rect">
                      <a:avLst/>
                    </a:prstGeom>
                  </pic:spPr>
                </pic:pic>
              </a:graphicData>
            </a:graphic>
          </wp:inline>
        </w:drawing>
      </w:r>
    </w:p>
    <w:p w14:paraId="4A2D5227" w14:textId="71D6DF1F" w:rsidR="0083118F" w:rsidRDefault="00B654A8" w:rsidP="007A55DA">
      <w:pPr>
        <w:ind w:left="0" w:firstLine="0"/>
      </w:pPr>
      <w:r w:rsidRPr="00B654A8">
        <w:drawing>
          <wp:inline distT="0" distB="0" distL="0" distR="0" wp14:anchorId="5B3AAB29" wp14:editId="44D8BC10">
            <wp:extent cx="5796501" cy="3435350"/>
            <wp:effectExtent l="0" t="0" r="0" b="0"/>
            <wp:docPr id="13329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89497" name=""/>
                    <pic:cNvPicPr/>
                  </pic:nvPicPr>
                  <pic:blipFill>
                    <a:blip r:embed="rId9"/>
                    <a:stretch>
                      <a:fillRect/>
                    </a:stretch>
                  </pic:blipFill>
                  <pic:spPr>
                    <a:xfrm>
                      <a:off x="0" y="0"/>
                      <a:ext cx="5826470" cy="3453111"/>
                    </a:xfrm>
                    <a:prstGeom prst="rect">
                      <a:avLst/>
                    </a:prstGeom>
                  </pic:spPr>
                </pic:pic>
              </a:graphicData>
            </a:graphic>
          </wp:inline>
        </w:drawing>
      </w:r>
    </w:p>
    <w:p w14:paraId="097146CA" w14:textId="3A4F4685" w:rsidR="00B654A8" w:rsidRDefault="00B654A8" w:rsidP="007A55DA">
      <w:pPr>
        <w:ind w:left="0" w:firstLine="0"/>
      </w:pPr>
      <w:r>
        <w:lastRenderedPageBreak/>
        <w:t>Output:</w:t>
      </w:r>
    </w:p>
    <w:p w14:paraId="5C3E5236" w14:textId="59811233" w:rsidR="00B654A8" w:rsidRDefault="00B654A8" w:rsidP="007A55DA">
      <w:pPr>
        <w:ind w:left="0" w:firstLine="0"/>
      </w:pPr>
      <w:r w:rsidRPr="00B654A8">
        <w:drawing>
          <wp:inline distT="0" distB="0" distL="0" distR="0" wp14:anchorId="47A408D1" wp14:editId="54ECB75B">
            <wp:extent cx="5731510" cy="1866265"/>
            <wp:effectExtent l="0" t="0" r="2540" b="635"/>
            <wp:docPr id="17460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2579" name=""/>
                    <pic:cNvPicPr/>
                  </pic:nvPicPr>
                  <pic:blipFill>
                    <a:blip r:embed="rId10"/>
                    <a:stretch>
                      <a:fillRect/>
                    </a:stretch>
                  </pic:blipFill>
                  <pic:spPr>
                    <a:xfrm>
                      <a:off x="0" y="0"/>
                      <a:ext cx="5731510" cy="1866265"/>
                    </a:xfrm>
                    <a:prstGeom prst="rect">
                      <a:avLst/>
                    </a:prstGeom>
                  </pic:spPr>
                </pic:pic>
              </a:graphicData>
            </a:graphic>
          </wp:inline>
        </w:drawing>
      </w:r>
    </w:p>
    <w:sectPr w:rsidR="00B65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D08AD"/>
    <w:multiLevelType w:val="hybridMultilevel"/>
    <w:tmpl w:val="14D239C8"/>
    <w:lvl w:ilvl="0" w:tplc="FAE4B52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E5B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A95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8DA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68F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2C2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4A5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BC5E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678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8333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5DA"/>
    <w:rsid w:val="003707D6"/>
    <w:rsid w:val="005C2738"/>
    <w:rsid w:val="007A55DA"/>
    <w:rsid w:val="0083118F"/>
    <w:rsid w:val="00AD532E"/>
    <w:rsid w:val="00B65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F600"/>
  <w15:chartTrackingRefBased/>
  <w15:docId w15:val="{B92D7CAD-FFDE-4E8F-86D6-8D9B5BB1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5DA"/>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7A5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5DA"/>
    <w:rPr>
      <w:rFonts w:eastAsiaTheme="majorEastAsia" w:cstheme="majorBidi"/>
      <w:color w:val="272727" w:themeColor="text1" w:themeTint="D8"/>
    </w:rPr>
  </w:style>
  <w:style w:type="paragraph" w:styleId="Title">
    <w:name w:val="Title"/>
    <w:basedOn w:val="Normal"/>
    <w:next w:val="Normal"/>
    <w:link w:val="TitleChar"/>
    <w:uiPriority w:val="10"/>
    <w:qFormat/>
    <w:rsid w:val="007A5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5DA"/>
    <w:pPr>
      <w:spacing w:before="160"/>
      <w:jc w:val="center"/>
    </w:pPr>
    <w:rPr>
      <w:i/>
      <w:iCs/>
      <w:color w:val="404040" w:themeColor="text1" w:themeTint="BF"/>
    </w:rPr>
  </w:style>
  <w:style w:type="character" w:customStyle="1" w:styleId="QuoteChar">
    <w:name w:val="Quote Char"/>
    <w:basedOn w:val="DefaultParagraphFont"/>
    <w:link w:val="Quote"/>
    <w:uiPriority w:val="29"/>
    <w:rsid w:val="007A55DA"/>
    <w:rPr>
      <w:i/>
      <w:iCs/>
      <w:color w:val="404040" w:themeColor="text1" w:themeTint="BF"/>
    </w:rPr>
  </w:style>
  <w:style w:type="paragraph" w:styleId="ListParagraph">
    <w:name w:val="List Paragraph"/>
    <w:basedOn w:val="Normal"/>
    <w:uiPriority w:val="34"/>
    <w:qFormat/>
    <w:rsid w:val="007A55DA"/>
    <w:pPr>
      <w:ind w:left="720"/>
      <w:contextualSpacing/>
    </w:pPr>
  </w:style>
  <w:style w:type="character" w:styleId="IntenseEmphasis">
    <w:name w:val="Intense Emphasis"/>
    <w:basedOn w:val="DefaultParagraphFont"/>
    <w:uiPriority w:val="21"/>
    <w:qFormat/>
    <w:rsid w:val="007A55DA"/>
    <w:rPr>
      <w:i/>
      <w:iCs/>
      <w:color w:val="0F4761" w:themeColor="accent1" w:themeShade="BF"/>
    </w:rPr>
  </w:style>
  <w:style w:type="paragraph" w:styleId="IntenseQuote">
    <w:name w:val="Intense Quote"/>
    <w:basedOn w:val="Normal"/>
    <w:next w:val="Normal"/>
    <w:link w:val="IntenseQuoteChar"/>
    <w:uiPriority w:val="30"/>
    <w:qFormat/>
    <w:rsid w:val="007A5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5DA"/>
    <w:rPr>
      <w:i/>
      <w:iCs/>
      <w:color w:val="0F4761" w:themeColor="accent1" w:themeShade="BF"/>
    </w:rPr>
  </w:style>
  <w:style w:type="character" w:styleId="IntenseReference">
    <w:name w:val="Intense Reference"/>
    <w:basedOn w:val="DefaultParagraphFont"/>
    <w:uiPriority w:val="32"/>
    <w:qFormat/>
    <w:rsid w:val="007A55DA"/>
    <w:rPr>
      <w:b/>
      <w:bCs/>
      <w:smallCaps/>
      <w:color w:val="0F4761" w:themeColor="accent1" w:themeShade="BF"/>
      <w:spacing w:val="5"/>
    </w:rPr>
  </w:style>
  <w:style w:type="table" w:customStyle="1" w:styleId="TableGrid">
    <w:name w:val="TableGrid"/>
    <w:rsid w:val="007A55DA"/>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2026-07-18T00:38:00Z</dcterms:created>
  <dcterms:modified xsi:type="dcterms:W3CDTF">2026-07-18T00:53:00Z</dcterms:modified>
</cp:coreProperties>
</file>