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FD1CD" w14:textId="77777777" w:rsidR="00B37BA6" w:rsidRDefault="00B37BA6"/>
    <w:p w14:paraId="18A75198" w14:textId="77777777" w:rsidR="00B37BA6" w:rsidRDefault="00B37BA6" w:rsidP="00B37BA6">
      <w:pPr>
        <w:spacing w:after="217" w:line="259" w:lineRule="auto"/>
        <w:ind w:left="105" w:firstLine="0"/>
        <w:jc w:val="left"/>
      </w:pPr>
    </w:p>
    <w:p w14:paraId="65F1F7CD" w14:textId="77777777" w:rsidR="00B37BA6" w:rsidRDefault="00B37BA6" w:rsidP="00B37BA6">
      <w:pPr>
        <w:spacing w:after="217" w:line="259" w:lineRule="auto"/>
        <w:ind w:left="105" w:firstLine="0"/>
        <w:jc w:val="left"/>
      </w:pPr>
      <w:r>
        <w:t xml:space="preserve"> </w:t>
      </w:r>
    </w:p>
    <w:p w14:paraId="0EBC6D89" w14:textId="77777777" w:rsidR="00B37BA6" w:rsidRDefault="00B37BA6" w:rsidP="00B37BA6">
      <w:pPr>
        <w:spacing w:after="0" w:line="259" w:lineRule="auto"/>
        <w:ind w:left="105" w:firstLine="0"/>
        <w:jc w:val="left"/>
      </w:pPr>
      <w:r>
        <w:t xml:space="preserve"> </w:t>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B37BA6" w14:paraId="65B72DAB" w14:textId="77777777" w:rsidTr="00AA0C0F">
        <w:trPr>
          <w:trHeight w:val="500"/>
        </w:trPr>
        <w:tc>
          <w:tcPr>
            <w:tcW w:w="9390" w:type="dxa"/>
            <w:tcBorders>
              <w:top w:val="nil"/>
              <w:left w:val="nil"/>
              <w:bottom w:val="single" w:sz="16" w:space="0" w:color="FFFFFF"/>
              <w:right w:val="nil"/>
            </w:tcBorders>
            <w:shd w:val="clear" w:color="auto" w:fill="CCCCCC"/>
          </w:tcPr>
          <w:p w14:paraId="6DC2D01F" w14:textId="77777777" w:rsidR="00B37BA6" w:rsidRDefault="00B37BA6" w:rsidP="00AA0C0F">
            <w:pPr>
              <w:spacing w:after="0" w:line="259" w:lineRule="auto"/>
              <w:ind w:left="0" w:firstLine="0"/>
              <w:jc w:val="left"/>
            </w:pPr>
            <w:r>
              <w:rPr>
                <w:b/>
                <w:sz w:val="22"/>
              </w:rPr>
              <w:t xml:space="preserve">Subject: Programming with Java </w:t>
            </w:r>
          </w:p>
        </w:tc>
      </w:tr>
      <w:tr w:rsidR="00B37BA6" w14:paraId="5F573D8C" w14:textId="77777777" w:rsidTr="00AA0C0F">
        <w:trPr>
          <w:trHeight w:val="540"/>
        </w:trPr>
        <w:tc>
          <w:tcPr>
            <w:tcW w:w="9390" w:type="dxa"/>
            <w:tcBorders>
              <w:top w:val="single" w:sz="16" w:space="0" w:color="FFFFFF"/>
              <w:left w:val="nil"/>
              <w:bottom w:val="single" w:sz="16" w:space="0" w:color="FFFFFF"/>
              <w:right w:val="nil"/>
            </w:tcBorders>
            <w:shd w:val="clear" w:color="auto" w:fill="F2F2F2"/>
          </w:tcPr>
          <w:p w14:paraId="3F5FF56D" w14:textId="77777777" w:rsidR="00B37BA6" w:rsidRDefault="00B37BA6" w:rsidP="00AA0C0F">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8                                                              </w:t>
            </w:r>
          </w:p>
        </w:tc>
      </w:tr>
      <w:tr w:rsidR="00B37BA6" w14:paraId="45BEA7AD" w14:textId="77777777" w:rsidTr="00AA0C0F">
        <w:trPr>
          <w:trHeight w:val="560"/>
        </w:trPr>
        <w:tc>
          <w:tcPr>
            <w:tcW w:w="9390" w:type="dxa"/>
            <w:tcBorders>
              <w:top w:val="single" w:sz="16" w:space="0" w:color="FFFFFF"/>
              <w:left w:val="nil"/>
              <w:bottom w:val="single" w:sz="16" w:space="0" w:color="FFFFFF"/>
              <w:right w:val="nil"/>
            </w:tcBorders>
            <w:shd w:val="clear" w:color="auto" w:fill="CCCCCC"/>
          </w:tcPr>
          <w:p w14:paraId="30E113BB" w14:textId="77777777" w:rsidR="00B37BA6" w:rsidRDefault="00B37BA6" w:rsidP="00AA0C0F">
            <w:pPr>
              <w:spacing w:after="0" w:line="259" w:lineRule="auto"/>
              <w:ind w:left="0" w:firstLine="0"/>
              <w:jc w:val="left"/>
            </w:pPr>
            <w:proofErr w:type="gramStart"/>
            <w:r>
              <w:rPr>
                <w:b/>
                <w:sz w:val="22"/>
              </w:rPr>
              <w:t>TITLE :</w:t>
            </w:r>
            <w:r>
              <w:t>Write</w:t>
            </w:r>
            <w:proofErr w:type="gramEnd"/>
            <w:r>
              <w:t xml:space="preserve"> a Java program to demonstrate the use of the super keyword in inheritance.</w:t>
            </w:r>
            <w:r>
              <w:rPr>
                <w:b/>
                <w:sz w:val="22"/>
              </w:rPr>
              <w:t xml:space="preserve"> </w:t>
            </w:r>
          </w:p>
        </w:tc>
      </w:tr>
    </w:tbl>
    <w:p w14:paraId="3E338146" w14:textId="77777777" w:rsidR="00B37BA6" w:rsidRDefault="00B37BA6" w:rsidP="00B37BA6">
      <w:pPr>
        <w:spacing w:after="218" w:line="259" w:lineRule="auto"/>
        <w:ind w:left="100"/>
        <w:jc w:val="left"/>
      </w:pPr>
      <w:r>
        <w:rPr>
          <w:b/>
        </w:rPr>
        <w:t xml:space="preserve">Problem Statement </w:t>
      </w:r>
    </w:p>
    <w:p w14:paraId="58F323B5" w14:textId="77777777" w:rsidR="00B37BA6" w:rsidRDefault="00B37BA6" w:rsidP="00B37BA6">
      <w:pPr>
        <w:ind w:left="100" w:right="1097"/>
      </w:pPr>
      <w:r>
        <w:t>Write a Java program to demonstrate the use of the super keyword in inheritance.</w:t>
      </w:r>
      <w:r>
        <w:rPr>
          <w:b/>
        </w:rPr>
        <w:t xml:space="preserve"> </w:t>
      </w:r>
    </w:p>
    <w:p w14:paraId="02ADC953" w14:textId="77777777" w:rsidR="00B37BA6" w:rsidRDefault="00B37BA6" w:rsidP="00B37BA6">
      <w:pPr>
        <w:spacing w:after="218" w:line="259" w:lineRule="auto"/>
        <w:ind w:left="100"/>
        <w:jc w:val="left"/>
      </w:pPr>
      <w:r>
        <w:rPr>
          <w:b/>
        </w:rPr>
        <w:t xml:space="preserve">Learning Objectives </w:t>
      </w:r>
    </w:p>
    <w:p w14:paraId="60111E36" w14:textId="77777777" w:rsidR="00B37BA6" w:rsidRDefault="00B37BA6" w:rsidP="00B37BA6">
      <w:pPr>
        <w:ind w:left="100" w:right="1097"/>
      </w:pPr>
      <w:r>
        <w:t>To demonstrate the use of the super keyword for accessing parent class members.</w:t>
      </w:r>
      <w:r>
        <w:rPr>
          <w:b/>
        </w:rPr>
        <w:t xml:space="preserve"> </w:t>
      </w:r>
    </w:p>
    <w:p w14:paraId="0BC0EC24" w14:textId="77777777" w:rsidR="00B37BA6" w:rsidRDefault="00B37BA6" w:rsidP="00B37BA6">
      <w:pPr>
        <w:spacing w:after="218" w:line="259" w:lineRule="auto"/>
        <w:ind w:left="100"/>
        <w:jc w:val="left"/>
      </w:pPr>
      <w:r>
        <w:rPr>
          <w:b/>
        </w:rPr>
        <w:t xml:space="preserve">Theory </w:t>
      </w:r>
    </w:p>
    <w:p w14:paraId="032FE87D" w14:textId="77777777" w:rsidR="00B37BA6" w:rsidRDefault="00B37BA6" w:rsidP="00B37BA6">
      <w:pPr>
        <w:ind w:left="100" w:right="1097"/>
      </w:pPr>
      <w:r>
        <w:t>The super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w:t>
      </w:r>
      <w:r>
        <w:rPr>
          <w:b/>
        </w:rPr>
        <w:t xml:space="preserve"> </w:t>
      </w:r>
    </w:p>
    <w:p w14:paraId="5920F3DB" w14:textId="4CF896E4" w:rsidR="00B37BA6" w:rsidRPr="00B37BA6" w:rsidRDefault="00B37BA6" w:rsidP="00B37BA6">
      <w:pPr>
        <w:ind w:left="0" w:firstLine="0"/>
      </w:pPr>
      <w:r>
        <w:rPr>
          <w:noProof/>
        </w:rPr>
        <w:drawing>
          <wp:anchor distT="0" distB="0" distL="114300" distR="114300" simplePos="0" relativeHeight="251659264" behindDoc="0" locked="0" layoutInCell="1" allowOverlap="0" wp14:anchorId="0AD11ECC" wp14:editId="5FDCE204">
            <wp:simplePos x="0" y="0"/>
            <wp:positionH relativeFrom="page">
              <wp:posOffset>793750</wp:posOffset>
            </wp:positionH>
            <wp:positionV relativeFrom="page">
              <wp:posOffset>711200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5734050" cy="904875"/>
                    </a:xfrm>
                    <a:prstGeom prst="rect">
                      <a:avLst/>
                    </a:prstGeom>
                  </pic:spPr>
                </pic:pic>
              </a:graphicData>
            </a:graphic>
          </wp:anchor>
        </w:drawing>
      </w:r>
      <w:r>
        <w:rPr>
          <w:b/>
          <w:bCs/>
        </w:rPr>
        <w:t xml:space="preserve"> </w:t>
      </w:r>
      <w:r w:rsidRPr="00B37BA6">
        <w:rPr>
          <w:b/>
          <w:bCs/>
        </w:rPr>
        <w:t>Outcome</w:t>
      </w:r>
    </w:p>
    <w:p w14:paraId="603801E8" w14:textId="61F0472F" w:rsidR="00B37BA6" w:rsidRDefault="00B37BA6" w:rsidP="00B37BA6">
      <w:pPr>
        <w:ind w:left="0" w:firstLine="0"/>
      </w:pPr>
      <w:r>
        <w:t xml:space="preserve"> </w:t>
      </w:r>
      <w:r w:rsidRPr="00B37BA6">
        <w:t xml:space="preserve">After completing this experiment, we learned how to use the </w:t>
      </w:r>
      <w:r w:rsidRPr="00B37BA6">
        <w:rPr>
          <w:b/>
          <w:bCs/>
        </w:rPr>
        <w:t>super</w:t>
      </w:r>
      <w:r w:rsidRPr="00B37BA6">
        <w:t xml:space="preserve"> keyword in Java inheritance. We understood how super is used to call the parent class constructor, access parent class variables, and invoke parent class methods. The experiment improved our understanding of inheritance and constructor chaining in object-oriented programming.</w:t>
      </w:r>
    </w:p>
    <w:p w14:paraId="7C37CF8C" w14:textId="77777777" w:rsidR="00B37BA6" w:rsidRPr="00B37BA6" w:rsidRDefault="00B37BA6" w:rsidP="00B37BA6">
      <w:pPr>
        <w:ind w:left="0" w:firstLine="0"/>
      </w:pPr>
      <w:r w:rsidRPr="00B37BA6">
        <w:rPr>
          <w:b/>
          <w:bCs/>
        </w:rPr>
        <w:t>Conclusion:</w:t>
      </w:r>
    </w:p>
    <w:p w14:paraId="0422308A" w14:textId="77777777" w:rsidR="00B37BA6" w:rsidRPr="00B37BA6" w:rsidRDefault="00B37BA6" w:rsidP="00B37BA6">
      <w:pPr>
        <w:ind w:left="0" w:firstLine="0"/>
      </w:pPr>
      <w:r w:rsidRPr="00B37BA6">
        <w:t xml:space="preserve">The experiment successfully demonstrated the use of the </w:t>
      </w:r>
      <w:r w:rsidRPr="00B37BA6">
        <w:rPr>
          <w:b/>
          <w:bCs/>
        </w:rPr>
        <w:t>super</w:t>
      </w:r>
      <w:r w:rsidRPr="00B37BA6">
        <w:t xml:space="preserve"> keyword in Java. It showed how super helps access parent class members, invoke parent class constructors, and call overridden methods, ensuring proper inheritance and code reusability. The super keyword is an essential feature of Java that simplifies inheritance and improves the structure and readability of object-oriented programs.</w:t>
      </w:r>
    </w:p>
    <w:p w14:paraId="0F757A6B" w14:textId="77777777" w:rsidR="00B37BA6" w:rsidRDefault="00B37BA6" w:rsidP="00B37BA6">
      <w:pPr>
        <w:ind w:left="0" w:firstLine="0"/>
      </w:pPr>
    </w:p>
    <w:p w14:paraId="1DEA3CF3" w14:textId="77777777" w:rsidR="00B37BA6" w:rsidRDefault="00B37BA6" w:rsidP="00B37BA6">
      <w:pPr>
        <w:spacing w:after="218" w:line="259" w:lineRule="auto"/>
        <w:ind w:left="100"/>
        <w:jc w:val="left"/>
      </w:pPr>
      <w:r>
        <w:rPr>
          <w:b/>
        </w:rPr>
        <w:lastRenderedPageBreak/>
        <w:t>Exercise</w:t>
      </w:r>
      <w:r>
        <w:t xml:space="preserve"> </w:t>
      </w:r>
    </w:p>
    <w:p w14:paraId="3E3104E1" w14:textId="77777777" w:rsidR="00B37BA6" w:rsidRDefault="00B37BA6" w:rsidP="00B37BA6">
      <w:pPr>
        <w:ind w:left="100" w:right="1097"/>
      </w:pPr>
      <w:r>
        <w:t xml:space="preserve">1.Create an </w:t>
      </w:r>
      <w:r>
        <w:rPr>
          <w:b/>
        </w:rPr>
        <w:t>Employee and Manager program</w:t>
      </w:r>
      <w:r>
        <w:t xml:space="preserve"> where Manager accesses Employee details using super keyword. </w:t>
      </w:r>
    </w:p>
    <w:p w14:paraId="2F39ADBC" w14:textId="53581915" w:rsidR="00B37BA6" w:rsidRDefault="00B37BA6" w:rsidP="00B37BA6">
      <w:pPr>
        <w:ind w:left="100" w:right="1097"/>
      </w:pPr>
      <w:r>
        <w:t>CODE:</w:t>
      </w:r>
    </w:p>
    <w:p w14:paraId="75F69B8E" w14:textId="43442FAB" w:rsidR="00B37BA6" w:rsidRPr="00B37BA6" w:rsidRDefault="00B37BA6" w:rsidP="00B37BA6">
      <w:pPr>
        <w:ind w:left="0" w:firstLine="0"/>
      </w:pPr>
      <w:r w:rsidRPr="00B37BA6">
        <w:rPr>
          <w:noProof/>
        </w:rPr>
        <w:drawing>
          <wp:inline distT="0" distB="0" distL="0" distR="0" wp14:anchorId="29E57955" wp14:editId="66EFA342">
            <wp:extent cx="5731510" cy="4561840"/>
            <wp:effectExtent l="0" t="0" r="2540" b="0"/>
            <wp:docPr id="184070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6518" name=""/>
                    <pic:cNvPicPr/>
                  </pic:nvPicPr>
                  <pic:blipFill>
                    <a:blip r:embed="rId5"/>
                    <a:stretch>
                      <a:fillRect/>
                    </a:stretch>
                  </pic:blipFill>
                  <pic:spPr>
                    <a:xfrm>
                      <a:off x="0" y="0"/>
                      <a:ext cx="5731510" cy="4561840"/>
                    </a:xfrm>
                    <a:prstGeom prst="rect">
                      <a:avLst/>
                    </a:prstGeom>
                  </pic:spPr>
                </pic:pic>
              </a:graphicData>
            </a:graphic>
          </wp:inline>
        </w:drawing>
      </w:r>
    </w:p>
    <w:p w14:paraId="55A09275" w14:textId="51EAE66A" w:rsidR="0083118F" w:rsidRDefault="00B37BA6" w:rsidP="00B37BA6">
      <w:pPr>
        <w:ind w:left="0" w:firstLine="0"/>
      </w:pPr>
      <w:r w:rsidRPr="00B37BA6">
        <w:rPr>
          <w:noProof/>
        </w:rPr>
        <w:drawing>
          <wp:inline distT="0" distB="0" distL="0" distR="0" wp14:anchorId="3B964567" wp14:editId="5D38E593">
            <wp:extent cx="5731510" cy="741045"/>
            <wp:effectExtent l="0" t="0" r="2540" b="1905"/>
            <wp:docPr id="172191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10635" name=""/>
                    <pic:cNvPicPr/>
                  </pic:nvPicPr>
                  <pic:blipFill>
                    <a:blip r:embed="rId6"/>
                    <a:stretch>
                      <a:fillRect/>
                    </a:stretch>
                  </pic:blipFill>
                  <pic:spPr>
                    <a:xfrm>
                      <a:off x="0" y="0"/>
                      <a:ext cx="5731510" cy="741045"/>
                    </a:xfrm>
                    <a:prstGeom prst="rect">
                      <a:avLst/>
                    </a:prstGeom>
                  </pic:spPr>
                </pic:pic>
              </a:graphicData>
            </a:graphic>
          </wp:inline>
        </w:drawing>
      </w:r>
    </w:p>
    <w:p w14:paraId="31AB28C8" w14:textId="77777777" w:rsidR="00B37BA6" w:rsidRDefault="00B37BA6" w:rsidP="00B37BA6">
      <w:pPr>
        <w:ind w:left="0" w:firstLine="0"/>
      </w:pPr>
    </w:p>
    <w:p w14:paraId="09938280" w14:textId="64EDA63E" w:rsidR="00B37BA6" w:rsidRDefault="00B37BA6" w:rsidP="00B37BA6">
      <w:pPr>
        <w:ind w:left="0" w:firstLine="0"/>
      </w:pPr>
      <w:r>
        <w:t>Output:</w:t>
      </w:r>
    </w:p>
    <w:p w14:paraId="47BD0A4B" w14:textId="3B8D9B1D" w:rsidR="00B37BA6" w:rsidRDefault="00B37BA6" w:rsidP="00B37BA6">
      <w:pPr>
        <w:ind w:left="0" w:firstLine="0"/>
      </w:pPr>
      <w:r w:rsidRPr="00B37BA6">
        <w:rPr>
          <w:noProof/>
        </w:rPr>
        <w:drawing>
          <wp:inline distT="0" distB="0" distL="0" distR="0" wp14:anchorId="42846D85" wp14:editId="1E6EF8AD">
            <wp:extent cx="5731510" cy="1038225"/>
            <wp:effectExtent l="0" t="0" r="2540" b="9525"/>
            <wp:docPr id="190519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2128" name=""/>
                    <pic:cNvPicPr/>
                  </pic:nvPicPr>
                  <pic:blipFill>
                    <a:blip r:embed="rId7"/>
                    <a:stretch>
                      <a:fillRect/>
                    </a:stretch>
                  </pic:blipFill>
                  <pic:spPr>
                    <a:xfrm>
                      <a:off x="0" y="0"/>
                      <a:ext cx="5731510" cy="1038225"/>
                    </a:xfrm>
                    <a:prstGeom prst="rect">
                      <a:avLst/>
                    </a:prstGeom>
                  </pic:spPr>
                </pic:pic>
              </a:graphicData>
            </a:graphic>
          </wp:inline>
        </w:drawing>
      </w:r>
    </w:p>
    <w:p w14:paraId="0F8169A9" w14:textId="77777777" w:rsidR="00B37BA6" w:rsidRDefault="00B37BA6" w:rsidP="00B37BA6">
      <w:pPr>
        <w:ind w:left="0" w:firstLine="0"/>
      </w:pPr>
    </w:p>
    <w:p w14:paraId="4439F0FE" w14:textId="77777777" w:rsidR="00B37BA6" w:rsidRDefault="00B37BA6" w:rsidP="00B37BA6">
      <w:pPr>
        <w:ind w:left="100" w:right="1097"/>
      </w:pPr>
      <w:r>
        <w:lastRenderedPageBreak/>
        <w:t xml:space="preserve">2. Develop a </w:t>
      </w:r>
      <w:r>
        <w:rPr>
          <w:b/>
        </w:rPr>
        <w:t>Vehicle Insurance System</w:t>
      </w:r>
      <w:r>
        <w:t xml:space="preserve"> where child insurance classes access parent vehicle information using the super keyword. </w:t>
      </w:r>
    </w:p>
    <w:p w14:paraId="074BC43B" w14:textId="0653F446" w:rsidR="00713EF1" w:rsidRDefault="00944287" w:rsidP="00B37BA6">
      <w:pPr>
        <w:ind w:left="100" w:right="1097"/>
      </w:pPr>
      <w:r>
        <w:t>CODE:</w:t>
      </w:r>
    </w:p>
    <w:p w14:paraId="6360133A" w14:textId="262679B3" w:rsidR="00944287" w:rsidRDefault="008773F7" w:rsidP="00B37BA6">
      <w:pPr>
        <w:ind w:left="100" w:right="1097"/>
      </w:pPr>
      <w:r w:rsidRPr="008773F7">
        <w:drawing>
          <wp:inline distT="0" distB="0" distL="0" distR="0" wp14:anchorId="2D179787" wp14:editId="41263055">
            <wp:extent cx="5731510" cy="4516120"/>
            <wp:effectExtent l="0" t="0" r="2540" b="0"/>
            <wp:docPr id="199812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0899" name=""/>
                    <pic:cNvPicPr/>
                  </pic:nvPicPr>
                  <pic:blipFill>
                    <a:blip r:embed="rId8"/>
                    <a:stretch>
                      <a:fillRect/>
                    </a:stretch>
                  </pic:blipFill>
                  <pic:spPr>
                    <a:xfrm>
                      <a:off x="0" y="0"/>
                      <a:ext cx="5731510" cy="4516120"/>
                    </a:xfrm>
                    <a:prstGeom prst="rect">
                      <a:avLst/>
                    </a:prstGeom>
                  </pic:spPr>
                </pic:pic>
              </a:graphicData>
            </a:graphic>
          </wp:inline>
        </w:drawing>
      </w:r>
    </w:p>
    <w:p w14:paraId="65019698" w14:textId="4A6FC38A" w:rsidR="008773F7" w:rsidRDefault="00925AD4" w:rsidP="00B37BA6">
      <w:pPr>
        <w:ind w:left="100" w:right="1097"/>
      </w:pPr>
      <w:r w:rsidRPr="00925AD4">
        <w:drawing>
          <wp:inline distT="0" distB="0" distL="0" distR="0" wp14:anchorId="3CAD6EA2" wp14:editId="3D565CF9">
            <wp:extent cx="5731510" cy="770890"/>
            <wp:effectExtent l="0" t="0" r="2540" b="0"/>
            <wp:docPr id="13207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7970" name=""/>
                    <pic:cNvPicPr/>
                  </pic:nvPicPr>
                  <pic:blipFill>
                    <a:blip r:embed="rId9"/>
                    <a:stretch>
                      <a:fillRect/>
                    </a:stretch>
                  </pic:blipFill>
                  <pic:spPr>
                    <a:xfrm>
                      <a:off x="0" y="0"/>
                      <a:ext cx="5731510" cy="770890"/>
                    </a:xfrm>
                    <a:prstGeom prst="rect">
                      <a:avLst/>
                    </a:prstGeom>
                  </pic:spPr>
                </pic:pic>
              </a:graphicData>
            </a:graphic>
          </wp:inline>
        </w:drawing>
      </w:r>
    </w:p>
    <w:p w14:paraId="460E7B9E" w14:textId="77777777" w:rsidR="00925AD4" w:rsidRDefault="00925AD4" w:rsidP="00B37BA6">
      <w:pPr>
        <w:ind w:left="100" w:right="1097"/>
      </w:pPr>
    </w:p>
    <w:p w14:paraId="3F4FEECE" w14:textId="2C68497A" w:rsidR="00925AD4" w:rsidRDefault="00925AD4" w:rsidP="00B37BA6">
      <w:pPr>
        <w:ind w:left="100" w:right="1097"/>
      </w:pPr>
      <w:r>
        <w:t>Output:</w:t>
      </w:r>
    </w:p>
    <w:p w14:paraId="65B372E5" w14:textId="59C042E3" w:rsidR="00925AD4" w:rsidRDefault="008E7E73" w:rsidP="00B37BA6">
      <w:pPr>
        <w:ind w:left="100" w:right="1097"/>
      </w:pPr>
      <w:r w:rsidRPr="008E7E73">
        <w:drawing>
          <wp:inline distT="0" distB="0" distL="0" distR="0" wp14:anchorId="3FD2E9FD" wp14:editId="5BB12B22">
            <wp:extent cx="5731510" cy="1068705"/>
            <wp:effectExtent l="0" t="0" r="2540" b="0"/>
            <wp:docPr id="15509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8314" name=""/>
                    <pic:cNvPicPr/>
                  </pic:nvPicPr>
                  <pic:blipFill>
                    <a:blip r:embed="rId10"/>
                    <a:stretch>
                      <a:fillRect/>
                    </a:stretch>
                  </pic:blipFill>
                  <pic:spPr>
                    <a:xfrm>
                      <a:off x="0" y="0"/>
                      <a:ext cx="5731510" cy="1068705"/>
                    </a:xfrm>
                    <a:prstGeom prst="rect">
                      <a:avLst/>
                    </a:prstGeom>
                  </pic:spPr>
                </pic:pic>
              </a:graphicData>
            </a:graphic>
          </wp:inline>
        </w:drawing>
      </w:r>
    </w:p>
    <w:p w14:paraId="2E3BD692" w14:textId="77777777" w:rsidR="00B37BA6" w:rsidRDefault="00B37BA6" w:rsidP="00B37BA6">
      <w:pPr>
        <w:ind w:left="0" w:firstLine="0"/>
      </w:pPr>
    </w:p>
    <w:sectPr w:rsidR="00B37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A6"/>
    <w:rsid w:val="003E60DA"/>
    <w:rsid w:val="005C2738"/>
    <w:rsid w:val="00713EF1"/>
    <w:rsid w:val="007945EE"/>
    <w:rsid w:val="0083118F"/>
    <w:rsid w:val="008773F7"/>
    <w:rsid w:val="008E7E73"/>
    <w:rsid w:val="00925AD4"/>
    <w:rsid w:val="00944287"/>
    <w:rsid w:val="00A80253"/>
    <w:rsid w:val="00AD532E"/>
    <w:rsid w:val="00B37BA6"/>
    <w:rsid w:val="00D37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C04A"/>
  <w15:chartTrackingRefBased/>
  <w15:docId w15:val="{31006196-693E-4A90-8CEB-1410823B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BA6"/>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B3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BA6"/>
    <w:rPr>
      <w:rFonts w:eastAsiaTheme="majorEastAsia" w:cstheme="majorBidi"/>
      <w:color w:val="272727" w:themeColor="text1" w:themeTint="D8"/>
    </w:rPr>
  </w:style>
  <w:style w:type="paragraph" w:styleId="Title">
    <w:name w:val="Title"/>
    <w:basedOn w:val="Normal"/>
    <w:next w:val="Normal"/>
    <w:link w:val="TitleChar"/>
    <w:uiPriority w:val="10"/>
    <w:qFormat/>
    <w:rsid w:val="00B3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BA6"/>
    <w:pPr>
      <w:numPr>
        <w:ilvl w:val="1"/>
      </w:numPr>
      <w:ind w:left="49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BA6"/>
    <w:pPr>
      <w:spacing w:before="160"/>
      <w:jc w:val="center"/>
    </w:pPr>
    <w:rPr>
      <w:i/>
      <w:iCs/>
      <w:color w:val="404040" w:themeColor="text1" w:themeTint="BF"/>
    </w:rPr>
  </w:style>
  <w:style w:type="character" w:customStyle="1" w:styleId="QuoteChar">
    <w:name w:val="Quote Char"/>
    <w:basedOn w:val="DefaultParagraphFont"/>
    <w:link w:val="Quote"/>
    <w:uiPriority w:val="29"/>
    <w:rsid w:val="00B37BA6"/>
    <w:rPr>
      <w:i/>
      <w:iCs/>
      <w:color w:val="404040" w:themeColor="text1" w:themeTint="BF"/>
    </w:rPr>
  </w:style>
  <w:style w:type="paragraph" w:styleId="ListParagraph">
    <w:name w:val="List Paragraph"/>
    <w:basedOn w:val="Normal"/>
    <w:uiPriority w:val="34"/>
    <w:qFormat/>
    <w:rsid w:val="00B37BA6"/>
    <w:pPr>
      <w:ind w:left="720"/>
      <w:contextualSpacing/>
    </w:pPr>
  </w:style>
  <w:style w:type="character" w:styleId="IntenseEmphasis">
    <w:name w:val="Intense Emphasis"/>
    <w:basedOn w:val="DefaultParagraphFont"/>
    <w:uiPriority w:val="21"/>
    <w:qFormat/>
    <w:rsid w:val="00B37BA6"/>
    <w:rPr>
      <w:i/>
      <w:iCs/>
      <w:color w:val="0F4761" w:themeColor="accent1" w:themeShade="BF"/>
    </w:rPr>
  </w:style>
  <w:style w:type="paragraph" w:styleId="IntenseQuote">
    <w:name w:val="Intense Quote"/>
    <w:basedOn w:val="Normal"/>
    <w:next w:val="Normal"/>
    <w:link w:val="IntenseQuoteChar"/>
    <w:uiPriority w:val="30"/>
    <w:qFormat/>
    <w:rsid w:val="00B3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BA6"/>
    <w:rPr>
      <w:i/>
      <w:iCs/>
      <w:color w:val="0F4761" w:themeColor="accent1" w:themeShade="BF"/>
    </w:rPr>
  </w:style>
  <w:style w:type="character" w:styleId="IntenseReference">
    <w:name w:val="Intense Reference"/>
    <w:basedOn w:val="DefaultParagraphFont"/>
    <w:uiPriority w:val="32"/>
    <w:qFormat/>
    <w:rsid w:val="00B37BA6"/>
    <w:rPr>
      <w:b/>
      <w:bCs/>
      <w:smallCaps/>
      <w:color w:val="0F4761" w:themeColor="accent1" w:themeShade="BF"/>
      <w:spacing w:val="5"/>
    </w:rPr>
  </w:style>
  <w:style w:type="table" w:customStyle="1" w:styleId="TableGrid">
    <w:name w:val="TableGrid"/>
    <w:rsid w:val="00B37BA6"/>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B37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2</cp:revision>
  <dcterms:created xsi:type="dcterms:W3CDTF">2026-07-20T14:29:00Z</dcterms:created>
  <dcterms:modified xsi:type="dcterms:W3CDTF">2026-07-20T14:29:00Z</dcterms:modified>
</cp:coreProperties>
</file>