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Blueprints for Modular Generative AI Product Development in Academic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Generative AI in Academic and Enterprise Paradigms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artificial intelligence application development has undergone a structural transformation, shifting decisively from monolithic, single-prompt chat interfaces to distributed, multi-agent systems embedded within robust infrastructure. For academic institutions, particularly computer science departments, engineering incubators, and hackathon organizers, designing project curricula that reflect this new reality is paramount. The modern generative AI ecosystem is defined by autonomous workflows, specialized vertical applications, privacy-preserving local computation, and rigorous mathematical evaluation frameworks. Educational problem statements must evolve beyond rudimentary API wrappers to encompass full-stack, modular systems that can be developed concurrently by multiple specialized student teams.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global open-source repositories and hackathon submissions—including projects from Stanford's TreeHacks, MIT's HackMIT, and ETHGlobal—reveals a clear trajectory toward complex, infrastructure-heavy AI products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instance, projects like the AI-powered video analysis platforms Athena and Minerva from TreeHacks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 the decentralized federated learning models from ETHGlobal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demonstrate that student teams are increasingly capable of integrating discrete components such as FastAPI backends, Next.js frontends, LangChain orchestration, and blockchain settlement layers.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institutional investment signals heavily favor agentic workflows and vertical integration into legacy industries. The Y Combinator (YC) Request for Startups for the 2025 and 2026 batches explicitly identifies the end of the "wrapper" era, establishing a foundational thesis that prioritizes "AI as the foundation, not a feature"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mandates focus on infrastructure for multi-agent systems, AI-native enterprise software designed to replace traditional corporate consulting, vertical AI for specialized trades, and the "Company Brain"—an operating system capable of querying and acting upon fragmented organizational knowledge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venture capital ecosystem has also signaled a massive pivot toward hard tech, demanding solutions for agriculture robotics, counter-drone defense, and dynamic software interfaces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prepare engineering cohorts for this environment, pedagogical problem statements must simulate enterprise-grade development. This requires dividing large product visions into tightly coupled, loosely cohesive modules. By assigning discrete microservices or architectural layers to independent teams, students learn cross-team API contract negotiation, asynchronous data processing, and integration testing—skills critical for modern production systems.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presents five exhaustive problem statements designed for execution by college cohorts. Each product concept is divided into distinct modules suitable for concurrent development by independent teams. Furthermore, this analysis catalogs global open-source codebases, templates, and evaluation frameworks that serve as foundational starting points for these academic endeavors.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Framework for Modular Team Allocation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distributing a generative AI product across multiple student teams, the architecture must support independent development cycles that converge via standardized interfaces, such as RESTful APIs, gRPC, or GraphQL, alongside shared data persistence layers, such as PostgreSQL equipped with pgvector, or specialized vector databases like Qdrant and Pinecone.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cohort distribution typically follows a tripartite model that isolates concerns and prevents development bottlenecks. The Ingestion and Infrastructure Module focuses on data pipelines, vectorization, local or cloud-based Large Language Model (LLM) hosting, and background task processing utilizing message brokers like Celery and Redis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Intelligence and Orchestration Module manages the cognitive architecture, prompt engineering, multi-agent routing utilizing frameworks like LangGraph or CrewAI, and rigorous algorithmic evaluation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Finally, the Application and Interface Module governs the end-user experience, state management, streaming WebSockets for real-time inference delivery, and application-layer security guardrails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separation of concerns ensures that a delay in tuning an LLM prompt does not halt progress on database schema design, mirroring agile enterprise environments.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1: The "Company Brain" Multi-Agent Operating 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operational data, decision-making context, and historical precedents within modern organizations are scattered across disparate platforms, including emails, messaging channels, ticketing systems, and internal wikis. Human workers constantly expend cognitive load filling the gaps between these silos. The proposed product is an AI Operating System for Companies, frequently referred to as a "Company Brain"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system acts as a unified intelligence layer that ingests multi-modal corporate data, structures it into an accessible semantic graph, and deploys a fleet of autonomous AI agents to execute complex, multi-step workflows. These workflows include drafting procurement justifications, onboarding vendors, verifying invoices, and running prompt regression tests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system must be capable of identifying operational bottlenecks and adjusting workflows dynamically without waiting for human intervention, effectively replacing layers of traditional corporate consulting with highly deterministic agentic loops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Deliverables and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Interfaces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Ingestion &amp; Retrieval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of ETL (Extract, Transform, Load) pipelines to ingest data from simulated corporate sources. Implementation of asynchronous background workers (e.g., Celery/Taskiq)</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Document chunking and embedding pipelines routing to a vector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Exposes a unified semantic search API. Provides robust Webhooks for real-time document updates and indexing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Multi-Agent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of the cognitive architecture where specialized agents pass discrete tasks to one another. Implementation of CrewAI or LangGraph for role definitions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Tool calling (function calling) definitions, context management, and loop engineering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Team A's search API. Exposes an execution and monitoring API for the frontend to trigger and observe agentic workflows.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Full-Stack Interface &amp;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of the user interface, incorporating risk registers, vendor evaluation templates, and audit checklists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WebSocket integration for real-time agent reasoning streaming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Implementation of authentication protocols (OAuth2/JWT)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Team B's execution API. Manages session state, user permissions, and visualizes multi-agent operations through interactive component cards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accelerate development, student teams should not build boilerplate authentication or database routing from scratch. The global open-source community provides robust foundational templates that allow teams to immediately focus on business logic. The vstorm-co/full-stack-ai-agent-template is a production-ready repository combining a FastAPI backend, a Next.js 15 frontend, and a PostgreSQL database. It natively supports PydanticAI or LangChain for agent orchestration, real-time streaming over WebSockets, and background task processing via Celery or Taskiq</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Team C can utilize this template to bypass weeks of infrastructure setup, as it provides a visual chat UI that streams responses and renders tool calls as purpose-built interactive cards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agent orchestration, Team B can leverage templates from crewAIInc/crewAI-examples and AgentOps-AI/agentops. CrewAI offers a highly structured framework for defining roles, goals, and backstories for individual agents, allowing them to collaborate seamlessly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AgentOps provides an essential Python SDK for monitoring these agents, tracking LLM costs, and detecting infinite loops during execution, which is critical for autonomous systems that can quickly incur massive API bills if left unchecked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teams can study JSON workflow templates designed for automation platforms like n8n or Make.com, found in the wdsega/agentic-workflow-starter-kit, to understand the logical flow of automated data pipelines before translating them into custom Python backends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2: Privacy-Preserving Clinical Scribe and Diagnostic Copilot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administrative burden on healthcare professionals is a primary driver of industry-wide burnout, with significant physician time diverted from patient care to manual Electronic Health Record (EHR) documentation. The 2026 technology landscape increasingly demands vertical AI applications tailored to legacy industries like healthcare and law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problem statement challenges students to build an AI-powered medical scribe that records doctor-patient consultations, performs highly accurate speech-to-text transcription, and utilizes advanced Natural Language Processing (NLP) to generate structured clinical documents, such as SOAP (Subjective, Objective, Assessment, Plan) notes, and draft prescriptions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medical data involves highly sensitive Protected Health Information (PHI), the architecture cannot default to sending raw audio to public cloud APIs. The system must support a "local-first" or privacy-hardened hybrid architecture, demonstrating student competence in deploying models on edge devices or secure, isolated Docker containers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Deliverables and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Interfaces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On-Device Audio &amp; Transcription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stream capture via Web Audio API or desktop Electron app. Integration of local Whisper models (e.g., whisper_local, tiny.en) to ensure audio does not leave the local network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Advanced speaker diarization to separate physician from patient speech.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Outputs time-stamped, speaker-labeled JSON transcripts to Team B via a localized REST API or message queue.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Clinical NLP &amp; Safety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Transformation of raw transcripts into structured medical ontology (SOAP notes). Prompt engineering for local or secure LLMs. Entity extraction for medications and symptoms. Algorithmic conflict detection logic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Team A's transcripts. Exposes a structured document JSON API, complete with metadata for detected conflicts.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EHR Interface &amp; Validation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of the physician dashboard for reviewing, editing, and finalizing generated notes. PDF/FHIR export mechanisms for EHR integration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Display of hallucination scoring based on citation grounding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Team B's structured JSON. Integrates with mock EHR databases (e.g., OpenEMR) for data handoff</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engineering challenge in this architecture lies in speaker diarization within noisy clinical environments, and the strict prevention of hallucinations in medical contexts. If the LLM generates a diagnosis or symptom that was not explicitly stated in the consultation, the consequences are severe. Team B must implement strict deterministic conflict detection. This involves semantic checks, such as identifying a contradiction where a patient's stated demographics (e.g., male) conflict with a generated condition (e.g., pregnancy), or spotting a penicillin prescription for a patient who explicitly stated an allergy earlier in the transcript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codebases provide critical scaffolding for this highly regulated domain. sammargolis/OpenScribe is a premier open-source MIT-licensed AI medical scribe that records encounters and generates structured clinical notes. It is highly modular, supporting a "Mixed Web" mode that utilizes a local Whisper server combined with cloud text generation, or a "Local-only Desktop" mode running local Ollama models (such as Llama 3) to ensure zero data leaves the machine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repository provides a perfect architectural scaffold for both the frontend and the local audio processing.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safety protocols, sarvarip/ai-medical-scribe introduces a Python/Flask backend application with critical AI safety features designed specifically for clinical settings. It includes modules for hallucination monitoring, grounding—which measures the percentage of citations verified in the transcript—and the aforementioned conflict detection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studying this codebase, students can implement citation grounding, where every assertion in the generated SOAP note includes a hyperlink back to the exact audio timestamp and transcript segment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mechanism forces the LLM to provide cryptographic proof of its reasoning, a strict requirement for clinical software adoption. Additionally, projects like ClinicianFOCUS/FreeScribe offer strong reference implementations for containerized, private deployment strategies utilizing Docker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3: Autonomous Web3 Research and On-Chain Settlement Agents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Artificial Intelligence and decentralized blockchain infrastructure solves a critical vulnerability in the AI ecosystem: verifiable execution and autonomous resource management. Standard AI agents operating on traditional Web2 infrastructure are constrained by human-in-the-loop payment systems, such as credit card billing, and operate on opaque centralized servers where the integrity of the compute cannot be guaranteed. This problem statement requires the construction of a decentralized network of autonomous AI agents capable of collaborating, negotiating, and transacting value without human intermediaries, ensuring that the outputs of their computations are mathematically verified.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Drawing deep inspiration from projects showcased at ETHGlobal, this system takes the form of an "Intelligence Exchange" or a decentralized federated learning platform. In this environment, human users or other smart contracts post a bounty for a complex research task. AI agents bid on the task, execute the work using Trusted Execution Environments (TEEs) to prove they ran the specific model requested without tampering, and receive automated settlement via smart contracts upon successful completion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Deliverables and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Interfaces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Blockchain &amp; Smart Contracts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Decentralized ledger logic for escrow, identity, and settlement. Solidity smart contracts defining tokenomics (e.g., 81% worker yield, 9% staker yield, 10% treasury distribution)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Integration with decentralized storage networks like 0G Storage or Filecoin for model artifacts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Exposes Web3 RPC endpoints. Emits blockchain events indicating task creation or funding, consumed by Team 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Verifiable AI Execution (TEE/zkML)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Off-chain AI inference management generating cryptographic proofs of correct execution. Integration with Trusted Execution Environments. Orchestration of federated learning pipelines using frameworks like Flower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Listens to Team A's smart contract events. Submits execution proofs and Content Identifiers (CIDs) back to the blockchain.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Logic &amp; Market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of the autonomous agents that participate in the market. LangChain/AgentKit implementations for wallet management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Next.js Web3 frontend utilizing wagmi and viem for human observers to fund bounties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Interacts with Team A's contracts via cryptographic wallets. Sends execution payloads to Team B's secure enclaves.</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friction in Web3 AI is the "Oracle Problem"—the mechanism by which the blockchain verifies the truth of off-chain data and compute. Team B must grapple with TEEs (such as Intel SGX) or zero-knowledge machine learning (zkML) to ensure that the LLM output returned to the smart contract was legitimately generated by the requested model, and not spoofed by a malicious node attempting to claim the bounty with random data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latency is a severe challenge. Blockchain settlement times and decentralized storage retrieval can introduce significant delays into the agent workflow. Team C must design a robust frontend that elegantly handles asynchronous loading states, utilizing subgraphs to index blockchain events for real-time UI updates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this, students can reference Bhavik-punmiya/ethglobal-trifeacta, a decentralized platform where machine learning models are evaluated securely within a TEE. The accuracy score is computed in a tamper-proof enclave, and the results trigger automated prize payouts via Solidity smart contracts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provides a masterclass in bridging off-chain compute with on-chain verification. Additionally, ivandda/ethglobal-ai-federated-learning-project demonstrates on-chain verification of federated learning training rounds, utilizing the Flower framework and storing heavy model weights on decentralized storage while recording the CIDs immutably on an EVM-compatible chain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agent interaction logic, fractaldotbox/civ-ai-ethglobal showcases a simulation where on-chain AI agents collaborate to research Artificial General Intelligence, utilizing real-world data like weather to optimize resource generation and tracking reputations entirely on-chain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Finally, the Coinbase AgentKit allows AI agents to automate fund locking and execute smart contract approvals seamlessly, giving agents their own cryptographic wallets to autonomously pay for APIs or reward developers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4: Multi-Modal Educational Intelligence Copilot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volume and complexity of educational media have vastly outpaced the tools available for students to process it. Researchers routinely interact with hours of recorded lectures, complex PDF textbooks, and localized datasets. Traditional keyword search is highly inadequate for multimedia. The proposed product is a Multi-Modal Educational Intelligence Copilot—an advanced Retrieval-Augmented Generation (RAG) system that ingests video, audio, and dense text, allowing users to query their specific educational materials using natural language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generic LLMs that might hallucinate answers based on their broad training data, this copilot must restrict its knowledge exclusively to the user's uploaded curriculum. It must provide timestamped links directly to the video segment where a specific concept is discussed, synthesizing information across multiple lectures seamlessly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Deliverables and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Interfaces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Multi-Modal Data Ingestion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diverse file types (PDF, MP4, YouTube URLs) into normalized text and vector embeddings. Integration of the YouTube Transcript API. Local video processing for frame analysis. Generation of embeddings and metadata (timestamps, page numbers).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Pushes vectorized chunks and extensive metadata to the shared Vector Database managed by Team 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Advanced RAG &amp; Semantic 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retrieval logic, hybrid search (combining keyword and semantic vectors), and LLM response generation. Management of the Vector Database (e.g., Qdrant, Pinecone). Implementation of programmatic evaluation frameworks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Exposes a conversational query API. Retrieves highly specific context chunks from the vector store based on semantic proximity.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State &amp; Chat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of the interactive learning dashboard using Next.js and Vercel AI SDK</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Development of an interactive video player that dynamically syncs with chat timestamps. Management of file uploads and isolated user workspaces.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Team B's query API. Translates backend timestamps into frontend video player seek commands.</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vulnerability of this product is retrieval accuracy. If a student asks a highly specific question regarding a course syllabus, the system cannot afford to retrieve information from a week one document if it was superseded by a week eight update. Team B must move beyond naive semantic search and implement advanced RAG techniques, such as Parent-Document Retrieval, Metadata Filtering, and query expansion.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templates accelerate this process significantly. The Nyumat/TreeHacks10 repository houses Athena and Minerva, a highly relevant Stanford TreeHacks submission. Athena is a Next.js application that allows users to ask natural language questions about their documents, while Minerva serves as the FastAPI backend powered by Langchain and OpenAI models that manages the vector search. Together, they allow students to skip to important parts of educational videos by searching for specific topics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user interface, the vercel/chatbot repository provides an open-source template built specifically with Next.js and the Vercel AI SDK, offering out-of-the-box support for streaming text generation, conversation history persistence, and multi-provider LLM routing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allows Team C to bypass UI boilerplate and focus entirely on the complex integration of the custom video player.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5: Synthetic Data and Edge Inference for Hard Tech Ecosystems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mandates and recent global hackathons highlight a significant pivot toward "Hard Tech"—applying AI to the physical world, including agriculture robotics, environmental defense, and space electronics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limitation in these domains is the scarcity of high-quality training data. For example, detecting illegal overfishing or monitoring specialized agricultural anomalies suffers from a lack of positive identification data. This problem statement requires the development of a generative AI pipeline to create synthetic data, which is then used to train lightweight edge-inference models deployed on simulated hardware, culminating in a real-time command center dashboard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Deliverables and Specifications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Interfaces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Generative Synthetic Data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Fine-tuning generative models (e.g., Stable Diffusion or GANs) on extremely limited real-world datasets to generate thousands of photorealistic synthetic training images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Implementing data augmentation and validation scripts to ensure synthetic data matches real-world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Outputs validated, labeled synthetic datasets to Team B for model training.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 Inference &amp; Hardware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lightweight neural networks (e.g., YOLO variants) on the synthetic data. Optimizing models for edge deployment (e.g., ONNX runtime or TensorRT). Simulating hardware integration using C++ or Arduino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synthetic datasets. Emits real-time inference telemetry (bounding boxes, confidence scores) via lightweight protocols like MQTT.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Command Center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real-time analytics dashboard to monitor edge devices. Visualizing geographic hotspots, aggregating telemetry data, and generating automated alerts based on inference thresholds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MQTT or WebSocket telemetry from Team B. Manages mapping libraries and data visualization components.</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problem statement draws direct inspiration from top-tier hackathon submissions. The SohamGovande/treehacks-2023 repository features a project that addressed illegal overfishing. Recognizing that satellite imagery provides too little positive data to train a robust machine learning model, the team fine-tuned Stable Diffusion on a fraction of the data typically required for a GAN, using only 68 original images of ships to generate high-quality synthetic data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They subsequently trained a neural network using this synthetic data that achieved 96% accuracy, integrating the results into a global hotspot dashboard for real-time monitoring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Similarly, projects by tonywangs, such as Aegis (an autonomous emergency response agent) and Shepherd (a smart cane for navigation), demonstrate the viability of connecting complex AI reasoning with physical hardware components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problem statement forces students to bridge the gap between generative algorithms and physical-world constraints.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Tooling and Methodological Rigor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Regardless of which problem statement a cohort selects, the modern AI engineering stack requires strict mastery over cross-cutting concerns. The era of "vibe checking" AI outputs—manually reading a few responses to gauge quality—is obsolete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Academic programs must enforce the use of programmatic evaluation, robust guardrails, and deterministic CI/CD pipelines.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Evaluation with Ragas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Retrieval-Augmented Generation architectures is challenging due to the multi-dimensional nature of the pipeline: the retrieval system must identify relevant passages, the LLM must exploit those passages faithfully, and the generation itself must be grammatically and semantically sound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To solve this, academic teams must adopt test-driven development for prompt engineering utilizing the </w:t>
      </w:r>
      <w:r w:rsidDel="00000000" w:rsidR="00000000" w:rsidRPr="00000000">
        <w:rPr>
          <w:rFonts w:ascii="Google Sans" w:cs="Google Sans" w:eastAsia="Google Sans" w:hAnsi="Google Sans"/>
          <w:b w:val="1"/>
          <w:bCs w:val="1"/>
          <w:color w:val="1f1f1f"/>
          <w:rtl w:val="0"/>
        </w:rPr>
        <w:t xml:space="preserve">Ragas (Retrieval Augmented Generation Assessment)</w:t>
      </w:r>
      <w:r w:rsidDel="00000000" w:rsidR="00000000" w:rsidRPr="00000000">
        <w:rPr>
          <w:rFonts w:ascii="Google Sans" w:cs="Google Sans" w:eastAsia="Google Sans" w:hAnsi="Google Sans"/>
          <w:color w:val="1f1f1f"/>
          <w:rtl w:val="0"/>
        </w:rPr>
        <w:t xml:space="preserve"> framework.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Ragas introduces a suite of metrics that evaluate these dimensions without relying on human-annotated ground truth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Teams can implement a "Traffic Light System" for evaluating their models. Critical metrics (Red) include Faithfulness, which measures the factual consistency of the answer against the retrieved context, and LLMContextRecall, which evaluates retrieval quality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Significant metrics (Orange) include FactualCorrectness, while moderate metrics (Green) evaluate ResponseRelevancy and ContextPrecision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Faithfulness is scaled from 0 to 1, where 1 represents complete factual consistency. If a clinical scribe model introduces a medication not present in the audio transcript, the Faithfulness score plummets, signaling a hallucination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Context Recall ensures that the vector database actually retrieved all the necessary information to formulate the answer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calculating these metrics requires utilizing an "LLM-as-a-judge"—resulting in multiple API calls per evaluation—students must engineer robust rate-limiting and batch-processing systems to avoid throttling by providers like OpenAI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Ragas provides a RunConfig parameter to manage timeouts and concurrent workers, forcing students to optimize their evaluation pipelines for speed and cost-efficiency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integrating Ragas, teams can run continuous integration pipelines that automatically fail a build if the LLM's Faithfulness score drops below an acceptable threshold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Application-Layer Security with NeMo Guardrails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in Generative AI cannot be treated as a peripheral concern. Prompt injection attacks—where a malicious user tricks an AI into ignoring its system instructions—can lead to severe data exfiltration, particularly in the Company Brain and Clinical Scribe architectures. To mitigate this, teams must integrate </w:t>
      </w:r>
      <w:r w:rsidDel="00000000" w:rsidR="00000000" w:rsidRPr="00000000">
        <w:rPr>
          <w:rFonts w:ascii="Google Sans" w:cs="Google Sans" w:eastAsia="Google Sans" w:hAnsi="Google Sans"/>
          <w:b w:val="1"/>
          <w:bCs w:val="1"/>
          <w:color w:val="1f1f1f"/>
          <w:rtl w:val="0"/>
        </w:rPr>
        <w:t xml:space="preserve">NVIDIA NeMo Guardrails</w:t>
      </w:r>
      <w:r w:rsidDel="00000000" w:rsidR="00000000" w:rsidRPr="00000000">
        <w:rPr>
          <w:rFonts w:ascii="Google Sans" w:cs="Google Sans" w:eastAsia="Google Sans" w:hAnsi="Google Sans"/>
          <w:color w:val="1f1f1f"/>
          <w:rtl w:val="0"/>
        </w:rPr>
        <w:t xml:space="preserve">, an open-source Python package for adding programmable guardrails to LLM-based applications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NeMo Guardrails allows developers to block, alter, or validate unsafe, off-topic, or policy-violating user inputs and model responses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defining specific conversational boundaries using Colang flows, students can implement deterministic checks that intercept a user's input before it reaches the orchestration layer. For example, a guardrail can be programmed to forcefully override the LLM if a user attempts to extract the system prompt, or if a medical scribe attempts to provide diagnostic advice rather than purely transcribing the event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layer of deterministic control over probabilistic models is what differentiates a prototype from enterprise-grade software.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Loop Engineering and Production Frameworks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educational curricula must emphasize "Loop Engineering." This involves moving beyond a single API call to a structured process where an agent reads a context, formulates a plan, executes code, runs tests, and critically evaluates the output diff before finalizing the action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utilizing templates like the full-stack-ai-agent-template, students are forced to adhere to the Repository Pattern for database access, isolate business logic into discrete Services, and utilize strict Pydantic schemas for data validation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architectural maturity ensures that the resulting software is modular, scalable, and fully prepared for deployment in production environments.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By tackling these multi-layered problem statements and strictly adhering to modern evaluation and security frameworks, student cohorts will bypass rudimentary development cycles. Instead, they will focus their cognitive resources on solving second-order architectural challenges, thereby acquiring the precise engineering competencies demanded by the contemporary artificial intelligence industry.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Reference Links: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Nyumat/TreeHacks10: 2024 TreeHacks Submission - GitHub, </w:t>
      </w:r>
      <w:hyperlink r:id="rId6">
        <w:r w:rsidDel="00000000" w:rsidR="00000000" w:rsidRPr="00000000">
          <w:rPr>
            <w:rFonts w:ascii="Google Sans" w:cs="Google Sans" w:eastAsia="Google Sans" w:hAnsi="Google Sans"/>
            <w:color w:val="0000ee"/>
            <w:sz w:val="24"/>
            <w:szCs w:val="24"/>
            <w:u w:val="single"/>
            <w:rtl w:val="0"/>
          </w:rPr>
          <w:t xml:space="preserve">https://github.com/Nyumat/TreeHacks10</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Tony Wang tonywangs - GitHub, </w:t>
      </w:r>
      <w:hyperlink r:id="rId7">
        <w:r w:rsidDel="00000000" w:rsidR="00000000" w:rsidRPr="00000000">
          <w:rPr>
            <w:rFonts w:ascii="Google Sans" w:cs="Google Sans" w:eastAsia="Google Sans" w:hAnsi="Google Sans"/>
            <w:color w:val="0000ee"/>
            <w:sz w:val="24"/>
            <w:szCs w:val="24"/>
            <w:u w:val="single"/>
            <w:rtl w:val="0"/>
          </w:rPr>
          <w:t xml:space="preserve">https://github.com/tonywangs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a Project - ETHGlobal, </w:t>
      </w:r>
      <w:hyperlink r:id="rId8">
        <w:r w:rsidDel="00000000" w:rsidR="00000000" w:rsidRPr="00000000">
          <w:rPr>
            <w:rFonts w:ascii="Google Sans" w:cs="Google Sans" w:eastAsia="Google Sans" w:hAnsi="Google Sans"/>
            <w:color w:val="0000ee"/>
            <w:sz w:val="24"/>
            <w:szCs w:val="24"/>
            <w:u w:val="single"/>
            <w:rtl w:val="0"/>
          </w:rPr>
          <w:t xml:space="preserve">https://ethglobal.com/showcase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ivandda/ethglobal-ai-federated-learning-project - GitHub, </w:t>
      </w:r>
      <w:hyperlink r:id="rId9">
        <w:r w:rsidDel="00000000" w:rsidR="00000000" w:rsidRPr="00000000">
          <w:rPr>
            <w:rFonts w:ascii="Google Sans" w:cs="Google Sans" w:eastAsia="Google Sans" w:hAnsi="Google Sans"/>
            <w:color w:val="0000ee"/>
            <w:sz w:val="24"/>
            <w:szCs w:val="24"/>
            <w:u w:val="single"/>
            <w:rtl w:val="0"/>
          </w:rPr>
          <w:t xml:space="preserve">https://github.com/ivandda/ethglobal-ai-federated-learning-project</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 Combinator's New “Requests for Startups” (Fall 2025): AI as the Foundation, Not a Feature - i will not promote - Reddit, </w:t>
      </w:r>
      <w:hyperlink r:id="rId10">
        <w:r w:rsidDel="00000000" w:rsidR="00000000" w:rsidRPr="00000000">
          <w:rPr>
            <w:rFonts w:ascii="Google Sans" w:cs="Google Sans" w:eastAsia="Google Sans" w:hAnsi="Google Sans"/>
            <w:color w:val="0000ee"/>
            <w:sz w:val="24"/>
            <w:szCs w:val="24"/>
            <w:u w:val="single"/>
            <w:rtl w:val="0"/>
          </w:rPr>
          <w:t xml:space="preserve">https://www.reddit.com/r/startups/comments/1msu106/y_combinators_new_requests_for_startups_fall_2025/</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 Combinator built its empire on software. Its latest investment thesis says the garage is no longer enough. - TNW, </w:t>
      </w:r>
      <w:hyperlink r:id="rId11">
        <w:r w:rsidDel="00000000" w:rsidR="00000000" w:rsidRPr="00000000">
          <w:rPr>
            <w:rFonts w:ascii="Google Sans" w:cs="Google Sans" w:eastAsia="Google Sans" w:hAnsi="Google Sans"/>
            <w:color w:val="0000ee"/>
            <w:sz w:val="24"/>
            <w:szCs w:val="24"/>
            <w:u w:val="single"/>
            <w:rtl w:val="0"/>
          </w:rPr>
          <w:t xml:space="preserve">https://thenextweb.com/news/yc-summer-2026-rfs-hard-tech-pivot</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 Combinator just released their "Requests for Startups" - what problems and startups they want to fund. i will not promote. - Reddit, </w:t>
      </w:r>
      <w:hyperlink r:id="rId12">
        <w:r w:rsidDel="00000000" w:rsidR="00000000" w:rsidRPr="00000000">
          <w:rPr>
            <w:rFonts w:ascii="Google Sans" w:cs="Google Sans" w:eastAsia="Google Sans" w:hAnsi="Google Sans"/>
            <w:color w:val="0000ee"/>
            <w:sz w:val="24"/>
            <w:szCs w:val="24"/>
            <w:u w:val="single"/>
            <w:rtl w:val="0"/>
          </w:rPr>
          <w:t xml:space="preserve">https://www.reddit.com/r/startups/comments/1tcxdoz/y_combinator_just_released_their_requests_for/</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Went through all 15 categories of the Summer 2026 YC RFS, here's which ones a solo founder can actually build : r/startup - Reddit, </w:t>
      </w:r>
      <w:hyperlink r:id="rId13">
        <w:r w:rsidDel="00000000" w:rsidR="00000000" w:rsidRPr="00000000">
          <w:rPr>
            <w:rFonts w:ascii="Google Sans" w:cs="Google Sans" w:eastAsia="Google Sans" w:hAnsi="Google Sans"/>
            <w:color w:val="0000ee"/>
            <w:sz w:val="24"/>
            <w:szCs w:val="24"/>
            <w:u w:val="single"/>
            <w:rtl w:val="0"/>
          </w:rPr>
          <w:t xml:space="preserve">https://www.reddit.com/r/startup/comments/1t8x16p/went_through_all_15_categories_of_the_summer_2026/</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Production-Ready Template for AI/LLM Applications: Full-Stack-AI-Agent + Next.js + 20+ Integrations - Vstorm, </w:t>
      </w:r>
      <w:hyperlink r:id="rId14">
        <w:r w:rsidDel="00000000" w:rsidR="00000000" w:rsidRPr="00000000">
          <w:rPr>
            <w:rFonts w:ascii="Google Sans" w:cs="Google Sans" w:eastAsia="Google Sans" w:hAnsi="Google Sans"/>
            <w:color w:val="0000ee"/>
            <w:sz w:val="24"/>
            <w:szCs w:val="24"/>
            <w:u w:val="single"/>
            <w:rtl w:val="0"/>
          </w:rPr>
          <w:t xml:space="preserve">https://vstorm.co/agentic-ai/production-ready-template-for-ai-llm-applications-fastapi-next-js-20-integrations/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Full-Stack AI Agent Template - GitHub, </w:t>
      </w:r>
      <w:hyperlink r:id="rId15">
        <w:r w:rsidDel="00000000" w:rsidR="00000000" w:rsidRPr="00000000">
          <w:rPr>
            <w:rFonts w:ascii="Google Sans" w:cs="Google Sans" w:eastAsia="Google Sans" w:hAnsi="Google Sans"/>
            <w:color w:val="0000ee"/>
            <w:sz w:val="24"/>
            <w:szCs w:val="24"/>
            <w:u w:val="single"/>
            <w:rtl w:val="0"/>
          </w:rPr>
          <w:t xml:space="preserve">https://github.com/vstorm-co/full-stack-ai-agent-template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 GitHub Topics, </w:t>
      </w:r>
      <w:hyperlink r:id="rId16">
        <w:r w:rsidDel="00000000" w:rsidR="00000000" w:rsidRPr="00000000">
          <w:rPr>
            <w:rFonts w:ascii="Google Sans" w:cs="Google Sans" w:eastAsia="Google Sans" w:hAnsi="Google Sans"/>
            <w:color w:val="0000ee"/>
            <w:sz w:val="24"/>
            <w:szCs w:val="24"/>
            <w:u w:val="single"/>
            <w:rtl w:val="0"/>
          </w:rPr>
          <w:t xml:space="preserve">https://github.com/topics/crewai</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NVIDIA NeMo Guardrails Library Developer Guide, </w:t>
      </w:r>
      <w:hyperlink r:id="rId17">
        <w:r w:rsidDel="00000000" w:rsidR="00000000" w:rsidRPr="00000000">
          <w:rPr>
            <w:rFonts w:ascii="Google Sans" w:cs="Google Sans" w:eastAsia="Google Sans" w:hAnsi="Google Sans"/>
            <w:color w:val="0000ee"/>
            <w:sz w:val="24"/>
            <w:szCs w:val="24"/>
            <w:u w:val="single"/>
            <w:rtl w:val="0"/>
          </w:rPr>
          <w:t xml:space="preserve">https://docs.nvidia.com/nemo/guardrails/about-nemo-guardrails-library/overview</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ai-agent-template · GitHub Topics, </w:t>
      </w:r>
      <w:hyperlink r:id="rId18">
        <w:r w:rsidDel="00000000" w:rsidR="00000000" w:rsidRPr="00000000">
          <w:rPr>
            <w:rFonts w:ascii="Google Sans" w:cs="Google Sans" w:eastAsia="Google Sans" w:hAnsi="Google Sans"/>
            <w:color w:val="0000ee"/>
            <w:sz w:val="24"/>
            <w:szCs w:val="24"/>
            <w:u w:val="single"/>
            <w:rtl w:val="0"/>
          </w:rPr>
          <w:t xml:space="preserve">https://github.com/topics/ai-agent-template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개발자를 위한 Codex, 설계부터 검증까지 이어지는 에이전틱 워크플로우 구축 | 패스트캠퍼스, </w:t>
      </w:r>
      <w:hyperlink r:id="rId19">
        <w:r w:rsidDel="00000000" w:rsidR="00000000" w:rsidRPr="00000000">
          <w:rPr>
            <w:rFonts w:ascii="Google Sans" w:cs="Google Sans" w:eastAsia="Google Sans" w:hAnsi="Google Sans"/>
            <w:color w:val="0000ee"/>
            <w:sz w:val="24"/>
            <w:szCs w:val="24"/>
            <w:u w:val="single"/>
            <w:rtl w:val="0"/>
          </w:rPr>
          <w:t xml:space="preserve">https://fastcampus.co.kr/data_online_agentic</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CLAUDE.md - vstorm-co/full-stack-ai-agent-template · GitHub, </w:t>
      </w:r>
      <w:hyperlink r:id="rId20">
        <w:r w:rsidDel="00000000" w:rsidR="00000000" w:rsidRPr="00000000">
          <w:rPr>
            <w:rFonts w:ascii="Google Sans" w:cs="Google Sans" w:eastAsia="Google Sans" w:hAnsi="Google Sans"/>
            <w:color w:val="0000ee"/>
            <w:sz w:val="24"/>
            <w:szCs w:val="24"/>
            <w:u w:val="single"/>
            <w:rtl w:val="0"/>
          </w:rPr>
          <w:t xml:space="preserve">https://github.com/vstorm-co/full-stack-fastapi-nextjs-llm-template/blob/main/CLAUDE.md</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Workflow Starter Kit by WDSEGA, </w:t>
      </w:r>
      <w:hyperlink r:id="rId21">
        <w:r w:rsidDel="00000000" w:rsidR="00000000" w:rsidRPr="00000000">
          <w:rPr>
            <w:rFonts w:ascii="Google Sans" w:cs="Google Sans" w:eastAsia="Google Sans" w:hAnsi="Google Sans"/>
            <w:color w:val="0000ee"/>
            <w:sz w:val="24"/>
            <w:szCs w:val="24"/>
            <w:u w:val="single"/>
            <w:rtl w:val="0"/>
          </w:rPr>
          <w:t xml:space="preserve">https://wdsega.itch.io/agentic-workflow-starter-kit</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AAC-Open-Source-Pool/AI-MEDICAL-SCRIBE - GitHub, </w:t>
      </w:r>
      <w:hyperlink r:id="rId22">
        <w:r w:rsidDel="00000000" w:rsidR="00000000" w:rsidRPr="00000000">
          <w:rPr>
            <w:rFonts w:ascii="Google Sans" w:cs="Google Sans" w:eastAsia="Google Sans" w:hAnsi="Google Sans"/>
            <w:color w:val="0000ee"/>
            <w:sz w:val="24"/>
            <w:szCs w:val="24"/>
            <w:u w:val="single"/>
            <w:rtl w:val="0"/>
          </w:rPr>
          <w:t xml:space="preserve">https://github.com/AAC-Open-Source-Pool/AI-MEDICAL-SCRIBE</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ClinicianFOCUS/FreeScribe: A medical scribe capable of creating SOAP notes running Whisper and Kobold based on conversation with a patient, </w:t>
      </w:r>
      <w:hyperlink r:id="rId23">
        <w:r w:rsidDel="00000000" w:rsidR="00000000" w:rsidRPr="00000000">
          <w:rPr>
            <w:rFonts w:ascii="Google Sans" w:cs="Google Sans" w:eastAsia="Google Sans" w:hAnsi="Google Sans"/>
            <w:color w:val="0000ee"/>
            <w:sz w:val="24"/>
            <w:szCs w:val="24"/>
            <w:u w:val="single"/>
            <w:rtl w:val="0"/>
          </w:rPr>
          <w:t xml:space="preserve">https://github.com/ClinicianFOCUS/FreeScribe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OpenScribe is an open-source AI scribe that records patient encounters and generates structured clinical notes automatically. You keep full control over data, workflows, and patient privacy with no vendor lock-in. · GitHub, </w:t>
      </w:r>
      <w:hyperlink r:id="rId24">
        <w:r w:rsidDel="00000000" w:rsidR="00000000" w:rsidRPr="00000000">
          <w:rPr>
            <w:rFonts w:ascii="Google Sans" w:cs="Google Sans" w:eastAsia="Google Sans" w:hAnsi="Google Sans"/>
            <w:color w:val="0000ee"/>
            <w:sz w:val="24"/>
            <w:szCs w:val="24"/>
            <w:u w:val="single"/>
            <w:rtl w:val="0"/>
          </w:rPr>
          <w:t xml:space="preserve">https://github.com/sammargolis/OpenScribe</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ai-transcription · GitHub Topics, </w:t>
      </w:r>
      <w:hyperlink r:id="rId25">
        <w:r w:rsidDel="00000000" w:rsidR="00000000" w:rsidRPr="00000000">
          <w:rPr>
            <w:rFonts w:ascii="Google Sans" w:cs="Google Sans" w:eastAsia="Google Sans" w:hAnsi="Google Sans"/>
            <w:color w:val="0000ee"/>
            <w:sz w:val="24"/>
            <w:szCs w:val="24"/>
            <w:u w:val="single"/>
            <w:rtl w:val="0"/>
          </w:rPr>
          <w:t xml:space="preserve">https://github.com/topics/ai-transcription?l=javascript&amp;o=desc&amp;s=updated</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sarvarip/ai-medical-scribe: AI-powered medical scribe that transcribes doctor-patient consultations, generates clinical notes with citations, and monitors for AI safety (hallucinations, conflicts, grounding)., </w:t>
      </w:r>
      <w:hyperlink r:id="rId26">
        <w:r w:rsidDel="00000000" w:rsidR="00000000" w:rsidRPr="00000000">
          <w:rPr>
            <w:rFonts w:ascii="Google Sans" w:cs="Google Sans" w:eastAsia="Google Sans" w:hAnsi="Google Sans"/>
            <w:color w:val="0000ee"/>
            <w:sz w:val="24"/>
            <w:szCs w:val="24"/>
            <w:u w:val="single"/>
            <w:rtl w:val="0"/>
          </w:rPr>
          <w:t xml:space="preserve">https://github.com/sarvarip/ai-medical-scribe</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Bhavik-punmiya/ethglobal-trifeacta - GitHub, </w:t>
      </w:r>
      <w:hyperlink r:id="rId27">
        <w:r w:rsidDel="00000000" w:rsidR="00000000" w:rsidRPr="00000000">
          <w:rPr>
            <w:rFonts w:ascii="Google Sans" w:cs="Google Sans" w:eastAsia="Google Sans" w:hAnsi="Google Sans"/>
            <w:color w:val="0000ee"/>
            <w:sz w:val="24"/>
            <w:szCs w:val="24"/>
            <w:u w:val="single"/>
            <w:rtl w:val="0"/>
          </w:rPr>
          <w:t xml:space="preserve">https://github.com/Bhavik-punmiya/ethglobal-trifeacta</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chimera-defi/ethglobal-cannes-2026-intelligence-exchange - GitHub, </w:t>
      </w:r>
      <w:hyperlink r:id="rId28">
        <w:r w:rsidDel="00000000" w:rsidR="00000000" w:rsidRPr="00000000">
          <w:rPr>
            <w:rFonts w:ascii="Google Sans" w:cs="Google Sans" w:eastAsia="Google Sans" w:hAnsi="Google Sans"/>
            <w:color w:val="0000ee"/>
            <w:sz w:val="24"/>
            <w:szCs w:val="24"/>
            <w:u w:val="single"/>
            <w:rtl w:val="0"/>
          </w:rPr>
          <w:t xml:space="preserve">https://github.com/chimera-defi/ethglobal-cannes-2026-intelligence-exchange</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OSS-Rewards-Agent - ETHGlobal, </w:t>
      </w:r>
      <w:hyperlink r:id="rId29">
        <w:r w:rsidDel="00000000" w:rsidR="00000000" w:rsidRPr="00000000">
          <w:rPr>
            <w:rFonts w:ascii="Google Sans" w:cs="Google Sans" w:eastAsia="Google Sans" w:hAnsi="Google Sans"/>
            <w:color w:val="0000ee"/>
            <w:sz w:val="24"/>
            <w:szCs w:val="24"/>
            <w:u w:val="single"/>
            <w:rtl w:val="0"/>
          </w:rPr>
          <w:t xml:space="preserve">https://ethglobal.com/showcase/oss-rewards-agent-a4ge7</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ETHGlobal - GitHub, </w:t>
      </w:r>
      <w:hyperlink r:id="rId30">
        <w:r w:rsidDel="00000000" w:rsidR="00000000" w:rsidRPr="00000000">
          <w:rPr>
            <w:rFonts w:ascii="Google Sans" w:cs="Google Sans" w:eastAsia="Google Sans" w:hAnsi="Google Sans"/>
            <w:color w:val="0000ee"/>
            <w:sz w:val="24"/>
            <w:szCs w:val="24"/>
            <w:u w:val="single"/>
            <w:rtl w:val="0"/>
          </w:rPr>
          <w:t xml:space="preserve">https://github.com/ethglobal</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fractalboxdev/civ-ai-ethglobal - GitHub, </w:t>
      </w:r>
      <w:hyperlink r:id="rId31">
        <w:r w:rsidDel="00000000" w:rsidR="00000000" w:rsidRPr="00000000">
          <w:rPr>
            <w:rFonts w:ascii="Google Sans" w:cs="Google Sans" w:eastAsia="Google Sans" w:hAnsi="Google Sans"/>
            <w:color w:val="0000ee"/>
            <w:sz w:val="24"/>
            <w:szCs w:val="24"/>
            <w:u w:val="single"/>
            <w:rtl w:val="0"/>
          </w:rPr>
          <w:t xml:space="preserve">https://github.com/fractaldotbox/civ-ai-ethglobal</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Retrieval Augmented Generation using RAGAS - GitHub, </w:t>
      </w:r>
      <w:hyperlink r:id="rId32">
        <w:r w:rsidDel="00000000" w:rsidR="00000000" w:rsidRPr="00000000">
          <w:rPr>
            <w:rFonts w:ascii="Google Sans" w:cs="Google Sans" w:eastAsia="Google Sans" w:hAnsi="Google Sans"/>
            <w:color w:val="0000ee"/>
            <w:sz w:val="24"/>
            <w:szCs w:val="24"/>
            <w:u w:val="single"/>
            <w:rtl w:val="0"/>
          </w:rPr>
          <w:t xml:space="preserve">https://github.com/superlinked/VectorHub/blob/main/docs/articles/retrieval_augmented_generation_eval_qdrant_ragas.md</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inflaton/ragas_extended: Evaluation framework for your Retrieval Augmented Generation (RAG) pipelines - GitHub, </w:t>
      </w:r>
      <w:hyperlink r:id="rId33">
        <w:r w:rsidDel="00000000" w:rsidR="00000000" w:rsidRPr="00000000">
          <w:rPr>
            <w:rFonts w:ascii="Google Sans" w:cs="Google Sans" w:eastAsia="Google Sans" w:hAnsi="Google Sans"/>
            <w:color w:val="0000ee"/>
            <w:sz w:val="24"/>
            <w:szCs w:val="24"/>
            <w:u w:val="single"/>
            <w:rtl w:val="0"/>
          </w:rPr>
          <w:t xml:space="preserve">https://github.com/inflaton/ragas_extended</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full-featured, hackable Next.js AI chatbot built by Vercel - GitHub, </w:t>
      </w:r>
      <w:hyperlink r:id="rId34">
        <w:r w:rsidDel="00000000" w:rsidR="00000000" w:rsidRPr="00000000">
          <w:rPr>
            <w:rFonts w:ascii="Google Sans" w:cs="Google Sans" w:eastAsia="Google Sans" w:hAnsi="Google Sans"/>
            <w:color w:val="0000ee"/>
            <w:sz w:val="24"/>
            <w:szCs w:val="24"/>
            <w:u w:val="single"/>
            <w:rtl w:val="0"/>
          </w:rPr>
          <w:t xml:space="preserve">https://github.com/vercel/chatbot</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Nutlope/together-chatbot: A Next.js AI chatbot template - GitHub, </w:t>
      </w:r>
      <w:hyperlink r:id="rId35">
        <w:r w:rsidDel="00000000" w:rsidR="00000000" w:rsidRPr="00000000">
          <w:rPr>
            <w:rFonts w:ascii="Google Sans" w:cs="Google Sans" w:eastAsia="Google Sans" w:hAnsi="Google Sans"/>
            <w:color w:val="0000ee"/>
            <w:sz w:val="24"/>
            <w:szCs w:val="24"/>
            <w:u w:val="single"/>
            <w:rtl w:val="0"/>
          </w:rPr>
          <w:t xml:space="preserve">https://github.com/Nutlope/together-chatbot</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Chatbot UI Template &amp; Demo - Vercel, </w:t>
      </w:r>
      <w:hyperlink r:id="rId36">
        <w:r w:rsidDel="00000000" w:rsidR="00000000" w:rsidRPr="00000000">
          <w:rPr>
            <w:rFonts w:ascii="Google Sans" w:cs="Google Sans" w:eastAsia="Google Sans" w:hAnsi="Google Sans"/>
            <w:color w:val="0000ee"/>
            <w:sz w:val="24"/>
            <w:szCs w:val="24"/>
            <w:u w:val="single"/>
            <w:rtl w:val="0"/>
          </w:rPr>
          <w:t xml:space="preserve">https://vercel.com/templates/next.js/chatbot-ui</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SohamGovande/treehacks-2023: Winner of Grand Prize in Sustainability &amp; Meta Best Innovation Award. We mitigate overfishing through AI-augmented satellite imagery and data viz dashboard. Novel few-shot synthetic image data augmentation method using fine-tuned Stable Diffusion for any object., </w:t>
      </w:r>
      <w:hyperlink r:id="rId37">
        <w:r w:rsidDel="00000000" w:rsidR="00000000" w:rsidRPr="00000000">
          <w:rPr>
            <w:rFonts w:ascii="Google Sans" w:cs="Google Sans" w:eastAsia="Google Sans" w:hAnsi="Google Sans"/>
            <w:color w:val="0000ee"/>
            <w:sz w:val="24"/>
            <w:szCs w:val="24"/>
            <w:u w:val="single"/>
            <w:rtl w:val="0"/>
          </w:rPr>
          <w:t xml:space="preserve">https://github.com/SohamGovande/treehacks-2023</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AI/ML Projects Unveiled at Standford's Hackathon 2024 That Will Blow Your Mind!, </w:t>
      </w:r>
      <w:hyperlink r:id="rId38">
        <w:r w:rsidDel="00000000" w:rsidR="00000000" w:rsidRPr="00000000">
          <w:rPr>
            <w:rFonts w:ascii="Google Sans" w:cs="Google Sans" w:eastAsia="Google Sans" w:hAnsi="Google Sans"/>
            <w:color w:val="0000ee"/>
            <w:sz w:val="24"/>
            <w:szCs w:val="24"/>
            <w:u w:val="single"/>
            <w:rtl w:val="0"/>
          </w:rPr>
          <w:t xml:space="preserve">https://medium.com/@prxshetty/7-ai-ml-projects-unveiled-at-standfords-hackathon-2024-that-will-blow-your-mind-3f9a8143c93a</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Ragas, </w:t>
      </w:r>
      <w:hyperlink r:id="rId39">
        <w:r w:rsidDel="00000000" w:rsidR="00000000" w:rsidRPr="00000000">
          <w:rPr>
            <w:rFonts w:ascii="Google Sans" w:cs="Google Sans" w:eastAsia="Google Sans" w:hAnsi="Google Sans"/>
            <w:color w:val="0000ee"/>
            <w:sz w:val="24"/>
            <w:szCs w:val="24"/>
            <w:u w:val="single"/>
            <w:rtl w:val="0"/>
          </w:rPr>
          <w:t xml:space="preserve">https://docs.ragas.io/en/stable/</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RAGAs: Automated Evaluation of Retrieval Augmented Generation - ACL Anthology, </w:t>
      </w:r>
      <w:hyperlink r:id="rId40">
        <w:r w:rsidDel="00000000" w:rsidR="00000000" w:rsidRPr="00000000">
          <w:rPr>
            <w:rFonts w:ascii="Google Sans" w:cs="Google Sans" w:eastAsia="Google Sans" w:hAnsi="Google Sans"/>
            <w:color w:val="0000ee"/>
            <w:sz w:val="24"/>
            <w:szCs w:val="24"/>
            <w:u w:val="single"/>
            <w:rtl w:val="0"/>
          </w:rPr>
          <w:t xml:space="preserve">https://aclanthology.org/2024.eacl-demo.16/</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RAGAS Implementation Guide - GitHub Gist, </w:t>
      </w:r>
      <w:hyperlink r:id="rId41">
        <w:r w:rsidDel="00000000" w:rsidR="00000000" w:rsidRPr="00000000">
          <w:rPr>
            <w:rFonts w:ascii="Google Sans" w:cs="Google Sans" w:eastAsia="Google Sans" w:hAnsi="Google Sans"/>
            <w:color w:val="0000ee"/>
            <w:sz w:val="24"/>
            <w:szCs w:val="24"/>
            <w:u w:val="single"/>
            <w:rtl w:val="0"/>
          </w:rPr>
          <w:t xml:space="preserve">https://gist.github.com/donbr/a6e0fd539c1288b5ab3d88bb42f75a40</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NVIDIA-NeMo/Guardrails at nocode.ai · GitHub, </w:t>
      </w:r>
      <w:hyperlink r:id="rId42">
        <w:r w:rsidDel="00000000" w:rsidR="00000000" w:rsidRPr="00000000">
          <w:rPr>
            <w:rFonts w:ascii="Google Sans" w:cs="Google Sans" w:eastAsia="Google Sans" w:hAnsi="Google Sans"/>
            <w:color w:val="0000ee"/>
            <w:sz w:val="24"/>
            <w:szCs w:val="24"/>
            <w:u w:val="single"/>
            <w:rtl w:val="0"/>
          </w:rPr>
          <w:t xml:space="preserve">https://github.com/NVIDIA/NeMo-Guardrails?ref=nocode.ai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lanthology.org/2024.eacl-demo.16/" TargetMode="External"/><Relationship Id="rId20" Type="http://schemas.openxmlformats.org/officeDocument/2006/relationships/hyperlink" Target="https://github.com/vstorm-co/full-stack-fastapi-nextjs-llm-template/blob/main/CLAUDE.md" TargetMode="External"/><Relationship Id="rId42" Type="http://schemas.openxmlformats.org/officeDocument/2006/relationships/hyperlink" Target="https://github.com/NVIDIA/NeMo-Guardrails?ref=nocode.ai" TargetMode="External"/><Relationship Id="rId41" Type="http://schemas.openxmlformats.org/officeDocument/2006/relationships/hyperlink" Target="https://gist.github.com/donbr/a6e0fd539c1288b5ab3d88bb42f75a40" TargetMode="External"/><Relationship Id="rId22" Type="http://schemas.openxmlformats.org/officeDocument/2006/relationships/hyperlink" Target="https://github.com/AAC-Open-Source-Pool/AI-MEDICAL-SCRIBE" TargetMode="External"/><Relationship Id="rId21" Type="http://schemas.openxmlformats.org/officeDocument/2006/relationships/hyperlink" Target="https://wdsega.itch.io/agentic-workflow-starter-kit" TargetMode="External"/><Relationship Id="rId24" Type="http://schemas.openxmlformats.org/officeDocument/2006/relationships/hyperlink" Target="https://github.com/sammargolis/OpenScribe" TargetMode="External"/><Relationship Id="rId23" Type="http://schemas.openxmlformats.org/officeDocument/2006/relationships/hyperlink" Target="https://github.com/ClinicianFOCUS/FreeScrib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vandda/ethglobal-ai-federated-learning-project" TargetMode="External"/><Relationship Id="rId26" Type="http://schemas.openxmlformats.org/officeDocument/2006/relationships/hyperlink" Target="https://github.com/sarvarip/ai-medical-scribe" TargetMode="External"/><Relationship Id="rId25" Type="http://schemas.openxmlformats.org/officeDocument/2006/relationships/hyperlink" Target="https://github.com/topics/ai-transcription?l=javascript&amp;o=desc&amp;s=updated" TargetMode="External"/><Relationship Id="rId28" Type="http://schemas.openxmlformats.org/officeDocument/2006/relationships/hyperlink" Target="https://github.com/chimera-defi/ethglobal-cannes-2026-intelligence-exchange" TargetMode="External"/><Relationship Id="rId27" Type="http://schemas.openxmlformats.org/officeDocument/2006/relationships/hyperlink" Target="https://github.com/Bhavik-punmiya/ethglobal-trifeacta" TargetMode="External"/><Relationship Id="rId5" Type="http://schemas.openxmlformats.org/officeDocument/2006/relationships/styles" Target="styles.xml"/><Relationship Id="rId6" Type="http://schemas.openxmlformats.org/officeDocument/2006/relationships/hyperlink" Target="https://github.com/Nyumat/TreeHacks10" TargetMode="External"/><Relationship Id="rId29" Type="http://schemas.openxmlformats.org/officeDocument/2006/relationships/hyperlink" Target="https://ethglobal.com/showcase/oss-rewards-agent-a4ge7" TargetMode="External"/><Relationship Id="rId7" Type="http://schemas.openxmlformats.org/officeDocument/2006/relationships/hyperlink" Target="https://github.com/tonywangs" TargetMode="External"/><Relationship Id="rId8" Type="http://schemas.openxmlformats.org/officeDocument/2006/relationships/hyperlink" Target="https://ethglobal.com/showcase" TargetMode="External"/><Relationship Id="rId31" Type="http://schemas.openxmlformats.org/officeDocument/2006/relationships/hyperlink" Target="https://github.com/fractaldotbox/civ-ai-ethglobal" TargetMode="External"/><Relationship Id="rId30" Type="http://schemas.openxmlformats.org/officeDocument/2006/relationships/hyperlink" Target="https://github.com/ethglobal" TargetMode="External"/><Relationship Id="rId11" Type="http://schemas.openxmlformats.org/officeDocument/2006/relationships/hyperlink" Target="https://thenextweb.com/news/yc-summer-2026-rfs-hard-tech-pivot" TargetMode="External"/><Relationship Id="rId33" Type="http://schemas.openxmlformats.org/officeDocument/2006/relationships/hyperlink" Target="https://github.com/inflaton/ragas_extended" TargetMode="External"/><Relationship Id="rId10" Type="http://schemas.openxmlformats.org/officeDocument/2006/relationships/hyperlink" Target="https://www.reddit.com/r/startups/comments/1msu106/y_combinators_new_requests_for_startups_fall_2025/" TargetMode="External"/><Relationship Id="rId32" Type="http://schemas.openxmlformats.org/officeDocument/2006/relationships/hyperlink" Target="https://github.com/superlinked/VectorHub/blob/main/docs/articles/retrieval_augmented_generation_eval_qdrant_ragas.md" TargetMode="External"/><Relationship Id="rId13" Type="http://schemas.openxmlformats.org/officeDocument/2006/relationships/hyperlink" Target="https://www.reddit.com/r/startup/comments/1t8x16p/went_through_all_15_categories_of_the_summer_2026/" TargetMode="External"/><Relationship Id="rId35" Type="http://schemas.openxmlformats.org/officeDocument/2006/relationships/hyperlink" Target="https://github.com/Nutlope/together-chatbot" TargetMode="External"/><Relationship Id="rId12" Type="http://schemas.openxmlformats.org/officeDocument/2006/relationships/hyperlink" Target="https://www.reddit.com/r/startups/comments/1tcxdoz/y_combinator_just_released_their_requests_for/" TargetMode="External"/><Relationship Id="rId34" Type="http://schemas.openxmlformats.org/officeDocument/2006/relationships/hyperlink" Target="https://github.com/vercel/chatbot" TargetMode="External"/><Relationship Id="rId15" Type="http://schemas.openxmlformats.org/officeDocument/2006/relationships/hyperlink" Target="https://github.com/vstorm-co/full-stack-ai-agent-template" TargetMode="External"/><Relationship Id="rId37" Type="http://schemas.openxmlformats.org/officeDocument/2006/relationships/hyperlink" Target="https://github.com/SohamGovande/treehacks-2023" TargetMode="External"/><Relationship Id="rId14" Type="http://schemas.openxmlformats.org/officeDocument/2006/relationships/hyperlink" Target="https://vstorm.co/agentic-ai/production-ready-template-for-ai-llm-applications-fastapi-next-js-20-integrations/" TargetMode="External"/><Relationship Id="rId36" Type="http://schemas.openxmlformats.org/officeDocument/2006/relationships/hyperlink" Target="https://vercel.com/templates/next.js/chatbot-ui" TargetMode="External"/><Relationship Id="rId17" Type="http://schemas.openxmlformats.org/officeDocument/2006/relationships/hyperlink" Target="https://docs.nvidia.com/nemo/guardrails/about-nemo-guardrails-library/overview" TargetMode="External"/><Relationship Id="rId39" Type="http://schemas.openxmlformats.org/officeDocument/2006/relationships/hyperlink" Target="https://docs.ragas.io/en/stable/" TargetMode="External"/><Relationship Id="rId16" Type="http://schemas.openxmlformats.org/officeDocument/2006/relationships/hyperlink" Target="https://github.com/topics/crewai" TargetMode="External"/><Relationship Id="rId38" Type="http://schemas.openxmlformats.org/officeDocument/2006/relationships/hyperlink" Target="https://medium.com/@prxshetty/7-ai-ml-projects-unveiled-at-standfords-hackathon-2024-that-will-blow-your-mind-3f9a8143c93a" TargetMode="External"/><Relationship Id="rId19" Type="http://schemas.openxmlformats.org/officeDocument/2006/relationships/hyperlink" Target="https://fastcampus.co.kr/data_online_agentic" TargetMode="External"/><Relationship Id="rId18" Type="http://schemas.openxmlformats.org/officeDocument/2006/relationships/hyperlink" Target="https://github.com/topics/ai-agent-templ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