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ADF090" w14:textId="12266732" w:rsidR="00257ADA" w:rsidRPr="00AC7BDB" w:rsidRDefault="00257ADA" w:rsidP="00257ADA">
      <w:pPr>
        <w:jc w:val="center"/>
        <w:rPr>
          <w:rFonts w:ascii="Times New Roman" w:hAnsi="Times New Roman" w:cs="Times New Roman"/>
          <w:color w:val="5B9BD5" w:themeColor="accent5"/>
          <w:sz w:val="32"/>
          <w:szCs w:val="32"/>
        </w:rPr>
      </w:pPr>
      <w:r w:rsidRPr="00AC7BDB">
        <w:rPr>
          <w:rFonts w:ascii="Times New Roman" w:hAnsi="Times New Roman" w:cs="Times New Roman"/>
          <w:color w:val="5B9BD5" w:themeColor="accent5"/>
          <w:sz w:val="32"/>
          <w:szCs w:val="32"/>
        </w:rPr>
        <w:t>Технічне завдання для застосунку «</w:t>
      </w:r>
      <w:proofErr w:type="spellStart"/>
      <w:r w:rsidRPr="00AC7BDB">
        <w:rPr>
          <w:rFonts w:ascii="Times New Roman" w:hAnsi="Times New Roman" w:cs="Times New Roman"/>
          <w:color w:val="5B9BD5" w:themeColor="accent5"/>
          <w:sz w:val="32"/>
          <w:szCs w:val="32"/>
          <w:lang w:val="en-US"/>
        </w:rPr>
        <w:t>WhatUCread</w:t>
      </w:r>
      <w:proofErr w:type="spellEnd"/>
      <w:r w:rsidRPr="00AC7BDB">
        <w:rPr>
          <w:rFonts w:ascii="Times New Roman" w:hAnsi="Times New Roman" w:cs="Times New Roman"/>
          <w:color w:val="5B9BD5" w:themeColor="accent5"/>
          <w:sz w:val="32"/>
          <w:szCs w:val="32"/>
        </w:rPr>
        <w:t>»</w:t>
      </w:r>
    </w:p>
    <w:p w14:paraId="1B8C14D6" w14:textId="27851869" w:rsidR="00047F1F" w:rsidRPr="00BF37B5" w:rsidRDefault="00C25115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 xml:space="preserve">Мета: </w:t>
      </w:r>
      <w:r w:rsidR="00BF37B5">
        <w:rPr>
          <w:rFonts w:ascii="Times New Roman" w:hAnsi="Times New Roman" w:cs="Times New Roman"/>
          <w:sz w:val="28"/>
          <w:szCs w:val="28"/>
        </w:rPr>
        <w:t>Розробка мобільного</w:t>
      </w:r>
      <w:r w:rsidR="00772F60">
        <w:rPr>
          <w:rFonts w:ascii="Times New Roman" w:hAnsi="Times New Roman" w:cs="Times New Roman"/>
          <w:sz w:val="28"/>
          <w:szCs w:val="28"/>
        </w:rPr>
        <w:t xml:space="preserve"> та комп’ютерного</w:t>
      </w:r>
      <w:r w:rsidR="00BF37B5">
        <w:rPr>
          <w:rFonts w:ascii="Times New Roman" w:hAnsi="Times New Roman" w:cs="Times New Roman"/>
          <w:sz w:val="28"/>
          <w:szCs w:val="28"/>
        </w:rPr>
        <w:t xml:space="preserve"> додатку на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7B5">
        <w:rPr>
          <w:rFonts w:ascii="Times New Roman" w:hAnsi="Times New Roman" w:cs="Times New Roman"/>
          <w:sz w:val="28"/>
          <w:szCs w:val="28"/>
        </w:rPr>
        <w:t xml:space="preserve">з мовою програмування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39D4CA1" w14:textId="50168D3C" w:rsidR="00047F1F" w:rsidRDefault="00C25115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 xml:space="preserve">Завдання: </w:t>
      </w:r>
      <w:r w:rsidR="00BF37B5">
        <w:rPr>
          <w:rFonts w:ascii="Times New Roman" w:hAnsi="Times New Roman" w:cs="Times New Roman"/>
          <w:sz w:val="28"/>
          <w:szCs w:val="28"/>
        </w:rPr>
        <w:t xml:space="preserve">розробити та створити комп’ютерний(мобільний) додаток з використання програмний каркас з відкритим кодом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F37B5">
        <w:rPr>
          <w:rFonts w:ascii="Times New Roman" w:hAnsi="Times New Roman" w:cs="Times New Roman"/>
          <w:sz w:val="28"/>
          <w:szCs w:val="28"/>
        </w:rPr>
        <w:t xml:space="preserve">та мову програмування </w:t>
      </w:r>
      <w:r w:rsidR="00BF37B5"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BF37B5" w:rsidRPr="00BF37B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C3522EC" w14:textId="27732B80" w:rsidR="00602050" w:rsidRDefault="00602050" w:rsidP="0021001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602050">
        <w:rPr>
          <w:rFonts w:ascii="Times New Roman" w:hAnsi="Times New Roman" w:cs="Times New Roman"/>
          <w:b/>
          <w:bCs/>
          <w:sz w:val="28"/>
          <w:szCs w:val="28"/>
        </w:rPr>
        <w:t>Вимоги до створення: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програмний каркас</w:t>
      </w:r>
      <w:r w:rsidR="001A76CC">
        <w:rPr>
          <w:rFonts w:ascii="Times New Roman" w:hAnsi="Times New Roman" w:cs="Times New Roman"/>
          <w:sz w:val="28"/>
          <w:szCs w:val="28"/>
        </w:rPr>
        <w:t>(фреймворк)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602050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мова програмування </w:t>
      </w:r>
      <w:r>
        <w:rPr>
          <w:rFonts w:ascii="Times New Roman" w:hAnsi="Times New Roman" w:cs="Times New Roman"/>
          <w:sz w:val="28"/>
          <w:szCs w:val="28"/>
          <w:lang w:val="en-US"/>
        </w:rPr>
        <w:t>Dart</w:t>
      </w:r>
      <w:r w:rsidR="00166C29" w:rsidRPr="00166C2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166C29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="00166C29" w:rsidRPr="00166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C29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="00166C29" w:rsidRPr="00166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C29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="00166C29" w:rsidRPr="00166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66C29">
        <w:rPr>
          <w:rFonts w:ascii="Times New Roman" w:hAnsi="Times New Roman" w:cs="Times New Roman"/>
          <w:sz w:val="28"/>
          <w:szCs w:val="28"/>
        </w:rPr>
        <w:t xml:space="preserve">з пакетом </w:t>
      </w:r>
      <w:r w:rsidR="00166C29"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60205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A294310" w14:textId="5AD03C15" w:rsidR="00602050" w:rsidRDefault="00602050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Додатково: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C5EA8">
        <w:rPr>
          <w:rFonts w:ascii="Times New Roman" w:hAnsi="Times New Roman" w:cs="Times New Roman"/>
          <w:sz w:val="28"/>
          <w:szCs w:val="28"/>
          <w:lang w:val="en-US"/>
        </w:rPr>
        <w:t>StarUML</w:t>
      </w:r>
      <w:proofErr w:type="spellEnd"/>
      <w:r w:rsidR="00BC5EA8">
        <w:rPr>
          <w:rFonts w:ascii="Times New Roman" w:hAnsi="Times New Roman" w:cs="Times New Roman"/>
          <w:sz w:val="28"/>
          <w:szCs w:val="28"/>
        </w:rPr>
        <w:t>(для створення та опису структури додатку)</w:t>
      </w:r>
      <w:r w:rsidR="00BC5EA8" w:rsidRPr="00BC5EA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4725DB"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 w:rsidR="004725DB" w:rsidRPr="004725D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4725DB">
        <w:rPr>
          <w:rFonts w:ascii="Times New Roman" w:hAnsi="Times New Roman" w:cs="Times New Roman"/>
          <w:sz w:val="28"/>
          <w:szCs w:val="28"/>
        </w:rPr>
        <w:t>для створення візуальної моделі додатку)</w:t>
      </w:r>
    </w:p>
    <w:p w14:paraId="3B028295" w14:textId="7A8BCAF2" w:rsidR="00047F1F" w:rsidRPr="0052134A" w:rsidRDefault="00C25115" w:rsidP="002100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25115">
        <w:rPr>
          <w:rFonts w:ascii="Times New Roman" w:hAnsi="Times New Roman" w:cs="Times New Roman"/>
          <w:b/>
          <w:bCs/>
          <w:sz w:val="28"/>
          <w:szCs w:val="28"/>
        </w:rPr>
        <w:t>Характеристика та опис застосунку:</w:t>
      </w:r>
    </w:p>
    <w:p w14:paraId="0AD4D4DE" w14:textId="64917355" w:rsidR="00210011" w:rsidRPr="0052134A" w:rsidRDefault="00210011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Назва: </w:t>
      </w:r>
      <w:proofErr w:type="spellStart"/>
      <w:r w:rsidR="00796672" w:rsidRPr="00796672">
        <w:rPr>
          <w:rFonts w:ascii="Times New Roman" w:hAnsi="Times New Roman" w:cs="Times New Roman"/>
          <w:sz w:val="28"/>
          <w:szCs w:val="28"/>
        </w:rPr>
        <w:t>WhatUCread</w:t>
      </w:r>
      <w:proofErr w:type="spellEnd"/>
      <w:r w:rsidR="00796672" w:rsidRPr="0052134A">
        <w:rPr>
          <w:rFonts w:ascii="Times New Roman" w:hAnsi="Times New Roman" w:cs="Times New Roman"/>
          <w:sz w:val="28"/>
          <w:szCs w:val="28"/>
        </w:rPr>
        <w:t xml:space="preserve"> (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="00796672" w:rsidRPr="0052134A">
        <w:rPr>
          <w:rFonts w:ascii="Times New Roman" w:hAnsi="Times New Roman" w:cs="Times New Roman"/>
          <w:sz w:val="28"/>
          <w:szCs w:val="28"/>
        </w:rPr>
        <w:t xml:space="preserve"> 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>you</w:t>
      </w:r>
      <w:r w:rsidR="00796672" w:rsidRPr="0052134A">
        <w:rPr>
          <w:rFonts w:ascii="Times New Roman" w:hAnsi="Times New Roman" w:cs="Times New Roman"/>
          <w:sz w:val="28"/>
          <w:szCs w:val="28"/>
        </w:rPr>
        <w:t xml:space="preserve"> 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="00796672" w:rsidRPr="0052134A">
        <w:rPr>
          <w:rFonts w:ascii="Times New Roman" w:hAnsi="Times New Roman" w:cs="Times New Roman"/>
          <w:sz w:val="28"/>
          <w:szCs w:val="28"/>
        </w:rPr>
        <w:t xml:space="preserve"> 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="00796672" w:rsidRPr="0052134A">
        <w:rPr>
          <w:rFonts w:ascii="Times New Roman" w:hAnsi="Times New Roman" w:cs="Times New Roman"/>
          <w:sz w:val="28"/>
          <w:szCs w:val="28"/>
        </w:rPr>
        <w:t xml:space="preserve"> </w:t>
      </w:r>
      <w:r w:rsidR="00796672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796672" w:rsidRPr="0052134A">
        <w:rPr>
          <w:rFonts w:ascii="Times New Roman" w:hAnsi="Times New Roman" w:cs="Times New Roman"/>
          <w:sz w:val="28"/>
          <w:szCs w:val="28"/>
        </w:rPr>
        <w:t>).</w:t>
      </w:r>
    </w:p>
    <w:p w14:paraId="1D5C0832" w14:textId="0B4A86C5" w:rsidR="00796672" w:rsidRDefault="00796672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Опис:</w:t>
      </w:r>
      <w:r w:rsidR="007225CB">
        <w:rPr>
          <w:rFonts w:ascii="Times New Roman" w:hAnsi="Times New Roman" w:cs="Times New Roman"/>
          <w:sz w:val="28"/>
          <w:szCs w:val="28"/>
        </w:rPr>
        <w:t xml:space="preserve"> Зручний додаток для відслідковування, пошуку та читання улюблених книг(романів, повістей, тощо). Також, можливість написати або створити свій твір і поділитися ним з іншими людьми(користувачами).</w:t>
      </w:r>
      <w:r w:rsidR="00602050">
        <w:rPr>
          <w:rFonts w:ascii="Times New Roman" w:hAnsi="Times New Roman" w:cs="Times New Roman"/>
          <w:sz w:val="28"/>
          <w:szCs w:val="28"/>
        </w:rPr>
        <w:t xml:space="preserve"> Можна використовувати як особисту електрону бібліотеку у своєму смартфоні.</w:t>
      </w:r>
    </w:p>
    <w:p w14:paraId="4520FC9F" w14:textId="2FA98412" w:rsidR="00804A6F" w:rsidRPr="00053CF0" w:rsidRDefault="00804A6F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Платформи: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053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53CF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r w:rsidR="00053CF0" w:rsidRPr="00053CF0">
        <w:rPr>
          <w:rFonts w:ascii="Times New Roman" w:hAnsi="Times New Roman" w:cs="Times New Roman"/>
          <w:sz w:val="28"/>
          <w:szCs w:val="28"/>
        </w:rPr>
        <w:t xml:space="preserve">, </w:t>
      </w:r>
      <w:r w:rsidR="00053CF0">
        <w:rPr>
          <w:rFonts w:ascii="Times New Roman" w:hAnsi="Times New Roman" w:cs="Times New Roman"/>
          <w:sz w:val="28"/>
          <w:szCs w:val="28"/>
        </w:rPr>
        <w:t xml:space="preserve">браузери </w:t>
      </w:r>
      <w:r w:rsidR="00053CF0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="00053CF0" w:rsidRPr="00053CF0">
        <w:rPr>
          <w:rFonts w:ascii="Times New Roman" w:hAnsi="Times New Roman" w:cs="Times New Roman"/>
          <w:sz w:val="28"/>
          <w:szCs w:val="28"/>
        </w:rPr>
        <w:t>/</w:t>
      </w:r>
      <w:r w:rsidR="00053CF0">
        <w:rPr>
          <w:rFonts w:ascii="Times New Roman" w:hAnsi="Times New Roman" w:cs="Times New Roman"/>
          <w:sz w:val="28"/>
          <w:szCs w:val="28"/>
          <w:lang w:val="en-US"/>
        </w:rPr>
        <w:t>Opera</w:t>
      </w:r>
      <w:r w:rsidR="00053CF0" w:rsidRPr="0052134A">
        <w:rPr>
          <w:rFonts w:ascii="Times New Roman" w:hAnsi="Times New Roman" w:cs="Times New Roman"/>
          <w:sz w:val="28"/>
          <w:szCs w:val="28"/>
        </w:rPr>
        <w:t>.</w:t>
      </w:r>
    </w:p>
    <w:p w14:paraId="26A239C7" w14:textId="60348CD0" w:rsidR="00796672" w:rsidRDefault="00796672" w:rsidP="0021001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Функції:</w:t>
      </w:r>
    </w:p>
    <w:p w14:paraId="5B0B001F" w14:textId="752B2360" w:rsidR="00796672" w:rsidRDefault="00D24B17" w:rsidP="0079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Можливі для втілення</w:t>
      </w:r>
      <w:r w:rsidR="00796672">
        <w:rPr>
          <w:rFonts w:ascii="Times New Roman" w:hAnsi="Times New Roman" w:cs="Times New Roman"/>
          <w:sz w:val="28"/>
          <w:szCs w:val="28"/>
        </w:rPr>
        <w:t>:</w:t>
      </w:r>
    </w:p>
    <w:p w14:paraId="733FE780" w14:textId="3D8138C7" w:rsidR="00796672" w:rsidRDefault="0079667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</w:t>
      </w:r>
      <w:r w:rsidR="00007EB2">
        <w:rPr>
          <w:rFonts w:ascii="Times New Roman" w:hAnsi="Times New Roman" w:cs="Times New Roman"/>
          <w:sz w:val="28"/>
          <w:szCs w:val="28"/>
        </w:rPr>
        <w:t>/видалення</w:t>
      </w:r>
      <w:r>
        <w:rPr>
          <w:rFonts w:ascii="Times New Roman" w:hAnsi="Times New Roman" w:cs="Times New Roman"/>
          <w:sz w:val="28"/>
          <w:szCs w:val="28"/>
        </w:rPr>
        <w:t xml:space="preserve"> до</w:t>
      </w:r>
      <w:r w:rsidR="00007EB2">
        <w:rPr>
          <w:rFonts w:ascii="Times New Roman" w:hAnsi="Times New Roman" w:cs="Times New Roman"/>
          <w:sz w:val="28"/>
          <w:szCs w:val="28"/>
        </w:rPr>
        <w:t>/з</w:t>
      </w:r>
      <w:r>
        <w:rPr>
          <w:rFonts w:ascii="Times New Roman" w:hAnsi="Times New Roman" w:cs="Times New Roman"/>
          <w:sz w:val="28"/>
          <w:szCs w:val="28"/>
        </w:rPr>
        <w:t xml:space="preserve"> списку </w:t>
      </w:r>
      <w:r w:rsidR="007225CB">
        <w:rPr>
          <w:rFonts w:ascii="Times New Roman" w:hAnsi="Times New Roman" w:cs="Times New Roman"/>
          <w:sz w:val="28"/>
          <w:szCs w:val="28"/>
        </w:rPr>
        <w:t>«У</w:t>
      </w:r>
      <w:r>
        <w:rPr>
          <w:rFonts w:ascii="Times New Roman" w:hAnsi="Times New Roman" w:cs="Times New Roman"/>
          <w:sz w:val="28"/>
          <w:szCs w:val="28"/>
        </w:rPr>
        <w:t>люблен</w:t>
      </w:r>
      <w:r w:rsidR="007225CB">
        <w:rPr>
          <w:rFonts w:ascii="Times New Roman" w:hAnsi="Times New Roman" w:cs="Times New Roman"/>
          <w:sz w:val="28"/>
          <w:szCs w:val="28"/>
        </w:rPr>
        <w:t>і»</w:t>
      </w:r>
      <w:r>
        <w:rPr>
          <w:rFonts w:ascii="Times New Roman" w:hAnsi="Times New Roman" w:cs="Times New Roman"/>
          <w:sz w:val="28"/>
          <w:szCs w:val="28"/>
        </w:rPr>
        <w:t xml:space="preserve"> творів або текстів</w:t>
      </w:r>
      <w:r w:rsidR="007225CB">
        <w:rPr>
          <w:rFonts w:ascii="Times New Roman" w:hAnsi="Times New Roman" w:cs="Times New Roman"/>
          <w:sz w:val="28"/>
          <w:szCs w:val="28"/>
        </w:rPr>
        <w:t xml:space="preserve"> книг, журналів, </w:t>
      </w:r>
      <w:r w:rsidR="00327E27">
        <w:rPr>
          <w:rFonts w:ascii="Times New Roman" w:hAnsi="Times New Roman" w:cs="Times New Roman"/>
          <w:sz w:val="28"/>
          <w:szCs w:val="28"/>
        </w:rPr>
        <w:t>наукових робіт</w:t>
      </w:r>
      <w:r w:rsidR="00327E27" w:rsidRPr="00327E2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7225CB">
        <w:rPr>
          <w:rFonts w:ascii="Times New Roman" w:hAnsi="Times New Roman" w:cs="Times New Roman"/>
          <w:sz w:val="28"/>
          <w:szCs w:val="28"/>
        </w:rPr>
        <w:t>тощо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28C506" w14:textId="66AEE41E" w:rsidR="00796672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Додавання до списку «Читаємо» творів або текстів книг, журналів, тощо.</w:t>
      </w:r>
    </w:p>
    <w:p w14:paraId="5E724234" w14:textId="76175E4C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«Улюблені».</w:t>
      </w:r>
    </w:p>
    <w:p w14:paraId="79896EC2" w14:textId="74235C0C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«Читаємо».</w:t>
      </w:r>
    </w:p>
    <w:p w14:paraId="29050FA2" w14:textId="165D83E1" w:rsidR="007225CB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по назві книги або іншого виду тексту.</w:t>
      </w:r>
    </w:p>
    <w:p w14:paraId="1C9919D2" w14:textId="318C0604" w:rsidR="007225CB" w:rsidRDefault="007225CB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 по імені автора, видавництва або користувача який додав твір та інший текст.</w:t>
      </w:r>
    </w:p>
    <w:p w14:paraId="63CFA6AF" w14:textId="71962C02" w:rsidR="00D24B17" w:rsidRDefault="00D24B17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Створення особистого твору та його доповнення з часом.</w:t>
      </w:r>
    </w:p>
    <w:p w14:paraId="29234A94" w14:textId="3F475F4C" w:rsidR="00007EB2" w:rsidRDefault="00007EB2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Читання доступних книг(творів, романів, наукових робіт, тощо)</w:t>
      </w:r>
    </w:p>
    <w:p w14:paraId="301FAA45" w14:textId="1075B219" w:rsidR="009C7614" w:rsidRDefault="009C7614" w:rsidP="00796672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Збереження списку книг та реалізація їх оновлення.</w:t>
      </w:r>
    </w:p>
    <w:p w14:paraId="507AE7F6" w14:textId="4D98A5EF" w:rsidR="00796672" w:rsidRDefault="00D24B17" w:rsidP="0079667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Скоріше всього не можна буде додати(створити в цей момент)</w:t>
      </w:r>
      <w:r w:rsidR="00796672">
        <w:rPr>
          <w:rFonts w:ascii="Times New Roman" w:hAnsi="Times New Roman" w:cs="Times New Roman"/>
          <w:sz w:val="28"/>
          <w:szCs w:val="28"/>
        </w:rPr>
        <w:t>:</w:t>
      </w:r>
    </w:p>
    <w:p w14:paraId="7422AEC4" w14:textId="1E90527A" w:rsidR="00BF37B5" w:rsidRPr="00374B77" w:rsidRDefault="00374B77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Обговорення певного твору або групи творів з іншими користувачами.</w:t>
      </w:r>
    </w:p>
    <w:p w14:paraId="48CF3B16" w14:textId="246D4ED3" w:rsidR="009A70CA" w:rsidRPr="009A70CA" w:rsidRDefault="00C20B41" w:rsidP="009A70CA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Додавання нових творів та різних текстів</w:t>
      </w:r>
      <w:r w:rsidR="00007EB2" w:rsidRPr="00007EB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07EB2">
        <w:rPr>
          <w:rFonts w:ascii="Times New Roman" w:hAnsi="Times New Roman" w:cs="Times New Roman"/>
          <w:sz w:val="28"/>
          <w:szCs w:val="28"/>
        </w:rPr>
        <w:t>в загальний каталог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A3ADBF" w14:textId="587DEA66" w:rsidR="00007EB2" w:rsidRDefault="00007EB2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07EB2">
        <w:rPr>
          <w:rFonts w:ascii="Times New Roman" w:hAnsi="Times New Roman" w:cs="Times New Roman"/>
          <w:sz w:val="28"/>
          <w:szCs w:val="28"/>
        </w:rPr>
        <w:t>Перегляд інформації про інших користува</w:t>
      </w:r>
      <w:r>
        <w:rPr>
          <w:rFonts w:ascii="Times New Roman" w:hAnsi="Times New Roman" w:cs="Times New Roman"/>
          <w:sz w:val="28"/>
          <w:szCs w:val="28"/>
        </w:rPr>
        <w:t>чів та видавців.</w:t>
      </w:r>
    </w:p>
    <w:p w14:paraId="07B0D18D" w14:textId="032D721C" w:rsidR="00007EB2" w:rsidRDefault="00602050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Реєстрація нового користувача або створення нового акаунту. </w:t>
      </w:r>
    </w:p>
    <w:p w14:paraId="017F557F" w14:textId="20628F6D" w:rsidR="00C039F0" w:rsidRDefault="00C039F0" w:rsidP="00BF37B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039F0">
        <w:rPr>
          <w:rFonts w:ascii="Times New Roman" w:hAnsi="Times New Roman" w:cs="Times New Roman"/>
          <w:sz w:val="28"/>
          <w:szCs w:val="28"/>
        </w:rPr>
        <w:t>Перегляд сповіщень та останніх новин щодо застосунку і текстів.</w:t>
      </w:r>
    </w:p>
    <w:p w14:paraId="7C1F0BB3" w14:textId="2AB0CC98" w:rsidR="002C369A" w:rsidRDefault="002C369A" w:rsidP="002C3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Розробка: створення бази даних для додавання та збереження текстових файлів для їх подальшого використання та читання. Можна використати способи збереження даних </w:t>
      </w:r>
      <w:r>
        <w:rPr>
          <w:rFonts w:ascii="Times New Roman" w:hAnsi="Times New Roman" w:cs="Times New Roman"/>
          <w:sz w:val="28"/>
          <w:szCs w:val="28"/>
          <w:lang w:val="en-US"/>
        </w:rPr>
        <w:t>flutter</w:t>
      </w:r>
      <w:r w:rsidRPr="002C369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або цифрові збереження по типу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 та </w:t>
      </w:r>
      <w:r>
        <w:rPr>
          <w:rFonts w:ascii="Times New Roman" w:hAnsi="Times New Roman" w:cs="Times New Roman"/>
          <w:sz w:val="28"/>
          <w:szCs w:val="28"/>
          <w:lang w:val="en-US"/>
        </w:rPr>
        <w:t>Hive</w:t>
      </w:r>
      <w:r w:rsidRPr="002C369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C7E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BA5BB55" w14:textId="4BDF4E2D" w:rsidR="001C7E15" w:rsidRPr="001C7E15" w:rsidRDefault="001C7E15" w:rsidP="002C369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C7E15">
        <w:rPr>
          <w:rFonts w:ascii="Times New Roman" w:hAnsi="Times New Roman" w:cs="Times New Roman"/>
          <w:b/>
          <w:bCs/>
          <w:sz w:val="28"/>
          <w:szCs w:val="28"/>
        </w:rPr>
        <w:t>Збереження даних та їх керування:</w:t>
      </w:r>
    </w:p>
    <w:p w14:paraId="20F5545B" w14:textId="6686F432" w:rsidR="002C369A" w:rsidRPr="001C7E15" w:rsidRDefault="002C369A" w:rsidP="001C7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E15">
        <w:rPr>
          <w:rFonts w:ascii="Times New Roman" w:hAnsi="Times New Roman" w:cs="Times New Roman"/>
          <w:sz w:val="28"/>
          <w:szCs w:val="28"/>
        </w:rPr>
        <w:t xml:space="preserve">Локальне сховище та синхронізація: можна використовувати локальні сховища, такі як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або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>, для збереження даних на пристрої користувача. Потім можна регулярно синхронізувати ці дані з веб-сервером, щоб зберігати їх актуальними. Цей підхід дозволяє зменшити навантаження на мережу, оскільки дані синхронізуються лише при необхідності.</w:t>
      </w:r>
      <w:r w:rsidR="00037DA2">
        <w:rPr>
          <w:rFonts w:ascii="Times New Roman" w:hAnsi="Times New Roman" w:cs="Times New Roman"/>
          <w:sz w:val="28"/>
          <w:szCs w:val="28"/>
        </w:rPr>
        <w:t>(скоріше всього буде використовуватися)</w:t>
      </w:r>
    </w:p>
    <w:p w14:paraId="302BE8CA" w14:textId="42A7021D" w:rsidR="001C7E15" w:rsidRPr="001C7E15" w:rsidRDefault="001C7E15" w:rsidP="001C7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E15">
        <w:rPr>
          <w:rFonts w:ascii="Times New Roman" w:hAnsi="Times New Roman" w:cs="Times New Roman"/>
          <w:sz w:val="28"/>
          <w:szCs w:val="28"/>
        </w:rPr>
        <w:t xml:space="preserve">Використання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асетів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: 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1C7E15">
        <w:rPr>
          <w:rFonts w:ascii="Times New Roman" w:hAnsi="Times New Roman" w:cs="Times New Roman"/>
          <w:sz w:val="28"/>
          <w:szCs w:val="28"/>
        </w:rPr>
        <w:t>ож</w:t>
      </w:r>
      <w:r>
        <w:rPr>
          <w:rFonts w:ascii="Times New Roman" w:hAnsi="Times New Roman" w:cs="Times New Roman"/>
          <w:sz w:val="28"/>
          <w:szCs w:val="28"/>
        </w:rPr>
        <w:t xml:space="preserve">на </w:t>
      </w:r>
      <w:r w:rsidRPr="001C7E15">
        <w:rPr>
          <w:rFonts w:ascii="Times New Roman" w:hAnsi="Times New Roman" w:cs="Times New Roman"/>
          <w:sz w:val="28"/>
          <w:szCs w:val="28"/>
        </w:rPr>
        <w:t>включити тексові файли .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до активів вашого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-проекту. Для цього потрібно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внести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відповідні файли в папку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та оновити файл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pubspec.yaml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, додаючи їх до секції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assets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. Після цього файли будуть доступні у коді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Flutter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AssetBundle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>.</w:t>
      </w:r>
      <w:r w:rsidR="00037DA2">
        <w:rPr>
          <w:rFonts w:ascii="Times New Roman" w:hAnsi="Times New Roman" w:cs="Times New Roman"/>
          <w:sz w:val="28"/>
          <w:szCs w:val="28"/>
        </w:rPr>
        <w:t>(скоріше всього не буде використовуватися)</w:t>
      </w:r>
    </w:p>
    <w:p w14:paraId="2943D91E" w14:textId="557CD59E" w:rsidR="001C7E15" w:rsidRPr="001C7E15" w:rsidRDefault="001C7E15" w:rsidP="001C7E1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C7E15">
        <w:rPr>
          <w:rFonts w:ascii="Times New Roman" w:hAnsi="Times New Roman" w:cs="Times New Roman"/>
          <w:sz w:val="28"/>
          <w:szCs w:val="28"/>
        </w:rPr>
        <w:t xml:space="preserve">Завантаження файлів з мережі: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1C7E15">
        <w:rPr>
          <w:rFonts w:ascii="Times New Roman" w:hAnsi="Times New Roman" w:cs="Times New Roman"/>
          <w:sz w:val="28"/>
          <w:szCs w:val="28"/>
        </w:rPr>
        <w:t>екстові файли .</w:t>
      </w:r>
      <w:proofErr w:type="spellStart"/>
      <w:r w:rsidRPr="001C7E15">
        <w:rPr>
          <w:rFonts w:ascii="Times New Roman" w:hAnsi="Times New Roman" w:cs="Times New Roman"/>
          <w:sz w:val="28"/>
          <w:szCs w:val="28"/>
        </w:rPr>
        <w:t>txt</w:t>
      </w:r>
      <w:proofErr w:type="spellEnd"/>
      <w:r w:rsidRPr="001C7E15">
        <w:rPr>
          <w:rFonts w:ascii="Times New Roman" w:hAnsi="Times New Roman" w:cs="Times New Roman"/>
          <w:sz w:val="28"/>
          <w:szCs w:val="28"/>
        </w:rPr>
        <w:t xml:space="preserve"> знаходяться в інтернеті, </w:t>
      </w:r>
      <w:r>
        <w:rPr>
          <w:rFonts w:ascii="Times New Roman" w:hAnsi="Times New Roman" w:cs="Times New Roman"/>
          <w:sz w:val="28"/>
          <w:szCs w:val="28"/>
        </w:rPr>
        <w:t xml:space="preserve">їх можна </w:t>
      </w:r>
      <w:r w:rsidRPr="001C7E15">
        <w:rPr>
          <w:rFonts w:ascii="Times New Roman" w:hAnsi="Times New Roman" w:cs="Times New Roman"/>
          <w:sz w:val="28"/>
          <w:szCs w:val="28"/>
        </w:rPr>
        <w:t xml:space="preserve">завантажити з веб-сервера за допомогою HTTP-запитів. </w:t>
      </w:r>
      <w:r w:rsidR="00037DA2">
        <w:rPr>
          <w:rFonts w:ascii="Times New Roman" w:hAnsi="Times New Roman" w:cs="Times New Roman"/>
          <w:sz w:val="28"/>
          <w:szCs w:val="28"/>
        </w:rPr>
        <w:t xml:space="preserve">(малоймовірно) </w:t>
      </w:r>
      <w:bookmarkStart w:id="0" w:name="_GoBack"/>
      <w:bookmarkEnd w:id="0"/>
    </w:p>
    <w:p w14:paraId="3F1E2396" w14:textId="2ED1ED66" w:rsidR="00602050" w:rsidRDefault="00602050" w:rsidP="006020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Призначення: В основному люди які зацікавлення в читання різного виду літератури та творчості або ті хто бажають самі</w:t>
      </w:r>
      <w:r w:rsidR="00381047">
        <w:rPr>
          <w:rFonts w:ascii="Times New Roman" w:hAnsi="Times New Roman" w:cs="Times New Roman"/>
          <w:sz w:val="28"/>
          <w:szCs w:val="28"/>
        </w:rPr>
        <w:t xml:space="preserve"> спробувати</w:t>
      </w:r>
      <w:r>
        <w:rPr>
          <w:rFonts w:ascii="Times New Roman" w:hAnsi="Times New Roman" w:cs="Times New Roman"/>
          <w:sz w:val="28"/>
          <w:szCs w:val="28"/>
        </w:rPr>
        <w:t xml:space="preserve"> створювати та писати нові книги, твори, романи, тощо.</w:t>
      </w:r>
    </w:p>
    <w:p w14:paraId="6B261AB9" w14:textId="20D2BD1A" w:rsidR="000C3672" w:rsidRDefault="00381047" w:rsidP="000C3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Цільова аудиторія: Люди віком від 12 до 60 років(може й старше).</w:t>
      </w:r>
    </w:p>
    <w:p w14:paraId="18149F4E" w14:textId="6A30399E" w:rsidR="00381047" w:rsidRPr="00007EB2" w:rsidRDefault="00381047" w:rsidP="000C367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Головні переваги: доступний та легкий в розумінні додаток, зручна електронна бібліотека в якій кожен зможе знайте для себе щось цікаве.</w:t>
      </w:r>
    </w:p>
    <w:p w14:paraId="2BA57677" w14:textId="7C1D2AA5" w:rsidR="000C3672" w:rsidRDefault="00F81F80" w:rsidP="000C367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81F80">
        <w:rPr>
          <w:rFonts w:ascii="Times New Roman" w:hAnsi="Times New Roman" w:cs="Times New Roman"/>
          <w:b/>
          <w:bCs/>
          <w:sz w:val="28"/>
          <w:szCs w:val="28"/>
        </w:rPr>
        <w:t>Структура застосунку</w:t>
      </w:r>
      <w:r w:rsidR="00980982" w:rsidRPr="00804A6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16C2E" w:rsidRPr="00804A6F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 w:rsidR="00D16C2E">
        <w:rPr>
          <w:rFonts w:ascii="Times New Roman" w:hAnsi="Times New Roman" w:cs="Times New Roman"/>
          <w:b/>
          <w:bCs/>
          <w:sz w:val="28"/>
          <w:szCs w:val="28"/>
          <w:lang w:val="en-US"/>
        </w:rPr>
        <w:t>Figma</w:t>
      </w:r>
      <w:proofErr w:type="spellEnd"/>
      <w:r w:rsidR="00D16C2E" w:rsidRPr="00804A6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F81F80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E2E0DF" w14:textId="19C25A1C" w:rsidR="00F81F80" w:rsidRDefault="00F81F80" w:rsidP="000C3672">
      <w:pPr>
        <w:rPr>
          <w:rFonts w:ascii="Times New Roman" w:hAnsi="Times New Roman" w:cs="Times New Roman"/>
          <w:sz w:val="28"/>
          <w:szCs w:val="28"/>
        </w:rPr>
      </w:pPr>
      <w:r w:rsidRPr="00DB0945">
        <w:rPr>
          <w:rFonts w:ascii="Times New Roman" w:hAnsi="Times New Roman" w:cs="Times New Roman"/>
          <w:sz w:val="28"/>
          <w:szCs w:val="28"/>
          <w:u w:val="single"/>
        </w:rPr>
        <w:t>Головне вікно застосунку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F8D2DEC" w14:textId="77777777" w:rsidR="00E23432" w:rsidRDefault="00E23432" w:rsidP="000C367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23432">
        <w:rPr>
          <w:rFonts w:ascii="Times New Roman" w:hAnsi="Times New Roman" w:cs="Times New Roman"/>
          <w:sz w:val="28"/>
          <w:szCs w:val="28"/>
        </w:rPr>
        <w:t>Можливості:</w:t>
      </w:r>
    </w:p>
    <w:p w14:paraId="2DB9F76C" w14:textId="4627A64D" w:rsidR="00F81F80" w:rsidRDefault="00F81F80" w:rsidP="00E23432">
      <w:pPr>
        <w:pStyle w:val="a3"/>
        <w:rPr>
          <w:rFonts w:ascii="Times New Roman" w:hAnsi="Times New Roman" w:cs="Times New Roman"/>
          <w:sz w:val="28"/>
          <w:szCs w:val="28"/>
        </w:rPr>
      </w:pPr>
      <w:r w:rsidRPr="00E23432">
        <w:rPr>
          <w:rFonts w:ascii="Times New Roman" w:hAnsi="Times New Roman" w:cs="Times New Roman"/>
          <w:sz w:val="28"/>
          <w:szCs w:val="28"/>
        </w:rPr>
        <w:t>Застосовується для перегляду списку доступної літератури та пошук літератури за назвою, ім’ям видавця або автора.</w:t>
      </w:r>
      <w:r w:rsidR="00E23432" w:rsidRPr="00E234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Також, воно відповідає за відображення можливих функцій та </w:t>
      </w:r>
      <w:proofErr w:type="spellStart"/>
      <w:r w:rsidR="00E23432" w:rsidRPr="00E23432">
        <w:rPr>
          <w:rFonts w:ascii="Times New Roman" w:hAnsi="Times New Roman" w:cs="Times New Roman"/>
          <w:sz w:val="28"/>
          <w:szCs w:val="28"/>
        </w:rPr>
        <w:t>фіч</w:t>
      </w:r>
      <w:proofErr w:type="spellEnd"/>
      <w:r w:rsidR="00E23432" w:rsidRPr="00E23432">
        <w:rPr>
          <w:rFonts w:ascii="Times New Roman" w:hAnsi="Times New Roman" w:cs="Times New Roman"/>
          <w:sz w:val="28"/>
          <w:szCs w:val="28"/>
        </w:rPr>
        <w:t>, які може використати користувач для полегшення пошуку нової книги або продовження читання старої.</w:t>
      </w:r>
    </w:p>
    <w:p w14:paraId="7A23C391" w14:textId="54E0E326" w:rsidR="00E23432" w:rsidRDefault="00E23432" w:rsidP="00E23432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Будова:</w:t>
      </w:r>
    </w:p>
    <w:p w14:paraId="233BCF9E" w14:textId="05070981" w:rsidR="00E23432" w:rsidRDefault="00E23432" w:rsidP="00E2343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Складається в основному з трьох панелей та дв</w:t>
      </w:r>
      <w:r w:rsidR="00E26329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х додаткових функцій: </w:t>
      </w:r>
    </w:p>
    <w:p w14:paraId="4FB1A10C" w14:textId="311B1F86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літератури, яку користувач зараз читає; </w:t>
      </w:r>
    </w:p>
    <w:p w14:paraId="5277074A" w14:textId="44F3671F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E23432">
        <w:rPr>
          <w:rFonts w:ascii="Times New Roman" w:hAnsi="Times New Roman" w:cs="Times New Roman"/>
          <w:sz w:val="28"/>
          <w:szCs w:val="28"/>
        </w:rPr>
        <w:t xml:space="preserve">аталог </w:t>
      </w:r>
      <w:r w:rsidR="00E23432" w:rsidRPr="00E23432">
        <w:rPr>
          <w:rFonts w:ascii="Times New Roman" w:hAnsi="Times New Roman" w:cs="Times New Roman"/>
          <w:sz w:val="28"/>
          <w:szCs w:val="28"/>
        </w:rPr>
        <w:t>нов</w:t>
      </w:r>
      <w:r w:rsidR="00E23432">
        <w:rPr>
          <w:rFonts w:ascii="Times New Roman" w:hAnsi="Times New Roman" w:cs="Times New Roman"/>
          <w:sz w:val="28"/>
          <w:szCs w:val="28"/>
        </w:rPr>
        <w:t>их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книг</w:t>
      </w:r>
      <w:r w:rsidR="00E23432">
        <w:rPr>
          <w:rFonts w:ascii="Times New Roman" w:hAnsi="Times New Roman" w:cs="Times New Roman"/>
          <w:sz w:val="28"/>
          <w:szCs w:val="28"/>
        </w:rPr>
        <w:t>(текстів)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або нещодавні доповнення</w:t>
      </w:r>
      <w:r w:rsidR="00E23432">
        <w:rPr>
          <w:rFonts w:ascii="Times New Roman" w:hAnsi="Times New Roman" w:cs="Times New Roman"/>
          <w:sz w:val="28"/>
          <w:szCs w:val="28"/>
        </w:rPr>
        <w:t xml:space="preserve"> або зміни</w:t>
      </w:r>
      <w:r w:rsidR="00E23432" w:rsidRPr="00E23432">
        <w:rPr>
          <w:rFonts w:ascii="Times New Roman" w:hAnsi="Times New Roman" w:cs="Times New Roman"/>
          <w:sz w:val="28"/>
          <w:szCs w:val="28"/>
        </w:rPr>
        <w:t xml:space="preserve"> вже існуючих книг(нові епізоди або зміни змісту, по типу виправлення або переписування тексту на новий лад); </w:t>
      </w:r>
    </w:p>
    <w:p w14:paraId="3670B2AB" w14:textId="0BE1EC4A" w:rsidR="00E23432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bookmarkStart w:id="1" w:name="_Hlk159541585"/>
      <w:r>
        <w:rPr>
          <w:rFonts w:ascii="Times New Roman" w:hAnsi="Times New Roman" w:cs="Times New Roman"/>
          <w:sz w:val="28"/>
          <w:szCs w:val="28"/>
        </w:rPr>
        <w:lastRenderedPageBreak/>
        <w:t>П</w:t>
      </w:r>
      <w:r w:rsidR="00E23432">
        <w:rPr>
          <w:rFonts w:ascii="Times New Roman" w:hAnsi="Times New Roman" w:cs="Times New Roman"/>
          <w:sz w:val="28"/>
          <w:szCs w:val="28"/>
        </w:rPr>
        <w:t>ідвал – список можливих функцій: перехід до особистого кабінету, налаштування</w:t>
      </w:r>
      <w:r w:rsidR="00B372F3">
        <w:rPr>
          <w:rFonts w:ascii="Times New Roman" w:hAnsi="Times New Roman" w:cs="Times New Roman"/>
          <w:sz w:val="28"/>
          <w:szCs w:val="28"/>
        </w:rPr>
        <w:t>, історія змін, оновлені та різних сповіщень.</w:t>
      </w:r>
    </w:p>
    <w:p w14:paraId="3E8D4D46" w14:textId="0C98F985" w:rsidR="00B372F3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B372F3">
        <w:rPr>
          <w:rFonts w:ascii="Times New Roman" w:hAnsi="Times New Roman" w:cs="Times New Roman"/>
          <w:sz w:val="28"/>
          <w:szCs w:val="28"/>
        </w:rPr>
        <w:t>нопка для вибору та переход</w:t>
      </w:r>
      <w:r>
        <w:rPr>
          <w:rFonts w:ascii="Times New Roman" w:hAnsi="Times New Roman" w:cs="Times New Roman"/>
          <w:sz w:val="28"/>
          <w:szCs w:val="28"/>
        </w:rPr>
        <w:t>у</w:t>
      </w:r>
      <w:r w:rsidR="00B372F3">
        <w:rPr>
          <w:rFonts w:ascii="Times New Roman" w:hAnsi="Times New Roman" w:cs="Times New Roman"/>
          <w:sz w:val="28"/>
          <w:szCs w:val="28"/>
        </w:rPr>
        <w:t xml:space="preserve"> до обговорення.</w:t>
      </w:r>
    </w:p>
    <w:bookmarkEnd w:id="1"/>
    <w:p w14:paraId="07A1E867" w14:textId="516D365C" w:rsidR="00B372F3" w:rsidRDefault="00E26329" w:rsidP="00E2343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для введення та пошуку книги по назві, імені автора або видавця.</w:t>
      </w:r>
    </w:p>
    <w:p w14:paraId="65CB4561" w14:textId="04DFF656" w:rsidR="005330DA" w:rsidRDefault="005330DA" w:rsidP="005330DA">
      <w:pPr>
        <w:ind w:left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C4366CA" wp14:editId="5C0347A2">
            <wp:extent cx="4287458" cy="41300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058" cy="41441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F9E49C" w14:textId="2AE45399" w:rsidR="005330DA" w:rsidRDefault="005330DA" w:rsidP="00DB0945">
      <w:pPr>
        <w:rPr>
          <w:rFonts w:ascii="Times New Roman" w:hAnsi="Times New Roman" w:cs="Times New Roman"/>
          <w:sz w:val="28"/>
          <w:szCs w:val="28"/>
        </w:rPr>
      </w:pPr>
      <w:r w:rsidRPr="00DB0945">
        <w:rPr>
          <w:rFonts w:ascii="Times New Roman" w:hAnsi="Times New Roman" w:cs="Times New Roman"/>
          <w:sz w:val="28"/>
          <w:szCs w:val="28"/>
          <w:u w:val="single"/>
        </w:rPr>
        <w:t>Особистий кабінет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67E9C7" w14:textId="218D339F" w:rsidR="009B0B89" w:rsidRDefault="009B0B89" w:rsidP="009B0B89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Можливості:</w:t>
      </w:r>
    </w:p>
    <w:p w14:paraId="41022025" w14:textId="5A5A9357" w:rsidR="009B0B89" w:rsidRDefault="009B0B89" w:rsidP="009B0B89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персональної інформації та перегляд доповнень в списку читання</w:t>
      </w:r>
      <w:r w:rsidR="00AF766A">
        <w:rPr>
          <w:rFonts w:ascii="Times New Roman" w:hAnsi="Times New Roman" w:cs="Times New Roman"/>
          <w:sz w:val="28"/>
          <w:szCs w:val="28"/>
        </w:rPr>
        <w:t>. П</w:t>
      </w:r>
      <w:r>
        <w:rPr>
          <w:rFonts w:ascii="Times New Roman" w:hAnsi="Times New Roman" w:cs="Times New Roman"/>
          <w:sz w:val="28"/>
          <w:szCs w:val="28"/>
        </w:rPr>
        <w:t>ерегляд/керування списку улюбленої літератури.</w:t>
      </w:r>
    </w:p>
    <w:p w14:paraId="1D91A52C" w14:textId="77777777" w:rsidR="00AF766A" w:rsidRDefault="00AF766A" w:rsidP="00AF766A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Будова:</w:t>
      </w:r>
    </w:p>
    <w:p w14:paraId="5E403D03" w14:textId="77777777" w:rsidR="00C6309F" w:rsidRDefault="005330DA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 w:rsidRPr="00AF766A">
        <w:rPr>
          <w:rFonts w:ascii="Times New Roman" w:hAnsi="Times New Roman" w:cs="Times New Roman"/>
          <w:sz w:val="28"/>
          <w:szCs w:val="28"/>
        </w:rPr>
        <w:t>Складається в основному з трьох панелей та додаткових функцій:</w:t>
      </w:r>
    </w:p>
    <w:p w14:paraId="552FCBBE" w14:textId="6CEEF267" w:rsidR="005330DA" w:rsidRP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5330DA" w:rsidRPr="00C6309F">
        <w:rPr>
          <w:rFonts w:ascii="Times New Roman" w:hAnsi="Times New Roman" w:cs="Times New Roman"/>
          <w:sz w:val="28"/>
          <w:szCs w:val="28"/>
        </w:rPr>
        <w:t xml:space="preserve">Верхня панель – профіль, де написано ім’я та </w:t>
      </w:r>
      <w:r w:rsidR="005330DA" w:rsidRPr="00C6309F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5330DA" w:rsidRPr="00C630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330DA" w:rsidRPr="00C6309F">
        <w:rPr>
          <w:rFonts w:ascii="Times New Roman" w:hAnsi="Times New Roman" w:cs="Times New Roman"/>
          <w:sz w:val="28"/>
          <w:szCs w:val="28"/>
        </w:rPr>
        <w:t xml:space="preserve">користувача. </w:t>
      </w:r>
    </w:p>
    <w:p w14:paraId="57B1CBAC" w14:textId="5778A9E5" w:rsidR="005330DA" w:rsidRDefault="00AF766A" w:rsidP="00AF766A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C6309F">
        <w:rPr>
          <w:rFonts w:ascii="Times New Roman" w:hAnsi="Times New Roman" w:cs="Times New Roman"/>
          <w:sz w:val="28"/>
          <w:szCs w:val="28"/>
        </w:rPr>
        <w:t>Панель для додаткових функцій:</w:t>
      </w:r>
    </w:p>
    <w:p w14:paraId="4B1A9D71" w14:textId="2E02D5C6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списку «улюблені».</w:t>
      </w:r>
    </w:p>
    <w:p w14:paraId="3DCFD1CA" w14:textId="048ADBE3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особистої творчості.</w:t>
      </w:r>
    </w:p>
    <w:p w14:paraId="059CEB50" w14:textId="42CB2EE9" w:rsidR="00C6309F" w:rsidRDefault="00C6309F" w:rsidP="00C6309F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статистики(які жанри найбільше подобаються та кількість улюбленої літератури). Також додатково там може бути вказаний стать, вік, короткий опис, тощо.</w:t>
      </w:r>
    </w:p>
    <w:p w14:paraId="07D37D43" w14:textId="27895C67" w:rsid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Перегляд нещодавно оновленої літератури, яку читає користувач.</w:t>
      </w:r>
    </w:p>
    <w:p w14:paraId="2838C37F" w14:textId="5C53269B" w:rsidR="00C6309F" w:rsidRP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C6309F">
        <w:rPr>
          <w:rFonts w:ascii="Times New Roman" w:hAnsi="Times New Roman" w:cs="Times New Roman"/>
          <w:sz w:val="28"/>
          <w:szCs w:val="28"/>
        </w:rPr>
        <w:t>)</w:t>
      </w:r>
      <w:r w:rsidRPr="00C6309F">
        <w:rPr>
          <w:rFonts w:ascii="Times New Roman" w:hAnsi="Times New Roman" w:cs="Times New Roman"/>
          <w:sz w:val="28"/>
          <w:szCs w:val="28"/>
        </w:rPr>
        <w:tab/>
        <w:t>Підвал – список можливих функцій: перехід до особистого кабінету, налаштування, історія змін, оновлені та різних сповіщень.</w:t>
      </w:r>
    </w:p>
    <w:p w14:paraId="448B6BBD" w14:textId="7BB687DE" w:rsidR="00C6309F" w:rsidRDefault="00C6309F" w:rsidP="00C6309F">
      <w:pPr>
        <w:pStyle w:val="a3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Pr="00C6309F">
        <w:rPr>
          <w:rFonts w:ascii="Times New Roman" w:hAnsi="Times New Roman" w:cs="Times New Roman"/>
          <w:sz w:val="28"/>
          <w:szCs w:val="28"/>
        </w:rPr>
        <w:t>)</w:t>
      </w:r>
      <w:r w:rsidRPr="00C6309F">
        <w:rPr>
          <w:rFonts w:ascii="Times New Roman" w:hAnsi="Times New Roman" w:cs="Times New Roman"/>
          <w:sz w:val="28"/>
          <w:szCs w:val="28"/>
        </w:rPr>
        <w:tab/>
        <w:t>Кнопка для вибору та переходу до обговорення.</w:t>
      </w:r>
    </w:p>
    <w:p w14:paraId="68ACFAB4" w14:textId="77777777" w:rsidR="00DB0945" w:rsidRDefault="00C6309F" w:rsidP="00DB094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C01121" wp14:editId="113F414D">
            <wp:extent cx="4099560" cy="3822063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69" cy="38660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2C550A" w14:textId="6842E08A" w:rsidR="006B04AC" w:rsidRDefault="006B04AC" w:rsidP="00DB0945">
      <w:pPr>
        <w:jc w:val="both"/>
        <w:rPr>
          <w:rFonts w:ascii="Times New Roman" w:hAnsi="Times New Roman" w:cs="Times New Roman"/>
          <w:sz w:val="28"/>
          <w:szCs w:val="28"/>
        </w:rPr>
      </w:pPr>
      <w:r w:rsidRPr="00DB0945">
        <w:rPr>
          <w:rFonts w:ascii="Times New Roman" w:hAnsi="Times New Roman" w:cs="Times New Roman"/>
          <w:sz w:val="28"/>
          <w:szCs w:val="28"/>
          <w:u w:val="single"/>
        </w:rPr>
        <w:t>Вікно для перегляду</w:t>
      </w:r>
      <w:r w:rsidR="00F30006" w:rsidRPr="00DB0945">
        <w:rPr>
          <w:rFonts w:ascii="Times New Roman" w:hAnsi="Times New Roman" w:cs="Times New Roman"/>
          <w:sz w:val="28"/>
          <w:szCs w:val="28"/>
          <w:u w:val="single"/>
        </w:rPr>
        <w:t xml:space="preserve"> обраної</w:t>
      </w:r>
      <w:r w:rsidRPr="00DB0945">
        <w:rPr>
          <w:rFonts w:ascii="Times New Roman" w:hAnsi="Times New Roman" w:cs="Times New Roman"/>
          <w:sz w:val="28"/>
          <w:szCs w:val="28"/>
          <w:u w:val="single"/>
        </w:rPr>
        <w:t xml:space="preserve"> книги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9607CA" w14:textId="3F49411D" w:rsidR="007215C2" w:rsidRDefault="007215C2" w:rsidP="007215C2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Можливості:</w:t>
      </w:r>
    </w:p>
    <w:p w14:paraId="7853D8D0" w14:textId="3CB057FA" w:rsidR="007215C2" w:rsidRPr="00A54A76" w:rsidRDefault="007215C2" w:rsidP="007215C2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Перегляд інформація про обраний твір або книгу. Також, перегляд</w:t>
      </w:r>
      <w:r w:rsidR="00A54A76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54A76">
        <w:rPr>
          <w:rFonts w:ascii="Times New Roman" w:hAnsi="Times New Roman" w:cs="Times New Roman"/>
          <w:sz w:val="28"/>
          <w:szCs w:val="28"/>
        </w:rPr>
        <w:t>списку розділів твору та вибір певного розділу для подальшого читання.</w:t>
      </w:r>
    </w:p>
    <w:p w14:paraId="69F3AA7D" w14:textId="026BEE71" w:rsidR="006B04AC" w:rsidRPr="007215C2" w:rsidRDefault="007215C2" w:rsidP="006B04A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215C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1A71F93" wp14:editId="66F1FD2E">
            <wp:extent cx="3968955" cy="3855720"/>
            <wp:effectExtent l="0" t="0" r="0" b="0"/>
            <wp:docPr id="9" name="Рисунок 9" descr="Зображення, що містить текст, електроніка, знімок екрана, Мобільний телефо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72" cy="3895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CBDE9" w14:textId="7DA63D3E" w:rsidR="00D16C2E" w:rsidRDefault="00D16C2E" w:rsidP="00372266">
      <w:pPr>
        <w:rPr>
          <w:rFonts w:ascii="Times New Roman" w:hAnsi="Times New Roman" w:cs="Times New Roman"/>
          <w:sz w:val="28"/>
          <w:szCs w:val="28"/>
        </w:rPr>
      </w:pPr>
      <w:r w:rsidRPr="00372266"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266" w:rsidRPr="00372266">
        <w:rPr>
          <w:rFonts w:ascii="Times New Roman" w:hAnsi="Times New Roman" w:cs="Times New Roman"/>
          <w:b/>
          <w:bCs/>
          <w:sz w:val="28"/>
          <w:szCs w:val="28"/>
        </w:rPr>
        <w:t>діаграми</w:t>
      </w:r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72266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="00372266">
        <w:rPr>
          <w:rFonts w:ascii="Times New Roman" w:hAnsi="Times New Roman" w:cs="Times New Roman"/>
          <w:b/>
          <w:bCs/>
          <w:sz w:val="28"/>
          <w:szCs w:val="28"/>
          <w:lang w:val="en-US"/>
        </w:rPr>
        <w:t>StarUML</w:t>
      </w:r>
      <w:proofErr w:type="spellEnd"/>
      <w:r w:rsidR="00372266" w:rsidRPr="00C6309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72266" w:rsidRPr="00372266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37226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D885CF2" w14:textId="5ADEA0AD" w:rsidR="00416D0F" w:rsidRPr="003D72E3" w:rsidRDefault="00416D0F" w:rsidP="003D72E3">
      <w:pPr>
        <w:rPr>
          <w:rFonts w:ascii="Times New Roman" w:hAnsi="Times New Roman" w:cs="Times New Roman"/>
          <w:sz w:val="28"/>
          <w:szCs w:val="28"/>
        </w:rPr>
      </w:pPr>
      <w:r w:rsidRPr="003D72E3">
        <w:rPr>
          <w:rFonts w:ascii="Times New Roman" w:hAnsi="Times New Roman" w:cs="Times New Roman"/>
          <w:sz w:val="28"/>
          <w:szCs w:val="28"/>
        </w:rPr>
        <w:t xml:space="preserve">Діаграма </w:t>
      </w:r>
      <w:r w:rsidRPr="003D72E3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Pr="003D72E3">
        <w:rPr>
          <w:rFonts w:ascii="Times New Roman" w:hAnsi="Times New Roman" w:cs="Times New Roman"/>
          <w:sz w:val="28"/>
          <w:szCs w:val="28"/>
        </w:rPr>
        <w:t>-</w:t>
      </w:r>
      <w:r w:rsidRPr="003D72E3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3D72E3">
        <w:rPr>
          <w:rFonts w:ascii="Times New Roman" w:hAnsi="Times New Roman" w:cs="Times New Roman"/>
          <w:sz w:val="28"/>
          <w:szCs w:val="28"/>
        </w:rPr>
        <w:t>: описує загальну роботу застосунку.</w:t>
      </w:r>
    </w:p>
    <w:p w14:paraId="5F5383A0" w14:textId="7F74CE45" w:rsidR="00416D0F" w:rsidRDefault="00416D0F" w:rsidP="00416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C8906C" wp14:editId="36B8A43B">
            <wp:extent cx="5425423" cy="3567544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1913" cy="35981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A17FD" w14:textId="61FECAD1" w:rsidR="00416D0F" w:rsidRDefault="00416D0F" w:rsidP="00416D0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класів та зав’язків між ними</w:t>
      </w:r>
      <w:r w:rsidR="003D72E3">
        <w:rPr>
          <w:rFonts w:ascii="Times New Roman" w:hAnsi="Times New Roman" w:cs="Times New Roman"/>
          <w:sz w:val="28"/>
          <w:szCs w:val="28"/>
        </w:rPr>
        <w:t>(описує атрибути та функції</w:t>
      </w:r>
      <w:r w:rsidR="00ED57A6">
        <w:rPr>
          <w:rFonts w:ascii="Times New Roman" w:hAnsi="Times New Roman" w:cs="Times New Roman"/>
          <w:sz w:val="28"/>
          <w:szCs w:val="28"/>
        </w:rPr>
        <w:t xml:space="preserve"> основних об’єктів додатку(застосунку)</w:t>
      </w:r>
      <w:r w:rsidR="003D72E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54A1A833" w14:textId="655EC5F9" w:rsidR="00416D0F" w:rsidRDefault="00416D0F" w:rsidP="00416D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35C155" wp14:editId="485D9448">
            <wp:extent cx="6369029" cy="3444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565" cy="34742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DE135" w14:textId="65CA579B" w:rsid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Діаграми послідовності:</w:t>
      </w:r>
    </w:p>
    <w:p w14:paraId="1E8FCFD2" w14:textId="556955E1" w:rsidR="003D72E3" w:rsidRDefault="003D72E3" w:rsidP="003D72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«Додавання до улюблені».</w:t>
      </w:r>
      <w:r w:rsidR="0052134A" w:rsidRPr="0052134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2134A">
        <w:rPr>
          <w:rFonts w:ascii="Times New Roman" w:hAnsi="Times New Roman" w:cs="Times New Roman"/>
          <w:sz w:val="28"/>
          <w:szCs w:val="28"/>
        </w:rPr>
        <w:t>Діаг</w:t>
      </w:r>
      <w:r w:rsidR="00166C29">
        <w:rPr>
          <w:rFonts w:ascii="Times New Roman" w:hAnsi="Times New Roman" w:cs="Times New Roman"/>
          <w:sz w:val="28"/>
          <w:szCs w:val="28"/>
        </w:rPr>
        <w:t>ра</w:t>
      </w:r>
      <w:r w:rsidR="0052134A">
        <w:rPr>
          <w:rFonts w:ascii="Times New Roman" w:hAnsi="Times New Roman" w:cs="Times New Roman"/>
          <w:sz w:val="28"/>
          <w:szCs w:val="28"/>
        </w:rPr>
        <w:t xml:space="preserve">ма описує </w:t>
      </w:r>
      <w:r w:rsidR="00466E7F">
        <w:rPr>
          <w:rFonts w:ascii="Times New Roman" w:hAnsi="Times New Roman" w:cs="Times New Roman"/>
          <w:sz w:val="28"/>
          <w:szCs w:val="28"/>
        </w:rPr>
        <w:t>додавання обраної книги з головного вікна або вікна перегляду книгу до списку «Улюблені».</w:t>
      </w:r>
    </w:p>
    <w:p w14:paraId="6C01107A" w14:textId="679E019D" w:rsidR="003D72E3" w:rsidRPr="003D72E3" w:rsidRDefault="003D72E3" w:rsidP="003D72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E2FF14F" wp14:editId="1CBBAF1A">
            <wp:extent cx="5319395" cy="305956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263" cy="3085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8DAC45" w14:textId="0094BD1B" w:rsidR="00416D0F" w:rsidRDefault="003D72E3" w:rsidP="003D72E3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Діаграма «Читання».</w:t>
      </w:r>
      <w:r w:rsidR="00754557">
        <w:rPr>
          <w:rFonts w:ascii="Times New Roman" w:hAnsi="Times New Roman" w:cs="Times New Roman"/>
          <w:sz w:val="28"/>
          <w:szCs w:val="28"/>
        </w:rPr>
        <w:t xml:space="preserve"> Діаграма описує знаходження книги або іншого виду тексту та подальшого його читання.</w:t>
      </w:r>
    </w:p>
    <w:p w14:paraId="03E75991" w14:textId="2E9DEEBB" w:rsidR="003D72E3" w:rsidRDefault="003D72E3" w:rsidP="003D72E3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C04B1" wp14:editId="693CDF5E">
            <wp:extent cx="5624195" cy="285081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988" cy="28720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DC4369" w14:textId="60079FFE" w:rsidR="00F8714E" w:rsidRPr="00F8714E" w:rsidRDefault="00F8714E" w:rsidP="00F8714E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Діаграма «Керування персональною інформацією». Діаграма описує керування та оновлення інформації про користувача.</w:t>
      </w:r>
    </w:p>
    <w:p w14:paraId="1F91B2CF" w14:textId="1AD1D2AD" w:rsidR="00F8714E" w:rsidRPr="00F8714E" w:rsidRDefault="00F8714E" w:rsidP="00F8714E">
      <w:pPr>
        <w:pStyle w:val="a3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28E5156" wp14:editId="4823EA96">
            <wp:extent cx="5615899" cy="4008120"/>
            <wp:effectExtent l="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889" cy="405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DDF78BF" w14:textId="24EB629F" w:rsid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Деякі обмеження: </w:t>
      </w:r>
      <w:r>
        <w:rPr>
          <w:rFonts w:ascii="Times New Roman" w:hAnsi="Times New Roman" w:cs="Times New Roman"/>
          <w:sz w:val="28"/>
          <w:szCs w:val="28"/>
        </w:rPr>
        <w:t xml:space="preserve">неможливість повної реалізації задуманого застосунку через брак знань та можливостей. Також, можуть бути проблеми з реалізацією деяких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фіч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функцій, які пов</w:t>
      </w:r>
      <w:r w:rsidRPr="003D72E3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язані з мережею та іншими користувачами.</w:t>
      </w:r>
    </w:p>
    <w:p w14:paraId="75333757" w14:textId="7B401834" w:rsidR="00F8714E" w:rsidRPr="00F8714E" w:rsidRDefault="00F8714E" w:rsidP="003D72E3">
      <w:pPr>
        <w:rPr>
          <w:rFonts w:ascii="Times New Roman" w:hAnsi="Times New Roman" w:cs="Times New Roman"/>
          <w:sz w:val="28"/>
          <w:szCs w:val="28"/>
        </w:rPr>
      </w:pPr>
      <w:r w:rsidRPr="00F8714E">
        <w:rPr>
          <w:rFonts w:ascii="Times New Roman" w:hAnsi="Times New Roman" w:cs="Times New Roman"/>
          <w:b/>
          <w:bCs/>
          <w:sz w:val="28"/>
          <w:szCs w:val="28"/>
        </w:rPr>
        <w:t xml:space="preserve">Термін виконання: </w:t>
      </w:r>
      <w:r>
        <w:rPr>
          <w:rFonts w:ascii="Times New Roman" w:hAnsi="Times New Roman" w:cs="Times New Roman"/>
          <w:sz w:val="28"/>
          <w:szCs w:val="28"/>
        </w:rPr>
        <w:t>1+ місяць.</w:t>
      </w:r>
    </w:p>
    <w:p w14:paraId="0744EDF0" w14:textId="4423D642" w:rsidR="003D72E3" w:rsidRDefault="003D72E3" w:rsidP="003D72E3">
      <w:pPr>
        <w:rPr>
          <w:rFonts w:ascii="Times New Roman" w:hAnsi="Times New Roman" w:cs="Times New Roman"/>
          <w:sz w:val="28"/>
          <w:szCs w:val="28"/>
        </w:rPr>
      </w:pPr>
      <w:r w:rsidRPr="003D72E3">
        <w:rPr>
          <w:rFonts w:ascii="Times New Roman" w:hAnsi="Times New Roman" w:cs="Times New Roman"/>
          <w:b/>
          <w:bCs/>
          <w:sz w:val="28"/>
          <w:szCs w:val="28"/>
        </w:rPr>
        <w:t>Репозиторій: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hyperlink r:id="rId13" w:history="1">
        <w:r w:rsidRPr="00CC38D7">
          <w:rPr>
            <w:rStyle w:val="a4"/>
            <w:rFonts w:ascii="Times New Roman" w:hAnsi="Times New Roman" w:cs="Times New Roman"/>
            <w:sz w:val="28"/>
            <w:szCs w:val="28"/>
          </w:rPr>
          <w:t>https://github.com/AvdikR/KP_Rybchynchuk</w:t>
        </w:r>
      </w:hyperlink>
    </w:p>
    <w:p w14:paraId="243BE0D2" w14:textId="5D16DB1C" w:rsidR="00E23432" w:rsidRPr="00E23432" w:rsidRDefault="00E23432" w:rsidP="000C3672">
      <w:pPr>
        <w:rPr>
          <w:rFonts w:ascii="Times New Roman" w:hAnsi="Times New Roman" w:cs="Times New Roman"/>
          <w:sz w:val="28"/>
          <w:szCs w:val="28"/>
        </w:rPr>
      </w:pPr>
    </w:p>
    <w:p w14:paraId="180C7909" w14:textId="77777777" w:rsidR="00D24B17" w:rsidRPr="00796672" w:rsidRDefault="00D24B17" w:rsidP="00D24B17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89C1E7F" w14:textId="77777777" w:rsidR="00796672" w:rsidRPr="00E23432" w:rsidRDefault="00796672" w:rsidP="00210011">
      <w:pPr>
        <w:rPr>
          <w:rFonts w:ascii="Times New Roman" w:hAnsi="Times New Roman" w:cs="Times New Roman"/>
          <w:sz w:val="28"/>
          <w:szCs w:val="28"/>
        </w:rPr>
      </w:pPr>
    </w:p>
    <w:sectPr w:rsidR="00796672" w:rsidRPr="00E2343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A6E"/>
    <w:multiLevelType w:val="hybridMultilevel"/>
    <w:tmpl w:val="4DE0DC5C"/>
    <w:lvl w:ilvl="0" w:tplc="B48E24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43ACB"/>
    <w:multiLevelType w:val="hybridMultilevel"/>
    <w:tmpl w:val="434A01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A628DB"/>
    <w:multiLevelType w:val="hybridMultilevel"/>
    <w:tmpl w:val="EDBE32A0"/>
    <w:lvl w:ilvl="0" w:tplc="830009EC">
      <w:start w:val="1"/>
      <w:numFmt w:val="decimal"/>
      <w:lvlText w:val="%1)"/>
      <w:lvlJc w:val="left"/>
      <w:pPr>
        <w:ind w:left="1800" w:hanging="360"/>
      </w:pPr>
      <w:rPr>
        <w:rFonts w:ascii="Times New Roman" w:eastAsiaTheme="minorHAnsi" w:hAnsi="Times New Roman" w:cs="Times New Roman"/>
      </w:rPr>
    </w:lvl>
    <w:lvl w:ilvl="1" w:tplc="830009EC">
      <w:start w:val="1"/>
      <w:numFmt w:val="decimal"/>
      <w:lvlText w:val="%2)"/>
      <w:lvlJc w:val="left"/>
      <w:pPr>
        <w:ind w:left="2520" w:hanging="360"/>
      </w:pPr>
      <w:rPr>
        <w:rFonts w:ascii="Times New Roman" w:eastAsiaTheme="minorHAnsi" w:hAnsi="Times New Roman" w:cs="Times New Roman"/>
      </w:rPr>
    </w:lvl>
    <w:lvl w:ilvl="2" w:tplc="0422001B" w:tentative="1">
      <w:start w:val="1"/>
      <w:numFmt w:val="lowerRoman"/>
      <w:lvlText w:val="%3."/>
      <w:lvlJc w:val="right"/>
      <w:pPr>
        <w:ind w:left="3240" w:hanging="180"/>
      </w:pPr>
    </w:lvl>
    <w:lvl w:ilvl="3" w:tplc="0422000F" w:tentative="1">
      <w:start w:val="1"/>
      <w:numFmt w:val="decimal"/>
      <w:lvlText w:val="%4."/>
      <w:lvlJc w:val="left"/>
      <w:pPr>
        <w:ind w:left="3960" w:hanging="360"/>
      </w:pPr>
    </w:lvl>
    <w:lvl w:ilvl="4" w:tplc="04220019" w:tentative="1">
      <w:start w:val="1"/>
      <w:numFmt w:val="lowerLetter"/>
      <w:lvlText w:val="%5."/>
      <w:lvlJc w:val="left"/>
      <w:pPr>
        <w:ind w:left="4680" w:hanging="360"/>
      </w:pPr>
    </w:lvl>
    <w:lvl w:ilvl="5" w:tplc="0422001B" w:tentative="1">
      <w:start w:val="1"/>
      <w:numFmt w:val="lowerRoman"/>
      <w:lvlText w:val="%6."/>
      <w:lvlJc w:val="right"/>
      <w:pPr>
        <w:ind w:left="5400" w:hanging="180"/>
      </w:pPr>
    </w:lvl>
    <w:lvl w:ilvl="6" w:tplc="0422000F" w:tentative="1">
      <w:start w:val="1"/>
      <w:numFmt w:val="decimal"/>
      <w:lvlText w:val="%7."/>
      <w:lvlJc w:val="left"/>
      <w:pPr>
        <w:ind w:left="6120" w:hanging="360"/>
      </w:pPr>
    </w:lvl>
    <w:lvl w:ilvl="7" w:tplc="04220019" w:tentative="1">
      <w:start w:val="1"/>
      <w:numFmt w:val="lowerLetter"/>
      <w:lvlText w:val="%8."/>
      <w:lvlJc w:val="left"/>
      <w:pPr>
        <w:ind w:left="6840" w:hanging="360"/>
      </w:pPr>
    </w:lvl>
    <w:lvl w:ilvl="8" w:tplc="0422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20BE61E8"/>
    <w:multiLevelType w:val="hybridMultilevel"/>
    <w:tmpl w:val="43D24F68"/>
    <w:lvl w:ilvl="0" w:tplc="5450F6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5343E"/>
    <w:multiLevelType w:val="hybridMultilevel"/>
    <w:tmpl w:val="334400BC"/>
    <w:lvl w:ilvl="0" w:tplc="830009EC">
      <w:start w:val="1"/>
      <w:numFmt w:val="decimal"/>
      <w:lvlText w:val="%1)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6B57243"/>
    <w:multiLevelType w:val="hybridMultilevel"/>
    <w:tmpl w:val="7BFA91FE"/>
    <w:lvl w:ilvl="0" w:tplc="830009EC">
      <w:start w:val="1"/>
      <w:numFmt w:val="decimal"/>
      <w:lvlText w:val="%1)"/>
      <w:lvlJc w:val="left"/>
      <w:pPr>
        <w:ind w:left="2880" w:hanging="360"/>
      </w:pPr>
      <w:rPr>
        <w:rFonts w:ascii="Times New Roman" w:eastAsiaTheme="minorHAnsi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3240" w:hanging="360"/>
      </w:pPr>
    </w:lvl>
    <w:lvl w:ilvl="2" w:tplc="0422001B" w:tentative="1">
      <w:start w:val="1"/>
      <w:numFmt w:val="lowerRoman"/>
      <w:lvlText w:val="%3."/>
      <w:lvlJc w:val="right"/>
      <w:pPr>
        <w:ind w:left="3960" w:hanging="180"/>
      </w:pPr>
    </w:lvl>
    <w:lvl w:ilvl="3" w:tplc="0422000F" w:tentative="1">
      <w:start w:val="1"/>
      <w:numFmt w:val="decimal"/>
      <w:lvlText w:val="%4."/>
      <w:lvlJc w:val="left"/>
      <w:pPr>
        <w:ind w:left="4680" w:hanging="360"/>
      </w:pPr>
    </w:lvl>
    <w:lvl w:ilvl="4" w:tplc="04220019" w:tentative="1">
      <w:start w:val="1"/>
      <w:numFmt w:val="lowerLetter"/>
      <w:lvlText w:val="%5."/>
      <w:lvlJc w:val="left"/>
      <w:pPr>
        <w:ind w:left="5400" w:hanging="360"/>
      </w:pPr>
    </w:lvl>
    <w:lvl w:ilvl="5" w:tplc="0422001B" w:tentative="1">
      <w:start w:val="1"/>
      <w:numFmt w:val="lowerRoman"/>
      <w:lvlText w:val="%6."/>
      <w:lvlJc w:val="right"/>
      <w:pPr>
        <w:ind w:left="6120" w:hanging="180"/>
      </w:pPr>
    </w:lvl>
    <w:lvl w:ilvl="6" w:tplc="0422000F" w:tentative="1">
      <w:start w:val="1"/>
      <w:numFmt w:val="decimal"/>
      <w:lvlText w:val="%7."/>
      <w:lvlJc w:val="left"/>
      <w:pPr>
        <w:ind w:left="6840" w:hanging="360"/>
      </w:pPr>
    </w:lvl>
    <w:lvl w:ilvl="7" w:tplc="04220019" w:tentative="1">
      <w:start w:val="1"/>
      <w:numFmt w:val="lowerLetter"/>
      <w:lvlText w:val="%8."/>
      <w:lvlJc w:val="left"/>
      <w:pPr>
        <w:ind w:left="7560" w:hanging="360"/>
      </w:pPr>
    </w:lvl>
    <w:lvl w:ilvl="8" w:tplc="0422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6" w15:restartNumberingAfterBreak="0">
    <w:nsid w:val="39651BE0"/>
    <w:multiLevelType w:val="hybridMultilevel"/>
    <w:tmpl w:val="725EDE5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B11C98"/>
    <w:multiLevelType w:val="hybridMultilevel"/>
    <w:tmpl w:val="CADACA7C"/>
    <w:lvl w:ilvl="0" w:tplc="6EA676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BC11C2"/>
    <w:multiLevelType w:val="hybridMultilevel"/>
    <w:tmpl w:val="E21A975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B0420A"/>
    <w:multiLevelType w:val="hybridMultilevel"/>
    <w:tmpl w:val="32428948"/>
    <w:lvl w:ilvl="0" w:tplc="6C6A80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E826F9"/>
    <w:multiLevelType w:val="hybridMultilevel"/>
    <w:tmpl w:val="C944EAE0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3DE4E04"/>
    <w:multiLevelType w:val="hybridMultilevel"/>
    <w:tmpl w:val="6BE21CD0"/>
    <w:lvl w:ilvl="0" w:tplc="E146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800A724">
      <w:start w:val="1"/>
      <w:numFmt w:val="decimal"/>
      <w:lvlText w:val="%2)"/>
      <w:lvlJc w:val="left"/>
      <w:pPr>
        <w:ind w:left="1800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6B67F29"/>
    <w:multiLevelType w:val="hybridMultilevel"/>
    <w:tmpl w:val="22E2A78E"/>
    <w:lvl w:ilvl="0" w:tplc="335A94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ADE72BE"/>
    <w:multiLevelType w:val="hybridMultilevel"/>
    <w:tmpl w:val="8D00B69C"/>
    <w:lvl w:ilvl="0" w:tplc="1E0C3848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0"/>
  </w:num>
  <w:num w:numId="3">
    <w:abstractNumId w:val="7"/>
  </w:num>
  <w:num w:numId="4">
    <w:abstractNumId w:val="6"/>
  </w:num>
  <w:num w:numId="5">
    <w:abstractNumId w:val="12"/>
  </w:num>
  <w:num w:numId="6">
    <w:abstractNumId w:val="4"/>
  </w:num>
  <w:num w:numId="7">
    <w:abstractNumId w:val="11"/>
  </w:num>
  <w:num w:numId="8">
    <w:abstractNumId w:val="10"/>
  </w:num>
  <w:num w:numId="9">
    <w:abstractNumId w:val="5"/>
  </w:num>
  <w:num w:numId="10">
    <w:abstractNumId w:val="2"/>
  </w:num>
  <w:num w:numId="11">
    <w:abstractNumId w:val="3"/>
  </w:num>
  <w:num w:numId="12">
    <w:abstractNumId w:val="8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5B0"/>
    <w:rsid w:val="00007EB2"/>
    <w:rsid w:val="00037DA2"/>
    <w:rsid w:val="00047F1F"/>
    <w:rsid w:val="00053CF0"/>
    <w:rsid w:val="000C3672"/>
    <w:rsid w:val="00166C29"/>
    <w:rsid w:val="001A76CC"/>
    <w:rsid w:val="001C7E15"/>
    <w:rsid w:val="00210011"/>
    <w:rsid w:val="00257ADA"/>
    <w:rsid w:val="002C369A"/>
    <w:rsid w:val="00327E27"/>
    <w:rsid w:val="0037146B"/>
    <w:rsid w:val="00372266"/>
    <w:rsid w:val="00374B77"/>
    <w:rsid w:val="00381047"/>
    <w:rsid w:val="003D72E3"/>
    <w:rsid w:val="00416D0F"/>
    <w:rsid w:val="00466E7F"/>
    <w:rsid w:val="004725DB"/>
    <w:rsid w:val="0052134A"/>
    <w:rsid w:val="005330DA"/>
    <w:rsid w:val="00602050"/>
    <w:rsid w:val="006B04AC"/>
    <w:rsid w:val="007215C2"/>
    <w:rsid w:val="007225CB"/>
    <w:rsid w:val="007245B0"/>
    <w:rsid w:val="00754557"/>
    <w:rsid w:val="00772F60"/>
    <w:rsid w:val="00796672"/>
    <w:rsid w:val="00804A6F"/>
    <w:rsid w:val="00897384"/>
    <w:rsid w:val="00980982"/>
    <w:rsid w:val="009A70CA"/>
    <w:rsid w:val="009B0B89"/>
    <w:rsid w:val="009C7614"/>
    <w:rsid w:val="00A54A76"/>
    <w:rsid w:val="00AB6BF2"/>
    <w:rsid w:val="00AC69CB"/>
    <w:rsid w:val="00AC7BDB"/>
    <w:rsid w:val="00AF766A"/>
    <w:rsid w:val="00B2367A"/>
    <w:rsid w:val="00B372F3"/>
    <w:rsid w:val="00BC5EA8"/>
    <w:rsid w:val="00BF37B5"/>
    <w:rsid w:val="00C00EFB"/>
    <w:rsid w:val="00C039F0"/>
    <w:rsid w:val="00C20B41"/>
    <w:rsid w:val="00C25115"/>
    <w:rsid w:val="00C6309F"/>
    <w:rsid w:val="00D16C2E"/>
    <w:rsid w:val="00D24B17"/>
    <w:rsid w:val="00DA6D2A"/>
    <w:rsid w:val="00DB0945"/>
    <w:rsid w:val="00DD64AF"/>
    <w:rsid w:val="00E23432"/>
    <w:rsid w:val="00E26329"/>
    <w:rsid w:val="00ED57A6"/>
    <w:rsid w:val="00F30006"/>
    <w:rsid w:val="00F81F80"/>
    <w:rsid w:val="00F8714E"/>
    <w:rsid w:val="00F91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0CD51"/>
  <w15:chartTrackingRefBased/>
  <w15:docId w15:val="{EDED2260-0AE6-454A-A88D-15889BAB0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667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D72E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3D72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AvdikR/KP_Rybchynchu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7</Pages>
  <Words>3907</Words>
  <Characters>2227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Vadym999</dc:creator>
  <cp:keywords/>
  <dc:description/>
  <cp:lastModifiedBy>Vadym999</cp:lastModifiedBy>
  <cp:revision>62</cp:revision>
  <dcterms:created xsi:type="dcterms:W3CDTF">2024-02-21T16:41:00Z</dcterms:created>
  <dcterms:modified xsi:type="dcterms:W3CDTF">2024-03-13T20:07:00Z</dcterms:modified>
</cp:coreProperties>
</file>