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86" w:rsidRPr="00164949" w:rsidRDefault="00A22A2B" w:rsidP="00B3534E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64949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B3534E">
        <w:rPr>
          <w:rFonts w:ascii="Times New Roman" w:hAnsi="Times New Roman" w:cs="Times New Roman"/>
          <w:sz w:val="28"/>
          <w:szCs w:val="28"/>
        </w:rPr>
        <w:t>.Испытания и события. Вид</w:t>
      </w:r>
      <w:r w:rsidRPr="00164949">
        <w:rPr>
          <w:rFonts w:ascii="Times New Roman" w:hAnsi="Times New Roman" w:cs="Times New Roman"/>
          <w:sz w:val="28"/>
          <w:szCs w:val="28"/>
        </w:rPr>
        <w:t xml:space="preserve">ы случайных событий. </w:t>
      </w:r>
    </w:p>
    <w:p w:rsidR="00423C86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64949">
        <w:rPr>
          <w:rFonts w:ascii="Times New Roman" w:hAnsi="Times New Roman" w:cs="Times New Roman"/>
          <w:iCs/>
          <w:sz w:val="28"/>
          <w:szCs w:val="28"/>
        </w:rPr>
        <w:t>.Полная группа событий. Понятие равновозможных событий.</w:t>
      </w:r>
    </w:p>
    <w:p w:rsidR="00423C86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3.</w:t>
      </w:r>
      <w:r w:rsidRPr="00164949">
        <w:rPr>
          <w:rFonts w:ascii="Times New Roman" w:hAnsi="Times New Roman" w:cs="Times New Roman"/>
          <w:sz w:val="28"/>
          <w:szCs w:val="28"/>
        </w:rPr>
        <w:t>Классическое и статистическое определение вероятности. Объяснение. Частота повторений.</w:t>
      </w:r>
    </w:p>
    <w:p w:rsidR="00423C86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4.</w:t>
      </w:r>
      <w:r w:rsidRPr="00164949">
        <w:rPr>
          <w:rFonts w:ascii="Times New Roman" w:hAnsi="Times New Roman" w:cs="Times New Roman"/>
          <w:sz w:val="28"/>
          <w:szCs w:val="28"/>
        </w:rPr>
        <w:t>Свойства вероятностей случайных событий. Применение теории множеств.</w:t>
      </w:r>
    </w:p>
    <w:p w:rsidR="00423C86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5. </w:t>
      </w:r>
      <w:r w:rsidRPr="00164949">
        <w:rPr>
          <w:rFonts w:ascii="Times New Roman" w:hAnsi="Times New Roman" w:cs="Times New Roman"/>
          <w:sz w:val="28"/>
          <w:szCs w:val="28"/>
        </w:rPr>
        <w:t>Разновидности возможных комбинаций. Формулы комбинаторики.</w:t>
      </w:r>
    </w:p>
    <w:p w:rsidR="00423C86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6.</w:t>
      </w:r>
      <w:r w:rsidRPr="00164949">
        <w:rPr>
          <w:rFonts w:ascii="Times New Roman" w:eastAsiaTheme="minorEastAsia" w:hAnsi="Times New Roman" w:cs="Times New Roman"/>
          <w:sz w:val="28"/>
          <w:szCs w:val="28"/>
        </w:rPr>
        <w:t xml:space="preserve"> Геометрическое определение вероятности Примеры на плоскости и в пространстве.</w:t>
      </w:r>
    </w:p>
    <w:p w:rsidR="00423C86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7.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Объединение событий. Теорема сложения вероятностей несовместных событий. Доказательство теоремы и следствия.</w:t>
      </w:r>
    </w:p>
    <w:p w:rsidR="00423C86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8.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Противоположное событие. Вычисление вероятности. Объяснение.</w:t>
      </w:r>
    </w:p>
    <w:p w:rsidR="00A22A2B" w:rsidRPr="00164949" w:rsidRDefault="00A22A2B" w:rsidP="00164949">
      <w:pPr>
        <w:spacing w:after="0" w:line="0" w:lineRule="atLeast"/>
        <w:ind w:left="-1417" w:right="-567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9.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Маловероятное событие. Принцип невозможности.</w:t>
      </w:r>
    </w:p>
    <w:p w:rsidR="00A22A2B" w:rsidRPr="00164949" w:rsidRDefault="00A22A2B" w:rsidP="00164949">
      <w:pPr>
        <w:tabs>
          <w:tab w:val="left" w:pos="2790"/>
        </w:tabs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10.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Понятие совместности двух и более событий. Произведение или пересечение событий.</w:t>
      </w:r>
    </w:p>
    <w:p w:rsidR="00A22A2B" w:rsidRPr="00164949" w:rsidRDefault="00A22A2B" w:rsidP="00164949">
      <w:pPr>
        <w:tabs>
          <w:tab w:val="left" w:pos="2790"/>
        </w:tabs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11.</w:t>
      </w:r>
      <w:r w:rsidRPr="00164949">
        <w:rPr>
          <w:rFonts w:ascii="Times New Roman" w:hAnsi="Times New Roman" w:cs="Times New Roman"/>
          <w:sz w:val="28"/>
          <w:szCs w:val="28"/>
        </w:rPr>
        <w:t xml:space="preserve"> </w:t>
      </w:r>
      <w:r w:rsidRPr="00B3534E">
        <w:rPr>
          <w:rFonts w:ascii="Times New Roman" w:hAnsi="Times New Roman" w:cs="Times New Roman"/>
          <w:sz w:val="24"/>
          <w:szCs w:val="26"/>
        </w:rPr>
        <w:t>Зависимые и независимые совместные события. Понятие условной вероятности случайного события.</w:t>
      </w:r>
    </w:p>
    <w:p w:rsidR="00A22A2B" w:rsidRPr="00164949" w:rsidRDefault="00A22A2B" w:rsidP="00164949">
      <w:pPr>
        <w:tabs>
          <w:tab w:val="left" w:pos="2790"/>
        </w:tabs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12.</w:t>
      </w:r>
      <w:r w:rsidRPr="00164949">
        <w:rPr>
          <w:rFonts w:ascii="Times New Roman" w:hAnsi="Times New Roman" w:cs="Times New Roman"/>
          <w:sz w:val="28"/>
          <w:szCs w:val="28"/>
        </w:rPr>
        <w:t xml:space="preserve"> </w:t>
      </w:r>
      <w:r w:rsidRPr="00B3534E">
        <w:rPr>
          <w:rFonts w:ascii="Times New Roman" w:hAnsi="Times New Roman" w:cs="Times New Roman"/>
          <w:sz w:val="26"/>
          <w:szCs w:val="26"/>
        </w:rPr>
        <w:t>Теоремы произведения вероятностей случайных событий. Доказательство теорем и следствий.</w:t>
      </w:r>
    </w:p>
    <w:p w:rsidR="00A22A2B" w:rsidRPr="00164949" w:rsidRDefault="00A22A2B" w:rsidP="00164949">
      <w:pPr>
        <w:tabs>
          <w:tab w:val="left" w:pos="2790"/>
        </w:tabs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13.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Вероятность появления хотя бы одного события. Общий и частный случай.</w:t>
      </w:r>
    </w:p>
    <w:p w:rsidR="00A22A2B" w:rsidRPr="00164949" w:rsidRDefault="00A22A2B" w:rsidP="00164949">
      <w:pPr>
        <w:tabs>
          <w:tab w:val="left" w:pos="2790"/>
        </w:tabs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14.</w:t>
      </w:r>
      <w:r w:rsidRPr="00164949">
        <w:rPr>
          <w:rFonts w:ascii="Times New Roman" w:hAnsi="Times New Roman" w:cs="Times New Roman"/>
          <w:sz w:val="28"/>
          <w:szCs w:val="28"/>
        </w:rPr>
        <w:t xml:space="preserve"> Теорема сложения вероятностей совместных событий. Доказательство.</w:t>
      </w:r>
    </w:p>
    <w:p w:rsidR="00423C86" w:rsidRPr="00164949" w:rsidRDefault="00A22A2B" w:rsidP="00164949">
      <w:pPr>
        <w:tabs>
          <w:tab w:val="left" w:pos="2790"/>
        </w:tabs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15.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Вычисление полной вероятности случайных событий.</w:t>
      </w:r>
    </w:p>
    <w:p w:rsidR="00A22A2B" w:rsidRPr="00164949" w:rsidRDefault="00A22A2B" w:rsidP="00164949">
      <w:pPr>
        <w:tabs>
          <w:tab w:val="left" w:pos="2790"/>
        </w:tabs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16.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Понятие гипотезы. Априорные и апостериорные вероятности. Формулы Бейеса.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17.</w:t>
      </w:r>
      <w:r w:rsidRPr="00164949">
        <w:rPr>
          <w:rFonts w:ascii="Times New Roman" w:hAnsi="Times New Roman" w:cs="Times New Roman"/>
          <w:sz w:val="28"/>
          <w:szCs w:val="28"/>
        </w:rPr>
        <w:t xml:space="preserve"> Усложнение случайности. Повторные испытания.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18.</w:t>
      </w:r>
      <w:r w:rsidRPr="00164949">
        <w:rPr>
          <w:rFonts w:ascii="Times New Roman" w:hAnsi="Times New Roman" w:cs="Times New Roman"/>
          <w:sz w:val="28"/>
          <w:szCs w:val="28"/>
        </w:rPr>
        <w:t xml:space="preserve"> Формула Бернулли. Объяснение вычисления вероятности в повторных испытаниях.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19.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Локальная теорема Лапласа.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20.</w:t>
      </w:r>
      <w:r w:rsidRPr="00164949">
        <w:rPr>
          <w:rFonts w:ascii="Times New Roman" w:hAnsi="Times New Roman" w:cs="Times New Roman"/>
          <w:sz w:val="28"/>
          <w:szCs w:val="28"/>
        </w:rPr>
        <w:t xml:space="preserve"> </w:t>
      </w:r>
      <w:r w:rsidRPr="00B3534E">
        <w:rPr>
          <w:rFonts w:ascii="Times New Roman" w:hAnsi="Times New Roman" w:cs="Times New Roman"/>
          <w:sz w:val="24"/>
          <w:szCs w:val="26"/>
        </w:rPr>
        <w:t>Вероятность попадания в заданный интервал в повторных испытаниях. Интегральная теорема Лапласа.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21.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Вероятность отклонения относительной частоты случайного события от постоянной вероятности в независимых повторных испытаниях.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22.</w:t>
      </w:r>
      <w:r w:rsidRPr="00164949">
        <w:rPr>
          <w:rFonts w:ascii="Times New Roman" w:hAnsi="Times New Roman" w:cs="Times New Roman"/>
          <w:sz w:val="28"/>
          <w:szCs w:val="28"/>
        </w:rPr>
        <w:t xml:space="preserve">  Случайная величина. Пояснение необходимости введения этого понятия. Возможные значения – как случайные события.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color w:val="FF0000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23.</w:t>
      </w:r>
      <w:r w:rsidRPr="00164949">
        <w:rPr>
          <w:rFonts w:ascii="Times New Roman" w:hAnsi="Times New Roman" w:cs="Times New Roman"/>
          <w:sz w:val="28"/>
          <w:szCs w:val="28"/>
        </w:rPr>
        <w:t xml:space="preserve"> Разновидности случайных величин. Закон распределения дискретной случайной величины, графическое представление. Функция распределения и её свойства.</w:t>
      </w: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24.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Биномиальный закон распределения.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25.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Закон распределения Лапласа. Пояснение.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26.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Закон распределения Пуассона.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27.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Поток событий. Свойства. Простейший поток событий.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color w:val="FF0000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28.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Геометрический закон распределения случайной величины.</w:t>
      </w: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color w:val="FF0000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29.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Гипергеометрический закон распределения случайной величины.</w:t>
      </w: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color w:val="FF0000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30.</w:t>
      </w:r>
      <w:r w:rsidRPr="00164949">
        <w:rPr>
          <w:rFonts w:ascii="Times New Roman" w:hAnsi="Times New Roman" w:cs="Times New Roman"/>
          <w:sz w:val="28"/>
          <w:szCs w:val="28"/>
        </w:rPr>
        <w:t xml:space="preserve"> </w:t>
      </w:r>
      <w:r w:rsidRPr="00B3534E">
        <w:rPr>
          <w:rFonts w:ascii="Times New Roman" w:hAnsi="Times New Roman" w:cs="Times New Roman"/>
          <w:sz w:val="26"/>
          <w:szCs w:val="26"/>
        </w:rPr>
        <w:t>Математическое ожидание дискретной случайной величины. Вероятностный смысл и свойства.</w:t>
      </w: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31.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Математическое ожидание числа появления событий в независимых испытаниях.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32.</w:t>
      </w:r>
      <w:r w:rsidRPr="00164949">
        <w:rPr>
          <w:rFonts w:ascii="Times New Roman" w:hAnsi="Times New Roman" w:cs="Times New Roman"/>
          <w:sz w:val="28"/>
          <w:szCs w:val="28"/>
        </w:rPr>
        <w:t>Дисперсия дискретной случайной величины. Определение, свойства, рабочая формула.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33.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Дисперсия числа появления событий в независимых испытаниях.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color w:val="FF0000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34.</w:t>
      </w:r>
      <w:r w:rsidRPr="00164949">
        <w:rPr>
          <w:rFonts w:ascii="Times New Roman" w:hAnsi="Times New Roman" w:cs="Times New Roman"/>
          <w:sz w:val="28"/>
          <w:szCs w:val="28"/>
        </w:rPr>
        <w:t xml:space="preserve"> Среднее квадратическое отклонение. Определение, применение для суммы</w:t>
      </w: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22A2B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35.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Одинаково распределенные случайные величины.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36.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Непрерывная случайная величина.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37. </w:t>
      </w:r>
      <w:r w:rsidRPr="00164949">
        <w:rPr>
          <w:rFonts w:ascii="Times New Roman" w:hAnsi="Times New Roman" w:cs="Times New Roman"/>
          <w:sz w:val="28"/>
          <w:szCs w:val="28"/>
        </w:rPr>
        <w:t>Функция плотности вероятности распределения. Связь с интегральной функцией распределения. Свойства дифференциальной функции распределения.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38. </w:t>
      </w:r>
      <w:r w:rsidRPr="00164949">
        <w:rPr>
          <w:rFonts w:ascii="Times New Roman" w:hAnsi="Times New Roman" w:cs="Times New Roman"/>
          <w:sz w:val="28"/>
          <w:szCs w:val="28"/>
        </w:rPr>
        <w:t>Закон равномерного распределения непрерывной случайной величины.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39. </w:t>
      </w:r>
      <w:r w:rsidRPr="00B3534E">
        <w:rPr>
          <w:rFonts w:ascii="Times New Roman" w:hAnsi="Times New Roman" w:cs="Times New Roman"/>
          <w:sz w:val="28"/>
          <w:szCs w:val="28"/>
        </w:rPr>
        <w:t xml:space="preserve">Теоретические моменты случайных величин. Формулы выражения для дискретного и непрерывного случая.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40. </w:t>
      </w:r>
      <w:r w:rsidRPr="00164949">
        <w:rPr>
          <w:rFonts w:ascii="Times New Roman" w:hAnsi="Times New Roman" w:cs="Times New Roman"/>
          <w:sz w:val="28"/>
          <w:szCs w:val="28"/>
        </w:rPr>
        <w:t>Математичекое ожидание непрерывной случайной величины. Его свойства.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41. </w:t>
      </w:r>
      <w:r w:rsidRPr="00164949">
        <w:rPr>
          <w:rFonts w:ascii="Times New Roman" w:hAnsi="Times New Roman" w:cs="Times New Roman"/>
          <w:sz w:val="28"/>
          <w:szCs w:val="28"/>
        </w:rPr>
        <w:t>Дисперсия и среднее квадратичное отклонение непр сл велич.</w:t>
      </w:r>
      <w:r w:rsidRPr="00164949">
        <w:rPr>
          <w:rFonts w:ascii="Times New Roman" w:hAnsi="Times New Roman" w:cs="Times New Roman"/>
          <w:sz w:val="28"/>
          <w:szCs w:val="28"/>
        </w:rPr>
        <w:t xml:space="preserve"> </w:t>
      </w:r>
      <w:r w:rsidRPr="00164949">
        <w:rPr>
          <w:rFonts w:ascii="Times New Roman" w:hAnsi="Times New Roman" w:cs="Times New Roman"/>
          <w:sz w:val="28"/>
          <w:szCs w:val="28"/>
        </w:rPr>
        <w:t>Свойства дисперсии.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42. </w:t>
      </w:r>
      <w:r w:rsidRPr="00B3534E">
        <w:rPr>
          <w:rFonts w:ascii="Times New Roman" w:hAnsi="Times New Roman" w:cs="Times New Roman"/>
          <w:sz w:val="26"/>
          <w:szCs w:val="26"/>
        </w:rPr>
        <w:t>Нормальный закон распределения непр сл велич.</w:t>
      </w:r>
      <w:r w:rsidRPr="00B3534E">
        <w:rPr>
          <w:rFonts w:ascii="Times New Roman" w:hAnsi="Times New Roman" w:cs="Times New Roman"/>
          <w:sz w:val="26"/>
          <w:szCs w:val="26"/>
        </w:rPr>
        <w:t xml:space="preserve"> Кривая Гаусса.</w:t>
      </w:r>
      <w:r w:rsidRPr="00B3534E">
        <w:rPr>
          <w:rFonts w:ascii="Times New Roman" w:hAnsi="Times New Roman" w:cs="Times New Roman"/>
          <w:sz w:val="26"/>
          <w:szCs w:val="26"/>
        </w:rPr>
        <w:t>Нормированный закон нормального распределения.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44. </w:t>
      </w:r>
      <w:r w:rsidRPr="00164949">
        <w:rPr>
          <w:rFonts w:ascii="Times New Roman" w:hAnsi="Times New Roman" w:cs="Times New Roman"/>
          <w:sz w:val="26"/>
          <w:szCs w:val="26"/>
        </w:rPr>
        <w:t>Вероятность заданного отклонения нормально распределенной случ велич. Правило трех сигм.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45. </w:t>
      </w:r>
      <w:r w:rsidRPr="00164949">
        <w:rPr>
          <w:rFonts w:ascii="Times New Roman" w:hAnsi="Times New Roman" w:cs="Times New Roman"/>
          <w:sz w:val="28"/>
          <w:szCs w:val="28"/>
        </w:rPr>
        <w:t xml:space="preserve">Оценка отклонения теоретического распределения от нормального закона.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46. </w:t>
      </w:r>
      <w:r w:rsidRPr="00164949">
        <w:rPr>
          <w:rFonts w:ascii="Times New Roman" w:hAnsi="Times New Roman" w:cs="Times New Roman"/>
          <w:sz w:val="28"/>
          <w:szCs w:val="28"/>
        </w:rPr>
        <w:t xml:space="preserve">Функция одного случайного аргумента. Нахождение распределения для дискретного и непрерывного случая.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color w:val="FF0000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48. </w:t>
      </w:r>
      <w:r w:rsidRPr="00164949">
        <w:rPr>
          <w:rFonts w:ascii="Times New Roman" w:hAnsi="Times New Roman" w:cs="Times New Roman"/>
          <w:sz w:val="28"/>
          <w:szCs w:val="28"/>
        </w:rPr>
        <w:t>Функция двух случайных аргументов. Распределение суммы независимых слагаемых.</w:t>
      </w: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49.</w:t>
      </w:r>
      <w:r w:rsidRPr="00164949">
        <w:rPr>
          <w:rFonts w:ascii="Times New Roman" w:hAnsi="Times New Roman" w:cs="Times New Roman"/>
          <w:sz w:val="28"/>
          <w:szCs w:val="28"/>
        </w:rPr>
        <w:t xml:space="preserve"> Показательный закон распределения случайной величины. Вероятность попадания в заданный интервал. Числовые характеристики.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50. </w:t>
      </w:r>
      <w:r w:rsidRPr="00164949">
        <w:rPr>
          <w:rFonts w:ascii="Times New Roman" w:hAnsi="Times New Roman" w:cs="Times New Roman"/>
          <w:sz w:val="28"/>
          <w:szCs w:val="28"/>
        </w:rPr>
        <w:t>Показательный закон надёжности. Понятие  понимание функции надежности.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51. </w:t>
      </w:r>
      <w:r w:rsidRPr="00164949">
        <w:rPr>
          <w:rFonts w:ascii="Times New Roman" w:hAnsi="Times New Roman" w:cs="Times New Roman"/>
          <w:sz w:val="28"/>
          <w:szCs w:val="28"/>
        </w:rPr>
        <w:t>Понятие системы двух дискретных случайных величин. Представление закона распределения. Закон распределения составляющих.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52. </w:t>
      </w:r>
      <w:r w:rsidRPr="00164949">
        <w:rPr>
          <w:rFonts w:ascii="Times New Roman" w:hAnsi="Times New Roman" w:cs="Times New Roman"/>
          <w:sz w:val="28"/>
          <w:szCs w:val="28"/>
        </w:rPr>
        <w:t>Функция распределения системы двух случайных величин. Свойства функции распределения.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53. </w:t>
      </w:r>
      <w:r w:rsidRPr="00164949">
        <w:rPr>
          <w:rFonts w:ascii="Times New Roman" w:hAnsi="Times New Roman" w:cs="Times New Roman"/>
          <w:sz w:val="28"/>
          <w:szCs w:val="28"/>
        </w:rPr>
        <w:t>Вероятность попадания случайной точки двумерной случайной величины в полуполосу и в прямоугольник.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54. </w:t>
      </w:r>
      <w:r w:rsidRPr="00164949">
        <w:rPr>
          <w:rFonts w:ascii="Times New Roman" w:hAnsi="Times New Roman" w:cs="Times New Roman"/>
          <w:sz w:val="28"/>
          <w:szCs w:val="28"/>
        </w:rPr>
        <w:t>Непрерывная двумерная случайная величина. Функция плотности совместного распределения вероятностей непрерывной случайной величины.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55. </w:t>
      </w:r>
      <w:r w:rsidRPr="00164949">
        <w:rPr>
          <w:rFonts w:ascii="Times New Roman" w:hAnsi="Times New Roman" w:cs="Times New Roman"/>
          <w:sz w:val="28"/>
          <w:szCs w:val="28"/>
        </w:rPr>
        <w:t>Плотности распределения составляющих двумерной случайной величины.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56. </w:t>
      </w:r>
      <w:r w:rsidRPr="00164949">
        <w:rPr>
          <w:rFonts w:ascii="Times New Roman" w:hAnsi="Times New Roman" w:cs="Times New Roman"/>
          <w:sz w:val="28"/>
          <w:szCs w:val="28"/>
        </w:rPr>
        <w:t>Условные законы распределения составляющих системы дискретных и непрерывных случайных величин.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57.</w:t>
      </w:r>
      <w:r w:rsidRPr="00164949">
        <w:rPr>
          <w:rFonts w:ascii="Times New Roman" w:hAnsi="Times New Roman" w:cs="Times New Roman"/>
          <w:sz w:val="28"/>
          <w:szCs w:val="28"/>
        </w:rPr>
        <w:t xml:space="preserve"> Условное математическое ожидание. Функция регрессии.</w:t>
      </w:r>
    </w:p>
    <w:p w:rsidR="00423C86" w:rsidRPr="00164949" w:rsidRDefault="00423C86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A22A2B"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8. </w:t>
      </w:r>
      <w:r w:rsidR="00A22A2B" w:rsidRPr="00164949">
        <w:rPr>
          <w:rFonts w:ascii="Times New Roman" w:hAnsi="Times New Roman" w:cs="Times New Roman"/>
          <w:sz w:val="28"/>
          <w:szCs w:val="28"/>
        </w:rPr>
        <w:t>Теорема о необходимых и достаточных условиях независимости случайных величин.Дискретный и непрерывный случай.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59. </w:t>
      </w:r>
      <w:r w:rsidRPr="00164949">
        <w:rPr>
          <w:rFonts w:ascii="Times New Roman" w:hAnsi="Times New Roman" w:cs="Times New Roman"/>
          <w:sz w:val="28"/>
          <w:szCs w:val="28"/>
        </w:rPr>
        <w:t>Числовые характеристики системы случайных величин.Корреляционный момент.Коэффициент корреляции.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hAnsi="Times New Roman" w:cs="Times New Roman"/>
          <w:color w:val="FF0000"/>
          <w:sz w:val="28"/>
          <w:szCs w:val="28"/>
        </w:rPr>
        <w:t xml:space="preserve">60. </w:t>
      </w:r>
      <w:r w:rsidRPr="00164949">
        <w:rPr>
          <w:rFonts w:ascii="Times New Roman" w:hAnsi="Times New Roman" w:cs="Times New Roman"/>
          <w:sz w:val="28"/>
          <w:szCs w:val="28"/>
        </w:rPr>
        <w:t>Теоремы по свойствам корреляционного момента системы двух случайных величин.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61.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Теоремы по свойствам коэффициента корреляции.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62.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Математическая статистика – как наука. Понимание задач математической статистики.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63. </w:t>
      </w:r>
      <w:r w:rsidRPr="00B3534E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Выборочный метод – как инструмент математической статистики. Свойство репрезентативности.</w:t>
      </w:r>
    </w:p>
    <w:p w:rsidR="00423C86" w:rsidRPr="00164949" w:rsidRDefault="00423C86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6</w:t>
      </w:r>
      <w:r w:rsidR="00A22A2B"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4. </w:t>
      </w:r>
      <w:r w:rsidR="00A22A2B"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Генеральная и выборочная совокупность. Методы и способы отбора. Статистическое распределение выборки.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65. </w:t>
      </w:r>
      <w:r w:rsidRPr="00B3534E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Функции распределения, используемые в математической статистике. Полигон и гистограмма.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66.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Статистические оценки параметров распределения. Понятие несмещенных, эффективных и состоятельных оценок.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67.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Генеральная и выборочная средние. Оценка генеральной средней по выборочной.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68.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Групповая и общая средние. Отклонение от общей средней.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69.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Генеральная дисперсия. Среднеквадратичное отклонение.Выборочная дисперсия. Среднеквадратичное отклонение.Рабочая формула вычисления дисперсий.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70.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Групповая, внутригрупповая, межгрупповая и общая дисперсии. Сложение дисперсий.</w:t>
      </w:r>
    </w:p>
    <w:p w:rsidR="00423C86" w:rsidRPr="00164949" w:rsidRDefault="00A22A2B" w:rsidP="00164949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71.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Оценка генеральной дисперсии по исправленной выборочной.</w:t>
      </w:r>
    </w:p>
    <w:p w:rsidR="00A22A2B" w:rsidRPr="00164949" w:rsidRDefault="00A22A2B" w:rsidP="00B3534E">
      <w:pPr>
        <w:spacing w:after="0" w:line="0" w:lineRule="atLeast"/>
        <w:ind w:left="-1417" w:right="-680"/>
        <w:rPr>
          <w:rFonts w:ascii="Times New Roman" w:hAnsi="Times New Roman" w:cs="Times New Roman"/>
          <w:sz w:val="28"/>
          <w:szCs w:val="28"/>
        </w:rPr>
      </w:pPr>
      <w:r w:rsidRPr="001649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72. </w:t>
      </w:r>
      <w:r w:rsidRPr="001649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Точность оценки, доверительная вероятность. Доверительный интервал.</w:t>
      </w:r>
    </w:p>
    <w:sectPr w:rsidR="00A22A2B" w:rsidRPr="0016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44CE"/>
    <w:multiLevelType w:val="hybridMultilevel"/>
    <w:tmpl w:val="765C0542"/>
    <w:lvl w:ilvl="0" w:tplc="FD426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A"/>
    <w:rsid w:val="00060035"/>
    <w:rsid w:val="00075FA9"/>
    <w:rsid w:val="000831A8"/>
    <w:rsid w:val="00091FB7"/>
    <w:rsid w:val="000C0667"/>
    <w:rsid w:val="000C5E4A"/>
    <w:rsid w:val="000E5CFF"/>
    <w:rsid w:val="00127C54"/>
    <w:rsid w:val="00161ADF"/>
    <w:rsid w:val="00164949"/>
    <w:rsid w:val="00167163"/>
    <w:rsid w:val="00190616"/>
    <w:rsid w:val="001963D2"/>
    <w:rsid w:val="001C0CCB"/>
    <w:rsid w:val="001E3076"/>
    <w:rsid w:val="001E402F"/>
    <w:rsid w:val="00205ECF"/>
    <w:rsid w:val="002311C7"/>
    <w:rsid w:val="002D27CF"/>
    <w:rsid w:val="003015FA"/>
    <w:rsid w:val="003576C1"/>
    <w:rsid w:val="00372B02"/>
    <w:rsid w:val="003B3AA5"/>
    <w:rsid w:val="003F1A9B"/>
    <w:rsid w:val="00423C86"/>
    <w:rsid w:val="004464D7"/>
    <w:rsid w:val="0049194F"/>
    <w:rsid w:val="00495BD3"/>
    <w:rsid w:val="004A65A4"/>
    <w:rsid w:val="0052674C"/>
    <w:rsid w:val="00526A4D"/>
    <w:rsid w:val="0055355C"/>
    <w:rsid w:val="00566FD3"/>
    <w:rsid w:val="005E3DA7"/>
    <w:rsid w:val="005F15A7"/>
    <w:rsid w:val="00623805"/>
    <w:rsid w:val="006509C8"/>
    <w:rsid w:val="006B14AA"/>
    <w:rsid w:val="006B38E0"/>
    <w:rsid w:val="006C7E00"/>
    <w:rsid w:val="00714FC3"/>
    <w:rsid w:val="007D02F1"/>
    <w:rsid w:val="007F21A0"/>
    <w:rsid w:val="00817E96"/>
    <w:rsid w:val="00895232"/>
    <w:rsid w:val="008C1DA3"/>
    <w:rsid w:val="0092734D"/>
    <w:rsid w:val="009446AD"/>
    <w:rsid w:val="0096653B"/>
    <w:rsid w:val="009A789C"/>
    <w:rsid w:val="009B47E4"/>
    <w:rsid w:val="00A22A2B"/>
    <w:rsid w:val="00A6247F"/>
    <w:rsid w:val="00A851A0"/>
    <w:rsid w:val="00AF1167"/>
    <w:rsid w:val="00B3534E"/>
    <w:rsid w:val="00B675EA"/>
    <w:rsid w:val="00BF4EE7"/>
    <w:rsid w:val="00CC18C7"/>
    <w:rsid w:val="00CF0649"/>
    <w:rsid w:val="00CF7436"/>
    <w:rsid w:val="00D31850"/>
    <w:rsid w:val="00D4081C"/>
    <w:rsid w:val="00D7459E"/>
    <w:rsid w:val="00DD72C7"/>
    <w:rsid w:val="00E179F5"/>
    <w:rsid w:val="00E60203"/>
    <w:rsid w:val="00EB386F"/>
    <w:rsid w:val="00EC2392"/>
    <w:rsid w:val="00EF4416"/>
    <w:rsid w:val="00F472EF"/>
    <w:rsid w:val="00F65BAC"/>
    <w:rsid w:val="00F8203A"/>
    <w:rsid w:val="00FB36B6"/>
    <w:rsid w:val="00FC5A40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F1AD5-C523-4807-A1E2-94B79A91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2F1"/>
    <w:rPr>
      <w:color w:val="808080"/>
    </w:rPr>
  </w:style>
  <w:style w:type="character" w:styleId="a4">
    <w:name w:val="Strong"/>
    <w:basedOn w:val="a0"/>
    <w:uiPriority w:val="22"/>
    <w:qFormat/>
    <w:rsid w:val="00060035"/>
    <w:rPr>
      <w:b/>
      <w:bCs/>
    </w:rPr>
  </w:style>
  <w:style w:type="paragraph" w:styleId="a5">
    <w:name w:val="Normal (Web)"/>
    <w:basedOn w:val="a"/>
    <w:uiPriority w:val="99"/>
    <w:unhideWhenUsed/>
    <w:rsid w:val="000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0035"/>
  </w:style>
  <w:style w:type="paragraph" w:customStyle="1" w:styleId="p40">
    <w:name w:val="p40"/>
    <w:basedOn w:val="a"/>
    <w:rsid w:val="000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060035"/>
  </w:style>
  <w:style w:type="paragraph" w:customStyle="1" w:styleId="p510">
    <w:name w:val="p510"/>
    <w:basedOn w:val="a"/>
    <w:rsid w:val="000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060035"/>
  </w:style>
  <w:style w:type="paragraph" w:customStyle="1" w:styleId="p289">
    <w:name w:val="p289"/>
    <w:basedOn w:val="a"/>
    <w:rsid w:val="000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1">
    <w:name w:val="p511"/>
    <w:basedOn w:val="a"/>
    <w:rsid w:val="000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8">
    <w:name w:val="ft108"/>
    <w:basedOn w:val="a0"/>
    <w:rsid w:val="00060035"/>
  </w:style>
  <w:style w:type="paragraph" w:customStyle="1" w:styleId="p356">
    <w:name w:val="p356"/>
    <w:basedOn w:val="a"/>
    <w:rsid w:val="000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90616"/>
    <w:pPr>
      <w:ind w:left="720"/>
      <w:contextualSpacing/>
    </w:pPr>
  </w:style>
  <w:style w:type="paragraph" w:customStyle="1" w:styleId="libtext2">
    <w:name w:val="libtext2"/>
    <w:basedOn w:val="a"/>
    <w:rsid w:val="0049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64949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64949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904AB-C625-4CC6-B62E-85AAB28F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Salika Avdil</cp:lastModifiedBy>
  <cp:revision>12</cp:revision>
  <cp:lastPrinted>2017-06-07T17:59:00Z</cp:lastPrinted>
  <dcterms:created xsi:type="dcterms:W3CDTF">2017-05-27T13:12:00Z</dcterms:created>
  <dcterms:modified xsi:type="dcterms:W3CDTF">2017-06-07T18:00:00Z</dcterms:modified>
</cp:coreProperties>
</file>