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04E" w:rsidRPr="00F568F8" w:rsidRDefault="006B604E" w:rsidP="00F568F8">
      <w:pPr>
        <w:spacing w:after="160"/>
        <w:jc w:val="center"/>
        <w:rPr>
          <w:rFonts w:ascii="Times New Roman" w:hAnsi="Times New Roman" w:cs="Times New Roman"/>
          <w:b/>
          <w:sz w:val="24"/>
          <w:szCs w:val="28"/>
        </w:rPr>
      </w:pPr>
      <w:bookmarkStart w:id="0" w:name="_Toc480415162"/>
      <w:bookmarkStart w:id="1" w:name="_Toc480417604"/>
      <w:bookmarkStart w:id="2" w:name="_Toc480417622"/>
      <w:r w:rsidRPr="00F568F8">
        <w:rPr>
          <w:rFonts w:ascii="Times New Roman" w:hAnsi="Times New Roman" w:cs="Times New Roman"/>
          <w:b/>
          <w:sz w:val="24"/>
          <w:szCs w:val="28"/>
        </w:rPr>
        <w:t>МИНИСТЕРСТВО ОБРАЗОВАНИЯ И НАУКИ РОССИЙСКОЙ ФЕДЕРАЦИИ</w:t>
      </w:r>
    </w:p>
    <w:p w:rsidR="006B604E" w:rsidRPr="00F568F8" w:rsidRDefault="006B604E" w:rsidP="00F568F8">
      <w:pPr>
        <w:spacing w:after="16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568F8">
        <w:rPr>
          <w:rFonts w:ascii="Times New Roman" w:hAnsi="Times New Roman" w:cs="Times New Roman"/>
          <w:b/>
          <w:sz w:val="24"/>
          <w:szCs w:val="28"/>
        </w:rPr>
        <w:t>МИНИСТЕРСТВО ОБРАЗОВАНИЯ, НАУКИ И МОЛОДЕЖИ РЕСПУБЛИКИ КРЫМ</w:t>
      </w:r>
      <w:bookmarkEnd w:id="0"/>
      <w:bookmarkEnd w:id="1"/>
    </w:p>
    <w:p w:rsidR="006B604E" w:rsidRPr="00F568F8" w:rsidRDefault="006B604E" w:rsidP="00F568F8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:rsidR="006B604E" w:rsidRPr="00F568F8" w:rsidRDefault="006B604E" w:rsidP="00F568F8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480415163"/>
      <w:bookmarkStart w:id="4" w:name="_Toc480417605"/>
      <w:r w:rsidRPr="00F568F8">
        <w:rPr>
          <w:rFonts w:ascii="Times New Roman" w:hAnsi="Times New Roman" w:cs="Times New Roman"/>
          <w:sz w:val="28"/>
          <w:szCs w:val="28"/>
        </w:rPr>
        <w:t>ГБОУВО РК «Крымский инженерно-педагогический университет»</w:t>
      </w:r>
    </w:p>
    <w:p w:rsidR="006B604E" w:rsidRPr="00F568F8" w:rsidRDefault="006B604E" w:rsidP="00F568F8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F568F8">
        <w:rPr>
          <w:rFonts w:ascii="Times New Roman" w:hAnsi="Times New Roman" w:cs="Times New Roman"/>
          <w:sz w:val="28"/>
          <w:szCs w:val="28"/>
        </w:rPr>
        <w:t>Факультет экономики, менеджмента и информационных технологий</w:t>
      </w:r>
      <w:bookmarkEnd w:id="3"/>
      <w:bookmarkEnd w:id="4"/>
    </w:p>
    <w:p w:rsidR="006B604E" w:rsidRPr="00F568F8" w:rsidRDefault="006B604E" w:rsidP="00F568F8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:rsidR="006B604E" w:rsidRDefault="006B604E" w:rsidP="00F568F8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480415164"/>
      <w:bookmarkStart w:id="6" w:name="_Toc480417606"/>
      <w:r w:rsidRPr="00F568F8">
        <w:rPr>
          <w:rFonts w:ascii="Times New Roman" w:hAnsi="Times New Roman" w:cs="Times New Roman"/>
          <w:sz w:val="28"/>
          <w:szCs w:val="28"/>
        </w:rPr>
        <w:t>Кафедра прикладной информатики</w:t>
      </w:r>
      <w:bookmarkEnd w:id="5"/>
      <w:bookmarkEnd w:id="6"/>
    </w:p>
    <w:p w:rsidR="00F568F8" w:rsidRPr="00F568F8" w:rsidRDefault="00F568F8" w:rsidP="00F568F8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:rsidR="006B604E" w:rsidRPr="00F568F8" w:rsidRDefault="006B604E" w:rsidP="00F568F8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480415165"/>
      <w:bookmarkStart w:id="8" w:name="_Toc480417607"/>
      <w:r w:rsidRPr="00F568F8">
        <w:rPr>
          <w:rFonts w:ascii="Times New Roman" w:hAnsi="Times New Roman" w:cs="Times New Roman"/>
          <w:sz w:val="28"/>
          <w:szCs w:val="28"/>
        </w:rPr>
        <w:t>Направление подготовки 09.03.03 Прикладная информатика</w:t>
      </w:r>
      <w:bookmarkEnd w:id="7"/>
      <w:bookmarkEnd w:id="8"/>
    </w:p>
    <w:p w:rsidR="006B604E" w:rsidRPr="00F568F8" w:rsidRDefault="006B604E" w:rsidP="00F568F8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:rsidR="006B604E" w:rsidRPr="00F568F8" w:rsidRDefault="006B604E" w:rsidP="00F568F8">
      <w:pPr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480415166"/>
      <w:bookmarkStart w:id="10" w:name="_Toc480417608"/>
      <w:r w:rsidRPr="00F568F8">
        <w:rPr>
          <w:rFonts w:ascii="Times New Roman" w:hAnsi="Times New Roman" w:cs="Times New Roman"/>
          <w:b/>
          <w:bCs/>
          <w:sz w:val="28"/>
          <w:szCs w:val="28"/>
        </w:rPr>
        <w:t>КУРСОВОЙ ПРОЕКТ</w:t>
      </w:r>
      <w:bookmarkEnd w:id="9"/>
      <w:bookmarkEnd w:id="10"/>
    </w:p>
    <w:p w:rsidR="006B604E" w:rsidRPr="00F568F8" w:rsidRDefault="006B604E" w:rsidP="00F568F8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_Toc480415167"/>
      <w:bookmarkStart w:id="12" w:name="_Toc480417609"/>
      <w:r w:rsidRPr="00F568F8">
        <w:rPr>
          <w:rFonts w:ascii="Times New Roman" w:hAnsi="Times New Roman" w:cs="Times New Roman"/>
          <w:sz w:val="28"/>
          <w:szCs w:val="28"/>
        </w:rPr>
        <w:t>по дисциплине «Методика преподавания математики и информатики»</w:t>
      </w:r>
      <w:bookmarkEnd w:id="11"/>
      <w:bookmarkEnd w:id="12"/>
    </w:p>
    <w:p w:rsidR="006B604E" w:rsidRPr="00F568F8" w:rsidRDefault="006B604E" w:rsidP="00F568F8">
      <w:pPr>
        <w:spacing w:after="160"/>
        <w:ind w:left="1191" w:right="57"/>
        <w:jc w:val="center"/>
        <w:rPr>
          <w:rFonts w:ascii="Times New Roman" w:hAnsi="Times New Roman" w:cs="Times New Roman"/>
          <w:sz w:val="28"/>
          <w:szCs w:val="28"/>
        </w:rPr>
      </w:pPr>
    </w:p>
    <w:p w:rsidR="006B604E" w:rsidRPr="00F568F8" w:rsidRDefault="006B604E" w:rsidP="00F568F8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3" w:name="_Toc480415168"/>
      <w:bookmarkStart w:id="14" w:name="_Toc480417610"/>
      <w:r w:rsidRPr="00F568F8">
        <w:rPr>
          <w:rFonts w:ascii="Times New Roman" w:hAnsi="Times New Roman" w:cs="Times New Roman"/>
          <w:b/>
          <w:sz w:val="28"/>
          <w:szCs w:val="28"/>
        </w:rPr>
        <w:t>НА ТЕМУ</w:t>
      </w:r>
      <w:bookmarkEnd w:id="13"/>
      <w:bookmarkEnd w:id="14"/>
    </w:p>
    <w:p w:rsidR="006B604E" w:rsidRPr="00F568F8" w:rsidRDefault="006B604E" w:rsidP="00F568F8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5" w:name="_Toc480415169"/>
      <w:bookmarkStart w:id="16" w:name="_Toc480417611"/>
      <w:r w:rsidRPr="00F568F8">
        <w:rPr>
          <w:rFonts w:ascii="Times New Roman" w:hAnsi="Times New Roman" w:cs="Times New Roman"/>
          <w:b/>
          <w:sz w:val="28"/>
          <w:szCs w:val="28"/>
        </w:rPr>
        <w:t>Методика преподавания темы «Базы данных» в 11 классе общеобразов</w:t>
      </w:r>
      <w:r w:rsidRPr="00F568F8">
        <w:rPr>
          <w:rFonts w:ascii="Times New Roman" w:hAnsi="Times New Roman" w:cs="Times New Roman"/>
          <w:b/>
          <w:sz w:val="28"/>
          <w:szCs w:val="28"/>
        </w:rPr>
        <w:t>а</w:t>
      </w:r>
      <w:r w:rsidRPr="00F568F8">
        <w:rPr>
          <w:rFonts w:ascii="Times New Roman" w:hAnsi="Times New Roman" w:cs="Times New Roman"/>
          <w:b/>
          <w:sz w:val="28"/>
          <w:szCs w:val="28"/>
        </w:rPr>
        <w:t>тельной школы. Синергетический метод обучения</w:t>
      </w:r>
      <w:bookmarkEnd w:id="15"/>
      <w:bookmarkEnd w:id="16"/>
    </w:p>
    <w:p w:rsidR="006B604E" w:rsidRPr="00F568F8" w:rsidRDefault="006B604E" w:rsidP="00F568F8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:rsidR="006B604E" w:rsidRPr="00F568F8" w:rsidRDefault="006B604E" w:rsidP="00F568F8">
      <w:pPr>
        <w:spacing w:after="160"/>
        <w:ind w:left="5896"/>
        <w:rPr>
          <w:rFonts w:ascii="Times New Roman" w:hAnsi="Times New Roman" w:cs="Times New Roman"/>
          <w:b/>
          <w:sz w:val="28"/>
          <w:szCs w:val="28"/>
        </w:rPr>
      </w:pPr>
      <w:bookmarkStart w:id="17" w:name="_Toc480415170"/>
      <w:bookmarkStart w:id="18" w:name="_Toc480417612"/>
      <w:r w:rsidRPr="00F568F8">
        <w:rPr>
          <w:rFonts w:ascii="Times New Roman" w:hAnsi="Times New Roman" w:cs="Times New Roman"/>
          <w:sz w:val="28"/>
          <w:szCs w:val="28"/>
        </w:rPr>
        <w:t>Выполнила:</w:t>
      </w:r>
      <w:bookmarkEnd w:id="17"/>
      <w:bookmarkEnd w:id="18"/>
    </w:p>
    <w:p w:rsidR="006B604E" w:rsidRPr="00F568F8" w:rsidRDefault="006B604E" w:rsidP="00F568F8">
      <w:pPr>
        <w:spacing w:after="160"/>
        <w:ind w:left="5896"/>
        <w:rPr>
          <w:rFonts w:ascii="Times New Roman" w:hAnsi="Times New Roman" w:cs="Times New Roman"/>
          <w:b/>
          <w:sz w:val="28"/>
          <w:szCs w:val="28"/>
        </w:rPr>
      </w:pPr>
      <w:bookmarkStart w:id="19" w:name="_Toc480415171"/>
      <w:bookmarkStart w:id="20" w:name="_Toc480417613"/>
      <w:r w:rsidRPr="00F568F8">
        <w:rPr>
          <w:rFonts w:ascii="Times New Roman" w:hAnsi="Times New Roman" w:cs="Times New Roman"/>
          <w:sz w:val="28"/>
          <w:szCs w:val="28"/>
        </w:rPr>
        <w:t>студентка_</w:t>
      </w:r>
      <w:r w:rsidRPr="00F568F8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F568F8">
        <w:rPr>
          <w:rFonts w:ascii="Times New Roman" w:hAnsi="Times New Roman" w:cs="Times New Roman"/>
          <w:sz w:val="28"/>
          <w:szCs w:val="28"/>
        </w:rPr>
        <w:t>_ курса</w:t>
      </w:r>
      <w:bookmarkEnd w:id="19"/>
      <w:bookmarkEnd w:id="20"/>
    </w:p>
    <w:p w:rsidR="006B604E" w:rsidRPr="00F568F8" w:rsidRDefault="006B604E" w:rsidP="00F568F8">
      <w:pPr>
        <w:spacing w:after="160"/>
        <w:ind w:left="5896"/>
        <w:rPr>
          <w:rFonts w:ascii="Times New Roman" w:hAnsi="Times New Roman" w:cs="Times New Roman"/>
          <w:b/>
          <w:sz w:val="28"/>
          <w:szCs w:val="28"/>
        </w:rPr>
      </w:pPr>
      <w:bookmarkStart w:id="21" w:name="_Toc480415172"/>
      <w:bookmarkStart w:id="22" w:name="_Toc480417614"/>
      <w:r w:rsidRPr="00F568F8">
        <w:rPr>
          <w:rFonts w:ascii="Times New Roman" w:hAnsi="Times New Roman" w:cs="Times New Roman"/>
          <w:sz w:val="28"/>
          <w:szCs w:val="28"/>
        </w:rPr>
        <w:t>группы ___</w:t>
      </w:r>
      <w:r w:rsidRPr="00F568F8">
        <w:rPr>
          <w:rFonts w:ascii="Times New Roman" w:hAnsi="Times New Roman" w:cs="Times New Roman"/>
          <w:sz w:val="28"/>
          <w:szCs w:val="28"/>
          <w:u w:val="single"/>
        </w:rPr>
        <w:t>И-2-15</w:t>
      </w:r>
      <w:r w:rsidRPr="00F568F8">
        <w:rPr>
          <w:rFonts w:ascii="Times New Roman" w:hAnsi="Times New Roman" w:cs="Times New Roman"/>
          <w:sz w:val="28"/>
          <w:szCs w:val="28"/>
        </w:rPr>
        <w:t>__</w:t>
      </w:r>
      <w:bookmarkStart w:id="23" w:name="_Toc480415173"/>
      <w:bookmarkStart w:id="24" w:name="_Toc480417615"/>
      <w:bookmarkEnd w:id="21"/>
      <w:bookmarkEnd w:id="22"/>
    </w:p>
    <w:p w:rsidR="006B604E" w:rsidRPr="00F568F8" w:rsidRDefault="006B604E" w:rsidP="00F568F8">
      <w:pPr>
        <w:spacing w:after="160"/>
        <w:ind w:left="5896"/>
        <w:rPr>
          <w:rFonts w:ascii="Times New Roman" w:hAnsi="Times New Roman" w:cs="Times New Roman"/>
          <w:b/>
          <w:sz w:val="28"/>
          <w:szCs w:val="28"/>
        </w:rPr>
      </w:pPr>
      <w:r w:rsidRPr="00F568F8">
        <w:rPr>
          <w:rFonts w:ascii="Times New Roman" w:hAnsi="Times New Roman" w:cs="Times New Roman"/>
          <w:sz w:val="28"/>
          <w:szCs w:val="28"/>
        </w:rPr>
        <w:t>___________</w:t>
      </w:r>
      <w:bookmarkEnd w:id="23"/>
      <w:bookmarkEnd w:id="24"/>
      <w:proofErr w:type="spellStart"/>
      <w:r w:rsidRPr="00F568F8">
        <w:rPr>
          <w:rFonts w:ascii="Times New Roman" w:hAnsi="Times New Roman" w:cs="Times New Roman"/>
          <w:sz w:val="28"/>
          <w:szCs w:val="28"/>
        </w:rPr>
        <w:t>Авдиль</w:t>
      </w:r>
      <w:proofErr w:type="spellEnd"/>
      <w:r w:rsidRPr="00F568F8">
        <w:rPr>
          <w:rFonts w:ascii="Times New Roman" w:hAnsi="Times New Roman" w:cs="Times New Roman"/>
          <w:sz w:val="28"/>
          <w:szCs w:val="28"/>
        </w:rPr>
        <w:t xml:space="preserve"> С.Л.</w:t>
      </w:r>
    </w:p>
    <w:p w:rsidR="006B604E" w:rsidRPr="00F568F8" w:rsidRDefault="006B604E" w:rsidP="00F568F8">
      <w:pPr>
        <w:spacing w:after="160"/>
        <w:ind w:left="5896"/>
        <w:rPr>
          <w:rFonts w:ascii="Times New Roman" w:hAnsi="Times New Roman" w:cs="Times New Roman"/>
          <w:b/>
          <w:sz w:val="28"/>
          <w:szCs w:val="28"/>
        </w:rPr>
      </w:pPr>
      <w:bookmarkStart w:id="25" w:name="_Toc480415174"/>
      <w:bookmarkStart w:id="26" w:name="_Toc480417616"/>
      <w:r w:rsidRPr="00F568F8">
        <w:rPr>
          <w:rFonts w:ascii="Times New Roman" w:hAnsi="Times New Roman" w:cs="Times New Roman"/>
          <w:sz w:val="28"/>
          <w:szCs w:val="28"/>
        </w:rPr>
        <w:t>(подпись)</w:t>
      </w:r>
      <w:bookmarkEnd w:id="25"/>
      <w:bookmarkEnd w:id="26"/>
    </w:p>
    <w:p w:rsidR="006B604E" w:rsidRPr="00F568F8" w:rsidRDefault="006B604E" w:rsidP="00F568F8">
      <w:pPr>
        <w:spacing w:after="160"/>
        <w:ind w:left="5896"/>
        <w:rPr>
          <w:rFonts w:ascii="Times New Roman" w:hAnsi="Times New Roman" w:cs="Times New Roman"/>
          <w:b/>
          <w:sz w:val="28"/>
          <w:szCs w:val="28"/>
        </w:rPr>
      </w:pPr>
      <w:bookmarkStart w:id="27" w:name="_Toc480415175"/>
      <w:bookmarkStart w:id="28" w:name="_Toc480417617"/>
      <w:r w:rsidRPr="00F568F8">
        <w:rPr>
          <w:rFonts w:ascii="Times New Roman" w:hAnsi="Times New Roman" w:cs="Times New Roman"/>
          <w:sz w:val="28"/>
          <w:szCs w:val="28"/>
        </w:rPr>
        <w:t>Научный руководитель</w:t>
      </w:r>
      <w:bookmarkStart w:id="29" w:name="_Toc480415176"/>
      <w:bookmarkStart w:id="30" w:name="_Toc480417618"/>
      <w:bookmarkEnd w:id="27"/>
      <w:bookmarkEnd w:id="28"/>
    </w:p>
    <w:p w:rsidR="006B604E" w:rsidRPr="00F568F8" w:rsidRDefault="006B604E" w:rsidP="00F568F8">
      <w:pPr>
        <w:spacing w:after="160"/>
        <w:ind w:left="5896"/>
        <w:rPr>
          <w:rFonts w:ascii="Times New Roman" w:hAnsi="Times New Roman" w:cs="Times New Roman"/>
          <w:b/>
          <w:sz w:val="28"/>
          <w:szCs w:val="28"/>
        </w:rPr>
      </w:pPr>
      <w:r w:rsidRPr="00F568F8">
        <w:rPr>
          <w:rFonts w:ascii="Times New Roman" w:hAnsi="Times New Roman" w:cs="Times New Roman"/>
          <w:sz w:val="28"/>
          <w:szCs w:val="28"/>
        </w:rPr>
        <w:t xml:space="preserve">____________ </w:t>
      </w:r>
      <w:proofErr w:type="spellStart"/>
      <w:r w:rsidRPr="00F568F8">
        <w:rPr>
          <w:rFonts w:ascii="Times New Roman" w:hAnsi="Times New Roman" w:cs="Times New Roman"/>
          <w:sz w:val="28"/>
          <w:szCs w:val="28"/>
        </w:rPr>
        <w:t>Бекирова</w:t>
      </w:r>
      <w:proofErr w:type="spellEnd"/>
      <w:r w:rsidRPr="00F568F8">
        <w:rPr>
          <w:rFonts w:ascii="Times New Roman" w:hAnsi="Times New Roman" w:cs="Times New Roman"/>
          <w:sz w:val="28"/>
          <w:szCs w:val="28"/>
        </w:rPr>
        <w:t xml:space="preserve"> Э.А.</w:t>
      </w:r>
      <w:bookmarkEnd w:id="29"/>
      <w:bookmarkEnd w:id="30"/>
    </w:p>
    <w:p w:rsidR="006B604E" w:rsidRPr="00F568F8" w:rsidRDefault="006B604E" w:rsidP="00F568F8">
      <w:pPr>
        <w:spacing w:after="160"/>
        <w:ind w:left="5896"/>
        <w:rPr>
          <w:rFonts w:ascii="Times New Roman" w:hAnsi="Times New Roman" w:cs="Times New Roman"/>
          <w:b/>
          <w:sz w:val="28"/>
          <w:szCs w:val="28"/>
        </w:rPr>
      </w:pPr>
      <w:bookmarkStart w:id="31" w:name="_Toc480415177"/>
      <w:bookmarkStart w:id="32" w:name="_Toc480417619"/>
      <w:r w:rsidRPr="00F568F8">
        <w:rPr>
          <w:rFonts w:ascii="Times New Roman" w:hAnsi="Times New Roman" w:cs="Times New Roman"/>
          <w:sz w:val="28"/>
          <w:szCs w:val="28"/>
        </w:rPr>
        <w:t>(подпись)</w:t>
      </w:r>
      <w:bookmarkEnd w:id="31"/>
      <w:bookmarkEnd w:id="32"/>
    </w:p>
    <w:p w:rsidR="00F568F8" w:rsidRDefault="00F568F8" w:rsidP="00F568F8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:rsidR="008673F0" w:rsidRPr="00F568F8" w:rsidRDefault="008673F0" w:rsidP="00F568F8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F568F8">
        <w:rPr>
          <w:rFonts w:ascii="Times New Roman" w:hAnsi="Times New Roman" w:cs="Times New Roman"/>
          <w:sz w:val="28"/>
          <w:szCs w:val="28"/>
        </w:rPr>
        <w:t>Симферополь</w:t>
      </w:r>
      <w:r w:rsidR="006B604E" w:rsidRPr="00F568F8">
        <w:rPr>
          <w:rFonts w:ascii="Times New Roman" w:hAnsi="Times New Roman" w:cs="Times New Roman"/>
          <w:sz w:val="28"/>
          <w:szCs w:val="28"/>
        </w:rPr>
        <w:t xml:space="preserve"> 2017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27324078"/>
        <w:docPartObj>
          <w:docPartGallery w:val="Table of Contents"/>
          <w:docPartUnique/>
        </w:docPartObj>
      </w:sdtPr>
      <w:sdtContent>
        <w:p w:rsidR="00F568F8" w:rsidRPr="002E10CD" w:rsidRDefault="002E10CD" w:rsidP="002E10CD">
          <w:pPr>
            <w:pStyle w:val="ac"/>
            <w:jc w:val="center"/>
            <w:rPr>
              <w:rFonts w:ascii="Times New Roman" w:hAnsi="Times New Roman" w:cs="Times New Roman"/>
              <w:color w:val="auto"/>
              <w:sz w:val="44"/>
            </w:rPr>
          </w:pPr>
          <w:r>
            <w:rPr>
              <w:rFonts w:ascii="Times New Roman" w:hAnsi="Times New Roman" w:cs="Times New Roman"/>
              <w:color w:val="auto"/>
              <w:sz w:val="44"/>
            </w:rPr>
            <w:t>Содержание</w:t>
          </w:r>
        </w:p>
        <w:p w:rsidR="00F568F8" w:rsidRPr="002E10CD" w:rsidRDefault="00F568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2E10CD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2E10CD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2E10CD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498957715" w:history="1">
            <w:r w:rsidRPr="002E10CD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ВВЕДЕНИЕ</w:t>
            </w:r>
            <w:r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_Toc498957715 \h </w:instrText>
            </w:r>
            <w:r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1171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</w:t>
            </w:r>
            <w:r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8F8" w:rsidRPr="002E10CD" w:rsidRDefault="00470D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498957716" w:history="1">
            <w:r w:rsidR="00F568F8" w:rsidRPr="002E10CD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ГЛАВА 1 МЕТОДИКА ПРЕПОДАВАНИЯ ИНФРМАТИКИ КАК ПЕДАГОЧЕСКАЯ НАУКА</w:t>
            </w:r>
            <w:r w:rsidR="00F568F8"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F568F8"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F568F8"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_Toc498957716 \h </w:instrText>
            </w:r>
            <w:r w:rsidR="00F568F8"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F568F8"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1171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F568F8"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8F8" w:rsidRPr="002E10CD" w:rsidRDefault="00470D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8957717" w:history="1">
            <w:r w:rsidR="00F568F8" w:rsidRPr="002E10C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Методика преподавания информатики как наука</w:t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_Toc498957717 \h </w:instrText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17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8F8" w:rsidRPr="002E10CD" w:rsidRDefault="00470D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8957718" w:history="1">
            <w:r w:rsidR="00F568F8" w:rsidRPr="002E10C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Анализ литературы по теме: «Базы данных»</w:t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_Toc498957718 \h </w:instrText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17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8F8" w:rsidRPr="002E10CD" w:rsidRDefault="00470D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8957719" w:history="1">
            <w:r w:rsidR="00F568F8" w:rsidRPr="002E10C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1.3. Анализ учебных программ</w:t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_Toc498957719 \h </w:instrText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171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8F8" w:rsidRPr="002E10CD" w:rsidRDefault="00470D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8957720" w:history="1">
            <w:r w:rsidR="00F568F8" w:rsidRPr="002E10C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1.4. Методы обучения в педагогической науке</w:t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_Toc498957720 \h </w:instrText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17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8F8" w:rsidRPr="002E10CD" w:rsidRDefault="00470D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8957721" w:history="1">
            <w:r w:rsidR="00F568F8" w:rsidRPr="002E10C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1.5. Синергетический метод обучения</w:t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_Toc498957721 \h </w:instrText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17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568F8" w:rsidRPr="002E1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8F8" w:rsidRPr="002E10CD" w:rsidRDefault="00470D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498957722" w:history="1">
            <w:r w:rsidR="00F568F8" w:rsidRPr="002E10CD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F568F8"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F568F8"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F568F8"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_Toc498957722 \h </w:instrText>
            </w:r>
            <w:r w:rsidR="00F568F8"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F568F8"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1171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20</w:t>
            </w:r>
            <w:r w:rsidR="00F568F8" w:rsidRPr="002E10C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8F8" w:rsidRDefault="00F568F8">
          <w:r w:rsidRPr="002E10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568F8" w:rsidRDefault="00F568F8" w:rsidP="006C54CB">
      <w:pPr>
        <w:pStyle w:val="1"/>
        <w:tabs>
          <w:tab w:val="left" w:pos="6379"/>
        </w:tabs>
        <w:rPr>
          <w:szCs w:val="28"/>
        </w:rPr>
      </w:pPr>
    </w:p>
    <w:p w:rsidR="002573E2" w:rsidRPr="006C54CB" w:rsidRDefault="002573E2" w:rsidP="006C54CB">
      <w:pPr>
        <w:pStyle w:val="1"/>
        <w:tabs>
          <w:tab w:val="left" w:pos="6379"/>
        </w:tabs>
        <w:rPr>
          <w:szCs w:val="28"/>
        </w:rPr>
      </w:pPr>
      <w:bookmarkStart w:id="33" w:name="_Toc498957715"/>
      <w:r w:rsidRPr="006C54CB">
        <w:rPr>
          <w:szCs w:val="28"/>
        </w:rPr>
        <w:t>ВВЕДЕНИЕ</w:t>
      </w:r>
      <w:bookmarkEnd w:id="2"/>
      <w:bookmarkEnd w:id="33"/>
    </w:p>
    <w:p w:rsidR="00B617FD" w:rsidRDefault="00FB5606" w:rsidP="00236523">
      <w:pPr>
        <w:pStyle w:val="a3"/>
        <w:spacing w:line="360" w:lineRule="auto"/>
        <w:ind w:left="-284" w:firstLine="709"/>
        <w:jc w:val="both"/>
        <w:rPr>
          <w:sz w:val="28"/>
          <w:szCs w:val="28"/>
        </w:rPr>
      </w:pPr>
      <w:r w:rsidRPr="006C54CB">
        <w:rPr>
          <w:sz w:val="28"/>
          <w:szCs w:val="28"/>
        </w:rPr>
        <w:t xml:space="preserve">Стремительное развитие в современном обществе получило внедрение информационных технологий во все сферы человеческой деятельности. </w:t>
      </w:r>
      <w:r w:rsidR="00775CDA" w:rsidRPr="006C54CB">
        <w:rPr>
          <w:sz w:val="28"/>
          <w:szCs w:val="28"/>
        </w:rPr>
        <w:t>С и</w:t>
      </w:r>
      <w:r w:rsidR="00775CDA" w:rsidRPr="006C54CB">
        <w:rPr>
          <w:sz w:val="28"/>
          <w:szCs w:val="28"/>
        </w:rPr>
        <w:t>с</w:t>
      </w:r>
      <w:r w:rsidR="00775CDA" w:rsidRPr="006C54CB">
        <w:rPr>
          <w:sz w:val="28"/>
          <w:szCs w:val="28"/>
        </w:rPr>
        <w:t>пользованием современных информационных технологий обучения в школах был введен предмет информатики</w:t>
      </w:r>
      <w:r w:rsidRPr="006C54CB">
        <w:rPr>
          <w:sz w:val="28"/>
          <w:szCs w:val="28"/>
        </w:rPr>
        <w:t>,</w:t>
      </w:r>
      <w:r w:rsidR="00775CDA" w:rsidRPr="006C54CB">
        <w:rPr>
          <w:sz w:val="28"/>
          <w:szCs w:val="28"/>
        </w:rPr>
        <w:t xml:space="preserve"> целью</w:t>
      </w:r>
      <w:r w:rsidR="00506D63">
        <w:rPr>
          <w:sz w:val="28"/>
          <w:szCs w:val="28"/>
        </w:rPr>
        <w:t xml:space="preserve"> </w:t>
      </w:r>
      <w:r w:rsidRPr="006C54CB">
        <w:rPr>
          <w:sz w:val="28"/>
          <w:szCs w:val="28"/>
        </w:rPr>
        <w:t xml:space="preserve">которого является </w:t>
      </w:r>
      <w:r w:rsidR="00990332" w:rsidRPr="006C54CB">
        <w:rPr>
          <w:sz w:val="28"/>
          <w:szCs w:val="28"/>
        </w:rPr>
        <w:t>подготов</w:t>
      </w:r>
      <w:r w:rsidRPr="006C54CB">
        <w:rPr>
          <w:sz w:val="28"/>
          <w:szCs w:val="28"/>
        </w:rPr>
        <w:t>ка</w:t>
      </w:r>
      <w:r w:rsidR="00990332" w:rsidRPr="006C54CB">
        <w:rPr>
          <w:sz w:val="28"/>
          <w:szCs w:val="28"/>
        </w:rPr>
        <w:t xml:space="preserve"> учен</w:t>
      </w:r>
      <w:r w:rsidR="00990332" w:rsidRPr="006C54CB">
        <w:rPr>
          <w:sz w:val="28"/>
          <w:szCs w:val="28"/>
        </w:rPr>
        <w:t>и</w:t>
      </w:r>
      <w:r w:rsidR="00990332" w:rsidRPr="006C54CB">
        <w:rPr>
          <w:sz w:val="28"/>
          <w:szCs w:val="28"/>
        </w:rPr>
        <w:t>ков к жизни и профессиональной деятельности в высокоразвитой информац</w:t>
      </w:r>
      <w:r w:rsidR="00990332" w:rsidRPr="006C54CB">
        <w:rPr>
          <w:sz w:val="28"/>
          <w:szCs w:val="28"/>
        </w:rPr>
        <w:t>и</w:t>
      </w:r>
      <w:r w:rsidR="00990332" w:rsidRPr="006C54CB">
        <w:rPr>
          <w:sz w:val="28"/>
          <w:szCs w:val="28"/>
        </w:rPr>
        <w:t xml:space="preserve">онной среде, </w:t>
      </w:r>
      <w:r w:rsidR="00775CDA" w:rsidRPr="006C54CB">
        <w:rPr>
          <w:sz w:val="28"/>
          <w:szCs w:val="28"/>
        </w:rPr>
        <w:t xml:space="preserve">а также </w:t>
      </w:r>
      <w:r w:rsidR="00990332" w:rsidRPr="006C54CB">
        <w:rPr>
          <w:sz w:val="28"/>
          <w:szCs w:val="28"/>
        </w:rPr>
        <w:t>к возможности получения дальнейшего образования. Из</w:t>
      </w:r>
      <w:r w:rsidR="00990332" w:rsidRPr="006C54CB">
        <w:rPr>
          <w:sz w:val="28"/>
          <w:szCs w:val="28"/>
        </w:rPr>
        <w:t>у</w:t>
      </w:r>
      <w:r w:rsidR="00990332" w:rsidRPr="006C54CB">
        <w:rPr>
          <w:sz w:val="28"/>
          <w:szCs w:val="28"/>
        </w:rPr>
        <w:t xml:space="preserve">чение информатики </w:t>
      </w:r>
      <w:r w:rsidR="00775CDA" w:rsidRPr="006C54CB">
        <w:rPr>
          <w:sz w:val="28"/>
          <w:szCs w:val="28"/>
        </w:rPr>
        <w:t xml:space="preserve">выходит за рамки подготовки выпускников школы к жизни и труду в информационном обществе, которое формируется в настоящее время и именно поэтому </w:t>
      </w:r>
      <w:r w:rsidR="00990332" w:rsidRPr="006C54CB">
        <w:rPr>
          <w:sz w:val="28"/>
          <w:szCs w:val="28"/>
        </w:rPr>
        <w:t>имеет огромное общеобразовательное значе</w:t>
      </w:r>
      <w:r w:rsidR="00775CDA" w:rsidRPr="006C54CB">
        <w:rPr>
          <w:sz w:val="28"/>
          <w:szCs w:val="28"/>
        </w:rPr>
        <w:t>ние</w:t>
      </w:r>
      <w:r w:rsidR="00990332" w:rsidRPr="006C54CB">
        <w:rPr>
          <w:sz w:val="28"/>
          <w:szCs w:val="28"/>
        </w:rPr>
        <w:t xml:space="preserve"> [</w:t>
      </w:r>
      <w:r w:rsidR="00990332" w:rsidRPr="006C54CB">
        <w:rPr>
          <w:sz w:val="28"/>
          <w:szCs w:val="28"/>
          <w:highlight w:val="yellow"/>
        </w:rPr>
        <w:t>1</w:t>
      </w:r>
      <w:r w:rsidR="00990332" w:rsidRPr="006C54CB">
        <w:rPr>
          <w:sz w:val="28"/>
          <w:szCs w:val="28"/>
        </w:rPr>
        <w:t>]</w:t>
      </w:r>
      <w:r w:rsidR="001D3DF1" w:rsidRPr="006C54CB">
        <w:rPr>
          <w:sz w:val="28"/>
          <w:szCs w:val="28"/>
        </w:rPr>
        <w:t>.</w:t>
      </w:r>
    </w:p>
    <w:p w:rsidR="00B617FD" w:rsidRDefault="00B617FD" w:rsidP="00236523">
      <w:pPr>
        <w:pStyle w:val="a3"/>
        <w:spacing w:line="360" w:lineRule="auto"/>
        <w:ind w:left="-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сегодняшний день человечеством накоплено о</w:t>
      </w:r>
      <w:r w:rsidR="009D08AD">
        <w:rPr>
          <w:sz w:val="28"/>
          <w:szCs w:val="28"/>
        </w:rPr>
        <w:t>громное количество и</w:t>
      </w:r>
      <w:r w:rsidR="009D08AD">
        <w:rPr>
          <w:sz w:val="28"/>
          <w:szCs w:val="28"/>
        </w:rPr>
        <w:t>н</w:t>
      </w:r>
      <w:r w:rsidR="009D08AD">
        <w:rPr>
          <w:sz w:val="28"/>
          <w:szCs w:val="28"/>
        </w:rPr>
        <w:t>формац</w:t>
      </w:r>
      <w:proofErr w:type="gramStart"/>
      <w:r w:rsidR="009D08AD">
        <w:rPr>
          <w:sz w:val="28"/>
          <w:szCs w:val="28"/>
        </w:rPr>
        <w:t xml:space="preserve">ии о </w:t>
      </w:r>
      <w:r>
        <w:rPr>
          <w:sz w:val="28"/>
          <w:szCs w:val="28"/>
        </w:rPr>
        <w:t>я</w:t>
      </w:r>
      <w:proofErr w:type="gramEnd"/>
      <w:r>
        <w:rPr>
          <w:sz w:val="28"/>
          <w:szCs w:val="28"/>
        </w:rPr>
        <w:t>влениях и объектах. Для удобства данную информацию хранят в электронном виде и используют в базах данных. Фактически все системы св</w:t>
      </w:r>
      <w:r>
        <w:rPr>
          <w:sz w:val="28"/>
          <w:szCs w:val="28"/>
        </w:rPr>
        <w:t>я</w:t>
      </w:r>
      <w:r>
        <w:rPr>
          <w:sz w:val="28"/>
          <w:szCs w:val="28"/>
        </w:rPr>
        <w:t>заны с функциями долговременного хранения и обработки информации. 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формация практически становится причиной, которая определяет эффекти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ность разных сфер деятельности. </w:t>
      </w:r>
    </w:p>
    <w:p w:rsidR="00B617FD" w:rsidRPr="0088212A" w:rsidRDefault="00B617FD" w:rsidP="00236523">
      <w:pPr>
        <w:pStyle w:val="Default"/>
        <w:spacing w:line="360" w:lineRule="auto"/>
        <w:ind w:left="-284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Временем возникновения истории баз данных принято считать начало 1960-х гг., когда появились первые попытки создания специальных програм</w:t>
      </w:r>
      <w:r>
        <w:rPr>
          <w:sz w:val="28"/>
          <w:szCs w:val="28"/>
        </w:rPr>
        <w:t>м</w:t>
      </w:r>
      <w:r>
        <w:rPr>
          <w:sz w:val="28"/>
          <w:szCs w:val="28"/>
        </w:rPr>
        <w:t>ных средств управления базами данных</w:t>
      </w:r>
      <w:r w:rsidR="0088212A" w:rsidRPr="0088212A">
        <w:rPr>
          <w:sz w:val="28"/>
          <w:szCs w:val="28"/>
        </w:rPr>
        <w:t xml:space="preserve"> [</w:t>
      </w:r>
      <w:r w:rsidR="0088212A" w:rsidRPr="0088212A">
        <w:rPr>
          <w:sz w:val="28"/>
          <w:szCs w:val="28"/>
          <w:highlight w:val="yellow"/>
        </w:rPr>
        <w:t>2</w:t>
      </w:r>
      <w:r w:rsidR="0088212A" w:rsidRPr="0088212A">
        <w:rPr>
          <w:sz w:val="28"/>
          <w:szCs w:val="28"/>
        </w:rPr>
        <w:t>]</w:t>
      </w:r>
      <w:r w:rsidR="0088212A">
        <w:rPr>
          <w:sz w:val="28"/>
          <w:szCs w:val="28"/>
        </w:rPr>
        <w:t>.</w:t>
      </w:r>
    </w:p>
    <w:p w:rsidR="00B617FD" w:rsidRDefault="00B617FD" w:rsidP="00236523">
      <w:pPr>
        <w:pStyle w:val="Default"/>
        <w:spacing w:line="360" w:lineRule="auto"/>
        <w:ind w:left="-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того, что основой любой базы данных являются «данные»,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дует рассмотреть значение </w:t>
      </w:r>
      <w:r w:rsidR="009D08AD">
        <w:rPr>
          <w:sz w:val="28"/>
          <w:szCs w:val="28"/>
        </w:rPr>
        <w:t>этого</w:t>
      </w:r>
      <w:r>
        <w:rPr>
          <w:sz w:val="28"/>
          <w:szCs w:val="28"/>
        </w:rPr>
        <w:t xml:space="preserve"> понятия. Данные - это совокупность сведений, которые зафиксированы на определенном носителе в той форме, которая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годна для постоянного хранения, передачи и обработки [</w:t>
      </w:r>
      <w:r w:rsidRPr="00B617FD">
        <w:rPr>
          <w:sz w:val="28"/>
          <w:szCs w:val="28"/>
          <w:highlight w:val="yellow"/>
        </w:rPr>
        <w:t>12</w:t>
      </w:r>
      <w:r>
        <w:rPr>
          <w:sz w:val="28"/>
          <w:szCs w:val="28"/>
        </w:rPr>
        <w:t xml:space="preserve">]. </w:t>
      </w:r>
    </w:p>
    <w:p w:rsidR="00B617FD" w:rsidRDefault="00B617FD" w:rsidP="00236523">
      <w:pPr>
        <w:pStyle w:val="Default"/>
        <w:spacing w:line="360" w:lineRule="auto"/>
        <w:ind w:left="-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представляет собой структурированное определенным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зом множество данных, которые совместно хранятся и обрабатываются в соо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ветствии с определенными правилами. Обычно, база данных моделирует опр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деленную предметную область или ее часть. Зачастую, постоянным хранил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щем информации баз данных выступают файлы. </w:t>
      </w:r>
    </w:p>
    <w:p w:rsidR="00B617FD" w:rsidRPr="006C54CB" w:rsidRDefault="00B617FD" w:rsidP="00236523">
      <w:pPr>
        <w:pStyle w:val="a3"/>
        <w:spacing w:line="360" w:lineRule="auto"/>
        <w:ind w:left="-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Авторы </w:t>
      </w:r>
      <w:proofErr w:type="spellStart"/>
      <w:r>
        <w:rPr>
          <w:sz w:val="28"/>
          <w:szCs w:val="28"/>
        </w:rPr>
        <w:t>Хомоненко</w:t>
      </w:r>
      <w:proofErr w:type="spellEnd"/>
      <w:r>
        <w:rPr>
          <w:sz w:val="28"/>
          <w:szCs w:val="28"/>
        </w:rPr>
        <w:t xml:space="preserve"> А.Д. и Цыганков В.М</w:t>
      </w:r>
      <w:r w:rsidR="00793C3E">
        <w:rPr>
          <w:sz w:val="28"/>
          <w:szCs w:val="28"/>
        </w:rPr>
        <w:t>. считают, что «база данных</w:t>
      </w:r>
      <w:r>
        <w:rPr>
          <w:sz w:val="28"/>
          <w:szCs w:val="28"/>
        </w:rPr>
        <w:t xml:space="preserve"> представляет собой совокупность специальным образом организованных 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ных, </w:t>
      </w:r>
      <w:r w:rsidR="00793C3E">
        <w:rPr>
          <w:sz w:val="28"/>
          <w:szCs w:val="28"/>
        </w:rPr>
        <w:t>которые хранятся</w:t>
      </w:r>
      <w:r>
        <w:rPr>
          <w:sz w:val="28"/>
          <w:szCs w:val="28"/>
        </w:rPr>
        <w:t xml:space="preserve"> в памяти вычис</w:t>
      </w:r>
      <w:r w:rsidR="00793C3E">
        <w:rPr>
          <w:sz w:val="28"/>
          <w:szCs w:val="28"/>
        </w:rPr>
        <w:t>лительной системы и отображают</w:t>
      </w:r>
      <w:r>
        <w:rPr>
          <w:sz w:val="28"/>
          <w:szCs w:val="28"/>
        </w:rPr>
        <w:t xml:space="preserve"> сост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яние объектов и их взаимосвязей в рассматриваемой предметной области» [</w:t>
      </w:r>
      <w:r w:rsidRPr="00B617FD">
        <w:rPr>
          <w:sz w:val="28"/>
          <w:szCs w:val="28"/>
          <w:highlight w:val="yellow"/>
        </w:rPr>
        <w:t>13</w:t>
      </w:r>
      <w:r>
        <w:rPr>
          <w:sz w:val="28"/>
          <w:szCs w:val="28"/>
        </w:rPr>
        <w:t>, с.10].</w:t>
      </w:r>
    </w:p>
    <w:p w:rsidR="002573E2" w:rsidRPr="006C54CB" w:rsidRDefault="002573E2" w:rsidP="00236523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Темой курсового проекта является «Методика преподавания темы «</w:t>
      </w:r>
      <w:r w:rsidR="00FB5606" w:rsidRPr="006C54CB">
        <w:rPr>
          <w:rFonts w:ascii="Times New Roman" w:hAnsi="Times New Roman" w:cs="Times New Roman"/>
          <w:sz w:val="28"/>
          <w:szCs w:val="28"/>
        </w:rPr>
        <w:t>Базы данных</w:t>
      </w:r>
      <w:r w:rsidRPr="006C54CB">
        <w:rPr>
          <w:rFonts w:ascii="Times New Roman" w:hAnsi="Times New Roman" w:cs="Times New Roman"/>
          <w:sz w:val="28"/>
          <w:szCs w:val="28"/>
        </w:rPr>
        <w:t>» в 1</w:t>
      </w:r>
      <w:r w:rsidR="00FB5606" w:rsidRPr="006C54CB">
        <w:rPr>
          <w:rFonts w:ascii="Times New Roman" w:hAnsi="Times New Roman" w:cs="Times New Roman"/>
          <w:sz w:val="28"/>
          <w:szCs w:val="28"/>
        </w:rPr>
        <w:t>1</w:t>
      </w:r>
      <w:r w:rsidRPr="006C54CB">
        <w:rPr>
          <w:rFonts w:ascii="Times New Roman" w:hAnsi="Times New Roman" w:cs="Times New Roman"/>
          <w:sz w:val="28"/>
          <w:szCs w:val="28"/>
        </w:rPr>
        <w:t xml:space="preserve"> классе общеобразовательной школы. </w:t>
      </w:r>
      <w:r w:rsidR="00A66F0E" w:rsidRPr="006C54CB">
        <w:rPr>
          <w:rFonts w:ascii="Times New Roman" w:hAnsi="Times New Roman" w:cs="Times New Roman"/>
          <w:sz w:val="28"/>
          <w:szCs w:val="28"/>
        </w:rPr>
        <w:t>Синергетический</w:t>
      </w:r>
      <w:r w:rsidRPr="006C54CB">
        <w:rPr>
          <w:rFonts w:ascii="Times New Roman" w:hAnsi="Times New Roman" w:cs="Times New Roman"/>
          <w:sz w:val="28"/>
          <w:szCs w:val="28"/>
        </w:rPr>
        <w:t xml:space="preserve"> метод обучения». </w:t>
      </w:r>
    </w:p>
    <w:p w:rsidR="002573E2" w:rsidRPr="006C54CB" w:rsidRDefault="002573E2" w:rsidP="00236523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Объектом исследования является методика преподавания информатики и методы обучения.</w:t>
      </w:r>
    </w:p>
    <w:p w:rsidR="002573E2" w:rsidRPr="006C54CB" w:rsidRDefault="002573E2" w:rsidP="00236523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методы </w:t>
      </w:r>
      <w:r w:rsidR="00135559" w:rsidRPr="006C54CB">
        <w:rPr>
          <w:rFonts w:ascii="Times New Roman" w:hAnsi="Times New Roman" w:cs="Times New Roman"/>
          <w:sz w:val="28"/>
          <w:szCs w:val="28"/>
        </w:rPr>
        <w:t>преподавания темы «Базы данных» в 11 классе общеобразовательной школы.</w:t>
      </w:r>
    </w:p>
    <w:p w:rsidR="00135559" w:rsidRPr="006C54CB" w:rsidRDefault="002573E2" w:rsidP="00236523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Цель исследования –</w:t>
      </w:r>
      <w:r w:rsidR="00135559" w:rsidRPr="006C54CB">
        <w:rPr>
          <w:rFonts w:ascii="Times New Roman" w:hAnsi="Times New Roman" w:cs="Times New Roman"/>
          <w:sz w:val="28"/>
          <w:szCs w:val="28"/>
        </w:rPr>
        <w:t xml:space="preserve"> изучить, обобщить и усовершенствовать разраб</w:t>
      </w:r>
      <w:r w:rsidR="00135559" w:rsidRPr="006C54CB">
        <w:rPr>
          <w:rFonts w:ascii="Times New Roman" w:hAnsi="Times New Roman" w:cs="Times New Roman"/>
          <w:sz w:val="28"/>
          <w:szCs w:val="28"/>
        </w:rPr>
        <w:t>о</w:t>
      </w:r>
      <w:r w:rsidR="00135559" w:rsidRPr="006C54CB">
        <w:rPr>
          <w:rFonts w:ascii="Times New Roman" w:hAnsi="Times New Roman" w:cs="Times New Roman"/>
          <w:sz w:val="28"/>
          <w:szCs w:val="28"/>
        </w:rPr>
        <w:t>танные методики преподавания темы «Базы данных» в 11 классе общеобраз</w:t>
      </w:r>
      <w:r w:rsidR="00135559" w:rsidRPr="006C54CB">
        <w:rPr>
          <w:rFonts w:ascii="Times New Roman" w:hAnsi="Times New Roman" w:cs="Times New Roman"/>
          <w:sz w:val="28"/>
          <w:szCs w:val="28"/>
        </w:rPr>
        <w:t>о</w:t>
      </w:r>
      <w:r w:rsidR="00135559" w:rsidRPr="006C54CB">
        <w:rPr>
          <w:rFonts w:ascii="Times New Roman" w:hAnsi="Times New Roman" w:cs="Times New Roman"/>
          <w:sz w:val="28"/>
          <w:szCs w:val="28"/>
        </w:rPr>
        <w:t>вательной школы с применением синергетического метода обучения.</w:t>
      </w:r>
    </w:p>
    <w:p w:rsidR="002573E2" w:rsidRPr="006C54CB" w:rsidRDefault="002573E2" w:rsidP="00236523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lastRenderedPageBreak/>
        <w:t>Задачи исследования:</w:t>
      </w:r>
    </w:p>
    <w:p w:rsidR="002573E2" w:rsidRPr="006C54CB" w:rsidRDefault="002573E2" w:rsidP="00236523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раскрыть сущность</w:t>
      </w:r>
      <w:r w:rsidR="00236523">
        <w:rPr>
          <w:rFonts w:ascii="Times New Roman" w:hAnsi="Times New Roman" w:cs="Times New Roman"/>
          <w:sz w:val="28"/>
          <w:szCs w:val="28"/>
        </w:rPr>
        <w:t xml:space="preserve"> науки</w:t>
      </w:r>
      <w:r w:rsidRPr="006C54CB">
        <w:rPr>
          <w:rFonts w:ascii="Times New Roman" w:hAnsi="Times New Roman" w:cs="Times New Roman"/>
          <w:sz w:val="28"/>
          <w:szCs w:val="28"/>
        </w:rPr>
        <w:t xml:space="preserve"> методик</w:t>
      </w:r>
      <w:r w:rsidR="00236523">
        <w:rPr>
          <w:rFonts w:ascii="Times New Roman" w:hAnsi="Times New Roman" w:cs="Times New Roman"/>
          <w:sz w:val="28"/>
          <w:szCs w:val="28"/>
        </w:rPr>
        <w:t>а</w:t>
      </w:r>
      <w:r w:rsidRPr="006C54CB">
        <w:rPr>
          <w:rFonts w:ascii="Times New Roman" w:hAnsi="Times New Roman" w:cs="Times New Roman"/>
          <w:sz w:val="28"/>
          <w:szCs w:val="28"/>
        </w:rPr>
        <w:t xml:space="preserve"> преподавания</w:t>
      </w:r>
      <w:r w:rsidR="00135559" w:rsidRPr="006C54CB">
        <w:rPr>
          <w:rFonts w:ascii="Times New Roman" w:hAnsi="Times New Roman" w:cs="Times New Roman"/>
          <w:sz w:val="28"/>
          <w:szCs w:val="28"/>
        </w:rPr>
        <w:t xml:space="preserve"> информатики</w:t>
      </w:r>
      <w:r w:rsidR="00236523">
        <w:rPr>
          <w:rFonts w:ascii="Times New Roman" w:hAnsi="Times New Roman" w:cs="Times New Roman"/>
          <w:sz w:val="28"/>
          <w:szCs w:val="28"/>
        </w:rPr>
        <w:t xml:space="preserve"> и математики</w:t>
      </w:r>
      <w:r w:rsidRPr="006C54CB">
        <w:rPr>
          <w:rFonts w:ascii="Times New Roman" w:hAnsi="Times New Roman" w:cs="Times New Roman"/>
          <w:sz w:val="28"/>
          <w:szCs w:val="28"/>
        </w:rPr>
        <w:t>;</w:t>
      </w:r>
    </w:p>
    <w:p w:rsidR="006C54CB" w:rsidRPr="006C54CB" w:rsidRDefault="00236523" w:rsidP="00236523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основные методы обучения;</w:t>
      </w:r>
    </w:p>
    <w:p w:rsidR="002573E2" w:rsidRPr="006C54CB" w:rsidRDefault="00236523" w:rsidP="00236523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рабочую программу, уроки по теме исследования </w:t>
      </w:r>
      <w:r w:rsidRPr="006C54CB">
        <w:rPr>
          <w:rFonts w:ascii="Times New Roman" w:hAnsi="Times New Roman" w:cs="Times New Roman"/>
          <w:sz w:val="28"/>
          <w:szCs w:val="28"/>
        </w:rPr>
        <w:t>«Б</w:t>
      </w:r>
      <w:r w:rsidRPr="006C54CB">
        <w:rPr>
          <w:rFonts w:ascii="Times New Roman" w:hAnsi="Times New Roman" w:cs="Times New Roman"/>
          <w:sz w:val="28"/>
          <w:szCs w:val="28"/>
        </w:rPr>
        <w:t>а</w:t>
      </w:r>
      <w:r w:rsidRPr="006C54CB">
        <w:rPr>
          <w:rFonts w:ascii="Times New Roman" w:hAnsi="Times New Roman" w:cs="Times New Roman"/>
          <w:sz w:val="28"/>
          <w:szCs w:val="28"/>
        </w:rPr>
        <w:t xml:space="preserve">зы данных» в 11 классе </w:t>
      </w:r>
      <w:r>
        <w:rPr>
          <w:rFonts w:ascii="Times New Roman" w:hAnsi="Times New Roman" w:cs="Times New Roman"/>
          <w:sz w:val="28"/>
          <w:szCs w:val="28"/>
        </w:rPr>
        <w:t xml:space="preserve"> и предоставить методический комплекс.</w:t>
      </w:r>
    </w:p>
    <w:p w:rsidR="002573E2" w:rsidRPr="006C54CB" w:rsidRDefault="002573E2" w:rsidP="0023652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Методы исследования:</w:t>
      </w:r>
    </w:p>
    <w:p w:rsidR="002573E2" w:rsidRPr="006C54CB" w:rsidRDefault="002573E2" w:rsidP="00236523">
      <w:pPr>
        <w:numPr>
          <w:ilvl w:val="0"/>
          <w:numId w:val="2"/>
        </w:numPr>
        <w:tabs>
          <w:tab w:val="left" w:pos="1276"/>
        </w:tabs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анализ психолого-педагогической, научно-методической, учебно-дидактической литературы, учебников и учебных пособий по информатике;</w:t>
      </w:r>
    </w:p>
    <w:p w:rsidR="00236523" w:rsidRDefault="002573E2" w:rsidP="00236523">
      <w:pPr>
        <w:numPr>
          <w:ilvl w:val="0"/>
          <w:numId w:val="2"/>
        </w:numPr>
        <w:tabs>
          <w:tab w:val="left" w:pos="1276"/>
        </w:tabs>
        <w:spacing w:after="0" w:line="360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изучение опыта по организации обучения информатике.</w:t>
      </w:r>
    </w:p>
    <w:p w:rsidR="00236523" w:rsidRDefault="00236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54CB" w:rsidRPr="00236523" w:rsidRDefault="006C54CB" w:rsidP="00793C3E">
      <w:pPr>
        <w:pStyle w:val="1"/>
      </w:pPr>
      <w:bookmarkStart w:id="34" w:name="_Toc480417623"/>
      <w:bookmarkStart w:id="35" w:name="_Toc498957716"/>
      <w:r w:rsidRPr="00236523">
        <w:lastRenderedPageBreak/>
        <w:t>ГЛАВА 1 МЕТОДИКА ПРЕПОДАВАНИЯ ИНФРМАТИКИ КАК ПЕДАГОЧЕСКАЯ НАУКА</w:t>
      </w:r>
      <w:bookmarkEnd w:id="34"/>
      <w:bookmarkEnd w:id="35"/>
    </w:p>
    <w:p w:rsidR="006C54CB" w:rsidRPr="007B7FE2" w:rsidRDefault="006C54CB" w:rsidP="00793C3E">
      <w:pPr>
        <w:pStyle w:val="1"/>
      </w:pPr>
      <w:bookmarkStart w:id="36" w:name="_Toc480417624"/>
      <w:bookmarkStart w:id="37" w:name="_Toc498957717"/>
      <w:r w:rsidRPr="007B7FE2">
        <w:t>1.1 Методика преподавания</w:t>
      </w:r>
      <w:r w:rsidR="007C7D1F">
        <w:t xml:space="preserve"> информатики</w:t>
      </w:r>
      <w:r w:rsidRPr="007B7FE2">
        <w:t xml:space="preserve"> как наука</w:t>
      </w:r>
      <w:bookmarkEnd w:id="36"/>
      <w:bookmarkEnd w:id="37"/>
    </w:p>
    <w:p w:rsidR="006C54CB" w:rsidRPr="00992405" w:rsidRDefault="006C54CB" w:rsidP="00992405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 xml:space="preserve">Долгое время методику </w:t>
      </w:r>
      <w:r w:rsidR="003E15EA">
        <w:rPr>
          <w:rFonts w:ascii="Times New Roman" w:hAnsi="Times New Roman" w:cs="Times New Roman"/>
          <w:sz w:val="28"/>
          <w:szCs w:val="28"/>
        </w:rPr>
        <w:t>преподавания считали разделом педагогики</w:t>
      </w:r>
      <w:r w:rsidR="00EF6682">
        <w:rPr>
          <w:rFonts w:ascii="Times New Roman" w:hAnsi="Times New Roman" w:cs="Times New Roman"/>
          <w:sz w:val="28"/>
          <w:szCs w:val="28"/>
        </w:rPr>
        <w:t>, который изучает методы обучения, не рассматривая ее как самостоятельную науку, а у</w:t>
      </w:r>
      <w:r w:rsidR="00EF6682" w:rsidRPr="00992405">
        <w:rPr>
          <w:rFonts w:ascii="Times New Roman" w:hAnsi="Times New Roman" w:cs="Times New Roman"/>
          <w:sz w:val="28"/>
          <w:szCs w:val="28"/>
        </w:rPr>
        <w:t>же</w:t>
      </w:r>
      <w:r w:rsidR="00EF6682" w:rsidRPr="006C54CB">
        <w:rPr>
          <w:rFonts w:ascii="Times New Roman" w:hAnsi="Times New Roman" w:cs="Times New Roman"/>
          <w:sz w:val="28"/>
          <w:szCs w:val="28"/>
        </w:rPr>
        <w:t xml:space="preserve"> к первой половине XIX века методика формируется как сам</w:t>
      </w:r>
      <w:r w:rsidR="00EF6682" w:rsidRPr="006C54CB">
        <w:rPr>
          <w:rFonts w:ascii="Times New Roman" w:hAnsi="Times New Roman" w:cs="Times New Roman"/>
          <w:sz w:val="28"/>
          <w:szCs w:val="28"/>
        </w:rPr>
        <w:t>о</w:t>
      </w:r>
      <w:r w:rsidR="00EF6682" w:rsidRPr="006C54CB">
        <w:rPr>
          <w:rFonts w:ascii="Times New Roman" w:hAnsi="Times New Roman" w:cs="Times New Roman"/>
          <w:sz w:val="28"/>
          <w:szCs w:val="28"/>
        </w:rPr>
        <w:t>стоятель</w:t>
      </w:r>
      <w:r w:rsidR="00EF6682">
        <w:rPr>
          <w:rFonts w:ascii="Times New Roman" w:hAnsi="Times New Roman" w:cs="Times New Roman"/>
          <w:sz w:val="28"/>
          <w:szCs w:val="28"/>
        </w:rPr>
        <w:t>ная наука</w:t>
      </w:r>
      <w:r w:rsidR="00EF6682" w:rsidRPr="006C54CB">
        <w:rPr>
          <w:rFonts w:ascii="Times New Roman" w:hAnsi="Times New Roman" w:cs="Times New Roman"/>
          <w:sz w:val="28"/>
          <w:szCs w:val="28"/>
        </w:rPr>
        <w:t xml:space="preserve"> [</w:t>
      </w:r>
      <w:r w:rsidR="00EF6682" w:rsidRPr="00992405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="00EF6682" w:rsidRPr="006C54CB">
        <w:rPr>
          <w:rFonts w:ascii="Times New Roman" w:hAnsi="Times New Roman" w:cs="Times New Roman"/>
          <w:sz w:val="28"/>
          <w:szCs w:val="28"/>
        </w:rPr>
        <w:t>]</w:t>
      </w:r>
      <w:r w:rsidR="00EF6682">
        <w:rPr>
          <w:rFonts w:ascii="Times New Roman" w:hAnsi="Times New Roman" w:cs="Times New Roman"/>
          <w:sz w:val="28"/>
          <w:szCs w:val="28"/>
        </w:rPr>
        <w:t xml:space="preserve">. </w:t>
      </w:r>
      <w:r w:rsidR="00992405" w:rsidRPr="00992405">
        <w:rPr>
          <w:rFonts w:ascii="Times New Roman" w:hAnsi="Times New Roman" w:cs="Times New Roman"/>
          <w:sz w:val="28"/>
        </w:rPr>
        <w:t>Само понятие «методика» имеет древнегреческие ко</w:t>
      </w:r>
      <w:r w:rsidR="00992405" w:rsidRPr="00992405">
        <w:rPr>
          <w:rFonts w:ascii="Times New Roman" w:hAnsi="Times New Roman" w:cs="Times New Roman"/>
          <w:sz w:val="28"/>
        </w:rPr>
        <w:t>р</w:t>
      </w:r>
      <w:r w:rsidR="00992405" w:rsidRPr="00992405">
        <w:rPr>
          <w:rFonts w:ascii="Times New Roman" w:hAnsi="Times New Roman" w:cs="Times New Roman"/>
          <w:sz w:val="28"/>
        </w:rPr>
        <w:t>ни и переводится как путь исследования, теория и учение.</w:t>
      </w:r>
    </w:p>
    <w:p w:rsidR="006C54CB" w:rsidRPr="006C54CB" w:rsidRDefault="006C54CB" w:rsidP="006C5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Style w:val="a9"/>
          <w:rFonts w:ascii="Times New Roman" w:hAnsi="Times New Roman" w:cs="Times New Roman"/>
          <w:b w:val="0"/>
          <w:sz w:val="28"/>
          <w:szCs w:val="28"/>
        </w:rPr>
        <w:t>Методика преподавания</w:t>
      </w:r>
      <w:r w:rsidR="00111299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6C54CB">
        <w:rPr>
          <w:rFonts w:ascii="Times New Roman" w:hAnsi="Times New Roman" w:cs="Times New Roman"/>
          <w:sz w:val="28"/>
          <w:szCs w:val="28"/>
        </w:rPr>
        <w:t xml:space="preserve">– </w:t>
      </w:r>
      <w:r w:rsidR="00992405" w:rsidRPr="00992405">
        <w:rPr>
          <w:rFonts w:ascii="Times New Roman" w:hAnsi="Times New Roman" w:cs="Times New Roman"/>
          <w:sz w:val="28"/>
          <w:szCs w:val="28"/>
        </w:rPr>
        <w:t>это</w:t>
      </w:r>
      <w:r w:rsidR="00992405" w:rsidRPr="00992405">
        <w:rPr>
          <w:rFonts w:ascii="Times New Roman" w:hAnsi="Times New Roman" w:cs="Times New Roman"/>
          <w:iCs/>
          <w:sz w:val="28"/>
          <w:szCs w:val="28"/>
        </w:rPr>
        <w:t xml:space="preserve"> отрасль педагогической науки, </w:t>
      </w:r>
      <w:r w:rsidR="00992405">
        <w:rPr>
          <w:rFonts w:ascii="Times New Roman" w:hAnsi="Times New Roman" w:cs="Times New Roman"/>
          <w:iCs/>
          <w:sz w:val="28"/>
          <w:szCs w:val="28"/>
        </w:rPr>
        <w:t>которая исследует</w:t>
      </w:r>
      <w:r w:rsidR="00992405" w:rsidRPr="00992405">
        <w:rPr>
          <w:rFonts w:ascii="Times New Roman" w:hAnsi="Times New Roman" w:cs="Times New Roman"/>
          <w:iCs/>
          <w:sz w:val="28"/>
          <w:szCs w:val="28"/>
        </w:rPr>
        <w:t xml:space="preserve"> про</w:t>
      </w:r>
      <w:r w:rsidR="00992405">
        <w:rPr>
          <w:rFonts w:ascii="Times New Roman" w:hAnsi="Times New Roman" w:cs="Times New Roman"/>
          <w:iCs/>
          <w:sz w:val="28"/>
          <w:szCs w:val="28"/>
        </w:rPr>
        <w:t>цесс обучения,</w:t>
      </w:r>
      <w:r w:rsidR="00992405" w:rsidRPr="00992405">
        <w:rPr>
          <w:rFonts w:ascii="Times New Roman" w:hAnsi="Times New Roman" w:cs="Times New Roman"/>
          <w:iCs/>
          <w:sz w:val="28"/>
          <w:szCs w:val="28"/>
        </w:rPr>
        <w:t xml:space="preserve"> целью</w:t>
      </w:r>
      <w:r w:rsidR="00992405">
        <w:rPr>
          <w:rFonts w:ascii="Times New Roman" w:hAnsi="Times New Roman" w:cs="Times New Roman"/>
          <w:iCs/>
          <w:sz w:val="28"/>
          <w:szCs w:val="28"/>
        </w:rPr>
        <w:t xml:space="preserve"> которого является</w:t>
      </w:r>
      <w:r w:rsidR="00992405" w:rsidRPr="00992405">
        <w:rPr>
          <w:rFonts w:ascii="Times New Roman" w:hAnsi="Times New Roman" w:cs="Times New Roman"/>
          <w:iCs/>
          <w:sz w:val="28"/>
          <w:szCs w:val="28"/>
        </w:rPr>
        <w:t xml:space="preserve"> достижени</w:t>
      </w:r>
      <w:r w:rsidR="00992405">
        <w:rPr>
          <w:rFonts w:ascii="Times New Roman" w:hAnsi="Times New Roman" w:cs="Times New Roman"/>
          <w:iCs/>
          <w:sz w:val="28"/>
          <w:szCs w:val="28"/>
        </w:rPr>
        <w:t>е</w:t>
      </w:r>
      <w:r w:rsidR="00992405" w:rsidRPr="00992405">
        <w:rPr>
          <w:rFonts w:ascii="Times New Roman" w:hAnsi="Times New Roman" w:cs="Times New Roman"/>
          <w:iCs/>
          <w:sz w:val="28"/>
          <w:szCs w:val="28"/>
        </w:rPr>
        <w:t xml:space="preserve"> его бол</w:t>
      </w:r>
      <w:r w:rsidR="00992405" w:rsidRPr="00992405">
        <w:rPr>
          <w:rFonts w:ascii="Times New Roman" w:hAnsi="Times New Roman" w:cs="Times New Roman"/>
          <w:iCs/>
          <w:sz w:val="28"/>
          <w:szCs w:val="28"/>
        </w:rPr>
        <w:t>ь</w:t>
      </w:r>
      <w:r w:rsidR="00992405" w:rsidRPr="00992405">
        <w:rPr>
          <w:rFonts w:ascii="Times New Roman" w:hAnsi="Times New Roman" w:cs="Times New Roman"/>
          <w:iCs/>
          <w:sz w:val="28"/>
          <w:szCs w:val="28"/>
        </w:rPr>
        <w:t>шей эффективности</w:t>
      </w:r>
      <w:r w:rsidR="00EF6682" w:rsidRPr="006C54CB">
        <w:rPr>
          <w:rFonts w:ascii="Times New Roman" w:hAnsi="Times New Roman" w:cs="Times New Roman"/>
          <w:sz w:val="28"/>
          <w:szCs w:val="28"/>
        </w:rPr>
        <w:t>[</w:t>
      </w:r>
      <w:r w:rsidR="00EF6682" w:rsidRPr="00EF6682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="00EF6682" w:rsidRPr="006C54CB">
        <w:rPr>
          <w:rFonts w:ascii="Times New Roman" w:hAnsi="Times New Roman" w:cs="Times New Roman"/>
          <w:sz w:val="28"/>
          <w:szCs w:val="28"/>
        </w:rPr>
        <w:t>]</w:t>
      </w:r>
      <w:r w:rsidR="00992405" w:rsidRPr="00992405">
        <w:rPr>
          <w:rFonts w:ascii="Times New Roman" w:hAnsi="Times New Roman" w:cs="Times New Roman"/>
          <w:iCs/>
          <w:sz w:val="28"/>
          <w:szCs w:val="28"/>
        </w:rPr>
        <w:t>.</w:t>
      </w:r>
      <w:r w:rsidR="00992405" w:rsidRPr="00992405">
        <w:rPr>
          <w:rFonts w:ascii="Times New Roman" w:hAnsi="Times New Roman" w:cs="Times New Roman"/>
          <w:sz w:val="28"/>
          <w:szCs w:val="28"/>
        </w:rPr>
        <w:t xml:space="preserve"> Методика </w:t>
      </w:r>
      <w:r w:rsidR="00EE7147">
        <w:rPr>
          <w:rFonts w:ascii="Times New Roman" w:hAnsi="Times New Roman" w:cs="Times New Roman"/>
          <w:sz w:val="28"/>
          <w:szCs w:val="28"/>
        </w:rPr>
        <w:t>содержит в себе</w:t>
      </w:r>
      <w:r w:rsidR="00992405" w:rsidRPr="00992405">
        <w:rPr>
          <w:rFonts w:ascii="Times New Roman" w:hAnsi="Times New Roman" w:cs="Times New Roman"/>
          <w:sz w:val="28"/>
          <w:szCs w:val="28"/>
        </w:rPr>
        <w:t xml:space="preserve"> совокупность методов, правил</w:t>
      </w:r>
      <w:r w:rsidR="00EE7147">
        <w:rPr>
          <w:rFonts w:ascii="Times New Roman" w:hAnsi="Times New Roman" w:cs="Times New Roman"/>
          <w:sz w:val="28"/>
          <w:szCs w:val="28"/>
        </w:rPr>
        <w:t>, а также</w:t>
      </w:r>
      <w:r w:rsidR="00992405" w:rsidRPr="00992405">
        <w:rPr>
          <w:rFonts w:ascii="Times New Roman" w:hAnsi="Times New Roman" w:cs="Times New Roman"/>
          <w:sz w:val="28"/>
          <w:szCs w:val="28"/>
        </w:rPr>
        <w:t xml:space="preserve"> средств обучения.</w:t>
      </w:r>
    </w:p>
    <w:p w:rsidR="006C54CB" w:rsidRPr="006C54CB" w:rsidRDefault="006C54CB" w:rsidP="006C5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Style w:val="aa"/>
          <w:rFonts w:ascii="Times New Roman" w:hAnsi="Times New Roman" w:cs="Times New Roman"/>
          <w:i w:val="0"/>
          <w:sz w:val="28"/>
          <w:szCs w:val="28"/>
        </w:rPr>
        <w:t>Объектом</w:t>
      </w:r>
      <w:r w:rsidR="006C1A6A">
        <w:rPr>
          <w:rStyle w:val="aa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6C54CB">
        <w:rPr>
          <w:rFonts w:ascii="Times New Roman" w:hAnsi="Times New Roman" w:cs="Times New Roman"/>
          <w:sz w:val="28"/>
          <w:szCs w:val="28"/>
        </w:rPr>
        <w:t>методики преподавания является взаимодействие учителя и ученика</w:t>
      </w:r>
      <w:r w:rsidR="00EC5557">
        <w:rPr>
          <w:rFonts w:ascii="Times New Roman" w:hAnsi="Times New Roman" w:cs="Times New Roman"/>
          <w:sz w:val="28"/>
          <w:szCs w:val="28"/>
        </w:rPr>
        <w:t>,</w:t>
      </w:r>
      <w:r w:rsidRPr="006C54CB">
        <w:rPr>
          <w:rFonts w:ascii="Times New Roman" w:hAnsi="Times New Roman" w:cs="Times New Roman"/>
          <w:sz w:val="28"/>
          <w:szCs w:val="28"/>
        </w:rPr>
        <w:t xml:space="preserve"> в процессе</w:t>
      </w:r>
      <w:r w:rsidR="00EE7147">
        <w:rPr>
          <w:rFonts w:ascii="Times New Roman" w:hAnsi="Times New Roman" w:cs="Times New Roman"/>
          <w:sz w:val="28"/>
          <w:szCs w:val="28"/>
        </w:rPr>
        <w:t xml:space="preserve"> которого передаются знания о предмете, формируются</w:t>
      </w:r>
      <w:r w:rsidRPr="006C54CB">
        <w:rPr>
          <w:rFonts w:ascii="Times New Roman" w:hAnsi="Times New Roman" w:cs="Times New Roman"/>
          <w:sz w:val="28"/>
          <w:szCs w:val="28"/>
        </w:rPr>
        <w:t xml:space="preserve"> навы</w:t>
      </w:r>
      <w:r w:rsidR="00EE7147">
        <w:rPr>
          <w:rFonts w:ascii="Times New Roman" w:hAnsi="Times New Roman" w:cs="Times New Roman"/>
          <w:sz w:val="28"/>
          <w:szCs w:val="28"/>
        </w:rPr>
        <w:t>ки и умения (</w:t>
      </w:r>
      <w:r w:rsidRPr="006C54CB">
        <w:rPr>
          <w:rFonts w:ascii="Times New Roman" w:hAnsi="Times New Roman" w:cs="Times New Roman"/>
          <w:sz w:val="28"/>
          <w:szCs w:val="28"/>
        </w:rPr>
        <w:t>программы, учебники, учебные пособия, внеклассная р</w:t>
      </w:r>
      <w:r w:rsidRPr="006C54CB">
        <w:rPr>
          <w:rFonts w:ascii="Times New Roman" w:hAnsi="Times New Roman" w:cs="Times New Roman"/>
          <w:sz w:val="28"/>
          <w:szCs w:val="28"/>
        </w:rPr>
        <w:t>а</w:t>
      </w:r>
      <w:r w:rsidRPr="006C54CB">
        <w:rPr>
          <w:rFonts w:ascii="Times New Roman" w:hAnsi="Times New Roman" w:cs="Times New Roman"/>
          <w:sz w:val="28"/>
          <w:szCs w:val="28"/>
        </w:rPr>
        <w:t>бота</w:t>
      </w:r>
      <w:r w:rsidR="00EE7147"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6C54CB">
        <w:rPr>
          <w:rFonts w:ascii="Times New Roman" w:hAnsi="Times New Roman" w:cs="Times New Roman"/>
          <w:sz w:val="28"/>
          <w:szCs w:val="28"/>
        </w:rPr>
        <w:t>).</w:t>
      </w:r>
    </w:p>
    <w:p w:rsidR="006C54CB" w:rsidRPr="006C54CB" w:rsidRDefault="006C54CB" w:rsidP="006C5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П</w:t>
      </w:r>
      <w:r w:rsidRPr="006C54CB">
        <w:rPr>
          <w:rStyle w:val="aa"/>
          <w:rFonts w:ascii="Times New Roman" w:hAnsi="Times New Roman" w:cs="Times New Roman"/>
          <w:i w:val="0"/>
          <w:sz w:val="28"/>
          <w:szCs w:val="28"/>
        </w:rPr>
        <w:t>редмет</w:t>
      </w:r>
      <w:r w:rsidRPr="006C54CB">
        <w:rPr>
          <w:rFonts w:ascii="Times New Roman" w:hAnsi="Times New Roman" w:cs="Times New Roman"/>
          <w:sz w:val="28"/>
          <w:szCs w:val="28"/>
        </w:rPr>
        <w:t xml:space="preserve"> методики преподавания – </w:t>
      </w:r>
      <w:r w:rsidR="00EE7147">
        <w:rPr>
          <w:rFonts w:ascii="Times New Roman" w:hAnsi="Times New Roman" w:cs="Times New Roman"/>
          <w:sz w:val="28"/>
          <w:szCs w:val="28"/>
        </w:rPr>
        <w:t xml:space="preserve">это </w:t>
      </w:r>
      <w:r w:rsidRPr="006C54CB">
        <w:rPr>
          <w:rFonts w:ascii="Times New Roman" w:hAnsi="Times New Roman" w:cs="Times New Roman"/>
          <w:sz w:val="28"/>
          <w:szCs w:val="28"/>
        </w:rPr>
        <w:t>процесс обучения и закономе</w:t>
      </w:r>
      <w:r w:rsidRPr="006C54CB">
        <w:rPr>
          <w:rFonts w:ascii="Times New Roman" w:hAnsi="Times New Roman" w:cs="Times New Roman"/>
          <w:sz w:val="28"/>
          <w:szCs w:val="28"/>
        </w:rPr>
        <w:t>р</w:t>
      </w:r>
      <w:r w:rsidRPr="006C54CB">
        <w:rPr>
          <w:rFonts w:ascii="Times New Roman" w:hAnsi="Times New Roman" w:cs="Times New Roman"/>
          <w:sz w:val="28"/>
          <w:szCs w:val="28"/>
        </w:rPr>
        <w:t>ности</w:t>
      </w:r>
      <w:r w:rsidR="00EE7147">
        <w:rPr>
          <w:rFonts w:ascii="Times New Roman" w:hAnsi="Times New Roman" w:cs="Times New Roman"/>
          <w:sz w:val="28"/>
          <w:szCs w:val="28"/>
        </w:rPr>
        <w:t xml:space="preserve"> данного процесса, а также</w:t>
      </w:r>
      <w:r w:rsidRPr="006C54CB">
        <w:rPr>
          <w:rFonts w:ascii="Times New Roman" w:hAnsi="Times New Roman" w:cs="Times New Roman"/>
          <w:sz w:val="28"/>
          <w:szCs w:val="28"/>
        </w:rPr>
        <w:t xml:space="preserve"> накопленные об объекте знания (т.е. научно обоснованное решение проблем, </w:t>
      </w:r>
      <w:r w:rsidR="00EE7147">
        <w:rPr>
          <w:rFonts w:ascii="Times New Roman" w:hAnsi="Times New Roman" w:cs="Times New Roman"/>
          <w:sz w:val="28"/>
          <w:szCs w:val="28"/>
        </w:rPr>
        <w:t>которые связаны</w:t>
      </w:r>
      <w:r w:rsidRPr="006C54CB">
        <w:rPr>
          <w:rFonts w:ascii="Times New Roman" w:hAnsi="Times New Roman" w:cs="Times New Roman"/>
          <w:sz w:val="28"/>
          <w:szCs w:val="28"/>
        </w:rPr>
        <w:t xml:space="preserve"> с целями, содержанием, принципами, методами и приемами). </w:t>
      </w:r>
    </w:p>
    <w:p w:rsidR="003E15EA" w:rsidRDefault="003E15EA" w:rsidP="006C5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преподавания делиться на 2 основные части, а именно:</w:t>
      </w:r>
    </w:p>
    <w:p w:rsidR="003E15EA" w:rsidRPr="003E15EA" w:rsidRDefault="003E15EA" w:rsidP="003E15E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5EA">
        <w:rPr>
          <w:rFonts w:ascii="Times New Roman" w:hAnsi="Times New Roman" w:cs="Times New Roman"/>
          <w:i/>
          <w:sz w:val="28"/>
          <w:szCs w:val="28"/>
        </w:rPr>
        <w:t>общая</w:t>
      </w:r>
      <w:r w:rsidR="006C1A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E15EA">
        <w:rPr>
          <w:rFonts w:ascii="Times New Roman" w:hAnsi="Times New Roman" w:cs="Times New Roman"/>
          <w:i/>
          <w:sz w:val="28"/>
          <w:szCs w:val="28"/>
        </w:rPr>
        <w:t>методика</w:t>
      </w:r>
      <w:r>
        <w:rPr>
          <w:rFonts w:ascii="Times New Roman" w:hAnsi="Times New Roman" w:cs="Times New Roman"/>
          <w:sz w:val="28"/>
          <w:szCs w:val="28"/>
        </w:rPr>
        <w:t>, которая рассматривает общие принципы пр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подавания;</w:t>
      </w:r>
    </w:p>
    <w:p w:rsidR="003E15EA" w:rsidRPr="003E15EA" w:rsidRDefault="003E15EA" w:rsidP="003E15E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5EA">
        <w:rPr>
          <w:rFonts w:ascii="Times New Roman" w:hAnsi="Times New Roman" w:cs="Times New Roman"/>
          <w:i/>
          <w:sz w:val="28"/>
          <w:szCs w:val="28"/>
        </w:rPr>
        <w:t>частная</w:t>
      </w:r>
      <w:r w:rsidR="006C1A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E15EA">
        <w:rPr>
          <w:rFonts w:ascii="Times New Roman" w:hAnsi="Times New Roman" w:cs="Times New Roman"/>
          <w:i/>
          <w:sz w:val="28"/>
          <w:szCs w:val="28"/>
        </w:rPr>
        <w:t>методика</w:t>
      </w:r>
      <w:r>
        <w:rPr>
          <w:rFonts w:ascii="Times New Roman" w:hAnsi="Times New Roman" w:cs="Times New Roman"/>
          <w:sz w:val="28"/>
          <w:szCs w:val="28"/>
        </w:rPr>
        <w:t>, рассматривающая индивидуальный подход к преподаванию темы.</w:t>
      </w:r>
    </w:p>
    <w:p w:rsidR="006C54CB" w:rsidRPr="006C54CB" w:rsidRDefault="003B7177" w:rsidP="006C5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iCs/>
          <w:sz w:val="28"/>
          <w:szCs w:val="28"/>
        </w:rPr>
        <w:t>Главной</w:t>
      </w:r>
      <w:r w:rsidR="006C54CB" w:rsidRPr="006C54CB">
        <w:rPr>
          <w:rStyle w:val="a9"/>
          <w:rFonts w:ascii="Times New Roman" w:hAnsi="Times New Roman" w:cs="Times New Roman"/>
          <w:b w:val="0"/>
          <w:iCs/>
          <w:sz w:val="28"/>
          <w:szCs w:val="28"/>
        </w:rPr>
        <w:t xml:space="preserve"> задач</w:t>
      </w:r>
      <w:r>
        <w:rPr>
          <w:rStyle w:val="a9"/>
          <w:rFonts w:ascii="Times New Roman" w:hAnsi="Times New Roman" w:cs="Times New Roman"/>
          <w:b w:val="0"/>
          <w:iCs/>
          <w:sz w:val="28"/>
          <w:szCs w:val="28"/>
        </w:rPr>
        <w:t>ей</w:t>
      </w:r>
      <w:r w:rsidR="006C1A6A">
        <w:rPr>
          <w:rStyle w:val="a9"/>
          <w:rFonts w:ascii="Times New Roman" w:hAnsi="Times New Roman" w:cs="Times New Roman"/>
          <w:b w:val="0"/>
          <w:iCs/>
          <w:sz w:val="28"/>
          <w:szCs w:val="28"/>
        </w:rPr>
        <w:t xml:space="preserve"> </w:t>
      </w:r>
      <w:r w:rsidR="006C54CB" w:rsidRPr="006C54CB">
        <w:rPr>
          <w:rStyle w:val="a9"/>
          <w:rFonts w:ascii="Times New Roman" w:hAnsi="Times New Roman" w:cs="Times New Roman"/>
          <w:b w:val="0"/>
          <w:sz w:val="28"/>
          <w:szCs w:val="28"/>
        </w:rPr>
        <w:t>методики преподавания</w:t>
      </w:r>
      <w:r w:rsidR="006C1A6A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раскрытие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 закон</w:t>
      </w:r>
      <w:r w:rsidR="006C54CB" w:rsidRPr="006C54CB">
        <w:rPr>
          <w:rFonts w:ascii="Times New Roman" w:hAnsi="Times New Roman" w:cs="Times New Roman"/>
          <w:sz w:val="28"/>
          <w:szCs w:val="28"/>
        </w:rPr>
        <w:t>о</w:t>
      </w:r>
      <w:r w:rsidR="006C54CB" w:rsidRPr="006C54CB">
        <w:rPr>
          <w:rFonts w:ascii="Times New Roman" w:hAnsi="Times New Roman" w:cs="Times New Roman"/>
          <w:sz w:val="28"/>
          <w:szCs w:val="28"/>
        </w:rPr>
        <w:t>мерно</w:t>
      </w:r>
      <w:r>
        <w:rPr>
          <w:rFonts w:ascii="Times New Roman" w:hAnsi="Times New Roman" w:cs="Times New Roman"/>
          <w:sz w:val="28"/>
          <w:szCs w:val="28"/>
        </w:rPr>
        <w:t>стей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 обучения, на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 которых устанавливаются нормативные треб</w:t>
      </w:r>
      <w:r w:rsidR="006C54CB" w:rsidRPr="006C54CB">
        <w:rPr>
          <w:rFonts w:ascii="Times New Roman" w:hAnsi="Times New Roman" w:cs="Times New Roman"/>
          <w:sz w:val="28"/>
          <w:szCs w:val="28"/>
        </w:rPr>
        <w:t>о</w:t>
      </w:r>
      <w:r w:rsidR="006C54CB" w:rsidRPr="006C54CB">
        <w:rPr>
          <w:rFonts w:ascii="Times New Roman" w:hAnsi="Times New Roman" w:cs="Times New Roman"/>
          <w:sz w:val="28"/>
          <w:szCs w:val="28"/>
        </w:rPr>
        <w:lastRenderedPageBreak/>
        <w:t>вания к обуча</w:t>
      </w:r>
      <w:r>
        <w:rPr>
          <w:rFonts w:ascii="Times New Roman" w:hAnsi="Times New Roman" w:cs="Times New Roman"/>
          <w:sz w:val="28"/>
          <w:szCs w:val="28"/>
        </w:rPr>
        <w:t>ющей деятельности учителя, а также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 к познавательной деятел</w:t>
      </w:r>
      <w:r w:rsidR="006C54CB" w:rsidRPr="006C54CB">
        <w:rPr>
          <w:rFonts w:ascii="Times New Roman" w:hAnsi="Times New Roman" w:cs="Times New Roman"/>
          <w:sz w:val="28"/>
          <w:szCs w:val="28"/>
        </w:rPr>
        <w:t>ь</w:t>
      </w:r>
      <w:r w:rsidR="006C54CB" w:rsidRPr="006C54CB">
        <w:rPr>
          <w:rFonts w:ascii="Times New Roman" w:hAnsi="Times New Roman" w:cs="Times New Roman"/>
          <w:sz w:val="28"/>
          <w:szCs w:val="28"/>
        </w:rPr>
        <w:t>ности обучающих</w:t>
      </w:r>
      <w:r>
        <w:rPr>
          <w:rFonts w:ascii="Times New Roman" w:hAnsi="Times New Roman" w:cs="Times New Roman"/>
          <w:sz w:val="28"/>
          <w:szCs w:val="28"/>
        </w:rPr>
        <w:t>ся.</w:t>
      </w:r>
    </w:p>
    <w:p w:rsidR="006C54CB" w:rsidRPr="006C54CB" w:rsidRDefault="006C54CB" w:rsidP="006C54CB">
      <w:pPr>
        <w:tabs>
          <w:tab w:val="left" w:pos="0"/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6C54CB">
        <w:rPr>
          <w:rStyle w:val="a9"/>
          <w:rFonts w:ascii="Times New Roman" w:hAnsi="Times New Roman" w:cs="Times New Roman"/>
          <w:b w:val="0"/>
          <w:sz w:val="28"/>
          <w:szCs w:val="28"/>
        </w:rPr>
        <w:t>методика преподавания</w:t>
      </w:r>
      <w:r w:rsidR="00D401A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D401A4">
        <w:rPr>
          <w:rFonts w:ascii="Times New Roman" w:hAnsi="Times New Roman" w:cs="Times New Roman"/>
          <w:sz w:val="28"/>
          <w:szCs w:val="28"/>
        </w:rPr>
        <w:t>занимающаяся</w:t>
      </w:r>
      <w:r w:rsidR="00D401A4" w:rsidRPr="006C54CB">
        <w:rPr>
          <w:rFonts w:ascii="Times New Roman" w:hAnsi="Times New Roman" w:cs="Times New Roman"/>
          <w:sz w:val="28"/>
          <w:szCs w:val="28"/>
        </w:rPr>
        <w:t xml:space="preserve"> исследованием целей, содержанием, методов и средств обучения</w:t>
      </w:r>
      <w:r w:rsidR="00D401A4">
        <w:rPr>
          <w:rFonts w:ascii="Times New Roman" w:hAnsi="Times New Roman" w:cs="Times New Roman"/>
          <w:sz w:val="28"/>
          <w:szCs w:val="28"/>
        </w:rPr>
        <w:t>, формируется</w:t>
      </w:r>
      <w:r w:rsidR="00506D63">
        <w:rPr>
          <w:rFonts w:ascii="Times New Roman" w:hAnsi="Times New Roman" w:cs="Times New Roman"/>
          <w:sz w:val="28"/>
          <w:szCs w:val="28"/>
        </w:rPr>
        <w:t xml:space="preserve"> </w:t>
      </w:r>
      <w:r w:rsidRPr="006C54CB">
        <w:rPr>
          <w:rFonts w:ascii="Times New Roman" w:hAnsi="Times New Roman" w:cs="Times New Roman"/>
          <w:sz w:val="28"/>
          <w:szCs w:val="28"/>
        </w:rPr>
        <w:t>как самост</w:t>
      </w:r>
      <w:r w:rsidRPr="006C54CB">
        <w:rPr>
          <w:rFonts w:ascii="Times New Roman" w:hAnsi="Times New Roman" w:cs="Times New Roman"/>
          <w:sz w:val="28"/>
          <w:szCs w:val="28"/>
        </w:rPr>
        <w:t>о</w:t>
      </w:r>
      <w:r w:rsidRPr="006C54CB">
        <w:rPr>
          <w:rFonts w:ascii="Times New Roman" w:hAnsi="Times New Roman" w:cs="Times New Roman"/>
          <w:sz w:val="28"/>
          <w:szCs w:val="28"/>
        </w:rPr>
        <w:t>ятельная</w:t>
      </w:r>
      <w:r w:rsidR="004533DB">
        <w:rPr>
          <w:rFonts w:ascii="Times New Roman" w:hAnsi="Times New Roman" w:cs="Times New Roman"/>
          <w:sz w:val="28"/>
          <w:szCs w:val="28"/>
        </w:rPr>
        <w:t xml:space="preserve"> наука</w:t>
      </w:r>
      <w:r w:rsidRPr="006C54CB">
        <w:rPr>
          <w:rFonts w:ascii="Times New Roman" w:hAnsi="Times New Roman" w:cs="Times New Roman"/>
          <w:sz w:val="28"/>
          <w:szCs w:val="28"/>
        </w:rPr>
        <w:t>. Основной задачей методики преподавания является раскр</w:t>
      </w:r>
      <w:r w:rsidRPr="006C54CB">
        <w:rPr>
          <w:rFonts w:ascii="Times New Roman" w:hAnsi="Times New Roman" w:cs="Times New Roman"/>
          <w:sz w:val="28"/>
          <w:szCs w:val="28"/>
        </w:rPr>
        <w:t>ы</w:t>
      </w:r>
      <w:r w:rsidRPr="006C54CB">
        <w:rPr>
          <w:rFonts w:ascii="Times New Roman" w:hAnsi="Times New Roman" w:cs="Times New Roman"/>
          <w:sz w:val="28"/>
          <w:szCs w:val="28"/>
        </w:rPr>
        <w:t>тие закономерностей обучения определенному предмету.</w:t>
      </w:r>
    </w:p>
    <w:p w:rsidR="006C54CB" w:rsidRPr="006C54CB" w:rsidRDefault="006C54CB" w:rsidP="006C5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В</w:t>
      </w:r>
      <w:r w:rsidR="00127224" w:rsidRPr="006C54CB">
        <w:rPr>
          <w:rFonts w:ascii="Times New Roman" w:hAnsi="Times New Roman" w:cs="Times New Roman"/>
          <w:sz w:val="28"/>
          <w:szCs w:val="28"/>
        </w:rPr>
        <w:t xml:space="preserve"> 1985 году</w:t>
      </w:r>
      <w:r w:rsidR="00127224">
        <w:rPr>
          <w:rFonts w:ascii="Times New Roman" w:hAnsi="Times New Roman" w:cs="Times New Roman"/>
          <w:sz w:val="28"/>
          <w:szCs w:val="28"/>
        </w:rPr>
        <w:t>, когда в школу был введен</w:t>
      </w:r>
      <w:r w:rsidRPr="006C54CB">
        <w:rPr>
          <w:rFonts w:ascii="Times New Roman" w:hAnsi="Times New Roman" w:cs="Times New Roman"/>
          <w:sz w:val="28"/>
          <w:szCs w:val="28"/>
        </w:rPr>
        <w:t xml:space="preserve"> общеобразовательн</w:t>
      </w:r>
      <w:r w:rsidR="00127224">
        <w:rPr>
          <w:rFonts w:ascii="Times New Roman" w:hAnsi="Times New Roman" w:cs="Times New Roman"/>
          <w:sz w:val="28"/>
          <w:szCs w:val="28"/>
        </w:rPr>
        <w:t>ый</w:t>
      </w:r>
      <w:r w:rsidRPr="006C54CB">
        <w:rPr>
          <w:rFonts w:ascii="Times New Roman" w:hAnsi="Times New Roman" w:cs="Times New Roman"/>
          <w:sz w:val="28"/>
          <w:szCs w:val="28"/>
        </w:rPr>
        <w:t xml:space="preserve"> предмет «Основы информатики и вычислительной техники» началось формирование новой области педагогической науки – методика преподавания информатики, объектом которой являются цели, содержание, </w:t>
      </w:r>
      <w:r w:rsidR="00127224">
        <w:rPr>
          <w:rFonts w:ascii="Times New Roman" w:hAnsi="Times New Roman" w:cs="Times New Roman"/>
          <w:sz w:val="28"/>
          <w:szCs w:val="28"/>
        </w:rPr>
        <w:t>средства</w:t>
      </w:r>
      <w:r w:rsidRPr="006C54CB">
        <w:rPr>
          <w:rFonts w:ascii="Times New Roman" w:hAnsi="Times New Roman" w:cs="Times New Roman"/>
          <w:sz w:val="28"/>
          <w:szCs w:val="28"/>
        </w:rPr>
        <w:t xml:space="preserve">, </w:t>
      </w:r>
      <w:r w:rsidR="00127224" w:rsidRPr="006C54CB">
        <w:rPr>
          <w:rFonts w:ascii="Times New Roman" w:hAnsi="Times New Roman" w:cs="Times New Roman"/>
          <w:sz w:val="28"/>
          <w:szCs w:val="28"/>
        </w:rPr>
        <w:t>методы</w:t>
      </w:r>
      <w:r w:rsidRPr="006C54CB">
        <w:rPr>
          <w:rFonts w:ascii="Times New Roman" w:hAnsi="Times New Roman" w:cs="Times New Roman"/>
          <w:sz w:val="28"/>
          <w:szCs w:val="28"/>
        </w:rPr>
        <w:t>, организ</w:t>
      </w:r>
      <w:r w:rsidRPr="006C54CB">
        <w:rPr>
          <w:rFonts w:ascii="Times New Roman" w:hAnsi="Times New Roman" w:cs="Times New Roman"/>
          <w:sz w:val="28"/>
          <w:szCs w:val="28"/>
        </w:rPr>
        <w:t>а</w:t>
      </w:r>
      <w:r w:rsidRPr="006C54CB">
        <w:rPr>
          <w:rFonts w:ascii="Times New Roman" w:hAnsi="Times New Roman" w:cs="Times New Roman"/>
          <w:sz w:val="28"/>
          <w:szCs w:val="28"/>
        </w:rPr>
        <w:t>ционные формы обучения информатики.</w:t>
      </w:r>
    </w:p>
    <w:p w:rsidR="0092490F" w:rsidRPr="0092490F" w:rsidRDefault="0092490F" w:rsidP="006C1A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мнению М.П. </w:t>
      </w:r>
      <w:proofErr w:type="spellStart"/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>Лапчика</w:t>
      </w:r>
      <w:proofErr w:type="spellEnd"/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предмет информатики, как и кибернетики, образуется на основе широких областей своих приложений, а объект – на о</w:t>
      </w:r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нове общих закономерностей, свойственных любым информационным пр</w:t>
      </w:r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>цессам в природе и обществе. Информатика изучает то общее, что сво</w:t>
      </w:r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ственно всем многочисленным разновидностям конкретных информацио</w:t>
      </w:r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процессо</w:t>
      </w:r>
      <w:proofErr w:type="gramStart"/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>в(</w:t>
      </w:r>
      <w:proofErr w:type="gramEnd"/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технологий). Эти информационные процессы и технологии и есть объект информатики</w:t>
      </w:r>
      <w:r w:rsidRPr="006C54CB">
        <w:rPr>
          <w:rFonts w:ascii="Times New Roman" w:hAnsi="Times New Roman" w:cs="Times New Roman"/>
          <w:sz w:val="28"/>
          <w:szCs w:val="28"/>
        </w:rPr>
        <w:t>[</w:t>
      </w:r>
      <w:r w:rsidRPr="00512866">
        <w:rPr>
          <w:rFonts w:ascii="Times New Roman" w:hAnsi="Times New Roman" w:cs="Times New Roman"/>
          <w:sz w:val="28"/>
          <w:szCs w:val="28"/>
          <w:highlight w:val="yellow"/>
        </w:rPr>
        <w:t>7</w:t>
      </w:r>
      <w:r w:rsidRPr="006C54CB">
        <w:rPr>
          <w:rFonts w:ascii="Times New Roman" w:hAnsi="Times New Roman" w:cs="Times New Roman"/>
          <w:sz w:val="28"/>
          <w:szCs w:val="28"/>
        </w:rPr>
        <w:t>]</w:t>
      </w:r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C54CB" w:rsidRPr="006C54CB" w:rsidRDefault="006C54CB" w:rsidP="006C5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Методика преподавания информатики – это раздел педагогической науки</w:t>
      </w:r>
      <w:r w:rsidR="00921B55" w:rsidRPr="006C54CB">
        <w:rPr>
          <w:rFonts w:ascii="Times New Roman" w:hAnsi="Times New Roman" w:cs="Times New Roman"/>
          <w:sz w:val="28"/>
          <w:szCs w:val="28"/>
        </w:rPr>
        <w:t>[</w:t>
      </w:r>
      <w:r w:rsidR="004722DD" w:rsidRPr="004722DD">
        <w:rPr>
          <w:rFonts w:ascii="Times New Roman" w:hAnsi="Times New Roman" w:cs="Times New Roman"/>
          <w:sz w:val="28"/>
          <w:szCs w:val="28"/>
          <w:highlight w:val="yellow"/>
        </w:rPr>
        <w:t>6</w:t>
      </w:r>
      <w:r w:rsidR="00921B55" w:rsidRPr="004722DD">
        <w:rPr>
          <w:rFonts w:ascii="Times New Roman" w:hAnsi="Times New Roman" w:cs="Times New Roman"/>
          <w:sz w:val="28"/>
          <w:szCs w:val="28"/>
        </w:rPr>
        <w:t>]</w:t>
      </w:r>
      <w:r w:rsidRPr="004722DD">
        <w:rPr>
          <w:rFonts w:ascii="Times New Roman" w:hAnsi="Times New Roman" w:cs="Times New Roman"/>
          <w:sz w:val="28"/>
          <w:szCs w:val="28"/>
        </w:rPr>
        <w:t>:</w:t>
      </w:r>
    </w:p>
    <w:p w:rsidR="006C54CB" w:rsidRPr="006C54CB" w:rsidRDefault="006C54CB" w:rsidP="006C54CB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54CB">
        <w:rPr>
          <w:rFonts w:ascii="Times New Roman" w:hAnsi="Times New Roman" w:cs="Times New Roman"/>
          <w:sz w:val="28"/>
          <w:szCs w:val="28"/>
        </w:rPr>
        <w:t>объектом</w:t>
      </w:r>
      <w:proofErr w:type="gramEnd"/>
      <w:r w:rsidRPr="006C54CB">
        <w:rPr>
          <w:rFonts w:ascii="Times New Roman" w:hAnsi="Times New Roman" w:cs="Times New Roman"/>
          <w:sz w:val="28"/>
          <w:szCs w:val="28"/>
        </w:rPr>
        <w:t xml:space="preserve"> которой является процесс обучения информатике в шк</w:t>
      </w:r>
      <w:r w:rsidRPr="006C54CB">
        <w:rPr>
          <w:rFonts w:ascii="Times New Roman" w:hAnsi="Times New Roman" w:cs="Times New Roman"/>
          <w:sz w:val="28"/>
          <w:szCs w:val="28"/>
        </w:rPr>
        <w:t>о</w:t>
      </w:r>
      <w:r w:rsidRPr="006C54CB">
        <w:rPr>
          <w:rFonts w:ascii="Times New Roman" w:hAnsi="Times New Roman" w:cs="Times New Roman"/>
          <w:sz w:val="28"/>
          <w:szCs w:val="28"/>
        </w:rPr>
        <w:t>ле;</w:t>
      </w:r>
    </w:p>
    <w:p w:rsidR="006C54CB" w:rsidRPr="006C54CB" w:rsidRDefault="006C54CB" w:rsidP="006C54CB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предметом является проектирование, конструирование, реализация, анализ и развитие методических систем преподавания информатики в школе;</w:t>
      </w:r>
    </w:p>
    <w:p w:rsidR="006C54CB" w:rsidRPr="006C54CB" w:rsidRDefault="006C54CB" w:rsidP="006C54CB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одним из основных методов преподавания информатики явля</w:t>
      </w:r>
      <w:r w:rsidR="0092490F">
        <w:rPr>
          <w:rFonts w:ascii="Times New Roman" w:hAnsi="Times New Roman" w:cs="Times New Roman"/>
          <w:sz w:val="28"/>
          <w:szCs w:val="28"/>
        </w:rPr>
        <w:t>ется педагогический эксперимент.</w:t>
      </w:r>
    </w:p>
    <w:p w:rsidR="006C54CB" w:rsidRPr="006C54CB" w:rsidRDefault="00921B55" w:rsidP="006C5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этого, можно дать следующее определение методике преп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давания</w:t>
      </w:r>
      <w:r w:rsidR="006500DC">
        <w:rPr>
          <w:rFonts w:ascii="Times New Roman" w:hAnsi="Times New Roman" w:cs="Times New Roman"/>
          <w:sz w:val="28"/>
          <w:szCs w:val="28"/>
        </w:rPr>
        <w:t xml:space="preserve"> информатики – это наука, изучающая информатику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 как учебный </w:t>
      </w:r>
      <w:r w:rsidR="006C54CB" w:rsidRPr="006C54CB">
        <w:rPr>
          <w:rFonts w:ascii="Times New Roman" w:hAnsi="Times New Roman" w:cs="Times New Roman"/>
          <w:sz w:val="28"/>
          <w:szCs w:val="28"/>
        </w:rPr>
        <w:lastRenderedPageBreak/>
        <w:t xml:space="preserve">предмет и </w:t>
      </w:r>
      <w:r w:rsidR="006500DC">
        <w:rPr>
          <w:rFonts w:ascii="Times New Roman" w:hAnsi="Times New Roman" w:cs="Times New Roman"/>
          <w:sz w:val="28"/>
          <w:szCs w:val="28"/>
        </w:rPr>
        <w:t>правильности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 процесса обучения информатике учащихся разных возрастных групп. </w:t>
      </w:r>
      <w:r w:rsidR="007B7FE2">
        <w:rPr>
          <w:rFonts w:ascii="Times New Roman" w:hAnsi="Times New Roman" w:cs="Times New Roman"/>
          <w:sz w:val="28"/>
          <w:szCs w:val="28"/>
        </w:rPr>
        <w:t>Методика преподавания информатики, в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 своих исследов</w:t>
      </w:r>
      <w:r w:rsidR="006C54CB" w:rsidRPr="006C54CB">
        <w:rPr>
          <w:rFonts w:ascii="Times New Roman" w:hAnsi="Times New Roman" w:cs="Times New Roman"/>
          <w:sz w:val="28"/>
          <w:szCs w:val="28"/>
        </w:rPr>
        <w:t>а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ниях и выводах </w:t>
      </w:r>
      <w:r w:rsidR="007B7FE2">
        <w:rPr>
          <w:rFonts w:ascii="Times New Roman" w:hAnsi="Times New Roman" w:cs="Times New Roman"/>
          <w:sz w:val="28"/>
          <w:szCs w:val="28"/>
        </w:rPr>
        <w:t>основной упор делает на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 философию, логику, педагогику,</w:t>
      </w:r>
      <w:r w:rsidR="00506D63">
        <w:rPr>
          <w:rFonts w:ascii="Times New Roman" w:hAnsi="Times New Roman" w:cs="Times New Roman"/>
          <w:sz w:val="28"/>
          <w:szCs w:val="28"/>
        </w:rPr>
        <w:t xml:space="preserve"> </w:t>
      </w:r>
      <w:r w:rsidR="007B7FE2" w:rsidRPr="006C54CB">
        <w:rPr>
          <w:rFonts w:ascii="Times New Roman" w:hAnsi="Times New Roman" w:cs="Times New Roman"/>
          <w:sz w:val="28"/>
          <w:szCs w:val="28"/>
        </w:rPr>
        <w:t>математику</w:t>
      </w:r>
      <w:r w:rsidR="007B7FE2">
        <w:rPr>
          <w:rFonts w:ascii="Times New Roman" w:hAnsi="Times New Roman" w:cs="Times New Roman"/>
          <w:sz w:val="28"/>
          <w:szCs w:val="28"/>
        </w:rPr>
        <w:t>,</w:t>
      </w:r>
      <w:r w:rsidR="00506D63">
        <w:rPr>
          <w:rFonts w:ascii="Times New Roman" w:hAnsi="Times New Roman" w:cs="Times New Roman"/>
          <w:sz w:val="28"/>
          <w:szCs w:val="28"/>
        </w:rPr>
        <w:t xml:space="preserve"> </w:t>
      </w:r>
      <w:r w:rsidR="007B7FE2" w:rsidRPr="006C54CB">
        <w:rPr>
          <w:rFonts w:ascii="Times New Roman" w:hAnsi="Times New Roman" w:cs="Times New Roman"/>
          <w:sz w:val="28"/>
          <w:szCs w:val="28"/>
        </w:rPr>
        <w:t>информатику</w:t>
      </w:r>
      <w:r w:rsidR="007B7FE2">
        <w:rPr>
          <w:rFonts w:ascii="Times New Roman" w:hAnsi="Times New Roman" w:cs="Times New Roman"/>
          <w:sz w:val="28"/>
          <w:szCs w:val="28"/>
        </w:rPr>
        <w:t xml:space="preserve">, психологию, а также на </w:t>
      </w:r>
      <w:r w:rsidR="006C54CB" w:rsidRPr="006C54CB">
        <w:rPr>
          <w:rFonts w:ascii="Times New Roman" w:hAnsi="Times New Roman" w:cs="Times New Roman"/>
          <w:sz w:val="28"/>
          <w:szCs w:val="28"/>
        </w:rPr>
        <w:t>обобщенный опыт работы учителей информатики.</w:t>
      </w:r>
    </w:p>
    <w:p w:rsidR="006C54CB" w:rsidRPr="006C54CB" w:rsidRDefault="006C54CB" w:rsidP="006C5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 xml:space="preserve">Методика преподавания информатики </w:t>
      </w:r>
      <w:r w:rsidR="007B7FE2">
        <w:rPr>
          <w:rFonts w:ascii="Times New Roman" w:hAnsi="Times New Roman" w:cs="Times New Roman"/>
          <w:sz w:val="28"/>
          <w:szCs w:val="28"/>
        </w:rPr>
        <w:t>занимается</w:t>
      </w:r>
      <w:r w:rsidR="006C1A6A">
        <w:rPr>
          <w:rFonts w:ascii="Times New Roman" w:hAnsi="Times New Roman" w:cs="Times New Roman"/>
          <w:sz w:val="28"/>
          <w:szCs w:val="28"/>
        </w:rPr>
        <w:t xml:space="preserve"> </w:t>
      </w:r>
      <w:r w:rsidR="007B7FE2">
        <w:rPr>
          <w:rFonts w:ascii="Times New Roman" w:hAnsi="Times New Roman" w:cs="Times New Roman"/>
          <w:sz w:val="28"/>
          <w:szCs w:val="28"/>
        </w:rPr>
        <w:t>разработкой</w:t>
      </w:r>
      <w:r w:rsidRPr="006C54CB">
        <w:rPr>
          <w:rFonts w:ascii="Times New Roman" w:hAnsi="Times New Roman" w:cs="Times New Roman"/>
          <w:sz w:val="28"/>
          <w:szCs w:val="28"/>
        </w:rPr>
        <w:t xml:space="preserve"> и </w:t>
      </w:r>
      <w:r w:rsidR="007B7FE2">
        <w:rPr>
          <w:rFonts w:ascii="Times New Roman" w:hAnsi="Times New Roman" w:cs="Times New Roman"/>
          <w:sz w:val="28"/>
          <w:szCs w:val="28"/>
        </w:rPr>
        <w:t>иссл</w:t>
      </w:r>
      <w:r w:rsidR="007B7FE2">
        <w:rPr>
          <w:rFonts w:ascii="Times New Roman" w:hAnsi="Times New Roman" w:cs="Times New Roman"/>
          <w:sz w:val="28"/>
          <w:szCs w:val="28"/>
        </w:rPr>
        <w:t>е</w:t>
      </w:r>
      <w:r w:rsidR="007B7FE2">
        <w:rPr>
          <w:rFonts w:ascii="Times New Roman" w:hAnsi="Times New Roman" w:cs="Times New Roman"/>
          <w:sz w:val="28"/>
          <w:szCs w:val="28"/>
        </w:rPr>
        <w:t>дованием</w:t>
      </w:r>
      <w:r w:rsidRPr="006C54CB">
        <w:rPr>
          <w:rFonts w:ascii="Times New Roman" w:hAnsi="Times New Roman" w:cs="Times New Roman"/>
          <w:sz w:val="28"/>
          <w:szCs w:val="28"/>
        </w:rPr>
        <w:t xml:space="preserve"> в соответствии с целями и содержанием обу</w:t>
      </w:r>
      <w:r w:rsidR="007B7FE2">
        <w:rPr>
          <w:rFonts w:ascii="Times New Roman" w:hAnsi="Times New Roman" w:cs="Times New Roman"/>
          <w:sz w:val="28"/>
          <w:szCs w:val="28"/>
        </w:rPr>
        <w:t xml:space="preserve">чающего </w:t>
      </w:r>
      <w:r w:rsidR="007B7FE2" w:rsidRPr="006C54CB">
        <w:rPr>
          <w:rFonts w:ascii="Times New Roman" w:hAnsi="Times New Roman" w:cs="Times New Roman"/>
          <w:sz w:val="28"/>
          <w:szCs w:val="28"/>
        </w:rPr>
        <w:t>технического</w:t>
      </w:r>
      <w:r w:rsidR="007B7FE2">
        <w:rPr>
          <w:rFonts w:ascii="Times New Roman" w:hAnsi="Times New Roman" w:cs="Times New Roman"/>
          <w:sz w:val="28"/>
          <w:szCs w:val="28"/>
        </w:rPr>
        <w:t>, программного</w:t>
      </w:r>
      <w:r w:rsidRPr="006C54CB">
        <w:rPr>
          <w:rFonts w:ascii="Times New Roman" w:hAnsi="Times New Roman" w:cs="Times New Roman"/>
          <w:sz w:val="28"/>
          <w:szCs w:val="28"/>
        </w:rPr>
        <w:t xml:space="preserve">, учебно-методического, </w:t>
      </w:r>
      <w:r w:rsidR="007B7FE2">
        <w:rPr>
          <w:rFonts w:ascii="Times New Roman" w:hAnsi="Times New Roman" w:cs="Times New Roman"/>
          <w:sz w:val="28"/>
          <w:szCs w:val="28"/>
        </w:rPr>
        <w:t xml:space="preserve">психолого-педагогического и </w:t>
      </w:r>
      <w:r w:rsidRPr="006C54CB">
        <w:rPr>
          <w:rFonts w:ascii="Times New Roman" w:hAnsi="Times New Roman" w:cs="Times New Roman"/>
          <w:sz w:val="28"/>
          <w:szCs w:val="28"/>
        </w:rPr>
        <w:t>орган</w:t>
      </w:r>
      <w:r w:rsidRPr="006C54CB">
        <w:rPr>
          <w:rFonts w:ascii="Times New Roman" w:hAnsi="Times New Roman" w:cs="Times New Roman"/>
          <w:sz w:val="28"/>
          <w:szCs w:val="28"/>
        </w:rPr>
        <w:t>и</w:t>
      </w:r>
      <w:r w:rsidRPr="006C54CB">
        <w:rPr>
          <w:rFonts w:ascii="Times New Roman" w:hAnsi="Times New Roman" w:cs="Times New Roman"/>
          <w:sz w:val="28"/>
          <w:szCs w:val="28"/>
        </w:rPr>
        <w:t>заци</w:t>
      </w:r>
      <w:r w:rsidR="007B7FE2">
        <w:rPr>
          <w:rFonts w:ascii="Times New Roman" w:hAnsi="Times New Roman" w:cs="Times New Roman"/>
          <w:sz w:val="28"/>
          <w:szCs w:val="28"/>
        </w:rPr>
        <w:t xml:space="preserve">онного </w:t>
      </w:r>
      <w:r w:rsidRPr="006C54CB">
        <w:rPr>
          <w:rFonts w:ascii="Times New Roman" w:hAnsi="Times New Roman" w:cs="Times New Roman"/>
          <w:sz w:val="28"/>
          <w:szCs w:val="28"/>
        </w:rPr>
        <w:t>обеспечения применения компьютерных технологий в школьном процессе</w:t>
      </w:r>
      <w:r w:rsidR="007C7D1F">
        <w:rPr>
          <w:rFonts w:ascii="Times New Roman" w:hAnsi="Times New Roman" w:cs="Times New Roman"/>
          <w:sz w:val="28"/>
          <w:szCs w:val="28"/>
        </w:rPr>
        <w:t xml:space="preserve"> и является учебной дисциплиной</w:t>
      </w:r>
      <w:r w:rsidR="0092490F" w:rsidRPr="006C54CB">
        <w:rPr>
          <w:rFonts w:ascii="Times New Roman" w:hAnsi="Times New Roman" w:cs="Times New Roman"/>
          <w:sz w:val="28"/>
          <w:szCs w:val="28"/>
        </w:rPr>
        <w:t>[</w:t>
      </w:r>
      <w:r w:rsidR="008673F0" w:rsidRPr="008673F0">
        <w:rPr>
          <w:rFonts w:ascii="Times New Roman" w:hAnsi="Times New Roman" w:cs="Times New Roman"/>
          <w:sz w:val="28"/>
          <w:szCs w:val="28"/>
          <w:highlight w:val="yellow"/>
        </w:rPr>
        <w:t>8</w:t>
      </w:r>
      <w:r w:rsidR="0092490F" w:rsidRPr="006C54CB">
        <w:rPr>
          <w:rFonts w:ascii="Times New Roman" w:hAnsi="Times New Roman" w:cs="Times New Roman"/>
          <w:sz w:val="28"/>
          <w:szCs w:val="28"/>
        </w:rPr>
        <w:t>]</w:t>
      </w:r>
      <w:r w:rsidRPr="006C54CB">
        <w:rPr>
          <w:rFonts w:ascii="Times New Roman" w:hAnsi="Times New Roman" w:cs="Times New Roman"/>
          <w:sz w:val="28"/>
          <w:szCs w:val="28"/>
        </w:rPr>
        <w:t>.</w:t>
      </w:r>
    </w:p>
    <w:p w:rsidR="006C54CB" w:rsidRPr="006C54CB" w:rsidRDefault="006500DC" w:rsidP="006C5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</w:t>
      </w:r>
      <w:r w:rsidR="007B7FE2">
        <w:rPr>
          <w:rFonts w:ascii="Times New Roman" w:hAnsi="Times New Roman" w:cs="Times New Roman"/>
          <w:sz w:val="28"/>
          <w:szCs w:val="28"/>
        </w:rPr>
        <w:t xml:space="preserve">сли рассматривать методику преподавания информатики как науку, то можно заметить ее связь с основными </w:t>
      </w:r>
      <w:r w:rsidR="006C54CB" w:rsidRPr="006C54CB">
        <w:rPr>
          <w:rFonts w:ascii="Times New Roman" w:hAnsi="Times New Roman" w:cs="Times New Roman"/>
          <w:sz w:val="28"/>
          <w:szCs w:val="28"/>
        </w:rPr>
        <w:t>компонентами концепции учебного процесса, которыми являются совокупность объектов обучения и исследова</w:t>
      </w:r>
      <w:r w:rsidR="00CC0D11">
        <w:rPr>
          <w:rFonts w:ascii="Times New Roman" w:hAnsi="Times New Roman" w:cs="Times New Roman"/>
          <w:sz w:val="28"/>
          <w:szCs w:val="28"/>
        </w:rPr>
        <w:t>ния. Рассмотрим основные компоненты</w:t>
      </w:r>
      <w:r w:rsidR="006C54CB" w:rsidRPr="006C54CB">
        <w:rPr>
          <w:rFonts w:ascii="Times New Roman" w:hAnsi="Times New Roman" w:cs="Times New Roman"/>
          <w:sz w:val="28"/>
          <w:szCs w:val="28"/>
        </w:rPr>
        <w:t>:</w:t>
      </w:r>
    </w:p>
    <w:p w:rsidR="006C54CB" w:rsidRPr="006C54CB" w:rsidRDefault="006C54CB" w:rsidP="006C54CB">
      <w:pPr>
        <w:pStyle w:val="a4"/>
        <w:numPr>
          <w:ilvl w:val="0"/>
          <w:numId w:val="9"/>
        </w:numPr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обучающая деятельность учителя;</w:t>
      </w:r>
    </w:p>
    <w:p w:rsidR="006C54CB" w:rsidRPr="006C54CB" w:rsidRDefault="006C54CB" w:rsidP="006C54CB">
      <w:pPr>
        <w:pStyle w:val="a4"/>
        <w:numPr>
          <w:ilvl w:val="0"/>
          <w:numId w:val="9"/>
        </w:numPr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учебная деятельность учащихся;</w:t>
      </w:r>
    </w:p>
    <w:p w:rsidR="006C54CB" w:rsidRPr="006C54CB" w:rsidRDefault="006C54CB" w:rsidP="006C54CB">
      <w:pPr>
        <w:pStyle w:val="a4"/>
        <w:numPr>
          <w:ilvl w:val="0"/>
          <w:numId w:val="9"/>
        </w:numPr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организация обучения.</w:t>
      </w:r>
    </w:p>
    <w:p w:rsidR="006C54CB" w:rsidRPr="006C54CB" w:rsidRDefault="006C54CB" w:rsidP="00C358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D1F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6C54CB">
        <w:rPr>
          <w:rFonts w:ascii="Times New Roman" w:hAnsi="Times New Roman" w:cs="Times New Roman"/>
          <w:sz w:val="28"/>
          <w:szCs w:val="28"/>
        </w:rPr>
        <w:t xml:space="preserve">преподавания </w:t>
      </w:r>
      <w:r w:rsidR="007C7D1F">
        <w:rPr>
          <w:rFonts w:ascii="Times New Roman" w:hAnsi="Times New Roman" w:cs="Times New Roman"/>
          <w:sz w:val="28"/>
          <w:szCs w:val="28"/>
        </w:rPr>
        <w:t>является</w:t>
      </w:r>
      <w:r w:rsidRPr="006C54CB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7C7D1F">
        <w:rPr>
          <w:rFonts w:ascii="Times New Roman" w:hAnsi="Times New Roman" w:cs="Times New Roman"/>
          <w:sz w:val="28"/>
          <w:szCs w:val="28"/>
        </w:rPr>
        <w:t>ом</w:t>
      </w:r>
      <w:r w:rsidRPr="006C54CB">
        <w:rPr>
          <w:rFonts w:ascii="Times New Roman" w:hAnsi="Times New Roman" w:cs="Times New Roman"/>
          <w:sz w:val="28"/>
          <w:szCs w:val="28"/>
        </w:rPr>
        <w:t xml:space="preserve"> совместной деятельности учителя и ученика. </w:t>
      </w:r>
      <w:r w:rsidR="00C358FE">
        <w:rPr>
          <w:rFonts w:ascii="Times New Roman" w:hAnsi="Times New Roman" w:cs="Times New Roman"/>
          <w:sz w:val="28"/>
          <w:szCs w:val="28"/>
        </w:rPr>
        <w:t xml:space="preserve">Все составляющие учебного процесса должны быть тесно связаны, поскольку иначе учебный процесс </w:t>
      </w:r>
      <w:r w:rsidRPr="006C54CB">
        <w:rPr>
          <w:rFonts w:ascii="Times New Roman" w:hAnsi="Times New Roman" w:cs="Times New Roman"/>
          <w:sz w:val="28"/>
          <w:szCs w:val="28"/>
        </w:rPr>
        <w:t xml:space="preserve">может быть неэффективным, а в </w:t>
      </w:r>
      <w:r w:rsidR="00C358FE">
        <w:rPr>
          <w:rFonts w:ascii="Times New Roman" w:hAnsi="Times New Roman" w:cs="Times New Roman"/>
          <w:sz w:val="28"/>
          <w:szCs w:val="28"/>
        </w:rPr>
        <w:t>отдельных</w:t>
      </w:r>
      <w:r w:rsidRPr="006C54CB">
        <w:rPr>
          <w:rFonts w:ascii="Times New Roman" w:hAnsi="Times New Roman" w:cs="Times New Roman"/>
          <w:sz w:val="28"/>
          <w:szCs w:val="28"/>
        </w:rPr>
        <w:t xml:space="preserve"> случаях становится невозможным.</w:t>
      </w:r>
    </w:p>
    <w:p w:rsidR="006C54CB" w:rsidRPr="006C54CB" w:rsidRDefault="006C54CB" w:rsidP="006C5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Методика преподавания информатики связана с методикой преподав</w:t>
      </w:r>
      <w:r w:rsidRPr="006C54CB">
        <w:rPr>
          <w:rFonts w:ascii="Times New Roman" w:hAnsi="Times New Roman" w:cs="Times New Roman"/>
          <w:sz w:val="28"/>
          <w:szCs w:val="28"/>
        </w:rPr>
        <w:t>а</w:t>
      </w:r>
      <w:r w:rsidRPr="006C54CB">
        <w:rPr>
          <w:rFonts w:ascii="Times New Roman" w:hAnsi="Times New Roman" w:cs="Times New Roman"/>
          <w:sz w:val="28"/>
          <w:szCs w:val="28"/>
        </w:rPr>
        <w:t xml:space="preserve">ния математики, потому </w:t>
      </w:r>
      <w:r w:rsidR="00C358FE">
        <w:rPr>
          <w:rFonts w:ascii="Times New Roman" w:hAnsi="Times New Roman" w:cs="Times New Roman"/>
          <w:sz w:val="28"/>
          <w:szCs w:val="28"/>
        </w:rPr>
        <w:t>как</w:t>
      </w:r>
      <w:r w:rsidRPr="006C54CB">
        <w:rPr>
          <w:rFonts w:ascii="Times New Roman" w:hAnsi="Times New Roman" w:cs="Times New Roman"/>
          <w:sz w:val="28"/>
          <w:szCs w:val="28"/>
        </w:rPr>
        <w:t xml:space="preserve"> понятие алгоритма пришло именно из математ</w:t>
      </w:r>
      <w:r w:rsidRPr="006C54CB">
        <w:rPr>
          <w:rFonts w:ascii="Times New Roman" w:hAnsi="Times New Roman" w:cs="Times New Roman"/>
          <w:sz w:val="28"/>
          <w:szCs w:val="28"/>
        </w:rPr>
        <w:t>и</w:t>
      </w:r>
      <w:r w:rsidRPr="006C54CB">
        <w:rPr>
          <w:rFonts w:ascii="Times New Roman" w:hAnsi="Times New Roman" w:cs="Times New Roman"/>
          <w:sz w:val="28"/>
          <w:szCs w:val="28"/>
        </w:rPr>
        <w:t>ки. С другой стороны, много выводов разнообразных утверждений матем</w:t>
      </w:r>
      <w:r w:rsidRPr="006C54CB">
        <w:rPr>
          <w:rFonts w:ascii="Times New Roman" w:hAnsi="Times New Roman" w:cs="Times New Roman"/>
          <w:sz w:val="28"/>
          <w:szCs w:val="28"/>
        </w:rPr>
        <w:t>а</w:t>
      </w:r>
      <w:r w:rsidRPr="006C54CB">
        <w:rPr>
          <w:rFonts w:ascii="Times New Roman" w:hAnsi="Times New Roman" w:cs="Times New Roman"/>
          <w:sz w:val="28"/>
          <w:szCs w:val="28"/>
        </w:rPr>
        <w:t>тики имеют алгоритмическую структуру, и в методике преподавания  мат</w:t>
      </w:r>
      <w:r w:rsidRPr="006C54CB">
        <w:rPr>
          <w:rFonts w:ascii="Times New Roman" w:hAnsi="Times New Roman" w:cs="Times New Roman"/>
          <w:sz w:val="28"/>
          <w:szCs w:val="28"/>
        </w:rPr>
        <w:t>е</w:t>
      </w:r>
      <w:r w:rsidRPr="006C54CB">
        <w:rPr>
          <w:rFonts w:ascii="Times New Roman" w:hAnsi="Times New Roman" w:cs="Times New Roman"/>
          <w:sz w:val="28"/>
          <w:szCs w:val="28"/>
        </w:rPr>
        <w:t>матики существует  ряд задач, которые основываются на обучении определ</w:t>
      </w:r>
      <w:r w:rsidRPr="006C54CB">
        <w:rPr>
          <w:rFonts w:ascii="Times New Roman" w:hAnsi="Times New Roman" w:cs="Times New Roman"/>
          <w:sz w:val="28"/>
          <w:szCs w:val="28"/>
        </w:rPr>
        <w:t>е</w:t>
      </w:r>
      <w:r w:rsidRPr="006C54CB">
        <w:rPr>
          <w:rFonts w:ascii="Times New Roman" w:hAnsi="Times New Roman" w:cs="Times New Roman"/>
          <w:sz w:val="28"/>
          <w:szCs w:val="28"/>
        </w:rPr>
        <w:t>ния алгоритмической составляющей вывода.</w:t>
      </w:r>
    </w:p>
    <w:p w:rsidR="006C54CB" w:rsidRPr="006C54CB" w:rsidRDefault="00C358FE" w:rsidP="006C5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общей дидактики предмета вытекает т</w:t>
      </w:r>
      <w:r w:rsidR="006C54CB" w:rsidRPr="006C54CB">
        <w:rPr>
          <w:rFonts w:ascii="Times New Roman" w:hAnsi="Times New Roman" w:cs="Times New Roman"/>
          <w:sz w:val="28"/>
          <w:szCs w:val="28"/>
        </w:rPr>
        <w:t>риединая цель обучения (об</w:t>
      </w:r>
      <w:r w:rsidR="006C54CB" w:rsidRPr="006C54CB">
        <w:rPr>
          <w:rFonts w:ascii="Times New Roman" w:hAnsi="Times New Roman" w:cs="Times New Roman"/>
          <w:sz w:val="28"/>
          <w:szCs w:val="28"/>
        </w:rPr>
        <w:t>у</w:t>
      </w:r>
      <w:r w:rsidR="006C54CB" w:rsidRPr="006C54CB">
        <w:rPr>
          <w:rFonts w:ascii="Times New Roman" w:hAnsi="Times New Roman" w:cs="Times New Roman"/>
          <w:sz w:val="28"/>
          <w:szCs w:val="28"/>
        </w:rPr>
        <w:t>чение, развитие, воспита</w:t>
      </w:r>
      <w:r>
        <w:rPr>
          <w:rFonts w:ascii="Times New Roman" w:hAnsi="Times New Roman" w:cs="Times New Roman"/>
          <w:sz w:val="28"/>
          <w:szCs w:val="28"/>
        </w:rPr>
        <w:t>ние), а также она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 раскрывается в материалах инфо</w:t>
      </w:r>
      <w:r w:rsidR="006C54CB" w:rsidRPr="006C54CB">
        <w:rPr>
          <w:rFonts w:ascii="Times New Roman" w:hAnsi="Times New Roman" w:cs="Times New Roman"/>
          <w:sz w:val="28"/>
          <w:szCs w:val="28"/>
        </w:rPr>
        <w:t>р</w:t>
      </w:r>
      <w:r w:rsidR="006C54CB" w:rsidRPr="006C54CB">
        <w:rPr>
          <w:rFonts w:ascii="Times New Roman" w:hAnsi="Times New Roman" w:cs="Times New Roman"/>
          <w:sz w:val="28"/>
          <w:szCs w:val="28"/>
        </w:rPr>
        <w:t>матики. Методика преподавания информатики базируется на системе дида</w:t>
      </w:r>
      <w:r w:rsidR="006C54CB" w:rsidRPr="006C54CB">
        <w:rPr>
          <w:rFonts w:ascii="Times New Roman" w:hAnsi="Times New Roman" w:cs="Times New Roman"/>
          <w:sz w:val="28"/>
          <w:szCs w:val="28"/>
        </w:rPr>
        <w:t>к</w:t>
      </w:r>
      <w:r w:rsidR="006C54CB" w:rsidRPr="006C54CB">
        <w:rPr>
          <w:rFonts w:ascii="Times New Roman" w:hAnsi="Times New Roman" w:cs="Times New Roman"/>
          <w:sz w:val="28"/>
          <w:szCs w:val="28"/>
        </w:rPr>
        <w:t>тических принципов общей дидактики, которые требуют переосмысления и конкретизации относительно материала информатики.</w:t>
      </w:r>
    </w:p>
    <w:p w:rsidR="006C54CB" w:rsidRPr="006C54CB" w:rsidRDefault="006C54CB" w:rsidP="006C5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 xml:space="preserve">Особенностью методики преподавания информатики </w:t>
      </w:r>
      <w:r w:rsidR="00C358FE">
        <w:rPr>
          <w:rFonts w:ascii="Times New Roman" w:hAnsi="Times New Roman" w:cs="Times New Roman"/>
          <w:sz w:val="28"/>
          <w:szCs w:val="28"/>
        </w:rPr>
        <w:t>является то,</w:t>
      </w:r>
      <w:r w:rsidRPr="006C54CB">
        <w:rPr>
          <w:rFonts w:ascii="Times New Roman" w:hAnsi="Times New Roman" w:cs="Times New Roman"/>
          <w:sz w:val="28"/>
          <w:szCs w:val="28"/>
        </w:rPr>
        <w:t xml:space="preserve"> что информатика как наука и учебный предмет стремительно развивается. В св</w:t>
      </w:r>
      <w:r w:rsidRPr="006C54CB">
        <w:rPr>
          <w:rFonts w:ascii="Times New Roman" w:hAnsi="Times New Roman" w:cs="Times New Roman"/>
          <w:sz w:val="28"/>
          <w:szCs w:val="28"/>
        </w:rPr>
        <w:t>я</w:t>
      </w:r>
      <w:r w:rsidRPr="006C54CB">
        <w:rPr>
          <w:rFonts w:ascii="Times New Roman" w:hAnsi="Times New Roman" w:cs="Times New Roman"/>
          <w:sz w:val="28"/>
          <w:szCs w:val="28"/>
        </w:rPr>
        <w:t>зи с этим существует необходимость постоянно совершенствовать содерж</w:t>
      </w:r>
      <w:r w:rsidRPr="006C54CB">
        <w:rPr>
          <w:rFonts w:ascii="Times New Roman" w:hAnsi="Times New Roman" w:cs="Times New Roman"/>
          <w:sz w:val="28"/>
          <w:szCs w:val="28"/>
        </w:rPr>
        <w:t>а</w:t>
      </w:r>
      <w:r w:rsidRPr="006C54CB">
        <w:rPr>
          <w:rFonts w:ascii="Times New Roman" w:hAnsi="Times New Roman" w:cs="Times New Roman"/>
          <w:sz w:val="28"/>
          <w:szCs w:val="28"/>
        </w:rPr>
        <w:t>ние обучения с достиже</w:t>
      </w:r>
      <w:r w:rsidR="008673F0">
        <w:rPr>
          <w:rFonts w:ascii="Times New Roman" w:hAnsi="Times New Roman" w:cs="Times New Roman"/>
          <w:sz w:val="28"/>
          <w:szCs w:val="28"/>
        </w:rPr>
        <w:t xml:space="preserve">ниями развития науки и техники </w:t>
      </w:r>
      <w:r w:rsidRPr="006C54CB">
        <w:rPr>
          <w:rFonts w:ascii="Times New Roman" w:hAnsi="Times New Roman" w:cs="Times New Roman"/>
          <w:sz w:val="28"/>
          <w:szCs w:val="28"/>
        </w:rPr>
        <w:t>[</w:t>
      </w:r>
      <w:r w:rsidR="008673F0" w:rsidRPr="008673F0">
        <w:rPr>
          <w:rFonts w:ascii="Times New Roman" w:hAnsi="Times New Roman" w:cs="Times New Roman"/>
          <w:sz w:val="28"/>
          <w:szCs w:val="28"/>
          <w:highlight w:val="yellow"/>
        </w:rPr>
        <w:t>6</w:t>
      </w:r>
      <w:r w:rsidRPr="006C54CB">
        <w:rPr>
          <w:rFonts w:ascii="Times New Roman" w:hAnsi="Times New Roman" w:cs="Times New Roman"/>
          <w:sz w:val="28"/>
          <w:szCs w:val="28"/>
        </w:rPr>
        <w:t>]</w:t>
      </w:r>
      <w:r w:rsidR="008673F0">
        <w:rPr>
          <w:rFonts w:ascii="Times New Roman" w:hAnsi="Times New Roman" w:cs="Times New Roman"/>
          <w:sz w:val="28"/>
          <w:szCs w:val="28"/>
        </w:rPr>
        <w:t>.</w:t>
      </w:r>
    </w:p>
    <w:p w:rsidR="006C54CB" w:rsidRPr="006C54CB" w:rsidRDefault="009A1E5A" w:rsidP="006C5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смело утверждать, что методика преподавания информатики связана практически с любой наукой, на это указывает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 глобаль</w:t>
      </w:r>
      <w:r>
        <w:rPr>
          <w:rFonts w:ascii="Times New Roman" w:hAnsi="Times New Roman" w:cs="Times New Roman"/>
          <w:sz w:val="28"/>
          <w:szCs w:val="28"/>
        </w:rPr>
        <w:t>ная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 информ</w:t>
      </w:r>
      <w:r w:rsidR="006C54CB" w:rsidRPr="006C54CB">
        <w:rPr>
          <w:rFonts w:ascii="Times New Roman" w:hAnsi="Times New Roman" w:cs="Times New Roman"/>
          <w:sz w:val="28"/>
          <w:szCs w:val="28"/>
        </w:rPr>
        <w:t>а</w:t>
      </w:r>
      <w:r w:rsidR="006C54CB" w:rsidRPr="006C54CB">
        <w:rPr>
          <w:rFonts w:ascii="Times New Roman" w:hAnsi="Times New Roman" w:cs="Times New Roman"/>
          <w:sz w:val="28"/>
          <w:szCs w:val="28"/>
        </w:rPr>
        <w:t>тиза</w:t>
      </w:r>
      <w:r>
        <w:rPr>
          <w:rFonts w:ascii="Times New Roman" w:hAnsi="Times New Roman" w:cs="Times New Roman"/>
          <w:sz w:val="28"/>
          <w:szCs w:val="28"/>
        </w:rPr>
        <w:t>ция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 всех отраслей человеческой деятельности и проникновения инфо</w:t>
      </w:r>
      <w:r w:rsidR="006C54CB" w:rsidRPr="006C54CB">
        <w:rPr>
          <w:rFonts w:ascii="Times New Roman" w:hAnsi="Times New Roman" w:cs="Times New Roman"/>
          <w:sz w:val="28"/>
          <w:szCs w:val="28"/>
        </w:rPr>
        <w:t>р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матики во все другие науки.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 переходом системы общего среднего образ</w:t>
      </w:r>
      <w:r w:rsidR="006C54CB" w:rsidRPr="006C54CB">
        <w:rPr>
          <w:rFonts w:ascii="Times New Roman" w:hAnsi="Times New Roman" w:cs="Times New Roman"/>
          <w:sz w:val="28"/>
          <w:szCs w:val="28"/>
        </w:rPr>
        <w:t>о</w:t>
      </w:r>
      <w:r w:rsidR="006C54CB" w:rsidRPr="006C54CB">
        <w:rPr>
          <w:rFonts w:ascii="Times New Roman" w:hAnsi="Times New Roman" w:cs="Times New Roman"/>
          <w:sz w:val="28"/>
          <w:szCs w:val="28"/>
        </w:rPr>
        <w:t>вания России на профильное обучение</w:t>
      </w:r>
      <w:r>
        <w:rPr>
          <w:rFonts w:ascii="Times New Roman" w:hAnsi="Times New Roman" w:cs="Times New Roman"/>
          <w:sz w:val="28"/>
          <w:szCs w:val="28"/>
        </w:rPr>
        <w:t xml:space="preserve"> эта связь заметно усилилась</w:t>
      </w:r>
      <w:r w:rsidR="006C54CB" w:rsidRPr="006C54CB">
        <w:rPr>
          <w:rFonts w:ascii="Times New Roman" w:hAnsi="Times New Roman" w:cs="Times New Roman"/>
          <w:sz w:val="28"/>
          <w:szCs w:val="28"/>
        </w:rPr>
        <w:t>. При этом объектом изучения в курсе методики преподавания информатики выступают не только понятия и методы информатики, содержание, структура и спец</w:t>
      </w:r>
      <w:r w:rsidR="006C54CB" w:rsidRPr="006C54CB">
        <w:rPr>
          <w:rFonts w:ascii="Times New Roman" w:hAnsi="Times New Roman" w:cs="Times New Roman"/>
          <w:sz w:val="28"/>
          <w:szCs w:val="28"/>
        </w:rPr>
        <w:t>и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фика которых учитывается «по определению», но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6C54CB" w:rsidRPr="006C54CB">
        <w:rPr>
          <w:rFonts w:ascii="Times New Roman" w:hAnsi="Times New Roman" w:cs="Times New Roman"/>
          <w:sz w:val="28"/>
          <w:szCs w:val="28"/>
        </w:rPr>
        <w:t xml:space="preserve">и те науки, которые будут в той или иной мере интегрированы с информатикой. </w:t>
      </w:r>
    </w:p>
    <w:p w:rsidR="006C54CB" w:rsidRPr="006C54CB" w:rsidRDefault="006C54CB" w:rsidP="006C5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Таким образом, методика преподавания информатики как наука начала формироваться с момента внедрения в общеобразовательные школы учебн</w:t>
      </w:r>
      <w:r w:rsidRPr="006C54CB">
        <w:rPr>
          <w:rFonts w:ascii="Times New Roman" w:hAnsi="Times New Roman" w:cs="Times New Roman"/>
          <w:sz w:val="28"/>
          <w:szCs w:val="28"/>
        </w:rPr>
        <w:t>о</w:t>
      </w:r>
      <w:r w:rsidRPr="006C54CB">
        <w:rPr>
          <w:rFonts w:ascii="Times New Roman" w:hAnsi="Times New Roman" w:cs="Times New Roman"/>
          <w:sz w:val="28"/>
          <w:szCs w:val="28"/>
        </w:rPr>
        <w:t>го предмета «Основы информатики и вычислительной техники». Основат</w:t>
      </w:r>
      <w:r w:rsidRPr="006C54CB">
        <w:rPr>
          <w:rFonts w:ascii="Times New Roman" w:hAnsi="Times New Roman" w:cs="Times New Roman"/>
          <w:sz w:val="28"/>
          <w:szCs w:val="28"/>
        </w:rPr>
        <w:t>е</w:t>
      </w:r>
      <w:r w:rsidRPr="006C54CB">
        <w:rPr>
          <w:rFonts w:ascii="Times New Roman" w:hAnsi="Times New Roman" w:cs="Times New Roman"/>
          <w:sz w:val="28"/>
          <w:szCs w:val="28"/>
        </w:rPr>
        <w:t xml:space="preserve">лями учебной программы, учебников и методики преподавания были </w:t>
      </w:r>
      <w:r w:rsidRPr="00931529">
        <w:rPr>
          <w:rFonts w:ascii="Times New Roman" w:hAnsi="Times New Roman" w:cs="Times New Roman"/>
          <w:sz w:val="28"/>
          <w:szCs w:val="28"/>
          <w:highlight w:val="yellow"/>
        </w:rPr>
        <w:t xml:space="preserve">ученые  А.П. Ершова, В.М. </w:t>
      </w:r>
      <w:proofErr w:type="spellStart"/>
      <w:r w:rsidRPr="00931529">
        <w:rPr>
          <w:rFonts w:ascii="Times New Roman" w:hAnsi="Times New Roman" w:cs="Times New Roman"/>
          <w:sz w:val="28"/>
          <w:szCs w:val="28"/>
          <w:highlight w:val="yellow"/>
        </w:rPr>
        <w:t>Монахова</w:t>
      </w:r>
      <w:proofErr w:type="spellEnd"/>
      <w:r w:rsidR="00506D63">
        <w:rPr>
          <w:rFonts w:ascii="Times New Roman" w:hAnsi="Times New Roman" w:cs="Times New Roman"/>
          <w:sz w:val="28"/>
          <w:szCs w:val="28"/>
        </w:rPr>
        <w:t xml:space="preserve"> </w:t>
      </w:r>
      <w:r w:rsidR="00506D63" w:rsidRPr="00506D63">
        <w:rPr>
          <w:rFonts w:ascii="Times New Roman" w:hAnsi="Times New Roman" w:cs="Times New Roman"/>
          <w:sz w:val="28"/>
          <w:szCs w:val="28"/>
        </w:rPr>
        <w:t>[</w:t>
      </w:r>
      <w:r w:rsidR="00506D63" w:rsidRPr="00506D63">
        <w:rPr>
          <w:rFonts w:ascii="Times New Roman" w:hAnsi="Times New Roman" w:cs="Times New Roman"/>
          <w:sz w:val="28"/>
          <w:szCs w:val="28"/>
          <w:highlight w:val="yellow"/>
        </w:rPr>
        <w:t>6</w:t>
      </w:r>
      <w:r w:rsidR="00506D63" w:rsidRPr="00506D63">
        <w:rPr>
          <w:rFonts w:ascii="Times New Roman" w:hAnsi="Times New Roman" w:cs="Times New Roman"/>
          <w:sz w:val="28"/>
          <w:szCs w:val="28"/>
        </w:rPr>
        <w:t>]</w:t>
      </w:r>
      <w:r w:rsidRPr="006C54CB">
        <w:rPr>
          <w:rFonts w:ascii="Times New Roman" w:hAnsi="Times New Roman" w:cs="Times New Roman"/>
          <w:sz w:val="28"/>
          <w:szCs w:val="28"/>
        </w:rPr>
        <w:t xml:space="preserve">. Методика преподавания информатики - это учебная дисциплина, которая занимается </w:t>
      </w:r>
      <w:r w:rsidR="008E0A1A">
        <w:rPr>
          <w:rFonts w:ascii="Times New Roman" w:hAnsi="Times New Roman" w:cs="Times New Roman"/>
          <w:sz w:val="28"/>
          <w:szCs w:val="28"/>
        </w:rPr>
        <w:t>разработкой</w:t>
      </w:r>
      <w:r w:rsidR="008E0A1A" w:rsidRPr="006C54CB">
        <w:rPr>
          <w:rFonts w:ascii="Times New Roman" w:hAnsi="Times New Roman" w:cs="Times New Roman"/>
          <w:sz w:val="28"/>
          <w:szCs w:val="28"/>
        </w:rPr>
        <w:t xml:space="preserve"> и </w:t>
      </w:r>
      <w:r w:rsidR="008E0A1A">
        <w:rPr>
          <w:rFonts w:ascii="Times New Roman" w:hAnsi="Times New Roman" w:cs="Times New Roman"/>
          <w:sz w:val="28"/>
          <w:szCs w:val="28"/>
        </w:rPr>
        <w:t>исследованием</w:t>
      </w:r>
      <w:r w:rsidR="008E0A1A" w:rsidRPr="006C54CB">
        <w:rPr>
          <w:rFonts w:ascii="Times New Roman" w:hAnsi="Times New Roman" w:cs="Times New Roman"/>
          <w:sz w:val="28"/>
          <w:szCs w:val="28"/>
        </w:rPr>
        <w:t xml:space="preserve"> об</w:t>
      </w:r>
      <w:r w:rsidR="008E0A1A" w:rsidRPr="006C54CB">
        <w:rPr>
          <w:rFonts w:ascii="Times New Roman" w:hAnsi="Times New Roman" w:cs="Times New Roman"/>
          <w:sz w:val="28"/>
          <w:szCs w:val="28"/>
        </w:rPr>
        <w:t>у</w:t>
      </w:r>
      <w:r w:rsidR="008E0A1A">
        <w:rPr>
          <w:rFonts w:ascii="Times New Roman" w:hAnsi="Times New Roman" w:cs="Times New Roman"/>
          <w:sz w:val="28"/>
          <w:szCs w:val="28"/>
        </w:rPr>
        <w:t xml:space="preserve">чающего </w:t>
      </w:r>
      <w:r w:rsidR="008E0A1A" w:rsidRPr="006C54CB">
        <w:rPr>
          <w:rFonts w:ascii="Times New Roman" w:hAnsi="Times New Roman" w:cs="Times New Roman"/>
          <w:sz w:val="28"/>
          <w:szCs w:val="28"/>
        </w:rPr>
        <w:t>технического</w:t>
      </w:r>
      <w:r w:rsidR="008E0A1A">
        <w:rPr>
          <w:rFonts w:ascii="Times New Roman" w:hAnsi="Times New Roman" w:cs="Times New Roman"/>
          <w:sz w:val="28"/>
          <w:szCs w:val="28"/>
        </w:rPr>
        <w:t>, программного</w:t>
      </w:r>
      <w:r w:rsidR="008E0A1A" w:rsidRPr="006C54CB">
        <w:rPr>
          <w:rFonts w:ascii="Times New Roman" w:hAnsi="Times New Roman" w:cs="Times New Roman"/>
          <w:sz w:val="28"/>
          <w:szCs w:val="28"/>
        </w:rPr>
        <w:t xml:space="preserve">, учебно-методического, </w:t>
      </w:r>
      <w:r w:rsidR="008E0A1A">
        <w:rPr>
          <w:rFonts w:ascii="Times New Roman" w:hAnsi="Times New Roman" w:cs="Times New Roman"/>
          <w:sz w:val="28"/>
          <w:szCs w:val="28"/>
        </w:rPr>
        <w:t xml:space="preserve">психолого-педагогического и </w:t>
      </w:r>
      <w:r w:rsidR="008E0A1A" w:rsidRPr="006C54CB">
        <w:rPr>
          <w:rFonts w:ascii="Times New Roman" w:hAnsi="Times New Roman" w:cs="Times New Roman"/>
          <w:sz w:val="28"/>
          <w:szCs w:val="28"/>
        </w:rPr>
        <w:t>организаци</w:t>
      </w:r>
      <w:r w:rsidR="008E0A1A">
        <w:rPr>
          <w:rFonts w:ascii="Times New Roman" w:hAnsi="Times New Roman" w:cs="Times New Roman"/>
          <w:sz w:val="28"/>
          <w:szCs w:val="28"/>
        </w:rPr>
        <w:t xml:space="preserve">онного </w:t>
      </w:r>
      <w:r w:rsidR="008E0A1A" w:rsidRPr="006C54CB">
        <w:rPr>
          <w:rFonts w:ascii="Times New Roman" w:hAnsi="Times New Roman" w:cs="Times New Roman"/>
          <w:sz w:val="28"/>
          <w:szCs w:val="28"/>
        </w:rPr>
        <w:t>обеспечения применения компьюте</w:t>
      </w:r>
      <w:r w:rsidR="008E0A1A" w:rsidRPr="006C54CB">
        <w:rPr>
          <w:rFonts w:ascii="Times New Roman" w:hAnsi="Times New Roman" w:cs="Times New Roman"/>
          <w:sz w:val="28"/>
          <w:szCs w:val="28"/>
        </w:rPr>
        <w:t>р</w:t>
      </w:r>
      <w:r w:rsidR="008E0A1A" w:rsidRPr="006C54CB">
        <w:rPr>
          <w:rFonts w:ascii="Times New Roman" w:hAnsi="Times New Roman" w:cs="Times New Roman"/>
          <w:sz w:val="28"/>
          <w:szCs w:val="28"/>
        </w:rPr>
        <w:t>ных технологий в школьном процессе</w:t>
      </w:r>
      <w:r w:rsidRPr="006C54CB">
        <w:rPr>
          <w:rFonts w:ascii="Times New Roman" w:hAnsi="Times New Roman" w:cs="Times New Roman"/>
          <w:sz w:val="28"/>
          <w:szCs w:val="28"/>
        </w:rPr>
        <w:t xml:space="preserve">, </w:t>
      </w:r>
      <w:r w:rsidR="008E0A1A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 w:rsidR="008E0A1A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="008E0A1A">
        <w:rPr>
          <w:rFonts w:ascii="Times New Roman" w:hAnsi="Times New Roman" w:cs="Times New Roman"/>
          <w:sz w:val="28"/>
          <w:szCs w:val="28"/>
        </w:rPr>
        <w:t xml:space="preserve"> которая </w:t>
      </w:r>
      <w:r w:rsidRPr="006C54CB">
        <w:rPr>
          <w:rFonts w:ascii="Times New Roman" w:hAnsi="Times New Roman" w:cs="Times New Roman"/>
          <w:sz w:val="28"/>
          <w:szCs w:val="28"/>
        </w:rPr>
        <w:t>тесно связана с фил</w:t>
      </w:r>
      <w:r w:rsidRPr="006C54CB">
        <w:rPr>
          <w:rFonts w:ascii="Times New Roman" w:hAnsi="Times New Roman" w:cs="Times New Roman"/>
          <w:sz w:val="28"/>
          <w:szCs w:val="28"/>
        </w:rPr>
        <w:t>о</w:t>
      </w:r>
      <w:r w:rsidRPr="006C54CB">
        <w:rPr>
          <w:rFonts w:ascii="Times New Roman" w:hAnsi="Times New Roman" w:cs="Times New Roman"/>
          <w:sz w:val="28"/>
          <w:szCs w:val="28"/>
        </w:rPr>
        <w:t>софией, логикой, педагогикой, психологией</w:t>
      </w:r>
      <w:r w:rsidR="008E0A1A">
        <w:rPr>
          <w:rFonts w:ascii="Times New Roman" w:hAnsi="Times New Roman" w:cs="Times New Roman"/>
          <w:sz w:val="28"/>
          <w:szCs w:val="28"/>
        </w:rPr>
        <w:t xml:space="preserve"> и</w:t>
      </w:r>
      <w:r w:rsidRPr="006C54CB">
        <w:rPr>
          <w:rFonts w:ascii="Times New Roman" w:hAnsi="Times New Roman" w:cs="Times New Roman"/>
          <w:sz w:val="28"/>
          <w:szCs w:val="28"/>
        </w:rPr>
        <w:t xml:space="preserve"> математикой.</w:t>
      </w:r>
    </w:p>
    <w:p w:rsidR="000B0DD5" w:rsidRPr="000B0DD5" w:rsidRDefault="000B0DD5" w:rsidP="00793C3E">
      <w:pPr>
        <w:pStyle w:val="1"/>
      </w:pPr>
      <w:bookmarkStart w:id="38" w:name="_Toc498957718"/>
      <w:r w:rsidRPr="000B0DD5">
        <w:lastRenderedPageBreak/>
        <w:t>1.2 Анализ литературы по теме: «</w:t>
      </w:r>
      <w:r>
        <w:t>Базы данных»</w:t>
      </w:r>
      <w:bookmarkEnd w:id="38"/>
    </w:p>
    <w:p w:rsidR="000B0DD5" w:rsidRDefault="000B0DD5" w:rsidP="000B0DD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Учебники, учебные пособия, методические материалы, а также многое другое можно отнести </w:t>
      </w:r>
      <w:r w:rsidR="00E16207">
        <w:rPr>
          <w:rFonts w:ascii="Times New Roman" w:hAnsi="Times New Roman" w:cs="Times New Roman"/>
          <w:sz w:val="28"/>
          <w:szCs w:val="28"/>
        </w:rPr>
        <w:t>к основным средствам обучения информатики. Однако рекомендуется использовать лишь те учебники и учебные пособия, которые рекомендуются министерством образования и науки РФ.</w:t>
      </w:r>
    </w:p>
    <w:p w:rsidR="000B0DD5" w:rsidRPr="001C0DC4" w:rsidRDefault="00E16207" w:rsidP="001C0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Существует перечень учебников рекомендованных д</w:t>
      </w:r>
      <w:r w:rsidR="000B0DD5" w:rsidRPr="000B0DD5">
        <w:rPr>
          <w:rFonts w:ascii="Times New Roman" w:hAnsi="Times New Roman" w:cs="Times New Roman"/>
          <w:sz w:val="28"/>
          <w:szCs w:val="28"/>
          <w:lang w:eastAsia="ru-RU"/>
        </w:rPr>
        <w:t xml:space="preserve">ля преподавания </w:t>
      </w:r>
      <w:r w:rsidR="000B0DD5" w:rsidRPr="001C0DC4">
        <w:rPr>
          <w:rFonts w:ascii="Times New Roman" w:hAnsi="Times New Roman" w:cs="Times New Roman"/>
          <w:sz w:val="28"/>
          <w:szCs w:val="28"/>
          <w:lang w:eastAsia="ru-RU"/>
        </w:rPr>
        <w:t>информатики базового</w:t>
      </w:r>
      <w:r w:rsidR="001C0DC4">
        <w:rPr>
          <w:rFonts w:ascii="Times New Roman" w:hAnsi="Times New Roman" w:cs="Times New Roman"/>
          <w:sz w:val="28"/>
          <w:szCs w:val="28"/>
          <w:lang w:eastAsia="ru-RU"/>
        </w:rPr>
        <w:t xml:space="preserve"> и углубленного</w:t>
      </w:r>
      <w:r w:rsidR="000B0DD5" w:rsidRPr="001C0DC4">
        <w:rPr>
          <w:rFonts w:ascii="Times New Roman" w:hAnsi="Times New Roman" w:cs="Times New Roman"/>
          <w:sz w:val="28"/>
          <w:szCs w:val="28"/>
          <w:lang w:eastAsia="ru-RU"/>
        </w:rPr>
        <w:t xml:space="preserve"> уров</w:t>
      </w:r>
      <w:r w:rsidR="001C0DC4">
        <w:rPr>
          <w:rFonts w:ascii="Times New Roman" w:hAnsi="Times New Roman" w:cs="Times New Roman"/>
          <w:sz w:val="28"/>
          <w:szCs w:val="28"/>
          <w:lang w:eastAsia="ru-RU"/>
        </w:rPr>
        <w:t>ней</w:t>
      </w:r>
      <w:r w:rsidR="000B0DD5" w:rsidRPr="001C0DC4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r w:rsidRPr="001C0DC4">
        <w:rPr>
          <w:rFonts w:ascii="Times New Roman" w:hAnsi="Times New Roman" w:cs="Times New Roman"/>
          <w:sz w:val="28"/>
          <w:szCs w:val="28"/>
          <w:lang w:eastAsia="ru-RU"/>
        </w:rPr>
        <w:t>11</w:t>
      </w:r>
      <w:r w:rsidR="000B0DD5" w:rsidRPr="001C0DC4">
        <w:rPr>
          <w:rFonts w:ascii="Times New Roman" w:hAnsi="Times New Roman" w:cs="Times New Roman"/>
          <w:sz w:val="28"/>
          <w:szCs w:val="28"/>
          <w:lang w:eastAsia="ru-RU"/>
        </w:rPr>
        <w:t xml:space="preserve"> клас</w:t>
      </w:r>
      <w:r w:rsidRPr="001C0DC4">
        <w:rPr>
          <w:rFonts w:ascii="Times New Roman" w:hAnsi="Times New Roman" w:cs="Times New Roman"/>
          <w:sz w:val="28"/>
          <w:szCs w:val="28"/>
          <w:lang w:eastAsia="ru-RU"/>
        </w:rPr>
        <w:t>се</w:t>
      </w:r>
      <w:r w:rsidR="000B0DD5" w:rsidRPr="001C0DC4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8673F0" w:rsidRPr="008673F0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9</w:t>
      </w:r>
      <w:r w:rsidR="000B0DD5" w:rsidRPr="001C0DC4">
        <w:rPr>
          <w:rFonts w:ascii="Times New Roman" w:hAnsi="Times New Roman" w:cs="Times New Roman"/>
          <w:sz w:val="28"/>
          <w:szCs w:val="28"/>
          <w:lang w:eastAsia="ru-RU"/>
        </w:rPr>
        <w:t xml:space="preserve">]: </w:t>
      </w:r>
    </w:p>
    <w:p w:rsidR="001C0DC4" w:rsidRPr="001C0DC4" w:rsidRDefault="001C0DC4" w:rsidP="001C0DC4">
      <w:pPr>
        <w:pStyle w:val="a4"/>
        <w:numPr>
          <w:ilvl w:val="0"/>
          <w:numId w:val="18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DC4">
        <w:rPr>
          <w:rFonts w:ascii="Times New Roman" w:hAnsi="Times New Roman" w:cs="Times New Roman"/>
          <w:sz w:val="28"/>
          <w:szCs w:val="28"/>
        </w:rPr>
        <w:t xml:space="preserve">Семакин И.Г., </w:t>
      </w:r>
      <w:proofErr w:type="spellStart"/>
      <w:r w:rsidRPr="001C0DC4">
        <w:rPr>
          <w:rFonts w:ascii="Times New Roman" w:hAnsi="Times New Roman" w:cs="Times New Roman"/>
          <w:sz w:val="28"/>
          <w:szCs w:val="28"/>
        </w:rPr>
        <w:t>Хеннер</w:t>
      </w:r>
      <w:proofErr w:type="spellEnd"/>
      <w:r w:rsidRPr="001C0DC4">
        <w:rPr>
          <w:rFonts w:ascii="Times New Roman" w:hAnsi="Times New Roman" w:cs="Times New Roman"/>
          <w:sz w:val="28"/>
          <w:szCs w:val="28"/>
        </w:rPr>
        <w:t xml:space="preserve"> Е.К., Шеина Т.Ю.:</w:t>
      </w:r>
      <w:r w:rsidR="00236523">
        <w:rPr>
          <w:rFonts w:ascii="Times New Roman" w:hAnsi="Times New Roman" w:cs="Times New Roman"/>
          <w:sz w:val="28"/>
          <w:szCs w:val="28"/>
        </w:rPr>
        <w:t xml:space="preserve"> </w:t>
      </w:r>
      <w:r w:rsidRPr="001C0DC4">
        <w:rPr>
          <w:rFonts w:ascii="Times New Roman" w:hAnsi="Times New Roman" w:cs="Times New Roman"/>
          <w:sz w:val="28"/>
          <w:szCs w:val="28"/>
        </w:rPr>
        <w:t>Информатика – учебник для 11 класса</w:t>
      </w:r>
      <w:r>
        <w:rPr>
          <w:rFonts w:ascii="Times New Roman" w:hAnsi="Times New Roman" w:cs="Times New Roman"/>
          <w:sz w:val="28"/>
          <w:szCs w:val="28"/>
        </w:rPr>
        <w:t xml:space="preserve"> (базовый уровень)</w:t>
      </w:r>
      <w:r w:rsidRPr="001C0DC4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</w:p>
    <w:p w:rsidR="000B0DD5" w:rsidRPr="001C0DC4" w:rsidRDefault="00E16207" w:rsidP="001C0DC4">
      <w:pPr>
        <w:pStyle w:val="a4"/>
        <w:numPr>
          <w:ilvl w:val="0"/>
          <w:numId w:val="18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0DC4">
        <w:rPr>
          <w:rFonts w:ascii="Times New Roman" w:hAnsi="Times New Roman" w:cs="Times New Roman"/>
          <w:sz w:val="28"/>
          <w:szCs w:val="28"/>
        </w:rPr>
        <w:t>Гейн</w:t>
      </w:r>
      <w:proofErr w:type="spellEnd"/>
      <w:r w:rsidRPr="001C0DC4">
        <w:rPr>
          <w:rFonts w:ascii="Times New Roman" w:hAnsi="Times New Roman" w:cs="Times New Roman"/>
          <w:sz w:val="28"/>
          <w:szCs w:val="28"/>
        </w:rPr>
        <w:t xml:space="preserve"> А.Г., Сенокосов А.И.</w:t>
      </w:r>
      <w:r w:rsidR="000B0DD5" w:rsidRPr="001C0DC4">
        <w:rPr>
          <w:rFonts w:ascii="Times New Roman" w:hAnsi="Times New Roman" w:cs="Times New Roman"/>
          <w:sz w:val="28"/>
          <w:szCs w:val="28"/>
          <w:lang w:eastAsia="ru-RU"/>
        </w:rPr>
        <w:t xml:space="preserve">: Информатика – учебник для </w:t>
      </w:r>
      <w:r w:rsidRPr="001C0DC4">
        <w:rPr>
          <w:rFonts w:ascii="Times New Roman" w:hAnsi="Times New Roman" w:cs="Times New Roman"/>
          <w:sz w:val="28"/>
          <w:szCs w:val="28"/>
          <w:lang w:eastAsia="ru-RU"/>
        </w:rPr>
        <w:t>11</w:t>
      </w:r>
      <w:r w:rsidR="000B0DD5" w:rsidRPr="001C0DC4">
        <w:rPr>
          <w:rFonts w:ascii="Times New Roman" w:hAnsi="Times New Roman" w:cs="Times New Roman"/>
          <w:sz w:val="28"/>
          <w:szCs w:val="28"/>
          <w:lang w:eastAsia="ru-RU"/>
        </w:rPr>
        <w:t xml:space="preserve"> класса</w:t>
      </w:r>
      <w:r w:rsidR="001C0DC4">
        <w:rPr>
          <w:rFonts w:ascii="Times New Roman" w:hAnsi="Times New Roman" w:cs="Times New Roman"/>
          <w:sz w:val="28"/>
          <w:szCs w:val="28"/>
          <w:lang w:eastAsia="ru-RU"/>
        </w:rPr>
        <w:t xml:space="preserve"> (б</w:t>
      </w:r>
      <w:r w:rsidR="001C0DC4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1C0DC4">
        <w:rPr>
          <w:rFonts w:ascii="Times New Roman" w:hAnsi="Times New Roman" w:cs="Times New Roman"/>
          <w:sz w:val="28"/>
          <w:szCs w:val="28"/>
          <w:lang w:eastAsia="ru-RU"/>
        </w:rPr>
        <w:t>зовый и углубленный уровни)</w:t>
      </w:r>
      <w:r w:rsidR="000B0DD5" w:rsidRPr="001C0DC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0B0DD5" w:rsidRPr="001C0DC4" w:rsidRDefault="001C0DC4" w:rsidP="001C0DC4">
      <w:pPr>
        <w:pStyle w:val="a4"/>
        <w:numPr>
          <w:ilvl w:val="0"/>
          <w:numId w:val="18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DC4">
        <w:rPr>
          <w:rFonts w:ascii="Times New Roman" w:hAnsi="Times New Roman" w:cs="Times New Roman"/>
          <w:sz w:val="28"/>
        </w:rPr>
        <w:t xml:space="preserve">Калинин И.А., </w:t>
      </w:r>
      <w:proofErr w:type="spellStart"/>
      <w:r w:rsidRPr="001C0DC4">
        <w:rPr>
          <w:rFonts w:ascii="Times New Roman" w:hAnsi="Times New Roman" w:cs="Times New Roman"/>
          <w:sz w:val="28"/>
        </w:rPr>
        <w:t>Самылкина</w:t>
      </w:r>
      <w:proofErr w:type="spellEnd"/>
      <w:r w:rsidRPr="001C0DC4">
        <w:rPr>
          <w:rFonts w:ascii="Times New Roman" w:hAnsi="Times New Roman" w:cs="Times New Roman"/>
          <w:sz w:val="28"/>
        </w:rPr>
        <w:t xml:space="preserve"> Н.Н.:</w:t>
      </w:r>
      <w:r w:rsidR="006C1A6A">
        <w:rPr>
          <w:rFonts w:ascii="Times New Roman" w:hAnsi="Times New Roman" w:cs="Times New Roman"/>
          <w:sz w:val="28"/>
        </w:rPr>
        <w:t xml:space="preserve"> </w:t>
      </w:r>
      <w:r w:rsidRPr="001C0DC4">
        <w:rPr>
          <w:rFonts w:ascii="Times New Roman" w:hAnsi="Times New Roman" w:cs="Times New Roman"/>
          <w:sz w:val="28"/>
          <w:szCs w:val="28"/>
          <w:lang w:eastAsia="ru-RU"/>
        </w:rPr>
        <w:t>Информатика – учебник для 11 класса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(углубленный уровень).</w:t>
      </w:r>
    </w:p>
    <w:p w:rsidR="00E700FA" w:rsidRDefault="00E700FA" w:rsidP="006C1A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0FA">
        <w:rPr>
          <w:rFonts w:ascii="Times New Roman" w:hAnsi="Times New Roman" w:cs="Times New Roman"/>
          <w:sz w:val="28"/>
          <w:szCs w:val="28"/>
        </w:rPr>
        <w:t xml:space="preserve">Учебник Семакина И.Г., </w:t>
      </w:r>
      <w:proofErr w:type="spellStart"/>
      <w:r w:rsidRPr="00E700FA">
        <w:rPr>
          <w:rFonts w:ascii="Times New Roman" w:hAnsi="Times New Roman" w:cs="Times New Roman"/>
          <w:sz w:val="28"/>
          <w:szCs w:val="28"/>
        </w:rPr>
        <w:t>Хеннера</w:t>
      </w:r>
      <w:proofErr w:type="spellEnd"/>
      <w:r w:rsidRPr="00E700FA">
        <w:rPr>
          <w:rFonts w:ascii="Times New Roman" w:hAnsi="Times New Roman" w:cs="Times New Roman"/>
          <w:sz w:val="28"/>
          <w:szCs w:val="28"/>
        </w:rPr>
        <w:t xml:space="preserve"> Е.К., Шеиной</w:t>
      </w:r>
      <w:r w:rsidR="00166BC9">
        <w:rPr>
          <w:rFonts w:ascii="Times New Roman" w:hAnsi="Times New Roman" w:cs="Times New Roman"/>
          <w:sz w:val="28"/>
          <w:szCs w:val="28"/>
        </w:rPr>
        <w:t xml:space="preserve"> Т.Ю</w:t>
      </w:r>
      <w:r w:rsidR="00166BC9" w:rsidRPr="001C0DC4">
        <w:rPr>
          <w:rFonts w:ascii="Times New Roman" w:hAnsi="Times New Roman" w:cs="Times New Roman"/>
          <w:sz w:val="28"/>
          <w:szCs w:val="28"/>
        </w:rPr>
        <w:t>.:</w:t>
      </w:r>
      <w:r w:rsidR="006C1A6A">
        <w:rPr>
          <w:rFonts w:ascii="Times New Roman" w:hAnsi="Times New Roman" w:cs="Times New Roman"/>
          <w:sz w:val="28"/>
          <w:szCs w:val="28"/>
        </w:rPr>
        <w:t xml:space="preserve"> </w:t>
      </w:r>
      <w:r w:rsidR="00166BC9" w:rsidRPr="001C0DC4">
        <w:rPr>
          <w:rFonts w:ascii="Times New Roman" w:hAnsi="Times New Roman" w:cs="Times New Roman"/>
          <w:sz w:val="28"/>
          <w:szCs w:val="28"/>
        </w:rPr>
        <w:t>Информатика</w:t>
      </w:r>
      <w:r w:rsidRPr="00E700FA">
        <w:rPr>
          <w:rFonts w:ascii="Times New Roman" w:hAnsi="Times New Roman" w:cs="Times New Roman"/>
          <w:sz w:val="28"/>
          <w:szCs w:val="28"/>
        </w:rPr>
        <w:t xml:space="preserve"> предназначен для изучения курса информатики на базовом уровне в 11 кла</w:t>
      </w:r>
      <w:r w:rsidRPr="00E700FA">
        <w:rPr>
          <w:rFonts w:ascii="Times New Roman" w:hAnsi="Times New Roman" w:cs="Times New Roman"/>
          <w:sz w:val="28"/>
          <w:szCs w:val="28"/>
        </w:rPr>
        <w:t>с</w:t>
      </w:r>
      <w:r w:rsidRPr="00E700FA">
        <w:rPr>
          <w:rFonts w:ascii="Times New Roman" w:hAnsi="Times New Roman" w:cs="Times New Roman"/>
          <w:sz w:val="28"/>
          <w:szCs w:val="28"/>
        </w:rPr>
        <w:t xml:space="preserve">сах общеобразовательных учреждений. Содержание </w:t>
      </w:r>
      <w:r w:rsidR="00166BC9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E700FA">
        <w:rPr>
          <w:rFonts w:ascii="Times New Roman" w:hAnsi="Times New Roman" w:cs="Times New Roman"/>
          <w:sz w:val="28"/>
          <w:szCs w:val="28"/>
        </w:rPr>
        <w:t>учебника оп</w:t>
      </w:r>
      <w:r w:rsidRPr="00E700FA">
        <w:rPr>
          <w:rFonts w:ascii="Times New Roman" w:hAnsi="Times New Roman" w:cs="Times New Roman"/>
          <w:sz w:val="28"/>
          <w:szCs w:val="28"/>
        </w:rPr>
        <w:t>и</w:t>
      </w:r>
      <w:r w:rsidRPr="00E700FA">
        <w:rPr>
          <w:rFonts w:ascii="Times New Roman" w:hAnsi="Times New Roman" w:cs="Times New Roman"/>
          <w:sz w:val="28"/>
          <w:szCs w:val="28"/>
        </w:rPr>
        <w:t>рается на изученный в основной школе (в 7-9 классах) курс информатики и является продолжением курса информатики для 10 класса. В учебнике</w:t>
      </w:r>
      <w:r w:rsidR="00166BC9">
        <w:rPr>
          <w:rFonts w:ascii="Times New Roman" w:hAnsi="Times New Roman" w:cs="Times New Roman"/>
          <w:sz w:val="28"/>
          <w:szCs w:val="28"/>
        </w:rPr>
        <w:t xml:space="preserve"> наблюдается изложение</w:t>
      </w:r>
      <w:r w:rsidRPr="00E700FA">
        <w:rPr>
          <w:rFonts w:ascii="Times New Roman" w:hAnsi="Times New Roman" w:cs="Times New Roman"/>
          <w:sz w:val="28"/>
          <w:szCs w:val="28"/>
        </w:rPr>
        <w:t xml:space="preserve"> системного анализа, </w:t>
      </w:r>
      <w:r w:rsidR="00166BC9">
        <w:rPr>
          <w:rFonts w:ascii="Times New Roman" w:hAnsi="Times New Roman" w:cs="Times New Roman"/>
          <w:sz w:val="28"/>
          <w:szCs w:val="28"/>
        </w:rPr>
        <w:t>а также методов</w:t>
      </w:r>
      <w:r w:rsidRPr="00E700FA">
        <w:rPr>
          <w:rFonts w:ascii="Times New Roman" w:hAnsi="Times New Roman" w:cs="Times New Roman"/>
          <w:sz w:val="28"/>
          <w:szCs w:val="28"/>
        </w:rPr>
        <w:t xml:space="preserve"> и средств ра</w:t>
      </w:r>
      <w:r w:rsidRPr="00E700FA">
        <w:rPr>
          <w:rFonts w:ascii="Times New Roman" w:hAnsi="Times New Roman" w:cs="Times New Roman"/>
          <w:sz w:val="28"/>
          <w:szCs w:val="28"/>
        </w:rPr>
        <w:t>з</w:t>
      </w:r>
      <w:r w:rsidRPr="00E700FA">
        <w:rPr>
          <w:rFonts w:ascii="Times New Roman" w:hAnsi="Times New Roman" w:cs="Times New Roman"/>
          <w:sz w:val="28"/>
          <w:szCs w:val="28"/>
        </w:rPr>
        <w:t xml:space="preserve">работки многотабличных баз данных. В </w:t>
      </w:r>
      <w:r w:rsidR="00166BC9">
        <w:rPr>
          <w:rFonts w:ascii="Times New Roman" w:hAnsi="Times New Roman" w:cs="Times New Roman"/>
          <w:sz w:val="28"/>
          <w:szCs w:val="28"/>
        </w:rPr>
        <w:t xml:space="preserve">данном </w:t>
      </w:r>
      <w:r w:rsidR="0059006A">
        <w:rPr>
          <w:rFonts w:ascii="Times New Roman" w:hAnsi="Times New Roman" w:cs="Times New Roman"/>
          <w:sz w:val="28"/>
          <w:szCs w:val="28"/>
        </w:rPr>
        <w:t>курсе</w:t>
      </w:r>
      <w:r w:rsidR="00166BC9">
        <w:rPr>
          <w:rFonts w:ascii="Times New Roman" w:hAnsi="Times New Roman" w:cs="Times New Roman"/>
          <w:sz w:val="28"/>
          <w:szCs w:val="28"/>
        </w:rPr>
        <w:t xml:space="preserve"> имеется глава, посв</w:t>
      </w:r>
      <w:r w:rsidR="00166BC9">
        <w:rPr>
          <w:rFonts w:ascii="Times New Roman" w:hAnsi="Times New Roman" w:cs="Times New Roman"/>
          <w:sz w:val="28"/>
          <w:szCs w:val="28"/>
        </w:rPr>
        <w:t>я</w:t>
      </w:r>
      <w:r w:rsidR="00166BC9">
        <w:rPr>
          <w:rFonts w:ascii="Times New Roman" w:hAnsi="Times New Roman" w:cs="Times New Roman"/>
          <w:sz w:val="28"/>
          <w:szCs w:val="28"/>
        </w:rPr>
        <w:t xml:space="preserve">щенная Интернету, в которой </w:t>
      </w:r>
      <w:r w:rsidRPr="00E700FA">
        <w:rPr>
          <w:rFonts w:ascii="Times New Roman" w:hAnsi="Times New Roman" w:cs="Times New Roman"/>
          <w:sz w:val="28"/>
          <w:szCs w:val="28"/>
        </w:rPr>
        <w:t>рассматриваются организация глобальных с</w:t>
      </w:r>
      <w:r w:rsidRPr="00E700FA">
        <w:rPr>
          <w:rFonts w:ascii="Times New Roman" w:hAnsi="Times New Roman" w:cs="Times New Roman"/>
          <w:sz w:val="28"/>
          <w:szCs w:val="28"/>
        </w:rPr>
        <w:t>е</w:t>
      </w:r>
      <w:r w:rsidRPr="00E700FA">
        <w:rPr>
          <w:rFonts w:ascii="Times New Roman" w:hAnsi="Times New Roman" w:cs="Times New Roman"/>
          <w:sz w:val="28"/>
          <w:szCs w:val="28"/>
        </w:rPr>
        <w:t xml:space="preserve">тей, службы и сервисы Интернета, вопросы построения сайта. </w:t>
      </w:r>
      <w:r w:rsidR="0059006A">
        <w:rPr>
          <w:rFonts w:ascii="Times New Roman" w:hAnsi="Times New Roman" w:cs="Times New Roman"/>
          <w:sz w:val="28"/>
          <w:szCs w:val="28"/>
        </w:rPr>
        <w:t>Также д</w:t>
      </w:r>
      <w:r w:rsidRPr="00E700FA">
        <w:rPr>
          <w:rFonts w:ascii="Times New Roman" w:hAnsi="Times New Roman" w:cs="Times New Roman"/>
          <w:sz w:val="28"/>
          <w:szCs w:val="28"/>
        </w:rPr>
        <w:t>аны некоторые типовые задачи компьютерного информационного моделиров</w:t>
      </w:r>
      <w:r w:rsidRPr="00E700FA">
        <w:rPr>
          <w:rFonts w:ascii="Times New Roman" w:hAnsi="Times New Roman" w:cs="Times New Roman"/>
          <w:sz w:val="28"/>
          <w:szCs w:val="28"/>
        </w:rPr>
        <w:t>а</w:t>
      </w:r>
      <w:r w:rsidRPr="00E700FA">
        <w:rPr>
          <w:rFonts w:ascii="Times New Roman" w:hAnsi="Times New Roman" w:cs="Times New Roman"/>
          <w:sz w:val="28"/>
          <w:szCs w:val="28"/>
        </w:rPr>
        <w:t xml:space="preserve">ния. Раскрываются актуальные проблемы социальной информатики. В состав учебника также входит практикум, структура </w:t>
      </w:r>
      <w:r w:rsidR="0059006A">
        <w:rPr>
          <w:rFonts w:ascii="Times New Roman" w:hAnsi="Times New Roman" w:cs="Times New Roman"/>
          <w:sz w:val="28"/>
          <w:szCs w:val="28"/>
        </w:rPr>
        <w:t>данного практикума</w:t>
      </w:r>
      <w:r w:rsidRPr="00E700FA">
        <w:rPr>
          <w:rFonts w:ascii="Times New Roman" w:hAnsi="Times New Roman" w:cs="Times New Roman"/>
          <w:sz w:val="28"/>
          <w:szCs w:val="28"/>
        </w:rPr>
        <w:t xml:space="preserve"> соотве</w:t>
      </w:r>
      <w:r w:rsidRPr="00E700FA">
        <w:rPr>
          <w:rFonts w:ascii="Times New Roman" w:hAnsi="Times New Roman" w:cs="Times New Roman"/>
          <w:sz w:val="28"/>
          <w:szCs w:val="28"/>
        </w:rPr>
        <w:t>т</w:t>
      </w:r>
      <w:r w:rsidRPr="00E700FA">
        <w:rPr>
          <w:rFonts w:ascii="Times New Roman" w:hAnsi="Times New Roman" w:cs="Times New Roman"/>
          <w:sz w:val="28"/>
          <w:szCs w:val="28"/>
        </w:rPr>
        <w:t>ствует содержанию теоретического раздела учебни</w:t>
      </w:r>
      <w:r>
        <w:rPr>
          <w:rFonts w:ascii="Times New Roman" w:hAnsi="Times New Roman" w:cs="Times New Roman"/>
          <w:sz w:val="28"/>
          <w:szCs w:val="28"/>
        </w:rPr>
        <w:t xml:space="preserve">ка. </w:t>
      </w:r>
    </w:p>
    <w:p w:rsidR="00E700FA" w:rsidRPr="00E700FA" w:rsidRDefault="0059006A" w:rsidP="006C1A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Учебное издание </w:t>
      </w:r>
      <w:proofErr w:type="spellStart"/>
      <w:r w:rsidRPr="001C0DC4">
        <w:rPr>
          <w:rFonts w:ascii="Times New Roman" w:hAnsi="Times New Roman" w:cs="Times New Roman"/>
          <w:sz w:val="28"/>
          <w:szCs w:val="28"/>
        </w:rPr>
        <w:t>Гейн</w:t>
      </w:r>
      <w:proofErr w:type="spellEnd"/>
      <w:r w:rsidRPr="001C0DC4">
        <w:rPr>
          <w:rFonts w:ascii="Times New Roman" w:hAnsi="Times New Roman" w:cs="Times New Roman"/>
          <w:sz w:val="28"/>
          <w:szCs w:val="28"/>
        </w:rPr>
        <w:t xml:space="preserve"> А.Г., Сенокосов А.И.</w:t>
      </w:r>
      <w:r w:rsidRPr="001C0DC4">
        <w:rPr>
          <w:rFonts w:ascii="Times New Roman" w:hAnsi="Times New Roman" w:cs="Times New Roman"/>
          <w:sz w:val="28"/>
          <w:szCs w:val="28"/>
          <w:lang w:eastAsia="ru-RU"/>
        </w:rPr>
        <w:t>: Информатика</w:t>
      </w:r>
      <w:r w:rsidR="006001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700FA" w:rsidRPr="00E700FA">
        <w:rPr>
          <w:rFonts w:ascii="Times New Roman" w:hAnsi="Times New Roman" w:cs="Times New Roman"/>
          <w:sz w:val="28"/>
          <w:szCs w:val="28"/>
        </w:rPr>
        <w:t>полностью охватывает материал, предназначенный как для базового, так и для углу</w:t>
      </w:r>
      <w:r w:rsidR="00E700FA" w:rsidRPr="00E700FA">
        <w:rPr>
          <w:rFonts w:ascii="Times New Roman" w:hAnsi="Times New Roman" w:cs="Times New Roman"/>
          <w:sz w:val="28"/>
          <w:szCs w:val="28"/>
        </w:rPr>
        <w:t>б</w:t>
      </w:r>
      <w:r w:rsidR="00E700FA" w:rsidRPr="00E700FA">
        <w:rPr>
          <w:rFonts w:ascii="Times New Roman" w:hAnsi="Times New Roman" w:cs="Times New Roman"/>
          <w:sz w:val="28"/>
          <w:szCs w:val="28"/>
        </w:rPr>
        <w:t>ленного уровней обуче</w:t>
      </w:r>
      <w:r>
        <w:rPr>
          <w:rFonts w:ascii="Times New Roman" w:hAnsi="Times New Roman" w:cs="Times New Roman"/>
          <w:sz w:val="28"/>
          <w:szCs w:val="28"/>
        </w:rPr>
        <w:t>ния. Н</w:t>
      </w:r>
      <w:r w:rsidR="00E700FA" w:rsidRPr="00E700FA">
        <w:rPr>
          <w:rFonts w:ascii="Times New Roman" w:hAnsi="Times New Roman" w:cs="Times New Roman"/>
          <w:sz w:val="28"/>
          <w:szCs w:val="28"/>
        </w:rPr>
        <w:t xml:space="preserve">а базовом уровне преподавания информатики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lastRenderedPageBreak/>
        <w:t>данном учебнике</w:t>
      </w:r>
      <w:r w:rsidR="00600139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E700F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основное</w:t>
        </w:r>
      </w:hyperlink>
      <w:r w:rsidRPr="00E700FA">
        <w:rPr>
          <w:rFonts w:ascii="Times New Roman" w:hAnsi="Times New Roman" w:cs="Times New Roman"/>
          <w:sz w:val="28"/>
          <w:szCs w:val="28"/>
        </w:rPr>
        <w:t xml:space="preserve"> внимание </w:t>
      </w:r>
      <w:r w:rsidR="00E700FA" w:rsidRPr="00E700FA">
        <w:rPr>
          <w:rFonts w:ascii="Times New Roman" w:hAnsi="Times New Roman" w:cs="Times New Roman"/>
          <w:sz w:val="28"/>
          <w:szCs w:val="28"/>
        </w:rPr>
        <w:t>уделяется расширенному освоению и</w:t>
      </w:r>
      <w:r w:rsidR="00E700FA" w:rsidRPr="00E700FA">
        <w:rPr>
          <w:rFonts w:ascii="Times New Roman" w:hAnsi="Times New Roman" w:cs="Times New Roman"/>
          <w:sz w:val="28"/>
          <w:szCs w:val="28"/>
        </w:rPr>
        <w:t>н</w:t>
      </w:r>
      <w:r w:rsidR="00E700FA" w:rsidRPr="00E700FA">
        <w:rPr>
          <w:rFonts w:ascii="Times New Roman" w:hAnsi="Times New Roman" w:cs="Times New Roman"/>
          <w:sz w:val="28"/>
          <w:szCs w:val="28"/>
        </w:rPr>
        <w:t>формационных технологий для применения их к решению разнообраз</w:t>
      </w:r>
      <w:r>
        <w:rPr>
          <w:rFonts w:ascii="Times New Roman" w:hAnsi="Times New Roman" w:cs="Times New Roman"/>
          <w:sz w:val="28"/>
          <w:szCs w:val="28"/>
        </w:rPr>
        <w:t>ных жизненных задач, что</w:t>
      </w:r>
      <w:r w:rsidR="00E700FA" w:rsidRPr="00E700FA">
        <w:rPr>
          <w:rFonts w:ascii="Times New Roman" w:hAnsi="Times New Roman" w:cs="Times New Roman"/>
          <w:sz w:val="28"/>
          <w:szCs w:val="28"/>
        </w:rPr>
        <w:t xml:space="preserve"> делает предлагаемый курс привлекательным для всех учащихся, независимо от того, </w:t>
      </w:r>
      <w:r>
        <w:rPr>
          <w:rFonts w:ascii="Times New Roman" w:hAnsi="Times New Roman" w:cs="Times New Roman"/>
          <w:sz w:val="28"/>
          <w:szCs w:val="28"/>
        </w:rPr>
        <w:t>какое направление своего обучения они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брали, гуманитарное или естественнонаучное.</w:t>
      </w:r>
      <w:r w:rsidR="00E700FA" w:rsidRPr="00E700FA">
        <w:rPr>
          <w:rFonts w:ascii="Times New Roman" w:hAnsi="Times New Roman" w:cs="Times New Roman"/>
          <w:sz w:val="28"/>
          <w:szCs w:val="28"/>
        </w:rPr>
        <w:t xml:space="preserve"> Материал, предназначенный для изучения на углубленном уровне, содержит б</w:t>
      </w:r>
      <w:r>
        <w:rPr>
          <w:rFonts w:ascii="Times New Roman" w:hAnsi="Times New Roman" w:cs="Times New Roman"/>
          <w:sz w:val="28"/>
          <w:szCs w:val="28"/>
        </w:rPr>
        <w:t>о</w:t>
      </w:r>
      <w:r w:rsidR="00E700FA" w:rsidRPr="00E700FA">
        <w:rPr>
          <w:rFonts w:ascii="Times New Roman" w:hAnsi="Times New Roman" w:cs="Times New Roman"/>
          <w:sz w:val="28"/>
          <w:szCs w:val="28"/>
        </w:rPr>
        <w:t>лее глубокое изложение основ теоретической информатики и нацелен на подготовку к ЕГЭ.</w:t>
      </w:r>
    </w:p>
    <w:p w:rsidR="0059006A" w:rsidRDefault="00E700FA" w:rsidP="006C1A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0FA">
        <w:rPr>
          <w:rFonts w:ascii="Times New Roman" w:hAnsi="Times New Roman" w:cs="Times New Roman"/>
          <w:sz w:val="28"/>
          <w:szCs w:val="28"/>
        </w:rPr>
        <w:t>Учебник</w:t>
      </w:r>
      <w:r w:rsidR="006C1A6A">
        <w:rPr>
          <w:rFonts w:ascii="Times New Roman" w:hAnsi="Times New Roman" w:cs="Times New Roman"/>
          <w:sz w:val="28"/>
          <w:szCs w:val="28"/>
        </w:rPr>
        <w:t xml:space="preserve"> </w:t>
      </w:r>
      <w:r w:rsidR="0059006A" w:rsidRPr="001C0DC4">
        <w:rPr>
          <w:rFonts w:ascii="Times New Roman" w:hAnsi="Times New Roman" w:cs="Times New Roman"/>
          <w:sz w:val="28"/>
        </w:rPr>
        <w:t xml:space="preserve">Калинин И.А., </w:t>
      </w:r>
      <w:proofErr w:type="spellStart"/>
      <w:r w:rsidR="0059006A" w:rsidRPr="001C0DC4">
        <w:rPr>
          <w:rFonts w:ascii="Times New Roman" w:hAnsi="Times New Roman" w:cs="Times New Roman"/>
          <w:sz w:val="28"/>
        </w:rPr>
        <w:t>Самылкина</w:t>
      </w:r>
      <w:proofErr w:type="spellEnd"/>
      <w:r w:rsidR="0059006A" w:rsidRPr="001C0DC4">
        <w:rPr>
          <w:rFonts w:ascii="Times New Roman" w:hAnsi="Times New Roman" w:cs="Times New Roman"/>
          <w:sz w:val="28"/>
        </w:rPr>
        <w:t xml:space="preserve"> Н.Н.:</w:t>
      </w:r>
      <w:r w:rsidR="006C1A6A">
        <w:rPr>
          <w:rFonts w:ascii="Times New Roman" w:hAnsi="Times New Roman" w:cs="Times New Roman"/>
          <w:sz w:val="28"/>
        </w:rPr>
        <w:t xml:space="preserve"> </w:t>
      </w:r>
      <w:r w:rsidR="0059006A" w:rsidRPr="001C0DC4">
        <w:rPr>
          <w:rFonts w:ascii="Times New Roman" w:hAnsi="Times New Roman" w:cs="Times New Roman"/>
          <w:sz w:val="28"/>
          <w:szCs w:val="28"/>
          <w:lang w:eastAsia="ru-RU"/>
        </w:rPr>
        <w:t>Информатика</w:t>
      </w:r>
      <w:r w:rsidRPr="00E700FA">
        <w:rPr>
          <w:rFonts w:ascii="Times New Roman" w:hAnsi="Times New Roman" w:cs="Times New Roman"/>
          <w:sz w:val="28"/>
          <w:szCs w:val="28"/>
        </w:rPr>
        <w:t xml:space="preserve"> предназначен для углубленного изучения информатики в естественнонаучном, технолог</w:t>
      </w:r>
      <w:r w:rsidRPr="00E700FA">
        <w:rPr>
          <w:rFonts w:ascii="Times New Roman" w:hAnsi="Times New Roman" w:cs="Times New Roman"/>
          <w:sz w:val="28"/>
          <w:szCs w:val="28"/>
        </w:rPr>
        <w:t>и</w:t>
      </w:r>
      <w:r w:rsidRPr="00E700FA">
        <w:rPr>
          <w:rFonts w:ascii="Times New Roman" w:hAnsi="Times New Roman" w:cs="Times New Roman"/>
          <w:sz w:val="28"/>
          <w:szCs w:val="28"/>
        </w:rPr>
        <w:t>ческом и социально-экономическом профи</w:t>
      </w:r>
      <w:r w:rsidR="0059006A">
        <w:rPr>
          <w:rFonts w:ascii="Times New Roman" w:hAnsi="Times New Roman" w:cs="Times New Roman"/>
          <w:sz w:val="28"/>
          <w:szCs w:val="28"/>
        </w:rPr>
        <w:t xml:space="preserve">лях. </w:t>
      </w:r>
    </w:p>
    <w:p w:rsidR="00AE7439" w:rsidRDefault="000B0DD5" w:rsidP="004B66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0DD5">
        <w:rPr>
          <w:rFonts w:ascii="Times New Roman" w:hAnsi="Times New Roman" w:cs="Times New Roman"/>
          <w:sz w:val="28"/>
          <w:szCs w:val="28"/>
        </w:rPr>
        <w:t>В результате сравнительного анализа содержания учебного материала можно сделать вывод, что для преподавания темы «</w:t>
      </w:r>
      <w:r w:rsidR="0059006A">
        <w:rPr>
          <w:rFonts w:ascii="Times New Roman" w:hAnsi="Times New Roman" w:cs="Times New Roman"/>
          <w:sz w:val="28"/>
          <w:szCs w:val="28"/>
        </w:rPr>
        <w:t>Базы данных</w:t>
      </w:r>
      <w:r w:rsidRPr="000B0DD5">
        <w:rPr>
          <w:rFonts w:ascii="Times New Roman" w:hAnsi="Times New Roman" w:cs="Times New Roman"/>
          <w:sz w:val="28"/>
          <w:szCs w:val="28"/>
        </w:rPr>
        <w:t xml:space="preserve">» в </w:t>
      </w:r>
      <w:r w:rsidR="0059006A">
        <w:rPr>
          <w:rFonts w:ascii="Times New Roman" w:hAnsi="Times New Roman" w:cs="Times New Roman"/>
          <w:sz w:val="28"/>
          <w:szCs w:val="28"/>
        </w:rPr>
        <w:t>11</w:t>
      </w:r>
      <w:r w:rsidRPr="000B0DD5">
        <w:rPr>
          <w:rFonts w:ascii="Times New Roman" w:hAnsi="Times New Roman" w:cs="Times New Roman"/>
          <w:sz w:val="28"/>
          <w:szCs w:val="28"/>
        </w:rPr>
        <w:t xml:space="preserve"> классе </w:t>
      </w:r>
      <w:r w:rsidR="0059006A">
        <w:rPr>
          <w:rFonts w:ascii="Times New Roman" w:hAnsi="Times New Roman" w:cs="Times New Roman"/>
          <w:sz w:val="28"/>
          <w:szCs w:val="28"/>
        </w:rPr>
        <w:t xml:space="preserve">общеобразовательной школы </w:t>
      </w:r>
      <w:r w:rsidRPr="000B0DD5">
        <w:rPr>
          <w:rFonts w:ascii="Times New Roman" w:hAnsi="Times New Roman" w:cs="Times New Roman"/>
          <w:sz w:val="28"/>
          <w:szCs w:val="28"/>
        </w:rPr>
        <w:t>наиболее подходящим учебным пособием явл</w:t>
      </w:r>
      <w:r w:rsidRPr="000B0DD5">
        <w:rPr>
          <w:rFonts w:ascii="Times New Roman" w:hAnsi="Times New Roman" w:cs="Times New Roman"/>
          <w:sz w:val="28"/>
          <w:szCs w:val="28"/>
        </w:rPr>
        <w:t>я</w:t>
      </w:r>
      <w:r w:rsidRPr="000B0DD5">
        <w:rPr>
          <w:rFonts w:ascii="Times New Roman" w:hAnsi="Times New Roman" w:cs="Times New Roman"/>
          <w:sz w:val="28"/>
          <w:szCs w:val="28"/>
        </w:rPr>
        <w:t>ется</w:t>
      </w:r>
      <w:r w:rsidR="00AE7439" w:rsidRPr="001C0DC4">
        <w:rPr>
          <w:rFonts w:ascii="Times New Roman" w:hAnsi="Times New Roman" w:cs="Times New Roman"/>
          <w:sz w:val="28"/>
          <w:szCs w:val="28"/>
        </w:rPr>
        <w:t>:</w:t>
      </w:r>
      <w:r w:rsidR="00506D63">
        <w:rPr>
          <w:rFonts w:ascii="Times New Roman" w:hAnsi="Times New Roman" w:cs="Times New Roman"/>
          <w:sz w:val="28"/>
          <w:szCs w:val="28"/>
        </w:rPr>
        <w:t xml:space="preserve"> </w:t>
      </w:r>
      <w:r w:rsidR="00AE7439" w:rsidRPr="001C0DC4">
        <w:rPr>
          <w:rFonts w:ascii="Times New Roman" w:hAnsi="Times New Roman" w:cs="Times New Roman"/>
          <w:sz w:val="28"/>
          <w:szCs w:val="28"/>
        </w:rPr>
        <w:t>Информатика – учебник для 11 класса</w:t>
      </w:r>
      <w:r w:rsidR="00AE7439">
        <w:rPr>
          <w:rFonts w:ascii="Times New Roman" w:hAnsi="Times New Roman" w:cs="Times New Roman"/>
          <w:sz w:val="28"/>
          <w:szCs w:val="28"/>
        </w:rPr>
        <w:t xml:space="preserve"> (базовый уровень)</w:t>
      </w:r>
      <w:r w:rsidRPr="000B0DD5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AE7439">
        <w:rPr>
          <w:rFonts w:ascii="Times New Roman" w:hAnsi="Times New Roman" w:cs="Times New Roman"/>
          <w:sz w:val="28"/>
          <w:szCs w:val="28"/>
          <w:lang w:eastAsia="ru-RU"/>
        </w:rPr>
        <w:t xml:space="preserve"> авторами к</w:t>
      </w:r>
      <w:r w:rsidR="00AE7439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AE7439">
        <w:rPr>
          <w:rFonts w:ascii="Times New Roman" w:hAnsi="Times New Roman" w:cs="Times New Roman"/>
          <w:sz w:val="28"/>
          <w:szCs w:val="28"/>
          <w:lang w:eastAsia="ru-RU"/>
        </w:rPr>
        <w:t xml:space="preserve">торого являются </w:t>
      </w:r>
      <w:r w:rsidR="00AE7439" w:rsidRPr="001C0DC4">
        <w:rPr>
          <w:rFonts w:ascii="Times New Roman" w:hAnsi="Times New Roman" w:cs="Times New Roman"/>
          <w:sz w:val="28"/>
          <w:szCs w:val="28"/>
        </w:rPr>
        <w:t xml:space="preserve">Семакин И.Г., </w:t>
      </w:r>
      <w:proofErr w:type="spellStart"/>
      <w:r w:rsidR="00AE7439" w:rsidRPr="001C0DC4">
        <w:rPr>
          <w:rFonts w:ascii="Times New Roman" w:hAnsi="Times New Roman" w:cs="Times New Roman"/>
          <w:sz w:val="28"/>
          <w:szCs w:val="28"/>
        </w:rPr>
        <w:t>Хеннер</w:t>
      </w:r>
      <w:proofErr w:type="spellEnd"/>
      <w:r w:rsidR="00AE7439">
        <w:rPr>
          <w:rFonts w:ascii="Times New Roman" w:hAnsi="Times New Roman" w:cs="Times New Roman"/>
          <w:sz w:val="28"/>
          <w:szCs w:val="28"/>
        </w:rPr>
        <w:t xml:space="preserve"> Е.К., Шеина</w:t>
      </w:r>
      <w:r w:rsidR="00AE7439" w:rsidRPr="001C0DC4">
        <w:rPr>
          <w:rFonts w:ascii="Times New Roman" w:hAnsi="Times New Roman" w:cs="Times New Roman"/>
          <w:sz w:val="28"/>
          <w:szCs w:val="28"/>
        </w:rPr>
        <w:t xml:space="preserve"> Т.Ю.</w:t>
      </w:r>
      <w:r w:rsidR="00506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439">
        <w:rPr>
          <w:rFonts w:ascii="Times New Roman" w:hAnsi="Times New Roman" w:cs="Times New Roman"/>
          <w:sz w:val="28"/>
          <w:szCs w:val="28"/>
          <w:lang w:eastAsia="ru-RU"/>
        </w:rPr>
        <w:t>Вследствии</w:t>
      </w:r>
      <w:proofErr w:type="spellEnd"/>
      <w:r w:rsidR="00AE7439">
        <w:rPr>
          <w:rFonts w:ascii="Times New Roman" w:hAnsi="Times New Roman" w:cs="Times New Roman"/>
          <w:sz w:val="28"/>
          <w:szCs w:val="28"/>
          <w:lang w:eastAsia="ru-RU"/>
        </w:rPr>
        <w:t xml:space="preserve"> того</w:t>
      </w:r>
      <w:r w:rsidRPr="000B0DD5">
        <w:rPr>
          <w:rFonts w:ascii="Times New Roman" w:hAnsi="Times New Roman" w:cs="Times New Roman"/>
          <w:sz w:val="28"/>
          <w:szCs w:val="28"/>
          <w:lang w:eastAsia="ru-RU"/>
        </w:rPr>
        <w:t>, что в учебни</w:t>
      </w:r>
      <w:r w:rsidR="00AE7439">
        <w:rPr>
          <w:rFonts w:ascii="Times New Roman" w:hAnsi="Times New Roman" w:cs="Times New Roman"/>
          <w:sz w:val="28"/>
          <w:szCs w:val="28"/>
          <w:lang w:eastAsia="ru-RU"/>
        </w:rPr>
        <w:t xml:space="preserve">ке </w:t>
      </w:r>
      <w:r w:rsidRPr="000B0DD5">
        <w:rPr>
          <w:rFonts w:ascii="Times New Roman" w:hAnsi="Times New Roman" w:cs="Times New Roman"/>
          <w:sz w:val="28"/>
          <w:szCs w:val="28"/>
          <w:lang w:eastAsia="ru-RU"/>
        </w:rPr>
        <w:t>изла</w:t>
      </w:r>
      <w:r w:rsidR="00AE7439">
        <w:rPr>
          <w:rFonts w:ascii="Times New Roman" w:hAnsi="Times New Roman" w:cs="Times New Roman"/>
          <w:sz w:val="28"/>
          <w:szCs w:val="28"/>
          <w:lang w:eastAsia="ru-RU"/>
        </w:rPr>
        <w:t>гается</w:t>
      </w:r>
      <w:r w:rsidR="00506D6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E7439" w:rsidRPr="00E700FA">
        <w:rPr>
          <w:rFonts w:ascii="Times New Roman" w:hAnsi="Times New Roman" w:cs="Times New Roman"/>
          <w:sz w:val="28"/>
          <w:szCs w:val="28"/>
        </w:rPr>
        <w:t>си</w:t>
      </w:r>
      <w:r w:rsidR="00AE7439">
        <w:rPr>
          <w:rFonts w:ascii="Times New Roman" w:hAnsi="Times New Roman" w:cs="Times New Roman"/>
          <w:sz w:val="28"/>
          <w:szCs w:val="28"/>
        </w:rPr>
        <w:t>стемный анализ, методы</w:t>
      </w:r>
      <w:r w:rsidR="00AE7439" w:rsidRPr="00E700FA">
        <w:rPr>
          <w:rFonts w:ascii="Times New Roman" w:hAnsi="Times New Roman" w:cs="Times New Roman"/>
          <w:sz w:val="28"/>
          <w:szCs w:val="28"/>
        </w:rPr>
        <w:t xml:space="preserve"> и средств</w:t>
      </w:r>
      <w:r w:rsidR="00AE7439">
        <w:rPr>
          <w:rFonts w:ascii="Times New Roman" w:hAnsi="Times New Roman" w:cs="Times New Roman"/>
          <w:sz w:val="28"/>
          <w:szCs w:val="28"/>
        </w:rPr>
        <w:t>а</w:t>
      </w:r>
      <w:r w:rsidR="00AE7439" w:rsidRPr="00E700FA">
        <w:rPr>
          <w:rFonts w:ascii="Times New Roman" w:hAnsi="Times New Roman" w:cs="Times New Roman"/>
          <w:sz w:val="28"/>
          <w:szCs w:val="28"/>
        </w:rPr>
        <w:t xml:space="preserve"> разработки многотабличных баз данных</w:t>
      </w:r>
      <w:r w:rsidRPr="000B0DD5">
        <w:rPr>
          <w:rFonts w:ascii="Times New Roman" w:hAnsi="Times New Roman" w:cs="Times New Roman"/>
          <w:sz w:val="28"/>
          <w:szCs w:val="28"/>
          <w:lang w:eastAsia="ru-RU"/>
        </w:rPr>
        <w:t xml:space="preserve">. Кроме того </w:t>
      </w:r>
      <w:r w:rsidR="00AE7439">
        <w:rPr>
          <w:rFonts w:ascii="Times New Roman" w:hAnsi="Times New Roman" w:cs="Times New Roman"/>
          <w:sz w:val="28"/>
          <w:szCs w:val="28"/>
          <w:lang w:eastAsia="ru-RU"/>
        </w:rPr>
        <w:t xml:space="preserve">данный выбор объясняется тем, что </w:t>
      </w:r>
      <w:r w:rsidRPr="000B0DD5">
        <w:rPr>
          <w:rFonts w:ascii="Times New Roman" w:hAnsi="Times New Roman" w:cs="Times New Roman"/>
          <w:sz w:val="28"/>
          <w:szCs w:val="28"/>
          <w:lang w:eastAsia="ru-RU"/>
        </w:rPr>
        <w:t>учебник полностью соответствует образовательному стандарту по информ</w:t>
      </w:r>
      <w:r w:rsidRPr="000B0DD5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0B0DD5">
        <w:rPr>
          <w:rFonts w:ascii="Times New Roman" w:hAnsi="Times New Roman" w:cs="Times New Roman"/>
          <w:sz w:val="28"/>
          <w:szCs w:val="28"/>
          <w:lang w:eastAsia="ru-RU"/>
        </w:rPr>
        <w:t>тике.</w:t>
      </w:r>
    </w:p>
    <w:p w:rsidR="00AD0066" w:rsidRPr="005747F4" w:rsidRDefault="00AD0066" w:rsidP="005747F4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9" w:name="_Toc498957720"/>
      <w:r w:rsidRPr="005747F4">
        <w:rPr>
          <w:rFonts w:ascii="Times New Roman" w:hAnsi="Times New Roman" w:cs="Times New Roman"/>
          <w:color w:val="000000" w:themeColor="text1"/>
          <w:sz w:val="28"/>
          <w:szCs w:val="28"/>
        </w:rPr>
        <w:t>1.3 Анализ учебных программ по теме «Информация. Представл</w:t>
      </w:r>
      <w:r w:rsidRPr="005747F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5747F4">
        <w:rPr>
          <w:rFonts w:ascii="Times New Roman" w:hAnsi="Times New Roman" w:cs="Times New Roman"/>
          <w:color w:val="000000" w:themeColor="text1"/>
          <w:sz w:val="28"/>
          <w:szCs w:val="28"/>
        </w:rPr>
        <w:t>ние информации. Измерение информации».</w:t>
      </w:r>
    </w:p>
    <w:p w:rsidR="00AD0066" w:rsidRDefault="00AD0066" w:rsidP="00AD00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066">
        <w:rPr>
          <w:rStyle w:val="aa"/>
          <w:rFonts w:ascii="Times New Roman" w:hAnsi="Times New Roman" w:cs="Times New Roman"/>
          <w:i w:val="0"/>
          <w:sz w:val="28"/>
          <w:szCs w:val="28"/>
        </w:rPr>
        <w:t>Учебная программа</w:t>
      </w:r>
      <w:r w:rsidRPr="00AD0066">
        <w:rPr>
          <w:rFonts w:ascii="Times New Roman" w:hAnsi="Times New Roman" w:cs="Times New Roman"/>
          <w:sz w:val="28"/>
          <w:szCs w:val="28"/>
        </w:rPr>
        <w:t xml:space="preserve"> – это нормативный документ, </w:t>
      </w:r>
      <w:r w:rsidR="005747F4">
        <w:rPr>
          <w:rFonts w:ascii="Times New Roman" w:hAnsi="Times New Roman" w:cs="Times New Roman"/>
          <w:sz w:val="28"/>
          <w:szCs w:val="28"/>
        </w:rPr>
        <w:t>который раскрывает</w:t>
      </w:r>
      <w:r w:rsidRPr="00AD0066">
        <w:rPr>
          <w:rFonts w:ascii="Times New Roman" w:hAnsi="Times New Roman" w:cs="Times New Roman"/>
          <w:sz w:val="28"/>
          <w:szCs w:val="28"/>
        </w:rPr>
        <w:t xml:space="preserve"> содержание </w:t>
      </w:r>
      <w:r w:rsidR="005747F4">
        <w:rPr>
          <w:rFonts w:ascii="Times New Roman" w:hAnsi="Times New Roman" w:cs="Times New Roman"/>
          <w:sz w:val="28"/>
          <w:szCs w:val="28"/>
        </w:rPr>
        <w:t>ЗУН (</w:t>
      </w:r>
      <w:r w:rsidRPr="00AD0066">
        <w:rPr>
          <w:rFonts w:ascii="Times New Roman" w:hAnsi="Times New Roman" w:cs="Times New Roman"/>
          <w:sz w:val="28"/>
          <w:szCs w:val="28"/>
        </w:rPr>
        <w:t>зна</w:t>
      </w:r>
      <w:r w:rsidR="005747F4">
        <w:rPr>
          <w:rFonts w:ascii="Times New Roman" w:hAnsi="Times New Roman" w:cs="Times New Roman"/>
          <w:sz w:val="28"/>
          <w:szCs w:val="28"/>
        </w:rPr>
        <w:t>ний, умений,</w:t>
      </w:r>
      <w:r w:rsidRPr="00AD0066">
        <w:rPr>
          <w:rFonts w:ascii="Times New Roman" w:hAnsi="Times New Roman" w:cs="Times New Roman"/>
          <w:sz w:val="28"/>
          <w:szCs w:val="28"/>
        </w:rPr>
        <w:t xml:space="preserve"> навыков</w:t>
      </w:r>
      <w:r w:rsidR="005747F4">
        <w:rPr>
          <w:rFonts w:ascii="Times New Roman" w:hAnsi="Times New Roman" w:cs="Times New Roman"/>
          <w:sz w:val="28"/>
          <w:szCs w:val="28"/>
        </w:rPr>
        <w:t>)</w:t>
      </w:r>
      <w:r w:rsidRPr="00AD0066">
        <w:rPr>
          <w:rFonts w:ascii="Times New Roman" w:hAnsi="Times New Roman" w:cs="Times New Roman"/>
          <w:sz w:val="28"/>
          <w:szCs w:val="28"/>
        </w:rPr>
        <w:t xml:space="preserve"> по учебной дисциплине. </w:t>
      </w:r>
      <w:r w:rsidR="005747F4">
        <w:rPr>
          <w:rFonts w:ascii="Times New Roman" w:hAnsi="Times New Roman" w:cs="Times New Roman"/>
          <w:sz w:val="28"/>
          <w:szCs w:val="28"/>
        </w:rPr>
        <w:t>Учебная программа</w:t>
      </w:r>
      <w:r w:rsidRPr="00AD0066">
        <w:rPr>
          <w:rFonts w:ascii="Times New Roman" w:hAnsi="Times New Roman" w:cs="Times New Roman"/>
          <w:sz w:val="28"/>
          <w:szCs w:val="28"/>
        </w:rPr>
        <w:t xml:space="preserve"> представляет собой логическу</w:t>
      </w:r>
      <w:r w:rsidR="005747F4">
        <w:rPr>
          <w:rFonts w:ascii="Times New Roman" w:hAnsi="Times New Roman" w:cs="Times New Roman"/>
          <w:sz w:val="28"/>
          <w:szCs w:val="28"/>
        </w:rPr>
        <w:t>ю структуру изучения материала,</w:t>
      </w:r>
      <w:r w:rsidRPr="00AD0066">
        <w:rPr>
          <w:rFonts w:ascii="Times New Roman" w:hAnsi="Times New Roman" w:cs="Times New Roman"/>
          <w:sz w:val="28"/>
          <w:szCs w:val="28"/>
        </w:rPr>
        <w:t xml:space="preserve"> указ</w:t>
      </w:r>
      <w:r w:rsidR="005747F4">
        <w:rPr>
          <w:rFonts w:ascii="Times New Roman" w:hAnsi="Times New Roman" w:cs="Times New Roman"/>
          <w:sz w:val="28"/>
          <w:szCs w:val="28"/>
        </w:rPr>
        <w:t>ывая</w:t>
      </w:r>
      <w:r w:rsidRPr="00AD0066">
        <w:rPr>
          <w:rFonts w:ascii="Times New Roman" w:hAnsi="Times New Roman" w:cs="Times New Roman"/>
          <w:sz w:val="28"/>
          <w:szCs w:val="28"/>
        </w:rPr>
        <w:t xml:space="preserve"> последователь</w:t>
      </w:r>
      <w:r w:rsidR="005747F4">
        <w:rPr>
          <w:rFonts w:ascii="Times New Roman" w:hAnsi="Times New Roman" w:cs="Times New Roman"/>
          <w:sz w:val="28"/>
          <w:szCs w:val="28"/>
        </w:rPr>
        <w:t>ность</w:t>
      </w:r>
      <w:r w:rsidRPr="00AD0066">
        <w:rPr>
          <w:rFonts w:ascii="Times New Roman" w:hAnsi="Times New Roman" w:cs="Times New Roman"/>
          <w:sz w:val="28"/>
          <w:szCs w:val="28"/>
        </w:rPr>
        <w:t xml:space="preserve"> из</w:t>
      </w:r>
      <w:r w:rsidR="005747F4">
        <w:rPr>
          <w:rFonts w:ascii="Times New Roman" w:hAnsi="Times New Roman" w:cs="Times New Roman"/>
          <w:sz w:val="28"/>
          <w:szCs w:val="28"/>
        </w:rPr>
        <w:t>учаемых тем и вопросов. Критерием</w:t>
      </w:r>
      <w:r w:rsidRPr="00AD0066">
        <w:rPr>
          <w:rFonts w:ascii="Times New Roman" w:hAnsi="Times New Roman" w:cs="Times New Roman"/>
          <w:sz w:val="28"/>
          <w:szCs w:val="28"/>
        </w:rPr>
        <w:t xml:space="preserve"> </w:t>
      </w:r>
      <w:r w:rsidR="005747F4">
        <w:rPr>
          <w:rFonts w:ascii="Times New Roman" w:hAnsi="Times New Roman" w:cs="Times New Roman"/>
          <w:sz w:val="28"/>
          <w:szCs w:val="28"/>
        </w:rPr>
        <w:t>эффе</w:t>
      </w:r>
      <w:r w:rsidR="005747F4">
        <w:rPr>
          <w:rFonts w:ascii="Times New Roman" w:hAnsi="Times New Roman" w:cs="Times New Roman"/>
          <w:sz w:val="28"/>
          <w:szCs w:val="28"/>
        </w:rPr>
        <w:t>к</w:t>
      </w:r>
      <w:r w:rsidR="005747F4">
        <w:rPr>
          <w:rFonts w:ascii="Times New Roman" w:hAnsi="Times New Roman" w:cs="Times New Roman"/>
          <w:sz w:val="28"/>
          <w:szCs w:val="28"/>
        </w:rPr>
        <w:t>тивности и успешности процесса обучения является</w:t>
      </w:r>
      <w:r w:rsidRPr="00AD0066">
        <w:rPr>
          <w:rFonts w:ascii="Times New Roman" w:hAnsi="Times New Roman" w:cs="Times New Roman"/>
          <w:sz w:val="28"/>
          <w:szCs w:val="28"/>
        </w:rPr>
        <w:t xml:space="preserve"> усвоение знаний, </w:t>
      </w:r>
      <w:r w:rsidR="005747F4">
        <w:rPr>
          <w:rFonts w:ascii="Times New Roman" w:hAnsi="Times New Roman" w:cs="Times New Roman"/>
          <w:sz w:val="28"/>
          <w:szCs w:val="28"/>
        </w:rPr>
        <w:t>кот</w:t>
      </w:r>
      <w:r w:rsidR="005747F4">
        <w:rPr>
          <w:rFonts w:ascii="Times New Roman" w:hAnsi="Times New Roman" w:cs="Times New Roman"/>
          <w:sz w:val="28"/>
          <w:szCs w:val="28"/>
        </w:rPr>
        <w:t>о</w:t>
      </w:r>
      <w:r w:rsidR="005747F4">
        <w:rPr>
          <w:rFonts w:ascii="Times New Roman" w:hAnsi="Times New Roman" w:cs="Times New Roman"/>
          <w:sz w:val="28"/>
          <w:szCs w:val="28"/>
        </w:rPr>
        <w:t>рые предусмотрены</w:t>
      </w:r>
      <w:r w:rsidRPr="00AD0066">
        <w:rPr>
          <w:rFonts w:ascii="Times New Roman" w:hAnsi="Times New Roman" w:cs="Times New Roman"/>
          <w:sz w:val="28"/>
          <w:szCs w:val="28"/>
        </w:rPr>
        <w:t xml:space="preserve"> программой учебной дисциплины [</w:t>
      </w:r>
      <w:r w:rsidRPr="005E2F4A">
        <w:rPr>
          <w:rFonts w:ascii="Times New Roman" w:hAnsi="Times New Roman" w:cs="Times New Roman"/>
          <w:sz w:val="28"/>
          <w:szCs w:val="28"/>
          <w:highlight w:val="yellow"/>
        </w:rPr>
        <w:t>15</w:t>
      </w:r>
      <w:r w:rsidRPr="00AD0066">
        <w:rPr>
          <w:rFonts w:ascii="Times New Roman" w:hAnsi="Times New Roman" w:cs="Times New Roman"/>
          <w:sz w:val="28"/>
          <w:szCs w:val="28"/>
        </w:rPr>
        <w:t>].</w:t>
      </w:r>
    </w:p>
    <w:p w:rsidR="00AA42A9" w:rsidRDefault="005747F4" w:rsidP="003D03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Существует три вида учебных программ: типовые, рабочие и авто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ские.</w:t>
      </w:r>
      <w:r w:rsidR="00AD0066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AD0066" w:rsidRPr="00AD0066" w:rsidRDefault="00AD0066" w:rsidP="003D03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06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lastRenderedPageBreak/>
        <w:t>Типо</w:t>
      </w:r>
      <w:r w:rsidR="00C15E22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выми </w:t>
      </w:r>
      <w:r w:rsidR="00C15E22" w:rsidRPr="00C15E22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являются</w:t>
      </w:r>
      <w:r w:rsidRPr="00AD006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учебные программы</w:t>
      </w:r>
      <w:r w:rsidR="00C15E22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разрабатываю</w:t>
      </w:r>
      <w:r w:rsidR="00C15E22">
        <w:rPr>
          <w:rFonts w:ascii="Times New Roman" w:eastAsia="Times New Roman" w:hAnsi="Times New Roman" w:cs="Times New Roman"/>
          <w:sz w:val="28"/>
          <w:szCs w:val="24"/>
          <w:lang w:eastAsia="ru-RU"/>
        </w:rPr>
        <w:t>щие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ся на осн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 требований государственного образовательного стандарта в </w:t>
      </w:r>
      <w:r w:rsidR="00C15E2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различных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обла</w:t>
      </w:r>
      <w:r w:rsidR="00C15E22">
        <w:rPr>
          <w:rFonts w:ascii="Times New Roman" w:eastAsia="Times New Roman" w:hAnsi="Times New Roman" w:cs="Times New Roman"/>
          <w:sz w:val="28"/>
          <w:szCs w:val="24"/>
          <w:lang w:eastAsia="ru-RU"/>
        </w:rPr>
        <w:t>стях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образова</w:t>
      </w:r>
      <w:r w:rsidR="00C15E22">
        <w:rPr>
          <w:rFonts w:ascii="Times New Roman" w:eastAsia="Times New Roman" w:hAnsi="Times New Roman" w:cs="Times New Roman"/>
          <w:sz w:val="28"/>
          <w:szCs w:val="24"/>
          <w:lang w:eastAsia="ru-RU"/>
        </w:rPr>
        <w:t>ния. У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тверждаются</w:t>
      </w:r>
      <w:r w:rsidR="00C15E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данные программы 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Министерством о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б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разования и науки Российской Федерации и носят рекомендательный хара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тер.</w:t>
      </w:r>
    </w:p>
    <w:p w:rsidR="00AD0066" w:rsidRPr="00AD0066" w:rsidRDefault="00C15E22" w:rsidP="003D03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417C3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Рабочие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учебные программы разрабатываются и утверждаются на 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нове типовой программы. Это происходит, потому что </w:t>
      </w:r>
      <w:r w:rsidR="009417C3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периодически, п</w:t>
      </w:r>
      <w:r w:rsidR="009417C3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о м</w:t>
      </w:r>
      <w:r w:rsidR="009417C3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="009417C3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 </w:t>
      </w:r>
      <w:r w:rsidR="009417C3">
        <w:rPr>
          <w:rFonts w:ascii="Times New Roman" w:eastAsia="Times New Roman" w:hAnsi="Times New Roman" w:cs="Times New Roman"/>
          <w:sz w:val="28"/>
          <w:szCs w:val="24"/>
          <w:lang w:eastAsia="ru-RU"/>
        </w:rPr>
        <w:t>научно-технического и социального</w:t>
      </w:r>
      <w:r w:rsidR="009417C3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прогрес</w:t>
      </w:r>
      <w:r w:rsidR="009417C3">
        <w:rPr>
          <w:rFonts w:ascii="Times New Roman" w:eastAsia="Times New Roman" w:hAnsi="Times New Roman" w:cs="Times New Roman"/>
          <w:sz w:val="28"/>
          <w:szCs w:val="24"/>
          <w:lang w:eastAsia="ru-RU"/>
        </w:rPr>
        <w:t>са, а также</w:t>
      </w:r>
      <w:r w:rsidR="009417C3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развития науки и практики</w:t>
      </w:r>
      <w:r w:rsidR="009417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возникает необходимость пересмотра учебных программ</w:t>
      </w:r>
      <w:r w:rsidR="00AD0066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. В раб</w:t>
      </w:r>
      <w:r w:rsidR="00AD0066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="00AD0066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чей программе </w:t>
      </w:r>
      <w:r w:rsidR="009417C3">
        <w:rPr>
          <w:rFonts w:ascii="Times New Roman" w:eastAsia="Times New Roman" w:hAnsi="Times New Roman" w:cs="Times New Roman"/>
          <w:sz w:val="28"/>
          <w:szCs w:val="24"/>
          <w:lang w:eastAsia="ru-RU"/>
        </w:rPr>
        <w:t>отображается</w:t>
      </w:r>
      <w:r w:rsidR="00AD0066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национально-региональный ком</w:t>
      </w:r>
      <w:r w:rsidR="009417C3">
        <w:rPr>
          <w:rFonts w:ascii="Times New Roman" w:eastAsia="Times New Roman" w:hAnsi="Times New Roman" w:cs="Times New Roman"/>
          <w:sz w:val="28"/>
          <w:szCs w:val="24"/>
          <w:lang w:eastAsia="ru-RU"/>
        </w:rPr>
        <w:t>понент,</w:t>
      </w:r>
      <w:r w:rsidR="00AD0066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учит</w:t>
      </w:r>
      <w:r w:rsidR="00AD0066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 w:rsidR="00AD0066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ваются возможности информационного,</w:t>
      </w:r>
      <w:r w:rsidR="009417C3" w:rsidRPr="009417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417C3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методического</w:t>
      </w:r>
      <w:r w:rsidR="009417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r w:rsidR="00AD0066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технического обе</w:t>
      </w:r>
      <w:r w:rsidR="00AD0066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="00AD0066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печения учебного процесса.</w:t>
      </w:r>
    </w:p>
    <w:p w:rsidR="00AD0066" w:rsidRPr="00AD0066" w:rsidRDefault="00AD0066" w:rsidP="003D03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06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Авторские 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учебные программы </w:t>
      </w:r>
      <w:r w:rsidR="009417C3">
        <w:rPr>
          <w:rFonts w:ascii="Times New Roman" w:eastAsia="Times New Roman" w:hAnsi="Times New Roman" w:cs="Times New Roman"/>
          <w:sz w:val="28"/>
          <w:szCs w:val="24"/>
          <w:lang w:eastAsia="ru-RU"/>
        </w:rPr>
        <w:t>содержат в себе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требования госуда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ственного стан</w:t>
      </w:r>
      <w:r w:rsidR="009417C3">
        <w:rPr>
          <w:rFonts w:ascii="Times New Roman" w:eastAsia="Times New Roman" w:hAnsi="Times New Roman" w:cs="Times New Roman"/>
          <w:sz w:val="28"/>
          <w:szCs w:val="24"/>
          <w:lang w:eastAsia="ru-RU"/>
        </w:rPr>
        <w:t>дарта, однако, является возможным, что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417C3">
        <w:rPr>
          <w:rFonts w:ascii="Times New Roman" w:eastAsia="Times New Roman" w:hAnsi="Times New Roman" w:cs="Times New Roman"/>
          <w:sz w:val="28"/>
          <w:szCs w:val="24"/>
          <w:lang w:eastAsia="ru-RU"/>
        </w:rPr>
        <w:t>они будут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иметь </w:t>
      </w:r>
      <w:r w:rsidR="009417C3">
        <w:rPr>
          <w:rFonts w:ascii="Times New Roman" w:eastAsia="Times New Roman" w:hAnsi="Times New Roman" w:cs="Times New Roman"/>
          <w:sz w:val="28"/>
          <w:szCs w:val="24"/>
          <w:lang w:eastAsia="ru-RU"/>
        </w:rPr>
        <w:t>др</w:t>
      </w:r>
      <w:r w:rsidR="009417C3">
        <w:rPr>
          <w:rFonts w:ascii="Times New Roman" w:eastAsia="Times New Roman" w:hAnsi="Times New Roman" w:cs="Times New Roman"/>
          <w:sz w:val="28"/>
          <w:szCs w:val="24"/>
          <w:lang w:eastAsia="ru-RU"/>
        </w:rPr>
        <w:t>у</w:t>
      </w:r>
      <w:r w:rsidR="009417C3">
        <w:rPr>
          <w:rFonts w:ascii="Times New Roman" w:eastAsia="Times New Roman" w:hAnsi="Times New Roman" w:cs="Times New Roman"/>
          <w:sz w:val="28"/>
          <w:szCs w:val="24"/>
          <w:lang w:eastAsia="ru-RU"/>
        </w:rPr>
        <w:t>гую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логическую структуру построения учебной дисциплины, авторскую то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ч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ку зрения </w:t>
      </w:r>
      <w:r w:rsidR="0007533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явления и процессы</w:t>
      </w:r>
      <w:r w:rsidR="00075330">
        <w:rPr>
          <w:rFonts w:ascii="Times New Roman" w:eastAsia="Times New Roman" w:hAnsi="Times New Roman" w:cs="Times New Roman"/>
          <w:sz w:val="28"/>
          <w:szCs w:val="24"/>
          <w:lang w:eastAsia="ru-RU"/>
        </w:rPr>
        <w:t>, изучаемые ими, а также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75330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персональные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ходы к изучению </w:t>
      </w:r>
      <w:r w:rsidR="00075330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различных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теорий. </w:t>
      </w:r>
      <w:r w:rsidR="00075330">
        <w:rPr>
          <w:rFonts w:ascii="Times New Roman" w:eastAsia="Times New Roman" w:hAnsi="Times New Roman" w:cs="Times New Roman"/>
          <w:sz w:val="28"/>
          <w:szCs w:val="24"/>
          <w:lang w:eastAsia="ru-RU"/>
        </w:rPr>
        <w:t>Необходимо, чтобы программы п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одо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б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ного рода </w:t>
      </w:r>
      <w:r w:rsidR="00075330">
        <w:rPr>
          <w:rFonts w:ascii="Times New Roman" w:eastAsia="Times New Roman" w:hAnsi="Times New Roman" w:cs="Times New Roman"/>
          <w:sz w:val="28"/>
          <w:szCs w:val="24"/>
          <w:lang w:eastAsia="ru-RU"/>
        </w:rPr>
        <w:t>имели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внешние рецензии (от специалистов в данной области, пед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гогов,</w:t>
      </w:r>
      <w:r w:rsidR="00075330" w:rsidRPr="0007533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7533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75330"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методистов</w:t>
      </w:r>
      <w:r w:rsidR="0007533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психоло</w:t>
      </w:r>
      <w:r w:rsidR="00075330">
        <w:rPr>
          <w:rFonts w:ascii="Times New Roman" w:eastAsia="Times New Roman" w:hAnsi="Times New Roman" w:cs="Times New Roman"/>
          <w:sz w:val="28"/>
          <w:szCs w:val="24"/>
          <w:lang w:eastAsia="ru-RU"/>
        </w:rPr>
        <w:t>гов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). </w:t>
      </w:r>
      <w:r w:rsidR="00075330">
        <w:rPr>
          <w:rFonts w:ascii="Times New Roman" w:eastAsia="Times New Roman" w:hAnsi="Times New Roman" w:cs="Times New Roman"/>
          <w:sz w:val="28"/>
          <w:szCs w:val="24"/>
          <w:lang w:eastAsia="ru-RU"/>
        </w:rPr>
        <w:t>Схожие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программы </w:t>
      </w:r>
      <w:r w:rsidR="00075330">
        <w:rPr>
          <w:rFonts w:ascii="Times New Roman" w:eastAsia="Times New Roman" w:hAnsi="Times New Roman" w:cs="Times New Roman"/>
          <w:sz w:val="28"/>
          <w:szCs w:val="24"/>
          <w:lang w:eastAsia="ru-RU"/>
        </w:rPr>
        <w:t>зачастую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используются в преподавании курсов по выбору</w:t>
      </w:r>
      <w:r w:rsidR="005E2F4A" w:rsidRPr="005E2F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E2F4A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r w:rsidR="005E2F4A" w:rsidRPr="005E2F4A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16</w:t>
      </w:r>
      <w:r w:rsidR="005E2F4A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AD0066" w:rsidRPr="00AD0066" w:rsidRDefault="00AD0066" w:rsidP="00AD00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066">
        <w:rPr>
          <w:rFonts w:ascii="Times New Roman" w:hAnsi="Times New Roman" w:cs="Times New Roman"/>
          <w:sz w:val="28"/>
          <w:szCs w:val="28"/>
        </w:rPr>
        <w:t>Крымский республиканский институт постдипломного педагогическ</w:t>
      </w:r>
      <w:r w:rsidRPr="00AD0066">
        <w:rPr>
          <w:rFonts w:ascii="Times New Roman" w:hAnsi="Times New Roman" w:cs="Times New Roman"/>
          <w:sz w:val="28"/>
          <w:szCs w:val="28"/>
        </w:rPr>
        <w:t>о</w:t>
      </w:r>
      <w:r w:rsidRPr="00AD0066">
        <w:rPr>
          <w:rFonts w:ascii="Times New Roman" w:hAnsi="Times New Roman" w:cs="Times New Roman"/>
          <w:sz w:val="28"/>
          <w:szCs w:val="28"/>
        </w:rPr>
        <w:t>го образования</w:t>
      </w:r>
      <w:r w:rsidR="005E2F4A">
        <w:rPr>
          <w:rFonts w:ascii="Times New Roman" w:hAnsi="Times New Roman" w:cs="Times New Roman"/>
          <w:sz w:val="28"/>
          <w:szCs w:val="28"/>
        </w:rPr>
        <w:t>, для преподавания в 11</w:t>
      </w:r>
      <w:r w:rsidRPr="00AD0066">
        <w:rPr>
          <w:rFonts w:ascii="Times New Roman" w:hAnsi="Times New Roman" w:cs="Times New Roman"/>
          <w:sz w:val="28"/>
          <w:szCs w:val="28"/>
        </w:rPr>
        <w:t xml:space="preserve"> классе</w:t>
      </w:r>
      <w:r w:rsidR="005E2F4A">
        <w:rPr>
          <w:rFonts w:ascii="Times New Roman" w:hAnsi="Times New Roman" w:cs="Times New Roman"/>
          <w:sz w:val="28"/>
          <w:szCs w:val="28"/>
        </w:rPr>
        <w:t xml:space="preserve"> рекомендует</w:t>
      </w:r>
      <w:r w:rsidRPr="00AD0066">
        <w:rPr>
          <w:rFonts w:ascii="Times New Roman" w:hAnsi="Times New Roman" w:cs="Times New Roman"/>
          <w:sz w:val="28"/>
          <w:szCs w:val="28"/>
        </w:rPr>
        <w:t xml:space="preserve"> следующие уче</w:t>
      </w:r>
      <w:r w:rsidRPr="00AD0066">
        <w:rPr>
          <w:rFonts w:ascii="Times New Roman" w:hAnsi="Times New Roman" w:cs="Times New Roman"/>
          <w:sz w:val="28"/>
          <w:szCs w:val="28"/>
        </w:rPr>
        <w:t>б</w:t>
      </w:r>
      <w:r w:rsidRPr="00AD0066">
        <w:rPr>
          <w:rFonts w:ascii="Times New Roman" w:hAnsi="Times New Roman" w:cs="Times New Roman"/>
          <w:sz w:val="28"/>
          <w:szCs w:val="28"/>
        </w:rPr>
        <w:t>ные программы:</w:t>
      </w:r>
    </w:p>
    <w:p w:rsidR="00AD0066" w:rsidRPr="00AD0066" w:rsidRDefault="00AD0066" w:rsidP="00AD0066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066">
        <w:rPr>
          <w:rFonts w:ascii="Times New Roman" w:hAnsi="Times New Roman" w:cs="Times New Roman"/>
          <w:sz w:val="28"/>
          <w:szCs w:val="28"/>
        </w:rPr>
        <w:t>Примерная программа по информатике и ИКТ для среднего (по</w:t>
      </w:r>
      <w:r w:rsidRPr="00AD0066">
        <w:rPr>
          <w:rFonts w:ascii="Times New Roman" w:hAnsi="Times New Roman" w:cs="Times New Roman"/>
          <w:sz w:val="28"/>
          <w:szCs w:val="28"/>
        </w:rPr>
        <w:t>л</w:t>
      </w:r>
      <w:r w:rsidRPr="00AD0066">
        <w:rPr>
          <w:rFonts w:ascii="Times New Roman" w:hAnsi="Times New Roman" w:cs="Times New Roman"/>
          <w:sz w:val="28"/>
          <w:szCs w:val="28"/>
        </w:rPr>
        <w:t>ного) общего образования (10-11 класс). Базовый уровень;</w:t>
      </w:r>
    </w:p>
    <w:p w:rsidR="00AD0066" w:rsidRPr="00AD0066" w:rsidRDefault="00AD0066" w:rsidP="00AD0066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066">
        <w:rPr>
          <w:rFonts w:ascii="Times New Roman" w:hAnsi="Times New Roman" w:cs="Times New Roman"/>
          <w:sz w:val="28"/>
          <w:szCs w:val="28"/>
        </w:rPr>
        <w:t>Примерная программа по информатике и ИКТ для среднего (по</w:t>
      </w:r>
      <w:r w:rsidRPr="00AD0066">
        <w:rPr>
          <w:rFonts w:ascii="Times New Roman" w:hAnsi="Times New Roman" w:cs="Times New Roman"/>
          <w:sz w:val="28"/>
          <w:szCs w:val="28"/>
        </w:rPr>
        <w:t>л</w:t>
      </w:r>
      <w:r w:rsidRPr="00AD0066">
        <w:rPr>
          <w:rFonts w:ascii="Times New Roman" w:hAnsi="Times New Roman" w:cs="Times New Roman"/>
          <w:sz w:val="28"/>
          <w:szCs w:val="28"/>
        </w:rPr>
        <w:t>ного) общего образования (10-11 класс). Профильный уровень;</w:t>
      </w:r>
    </w:p>
    <w:p w:rsidR="005E2F4A" w:rsidRPr="005E2F4A" w:rsidRDefault="00AD0066" w:rsidP="005E2F4A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066">
        <w:rPr>
          <w:rFonts w:ascii="Times New Roman" w:hAnsi="Times New Roman" w:cs="Times New Roman"/>
          <w:sz w:val="28"/>
          <w:szCs w:val="28"/>
        </w:rPr>
        <w:t xml:space="preserve">Авторская программа курса «Информатика и ИКТ» для 10-11 классов (базовый уровень). </w:t>
      </w:r>
      <w:proofErr w:type="gramStart"/>
      <w:r w:rsidRPr="00AD0066">
        <w:rPr>
          <w:rFonts w:ascii="Times New Roman" w:hAnsi="Times New Roman" w:cs="Times New Roman"/>
          <w:sz w:val="28"/>
          <w:szCs w:val="28"/>
        </w:rPr>
        <w:t>(Авторы:</w:t>
      </w:r>
      <w:proofErr w:type="gramEnd"/>
      <w:r w:rsidRPr="00AD0066">
        <w:rPr>
          <w:rFonts w:ascii="Times New Roman" w:hAnsi="Times New Roman" w:cs="Times New Roman"/>
          <w:sz w:val="28"/>
          <w:szCs w:val="28"/>
        </w:rPr>
        <w:t xml:space="preserve"> Семакин И.Г., </w:t>
      </w:r>
      <w:proofErr w:type="spellStart"/>
      <w:r w:rsidRPr="00AD0066">
        <w:rPr>
          <w:rFonts w:ascii="Times New Roman" w:hAnsi="Times New Roman" w:cs="Times New Roman"/>
          <w:sz w:val="28"/>
          <w:szCs w:val="28"/>
        </w:rPr>
        <w:t>Хеннер</w:t>
      </w:r>
      <w:proofErr w:type="spellEnd"/>
      <w:r w:rsidRPr="00AD0066">
        <w:rPr>
          <w:rFonts w:ascii="Times New Roman" w:hAnsi="Times New Roman" w:cs="Times New Roman"/>
          <w:sz w:val="28"/>
          <w:szCs w:val="28"/>
        </w:rPr>
        <w:t xml:space="preserve"> Е.К.).</w:t>
      </w:r>
    </w:p>
    <w:p w:rsidR="00AD0066" w:rsidRPr="00AD0066" w:rsidRDefault="00AD0066" w:rsidP="00AD00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066">
        <w:rPr>
          <w:rFonts w:ascii="Times New Roman" w:hAnsi="Times New Roman" w:cs="Times New Roman"/>
          <w:sz w:val="28"/>
          <w:szCs w:val="28"/>
        </w:rPr>
        <w:lastRenderedPageBreak/>
        <w:t xml:space="preserve">«Примерная программа по информатике и ИКТ для среднего (полного) общего образования </w:t>
      </w:r>
      <w:r w:rsidR="00075330">
        <w:rPr>
          <w:rFonts w:ascii="Times New Roman" w:hAnsi="Times New Roman" w:cs="Times New Roman"/>
          <w:sz w:val="28"/>
          <w:szCs w:val="28"/>
        </w:rPr>
        <w:t>(10-11 класс). Базовый уровень». Данная программа</w:t>
      </w:r>
      <w:r w:rsidRPr="00AD0066">
        <w:rPr>
          <w:rFonts w:ascii="Times New Roman" w:hAnsi="Times New Roman" w:cs="Times New Roman"/>
          <w:sz w:val="28"/>
          <w:szCs w:val="28"/>
        </w:rPr>
        <w:t xml:space="preserve"> </w:t>
      </w:r>
      <w:r w:rsidR="00075330">
        <w:rPr>
          <w:rFonts w:ascii="Times New Roman" w:hAnsi="Times New Roman" w:cs="Times New Roman"/>
          <w:sz w:val="28"/>
          <w:szCs w:val="28"/>
        </w:rPr>
        <w:t>н</w:t>
      </w:r>
      <w:r w:rsidR="00075330">
        <w:rPr>
          <w:rFonts w:ascii="Times New Roman" w:hAnsi="Times New Roman" w:cs="Times New Roman"/>
          <w:sz w:val="28"/>
          <w:szCs w:val="28"/>
        </w:rPr>
        <w:t>е</w:t>
      </w:r>
      <w:r w:rsidR="00075330">
        <w:rPr>
          <w:rFonts w:ascii="Times New Roman" w:hAnsi="Times New Roman" w:cs="Times New Roman"/>
          <w:sz w:val="28"/>
          <w:szCs w:val="28"/>
        </w:rPr>
        <w:t>основательно знакомит</w:t>
      </w:r>
      <w:r w:rsidRPr="00AD0066">
        <w:rPr>
          <w:rFonts w:ascii="Times New Roman" w:hAnsi="Times New Roman" w:cs="Times New Roman"/>
          <w:sz w:val="28"/>
          <w:szCs w:val="28"/>
        </w:rPr>
        <w:t xml:space="preserve"> учащихся с основными темами, </w:t>
      </w:r>
      <w:r w:rsidR="00075330">
        <w:rPr>
          <w:rFonts w:ascii="Times New Roman" w:hAnsi="Times New Roman" w:cs="Times New Roman"/>
          <w:sz w:val="28"/>
          <w:szCs w:val="28"/>
        </w:rPr>
        <w:t>которые были изуч</w:t>
      </w:r>
      <w:r w:rsidR="00075330">
        <w:rPr>
          <w:rFonts w:ascii="Times New Roman" w:hAnsi="Times New Roman" w:cs="Times New Roman"/>
          <w:sz w:val="28"/>
          <w:szCs w:val="28"/>
        </w:rPr>
        <w:t>е</w:t>
      </w:r>
      <w:r w:rsidR="00075330">
        <w:rPr>
          <w:rFonts w:ascii="Times New Roman" w:hAnsi="Times New Roman" w:cs="Times New Roman"/>
          <w:sz w:val="28"/>
          <w:szCs w:val="28"/>
        </w:rPr>
        <w:t>ны</w:t>
      </w:r>
      <w:r w:rsidRPr="00AD0066">
        <w:rPr>
          <w:rFonts w:ascii="Times New Roman" w:hAnsi="Times New Roman" w:cs="Times New Roman"/>
          <w:sz w:val="28"/>
          <w:szCs w:val="28"/>
        </w:rPr>
        <w:t xml:space="preserve"> в школьном кур</w:t>
      </w:r>
      <w:r w:rsidR="00966C89">
        <w:rPr>
          <w:rFonts w:ascii="Times New Roman" w:hAnsi="Times New Roman" w:cs="Times New Roman"/>
          <w:sz w:val="28"/>
          <w:szCs w:val="28"/>
        </w:rPr>
        <w:t xml:space="preserve">се. В данной программе тема </w:t>
      </w:r>
      <w:r w:rsidRPr="00AD0066">
        <w:rPr>
          <w:rFonts w:ascii="Times New Roman" w:hAnsi="Times New Roman" w:cs="Times New Roman"/>
          <w:sz w:val="28"/>
          <w:szCs w:val="28"/>
        </w:rPr>
        <w:t>«</w:t>
      </w:r>
      <w:r w:rsidR="00683A3B">
        <w:rPr>
          <w:rFonts w:ascii="Times New Roman" w:hAnsi="Times New Roman" w:cs="Times New Roman"/>
          <w:sz w:val="28"/>
          <w:szCs w:val="28"/>
        </w:rPr>
        <w:t>Компьютерные технологии представления информации</w:t>
      </w:r>
      <w:r w:rsidRPr="00AD0066">
        <w:rPr>
          <w:rFonts w:ascii="Times New Roman" w:hAnsi="Times New Roman" w:cs="Times New Roman"/>
          <w:sz w:val="28"/>
          <w:szCs w:val="28"/>
        </w:rPr>
        <w:t xml:space="preserve">» </w:t>
      </w:r>
      <w:r w:rsidR="00966C89">
        <w:rPr>
          <w:rFonts w:ascii="Times New Roman" w:hAnsi="Times New Roman" w:cs="Times New Roman"/>
          <w:sz w:val="28"/>
          <w:szCs w:val="28"/>
        </w:rPr>
        <w:t>рассчитана на 5</w:t>
      </w:r>
      <w:r w:rsidRPr="00AD0066">
        <w:rPr>
          <w:rFonts w:ascii="Times New Roman" w:hAnsi="Times New Roman" w:cs="Times New Roman"/>
          <w:sz w:val="28"/>
          <w:szCs w:val="28"/>
        </w:rPr>
        <w:t xml:space="preserve"> часов изучени</w:t>
      </w:r>
      <w:r w:rsidR="00966C89">
        <w:rPr>
          <w:rFonts w:ascii="Times New Roman" w:hAnsi="Times New Roman" w:cs="Times New Roman"/>
          <w:sz w:val="28"/>
          <w:szCs w:val="28"/>
        </w:rPr>
        <w:t>я</w:t>
      </w:r>
      <w:r w:rsidRPr="00AD0066">
        <w:rPr>
          <w:rFonts w:ascii="Times New Roman" w:hAnsi="Times New Roman" w:cs="Times New Roman"/>
          <w:sz w:val="28"/>
          <w:szCs w:val="28"/>
        </w:rPr>
        <w:t xml:space="preserve"> теоретических материалов, которые </w:t>
      </w:r>
      <w:r w:rsidR="00966C89">
        <w:rPr>
          <w:rFonts w:ascii="Times New Roman" w:hAnsi="Times New Roman" w:cs="Times New Roman"/>
          <w:sz w:val="28"/>
          <w:szCs w:val="28"/>
        </w:rPr>
        <w:t xml:space="preserve">включают также темы: </w:t>
      </w:r>
      <w:r w:rsidR="00683A3B">
        <w:rPr>
          <w:rFonts w:ascii="Times New Roman" w:hAnsi="Times New Roman" w:cs="Times New Roman"/>
          <w:sz w:val="28"/>
          <w:szCs w:val="28"/>
        </w:rPr>
        <w:t xml:space="preserve">базы данных, </w:t>
      </w:r>
      <w:r w:rsidR="00966C89">
        <w:rPr>
          <w:rFonts w:ascii="Times New Roman" w:hAnsi="Times New Roman" w:cs="Times New Roman"/>
          <w:sz w:val="28"/>
          <w:szCs w:val="28"/>
        </w:rPr>
        <w:t>двоичная система счисления, кодовые таблицы, технологии трехмерной графики, форматы файлов и т.д.</w:t>
      </w:r>
      <w:r w:rsidRPr="00AD00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066" w:rsidRPr="00AD0066" w:rsidRDefault="00AD0066" w:rsidP="00AD00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066">
        <w:rPr>
          <w:rFonts w:ascii="Times New Roman" w:hAnsi="Times New Roman" w:cs="Times New Roman"/>
          <w:sz w:val="28"/>
          <w:szCs w:val="28"/>
        </w:rPr>
        <w:t>«Примерная программа по информатике и ИКТ для среднего (полного) общего образования (10-</w:t>
      </w:r>
      <w:r w:rsidR="0093537C">
        <w:rPr>
          <w:rFonts w:ascii="Times New Roman" w:hAnsi="Times New Roman" w:cs="Times New Roman"/>
          <w:sz w:val="28"/>
          <w:szCs w:val="28"/>
        </w:rPr>
        <w:t>11 класс). Профильный уровень». Поскольку, данная программа ориентирована на профильную подготовку учащихся, то на из</w:t>
      </w:r>
      <w:r w:rsidR="0093537C">
        <w:rPr>
          <w:rFonts w:ascii="Times New Roman" w:hAnsi="Times New Roman" w:cs="Times New Roman"/>
          <w:sz w:val="28"/>
          <w:szCs w:val="28"/>
        </w:rPr>
        <w:t>у</w:t>
      </w:r>
      <w:r w:rsidR="0093537C">
        <w:rPr>
          <w:rFonts w:ascii="Times New Roman" w:hAnsi="Times New Roman" w:cs="Times New Roman"/>
          <w:sz w:val="28"/>
          <w:szCs w:val="28"/>
        </w:rPr>
        <w:t>чение темы</w:t>
      </w:r>
      <w:r w:rsidRPr="00AD0066">
        <w:rPr>
          <w:rFonts w:ascii="Times New Roman" w:hAnsi="Times New Roman" w:cs="Times New Roman"/>
          <w:sz w:val="28"/>
          <w:szCs w:val="28"/>
        </w:rPr>
        <w:t xml:space="preserve"> «</w:t>
      </w:r>
      <w:r w:rsidR="0093537C">
        <w:rPr>
          <w:rFonts w:ascii="Times New Roman" w:hAnsi="Times New Roman" w:cs="Times New Roman"/>
          <w:sz w:val="28"/>
          <w:szCs w:val="28"/>
        </w:rPr>
        <w:t>Средства ИКТ и их применение» предоставляется 48 часов</w:t>
      </w:r>
      <w:r w:rsidRPr="00AD0066">
        <w:rPr>
          <w:rFonts w:ascii="Times New Roman" w:hAnsi="Times New Roman" w:cs="Times New Roman"/>
          <w:sz w:val="28"/>
          <w:szCs w:val="28"/>
        </w:rPr>
        <w:t>, к</w:t>
      </w:r>
      <w:r w:rsidRPr="00AD0066">
        <w:rPr>
          <w:rFonts w:ascii="Times New Roman" w:hAnsi="Times New Roman" w:cs="Times New Roman"/>
          <w:sz w:val="28"/>
          <w:szCs w:val="28"/>
        </w:rPr>
        <w:t>о</w:t>
      </w:r>
      <w:r w:rsidRPr="00AD0066">
        <w:rPr>
          <w:rFonts w:ascii="Times New Roman" w:hAnsi="Times New Roman" w:cs="Times New Roman"/>
          <w:sz w:val="28"/>
          <w:szCs w:val="28"/>
        </w:rPr>
        <w:t xml:space="preserve">торые </w:t>
      </w:r>
      <w:r w:rsidR="0093537C">
        <w:rPr>
          <w:rFonts w:ascii="Times New Roman" w:hAnsi="Times New Roman" w:cs="Times New Roman"/>
          <w:sz w:val="28"/>
          <w:szCs w:val="28"/>
        </w:rPr>
        <w:t>также изучают такие вопросы как:</w:t>
      </w:r>
      <w:r w:rsidRPr="00AD0066">
        <w:rPr>
          <w:rFonts w:ascii="Times New Roman" w:hAnsi="Times New Roman" w:cs="Times New Roman"/>
          <w:sz w:val="28"/>
          <w:szCs w:val="28"/>
        </w:rPr>
        <w:t xml:space="preserve"> </w:t>
      </w:r>
      <w:r w:rsidR="0093537C">
        <w:rPr>
          <w:rFonts w:ascii="Times New Roman" w:hAnsi="Times New Roman" w:cs="Times New Roman"/>
          <w:sz w:val="28"/>
          <w:szCs w:val="28"/>
        </w:rPr>
        <w:t>базы данных, системы управления базами данных, организация и поиск информации</w:t>
      </w:r>
      <w:r w:rsidRPr="00AD0066">
        <w:rPr>
          <w:rFonts w:ascii="Times New Roman" w:hAnsi="Times New Roman" w:cs="Times New Roman"/>
          <w:sz w:val="28"/>
          <w:szCs w:val="28"/>
        </w:rPr>
        <w:t xml:space="preserve"> и дру</w:t>
      </w:r>
      <w:r w:rsidR="0093537C">
        <w:rPr>
          <w:rFonts w:ascii="Times New Roman" w:hAnsi="Times New Roman" w:cs="Times New Roman"/>
          <w:sz w:val="28"/>
          <w:szCs w:val="28"/>
        </w:rPr>
        <w:t xml:space="preserve">гие. </w:t>
      </w:r>
    </w:p>
    <w:p w:rsidR="00AA42A9" w:rsidRDefault="00AD0066" w:rsidP="00AD00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066">
        <w:rPr>
          <w:rFonts w:ascii="Times New Roman" w:hAnsi="Times New Roman" w:cs="Times New Roman"/>
          <w:sz w:val="28"/>
          <w:szCs w:val="28"/>
        </w:rPr>
        <w:t xml:space="preserve">«Авторская программа курса «Информатика и ИКТ» для 10-11 классов (базовый уровень).  </w:t>
      </w:r>
      <w:proofErr w:type="gramStart"/>
      <w:r w:rsidRPr="00AD0066">
        <w:rPr>
          <w:rFonts w:ascii="Times New Roman" w:hAnsi="Times New Roman" w:cs="Times New Roman"/>
          <w:sz w:val="28"/>
          <w:szCs w:val="28"/>
        </w:rPr>
        <w:t>(Авторы:</w:t>
      </w:r>
      <w:proofErr w:type="gramEnd"/>
      <w:r w:rsidRPr="00AD0066">
        <w:rPr>
          <w:rFonts w:ascii="Times New Roman" w:hAnsi="Times New Roman" w:cs="Times New Roman"/>
          <w:sz w:val="28"/>
          <w:szCs w:val="28"/>
        </w:rPr>
        <w:t xml:space="preserve"> Семакин И.Г., </w:t>
      </w:r>
      <w:proofErr w:type="spellStart"/>
      <w:r w:rsidRPr="00AD0066">
        <w:rPr>
          <w:rFonts w:ascii="Times New Roman" w:hAnsi="Times New Roman" w:cs="Times New Roman"/>
          <w:sz w:val="28"/>
          <w:szCs w:val="28"/>
        </w:rPr>
        <w:t>Хеннер</w:t>
      </w:r>
      <w:proofErr w:type="spellEnd"/>
      <w:r w:rsidRPr="00AD0066">
        <w:rPr>
          <w:rFonts w:ascii="Times New Roman" w:hAnsi="Times New Roman" w:cs="Times New Roman"/>
          <w:sz w:val="28"/>
          <w:szCs w:val="28"/>
        </w:rPr>
        <w:t xml:space="preserve"> Е</w:t>
      </w:r>
      <w:r w:rsidR="006371A8">
        <w:rPr>
          <w:rFonts w:ascii="Times New Roman" w:hAnsi="Times New Roman" w:cs="Times New Roman"/>
          <w:sz w:val="28"/>
          <w:szCs w:val="28"/>
        </w:rPr>
        <w:t xml:space="preserve">.К.)». Программа </w:t>
      </w:r>
      <w:r w:rsidR="0093537C">
        <w:rPr>
          <w:rFonts w:ascii="Times New Roman" w:hAnsi="Times New Roman" w:cs="Times New Roman"/>
          <w:sz w:val="28"/>
          <w:szCs w:val="28"/>
        </w:rPr>
        <w:t>нац</w:t>
      </w:r>
      <w:r w:rsidR="0093537C">
        <w:rPr>
          <w:rFonts w:ascii="Times New Roman" w:hAnsi="Times New Roman" w:cs="Times New Roman"/>
          <w:sz w:val="28"/>
          <w:szCs w:val="28"/>
        </w:rPr>
        <w:t>е</w:t>
      </w:r>
      <w:r w:rsidR="0093537C">
        <w:rPr>
          <w:rFonts w:ascii="Times New Roman" w:hAnsi="Times New Roman" w:cs="Times New Roman"/>
          <w:sz w:val="28"/>
          <w:szCs w:val="28"/>
        </w:rPr>
        <w:t>лена</w:t>
      </w:r>
      <w:r w:rsidRPr="00AD0066">
        <w:rPr>
          <w:rFonts w:ascii="Times New Roman" w:hAnsi="Times New Roman" w:cs="Times New Roman"/>
          <w:sz w:val="28"/>
          <w:szCs w:val="28"/>
        </w:rPr>
        <w:t xml:space="preserve"> на базовую подготовку учащихся. </w:t>
      </w:r>
      <w:r w:rsidR="006371A8">
        <w:rPr>
          <w:rFonts w:ascii="Times New Roman" w:hAnsi="Times New Roman" w:cs="Times New Roman"/>
          <w:sz w:val="28"/>
          <w:szCs w:val="28"/>
        </w:rPr>
        <w:t>В данной программе тема</w:t>
      </w:r>
      <w:r w:rsidRPr="00AD0066">
        <w:rPr>
          <w:rFonts w:ascii="Times New Roman" w:hAnsi="Times New Roman" w:cs="Times New Roman"/>
          <w:sz w:val="28"/>
          <w:szCs w:val="28"/>
        </w:rPr>
        <w:t xml:space="preserve"> «</w:t>
      </w:r>
      <w:r w:rsidR="006371A8">
        <w:rPr>
          <w:rFonts w:ascii="Times New Roman" w:hAnsi="Times New Roman" w:cs="Times New Roman"/>
          <w:sz w:val="28"/>
          <w:szCs w:val="28"/>
        </w:rPr>
        <w:t>Базы да</w:t>
      </w:r>
      <w:r w:rsidR="006371A8">
        <w:rPr>
          <w:rFonts w:ascii="Times New Roman" w:hAnsi="Times New Roman" w:cs="Times New Roman"/>
          <w:sz w:val="28"/>
          <w:szCs w:val="28"/>
        </w:rPr>
        <w:t>н</w:t>
      </w:r>
      <w:r w:rsidR="006371A8">
        <w:rPr>
          <w:rFonts w:ascii="Times New Roman" w:hAnsi="Times New Roman" w:cs="Times New Roman"/>
          <w:sz w:val="28"/>
          <w:szCs w:val="28"/>
        </w:rPr>
        <w:t>ных и СУБД</w:t>
      </w:r>
      <w:r w:rsidRPr="00AD0066">
        <w:rPr>
          <w:rFonts w:ascii="Times New Roman" w:hAnsi="Times New Roman" w:cs="Times New Roman"/>
          <w:sz w:val="28"/>
          <w:szCs w:val="28"/>
        </w:rPr>
        <w:t xml:space="preserve">» </w:t>
      </w:r>
      <w:r w:rsidR="006371A8">
        <w:rPr>
          <w:rFonts w:ascii="Times New Roman" w:hAnsi="Times New Roman" w:cs="Times New Roman"/>
          <w:sz w:val="28"/>
          <w:szCs w:val="28"/>
        </w:rPr>
        <w:t>рассчитана на 5 часов изучения материала, в которых теорет</w:t>
      </w:r>
      <w:r w:rsidR="006371A8">
        <w:rPr>
          <w:rFonts w:ascii="Times New Roman" w:hAnsi="Times New Roman" w:cs="Times New Roman"/>
          <w:sz w:val="28"/>
          <w:szCs w:val="28"/>
        </w:rPr>
        <w:t>и</w:t>
      </w:r>
      <w:r w:rsidR="006371A8">
        <w:rPr>
          <w:rFonts w:ascii="Times New Roman" w:hAnsi="Times New Roman" w:cs="Times New Roman"/>
          <w:sz w:val="28"/>
          <w:szCs w:val="28"/>
        </w:rPr>
        <w:t>ческого материала предоставлено на 3 часа, а практических занятий – на 2 часа.</w:t>
      </w:r>
      <w:r w:rsidRPr="00AD00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42A9" w:rsidRDefault="00AA42A9" w:rsidP="00AD00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вышеизложенного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>, можно сделать вывод, что тема «Базы данных» в 11 классе, является темой, которую нельзя исключить из програ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мы.</w:t>
      </w:r>
    </w:p>
    <w:p w:rsidR="00AE7439" w:rsidRPr="000417C7" w:rsidRDefault="00793C3E" w:rsidP="00793C3E">
      <w:pPr>
        <w:pStyle w:val="1"/>
      </w:pPr>
      <w:r>
        <w:t>1.4</w:t>
      </w:r>
      <w:r w:rsidR="00AE7439" w:rsidRPr="000417C7">
        <w:t>. Методы обучения в педагогической науке</w:t>
      </w:r>
      <w:bookmarkEnd w:id="39"/>
    </w:p>
    <w:p w:rsidR="00AE7439" w:rsidRPr="000417C7" w:rsidRDefault="000417C7" w:rsidP="004B66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необходимость в рассмотрении методов обучения,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скольку они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занимают важную роль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процессе преподавания информатики. </w:t>
      </w:r>
      <w:r w:rsidR="00AE7439" w:rsidRPr="000417C7">
        <w:rPr>
          <w:rFonts w:ascii="Times New Roman" w:hAnsi="Times New Roman" w:cs="Times New Roman"/>
          <w:sz w:val="28"/>
          <w:szCs w:val="28"/>
        </w:rPr>
        <w:t>Метод [</w:t>
      </w:r>
      <w:r w:rsidR="00AE7439" w:rsidRPr="00506D63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="00AE7439" w:rsidRPr="000417C7">
        <w:rPr>
          <w:rFonts w:ascii="Times New Roman" w:hAnsi="Times New Roman" w:cs="Times New Roman"/>
          <w:sz w:val="28"/>
          <w:szCs w:val="28"/>
        </w:rPr>
        <w:t>] – это прием, способ достижения цели, определенным образом уп</w:t>
      </w:r>
      <w:r w:rsidR="00AE7439" w:rsidRPr="000417C7">
        <w:rPr>
          <w:rFonts w:ascii="Times New Roman" w:hAnsi="Times New Roman" w:cs="Times New Roman"/>
          <w:sz w:val="28"/>
          <w:szCs w:val="28"/>
        </w:rPr>
        <w:t>о</w:t>
      </w:r>
      <w:r w:rsidR="00AE7439" w:rsidRPr="000417C7">
        <w:rPr>
          <w:rFonts w:ascii="Times New Roman" w:hAnsi="Times New Roman" w:cs="Times New Roman"/>
          <w:sz w:val="28"/>
          <w:szCs w:val="28"/>
        </w:rPr>
        <w:t>рядоченная деятельность,</w:t>
      </w:r>
      <w:r>
        <w:rPr>
          <w:rFonts w:ascii="Times New Roman" w:hAnsi="Times New Roman" w:cs="Times New Roman"/>
          <w:sz w:val="28"/>
          <w:szCs w:val="28"/>
        </w:rPr>
        <w:t xml:space="preserve"> совокупность приёмов или операций практическ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или теоретического освоения действительности, подчинённых решению конкретной задачи</w:t>
      </w:r>
      <w:r w:rsidR="00AE7439" w:rsidRPr="000417C7">
        <w:rPr>
          <w:rFonts w:ascii="Times New Roman" w:hAnsi="Times New Roman" w:cs="Times New Roman"/>
          <w:sz w:val="28"/>
          <w:szCs w:val="28"/>
        </w:rPr>
        <w:t>.</w:t>
      </w:r>
    </w:p>
    <w:p w:rsidR="00AE7439" w:rsidRDefault="00567B05" w:rsidP="004B66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Методом</w:t>
      </w:r>
      <w:r w:rsidR="00AE7439" w:rsidRPr="000417C7">
        <w:rPr>
          <w:rFonts w:ascii="Times New Roman" w:hAnsi="Times New Roman" w:cs="Times New Roman"/>
          <w:sz w:val="28"/>
          <w:szCs w:val="28"/>
        </w:rPr>
        <w:t xml:space="preserve"> обучения в педагогической науке</w:t>
      </w:r>
      <w:r>
        <w:rPr>
          <w:rFonts w:ascii="Times New Roman" w:hAnsi="Times New Roman" w:cs="Times New Roman"/>
          <w:sz w:val="28"/>
          <w:szCs w:val="28"/>
        </w:rPr>
        <w:t xml:space="preserve"> называют путь, по котор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му учитель «ведет» учащегося от незнания к знанию.</w:t>
      </w:r>
      <w:r w:rsidR="00AE7439" w:rsidRPr="000417C7">
        <w:rPr>
          <w:rFonts w:ascii="Times New Roman" w:hAnsi="Times New Roman" w:cs="Times New Roman"/>
          <w:sz w:val="28"/>
          <w:szCs w:val="28"/>
        </w:rPr>
        <w:t xml:space="preserve"> Отсюда дадим опред</w:t>
      </w:r>
      <w:r w:rsidR="00AE7439" w:rsidRPr="000417C7">
        <w:rPr>
          <w:rFonts w:ascii="Times New Roman" w:hAnsi="Times New Roman" w:cs="Times New Roman"/>
          <w:sz w:val="28"/>
          <w:szCs w:val="28"/>
        </w:rPr>
        <w:t>е</w:t>
      </w:r>
      <w:r w:rsidR="00AE7439" w:rsidRPr="000417C7">
        <w:rPr>
          <w:rFonts w:ascii="Times New Roman" w:hAnsi="Times New Roman" w:cs="Times New Roman"/>
          <w:sz w:val="28"/>
          <w:szCs w:val="28"/>
        </w:rPr>
        <w:t xml:space="preserve">ление понятию метод обучения. </w:t>
      </w:r>
      <w:r w:rsidR="00AE7439" w:rsidRPr="000417C7">
        <w:rPr>
          <w:rFonts w:ascii="Times New Roman" w:hAnsi="Times New Roman" w:cs="Times New Roman"/>
          <w:bCs/>
          <w:sz w:val="28"/>
          <w:szCs w:val="28"/>
        </w:rPr>
        <w:t>Метод обучени</w:t>
      </w:r>
      <w:proofErr w:type="gramStart"/>
      <w:r w:rsidR="00AE7439" w:rsidRPr="000417C7">
        <w:rPr>
          <w:rFonts w:ascii="Times New Roman" w:hAnsi="Times New Roman" w:cs="Times New Roman"/>
          <w:bCs/>
          <w:sz w:val="28"/>
          <w:szCs w:val="28"/>
        </w:rPr>
        <w:t>я</w:t>
      </w:r>
      <w:r w:rsidR="00AE7439" w:rsidRPr="000417C7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AE7439" w:rsidRPr="000417C7">
        <w:rPr>
          <w:rFonts w:ascii="Times New Roman" w:hAnsi="Times New Roman" w:cs="Times New Roman"/>
          <w:sz w:val="28"/>
          <w:szCs w:val="28"/>
        </w:rPr>
        <w:t xml:space="preserve"> это процесс взаимоде</w:t>
      </w:r>
      <w:r w:rsidR="00AE7439" w:rsidRPr="000417C7">
        <w:rPr>
          <w:rFonts w:ascii="Times New Roman" w:hAnsi="Times New Roman" w:cs="Times New Roman"/>
          <w:sz w:val="28"/>
          <w:szCs w:val="28"/>
        </w:rPr>
        <w:t>й</w:t>
      </w:r>
      <w:r w:rsidR="00AE7439" w:rsidRPr="000417C7">
        <w:rPr>
          <w:rFonts w:ascii="Times New Roman" w:hAnsi="Times New Roman" w:cs="Times New Roman"/>
          <w:sz w:val="28"/>
          <w:szCs w:val="28"/>
        </w:rPr>
        <w:t>ствия педагога и учащегося, направленный на достижение поставленной цели обучения</w:t>
      </w:r>
      <w:r w:rsidR="0097736B" w:rsidRPr="000417C7">
        <w:rPr>
          <w:rFonts w:ascii="Times New Roman" w:hAnsi="Times New Roman" w:cs="Times New Roman"/>
          <w:sz w:val="28"/>
          <w:szCs w:val="28"/>
        </w:rPr>
        <w:t>[</w:t>
      </w:r>
      <w:r w:rsidR="008673F0" w:rsidRPr="008673F0">
        <w:rPr>
          <w:rFonts w:ascii="Times New Roman" w:hAnsi="Times New Roman" w:cs="Times New Roman"/>
          <w:sz w:val="28"/>
          <w:szCs w:val="28"/>
          <w:highlight w:val="yellow"/>
        </w:rPr>
        <w:t>10</w:t>
      </w:r>
      <w:r w:rsidR="0097736B" w:rsidRPr="000417C7">
        <w:rPr>
          <w:rFonts w:ascii="Times New Roman" w:hAnsi="Times New Roman" w:cs="Times New Roman"/>
          <w:sz w:val="28"/>
          <w:szCs w:val="28"/>
        </w:rPr>
        <w:t>]</w:t>
      </w:r>
      <w:r w:rsidR="00AE7439" w:rsidRPr="000417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3932" w:rsidRDefault="00567B05" w:rsidP="00D439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следующая классификация методов обучения</w:t>
      </w:r>
      <w:r w:rsidR="0097736B" w:rsidRPr="000417C7">
        <w:rPr>
          <w:rFonts w:ascii="Times New Roman" w:hAnsi="Times New Roman" w:cs="Times New Roman"/>
          <w:sz w:val="28"/>
          <w:szCs w:val="28"/>
        </w:rPr>
        <w:t>[</w:t>
      </w:r>
      <w:r w:rsidR="008673F0" w:rsidRPr="008673F0">
        <w:rPr>
          <w:rFonts w:ascii="Times New Roman" w:hAnsi="Times New Roman" w:cs="Times New Roman"/>
          <w:sz w:val="28"/>
          <w:szCs w:val="28"/>
          <w:highlight w:val="yellow"/>
        </w:rPr>
        <w:t>11</w:t>
      </w:r>
      <w:r w:rsidR="0097736B" w:rsidRPr="000417C7">
        <w:rPr>
          <w:rFonts w:ascii="Times New Roman" w:hAnsi="Times New Roman" w:cs="Times New Roman"/>
          <w:sz w:val="28"/>
          <w:szCs w:val="28"/>
        </w:rPr>
        <w:t>]</w:t>
      </w:r>
      <w:r w:rsidR="00D43932" w:rsidRPr="00D43932">
        <w:rPr>
          <w:rFonts w:ascii="Times New Roman" w:hAnsi="Times New Roman" w:cs="Times New Roman"/>
          <w:sz w:val="28"/>
          <w:szCs w:val="28"/>
        </w:rPr>
        <w:t>:</w:t>
      </w:r>
    </w:p>
    <w:p w:rsidR="00D43932" w:rsidRPr="00D43932" w:rsidRDefault="00D43932" w:rsidP="004B6653">
      <w:pPr>
        <w:pStyle w:val="a4"/>
        <w:numPr>
          <w:ilvl w:val="0"/>
          <w:numId w:val="23"/>
        </w:numPr>
        <w:spacing w:line="36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D43932">
        <w:rPr>
          <w:rFonts w:ascii="Times New Roman" w:hAnsi="Times New Roman" w:cs="Times New Roman"/>
          <w:sz w:val="28"/>
          <w:szCs w:val="28"/>
        </w:rPr>
        <w:t>По источник</w:t>
      </w:r>
      <w:r w:rsidR="0097736B">
        <w:rPr>
          <w:rFonts w:ascii="Times New Roman" w:hAnsi="Times New Roman" w:cs="Times New Roman"/>
          <w:sz w:val="28"/>
          <w:szCs w:val="28"/>
        </w:rPr>
        <w:t>а</w:t>
      </w:r>
      <w:r w:rsidRPr="00D43932">
        <w:rPr>
          <w:rFonts w:ascii="Times New Roman" w:hAnsi="Times New Roman" w:cs="Times New Roman"/>
          <w:sz w:val="28"/>
          <w:szCs w:val="28"/>
        </w:rPr>
        <w:t>м передачи и характеру восприятия информации</w:t>
      </w:r>
      <w:r>
        <w:rPr>
          <w:rFonts w:ascii="Times New Roman" w:hAnsi="Times New Roman" w:cs="Times New Roman"/>
          <w:sz w:val="28"/>
          <w:szCs w:val="28"/>
        </w:rPr>
        <w:t xml:space="preserve"> (с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стема традиционных методов)</w:t>
      </w:r>
      <w:r w:rsidRPr="00D43932">
        <w:rPr>
          <w:rFonts w:ascii="Times New Roman" w:hAnsi="Times New Roman" w:cs="Times New Roman"/>
          <w:sz w:val="28"/>
          <w:szCs w:val="28"/>
        </w:rPr>
        <w:t>:</w:t>
      </w:r>
    </w:p>
    <w:p w:rsidR="00D43932" w:rsidRDefault="00D43932" w:rsidP="00D43932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Словесные методы;</w:t>
      </w:r>
    </w:p>
    <w:p w:rsidR="00D43932" w:rsidRDefault="00D43932" w:rsidP="00D43932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Наглядные методы;</w:t>
      </w:r>
    </w:p>
    <w:p w:rsidR="00D43932" w:rsidRDefault="00D43932" w:rsidP="00D43932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Практические методы.</w:t>
      </w:r>
    </w:p>
    <w:p w:rsidR="00D43932" w:rsidRDefault="00D43932" w:rsidP="00D43932">
      <w:pPr>
        <w:pStyle w:val="a4"/>
        <w:numPr>
          <w:ilvl w:val="0"/>
          <w:numId w:val="23"/>
        </w:numPr>
        <w:spacing w:line="360" w:lineRule="auto"/>
        <w:ind w:left="103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67B05" w:rsidRPr="00D43932">
        <w:rPr>
          <w:rFonts w:ascii="Times New Roman" w:hAnsi="Times New Roman" w:cs="Times New Roman"/>
          <w:sz w:val="28"/>
          <w:szCs w:val="28"/>
        </w:rPr>
        <w:t>о характеру взаимной деятельности учителя и учащихся (система обще-дидактических приемов):</w:t>
      </w:r>
    </w:p>
    <w:p w:rsidR="00D43932" w:rsidRDefault="00567B05" w:rsidP="00D43932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932">
        <w:rPr>
          <w:rFonts w:ascii="Times New Roman" w:hAnsi="Times New Roman" w:cs="Times New Roman"/>
          <w:sz w:val="28"/>
          <w:szCs w:val="28"/>
        </w:rPr>
        <w:t>объяснительно-иллюстративный метод;</w:t>
      </w:r>
    </w:p>
    <w:p w:rsidR="00D43932" w:rsidRDefault="00567B05" w:rsidP="00D43932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932">
        <w:rPr>
          <w:rFonts w:ascii="Times New Roman" w:hAnsi="Times New Roman" w:cs="Times New Roman"/>
          <w:sz w:val="28"/>
          <w:szCs w:val="28"/>
        </w:rPr>
        <w:t>репродуктивный метод;</w:t>
      </w:r>
    </w:p>
    <w:p w:rsidR="00D43932" w:rsidRDefault="00567B05" w:rsidP="00D43932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932">
        <w:rPr>
          <w:rFonts w:ascii="Times New Roman" w:hAnsi="Times New Roman" w:cs="Times New Roman"/>
          <w:sz w:val="28"/>
          <w:szCs w:val="28"/>
        </w:rPr>
        <w:t>метод проблемного изложения;</w:t>
      </w:r>
    </w:p>
    <w:p w:rsidR="00567B05" w:rsidRPr="00D43932" w:rsidRDefault="00567B05" w:rsidP="00D43932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932">
        <w:rPr>
          <w:rFonts w:ascii="Times New Roman" w:hAnsi="Times New Roman" w:cs="Times New Roman"/>
          <w:sz w:val="28"/>
          <w:szCs w:val="28"/>
        </w:rPr>
        <w:t>частично-поисковый или эвристический метод.</w:t>
      </w:r>
    </w:p>
    <w:p w:rsidR="00D43932" w:rsidRDefault="00567B05" w:rsidP="008673F0">
      <w:pPr>
        <w:pStyle w:val="a4"/>
        <w:numPr>
          <w:ilvl w:val="0"/>
          <w:numId w:val="23"/>
        </w:numPr>
        <w:spacing w:line="360" w:lineRule="auto"/>
        <w:ind w:left="1037" w:hanging="357"/>
        <w:rPr>
          <w:rFonts w:ascii="Times New Roman" w:hAnsi="Times New Roman" w:cs="Times New Roman"/>
          <w:sz w:val="28"/>
          <w:szCs w:val="28"/>
        </w:rPr>
      </w:pPr>
      <w:r w:rsidRPr="00D43932">
        <w:rPr>
          <w:rFonts w:ascii="Times New Roman" w:hAnsi="Times New Roman" w:cs="Times New Roman"/>
          <w:sz w:val="28"/>
          <w:szCs w:val="28"/>
        </w:rPr>
        <w:t xml:space="preserve">По основным </w:t>
      </w:r>
      <w:r w:rsidR="00D43932">
        <w:rPr>
          <w:rFonts w:ascii="Times New Roman" w:hAnsi="Times New Roman" w:cs="Times New Roman"/>
          <w:sz w:val="28"/>
          <w:szCs w:val="28"/>
        </w:rPr>
        <w:t>компонентам деятельности учителя</w:t>
      </w:r>
      <w:r w:rsidR="00D43932" w:rsidRPr="00D43932">
        <w:rPr>
          <w:rFonts w:ascii="Times New Roman" w:hAnsi="Times New Roman" w:cs="Times New Roman"/>
          <w:sz w:val="28"/>
          <w:szCs w:val="28"/>
        </w:rPr>
        <w:t>:</w:t>
      </w:r>
    </w:p>
    <w:p w:rsidR="00D43932" w:rsidRPr="00D43932" w:rsidRDefault="00D43932" w:rsidP="004B6653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3932">
        <w:rPr>
          <w:rFonts w:ascii="Times New Roman" w:hAnsi="Times New Roman" w:cs="Times New Roman"/>
          <w:sz w:val="28"/>
          <w:szCs w:val="28"/>
        </w:rPr>
        <w:t>методы организации и осуществления учебной деятельности (словесные, наглядные, практические, репродуктивные и проб</w:t>
      </w:r>
      <w:r w:rsidRPr="00D43932">
        <w:rPr>
          <w:rFonts w:ascii="Times New Roman" w:hAnsi="Times New Roman" w:cs="Times New Roman"/>
          <w:sz w:val="28"/>
          <w:szCs w:val="28"/>
        </w:rPr>
        <w:softHyphen/>
        <w:t>лемные, индуктивные и дедуктивные, самостоятельной работы и работы под руководством преподавателя);</w:t>
      </w:r>
      <w:proofErr w:type="gramEnd"/>
    </w:p>
    <w:p w:rsidR="00D43932" w:rsidRPr="00D43932" w:rsidRDefault="00D43932" w:rsidP="004B6653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32">
        <w:rPr>
          <w:rFonts w:ascii="Times New Roman" w:hAnsi="Times New Roman" w:cs="Times New Roman"/>
          <w:sz w:val="28"/>
          <w:szCs w:val="28"/>
        </w:rPr>
        <w:t>методы стимулирования и мотивации учения (методы форм</w:t>
      </w:r>
      <w:r w:rsidRPr="00D43932">
        <w:rPr>
          <w:rFonts w:ascii="Times New Roman" w:hAnsi="Times New Roman" w:cs="Times New Roman"/>
          <w:sz w:val="28"/>
          <w:szCs w:val="28"/>
        </w:rPr>
        <w:t>и</w:t>
      </w:r>
      <w:r w:rsidRPr="00D43932">
        <w:rPr>
          <w:rFonts w:ascii="Times New Roman" w:hAnsi="Times New Roman" w:cs="Times New Roman"/>
          <w:sz w:val="28"/>
          <w:szCs w:val="28"/>
        </w:rPr>
        <w:t>рования интереса — познавательные игры, анализ жизненных ситуаций, создание ситуаций успеха; методы формирования долга и ответственности в учении — разъяснение обществе</w:t>
      </w:r>
      <w:r w:rsidRPr="00D43932">
        <w:rPr>
          <w:rFonts w:ascii="Times New Roman" w:hAnsi="Times New Roman" w:cs="Times New Roman"/>
          <w:sz w:val="28"/>
          <w:szCs w:val="28"/>
        </w:rPr>
        <w:t>н</w:t>
      </w:r>
      <w:r w:rsidRPr="00D43932">
        <w:rPr>
          <w:rFonts w:ascii="Times New Roman" w:hAnsi="Times New Roman" w:cs="Times New Roman"/>
          <w:sz w:val="28"/>
          <w:szCs w:val="28"/>
        </w:rPr>
        <w:t>ной и личностной значимост</w:t>
      </w:r>
      <w:r w:rsidR="004B6653">
        <w:rPr>
          <w:rFonts w:ascii="Times New Roman" w:hAnsi="Times New Roman" w:cs="Times New Roman"/>
          <w:sz w:val="28"/>
          <w:szCs w:val="28"/>
        </w:rPr>
        <w:t>и учения, предъявление педагог</w:t>
      </w:r>
      <w:r w:rsidR="004B6653">
        <w:rPr>
          <w:rFonts w:ascii="Times New Roman" w:hAnsi="Times New Roman" w:cs="Times New Roman"/>
          <w:sz w:val="28"/>
          <w:szCs w:val="28"/>
        </w:rPr>
        <w:t>и</w:t>
      </w:r>
      <w:r w:rsidRPr="00D43932">
        <w:rPr>
          <w:rFonts w:ascii="Times New Roman" w:hAnsi="Times New Roman" w:cs="Times New Roman"/>
          <w:sz w:val="28"/>
          <w:szCs w:val="28"/>
        </w:rPr>
        <w:t>ческих требований);</w:t>
      </w:r>
    </w:p>
    <w:p w:rsidR="00D43932" w:rsidRDefault="00D43932" w:rsidP="004B6653">
      <w:pPr>
        <w:pStyle w:val="a4"/>
        <w:numPr>
          <w:ilvl w:val="0"/>
          <w:numId w:val="27"/>
        </w:numPr>
        <w:spacing w:line="360" w:lineRule="auto"/>
        <w:ind w:left="17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D43932">
        <w:rPr>
          <w:rFonts w:ascii="Times New Roman" w:hAnsi="Times New Roman" w:cs="Times New Roman"/>
          <w:sz w:val="28"/>
          <w:szCs w:val="28"/>
        </w:rPr>
        <w:lastRenderedPageBreak/>
        <w:t>методы контроля и самоконтроля (устный и письменный ко</w:t>
      </w:r>
      <w:r w:rsidRPr="00D43932">
        <w:rPr>
          <w:rFonts w:ascii="Times New Roman" w:hAnsi="Times New Roman" w:cs="Times New Roman"/>
          <w:sz w:val="28"/>
          <w:szCs w:val="28"/>
        </w:rPr>
        <w:t>н</w:t>
      </w:r>
      <w:r w:rsidRPr="00D43932">
        <w:rPr>
          <w:rFonts w:ascii="Times New Roman" w:hAnsi="Times New Roman" w:cs="Times New Roman"/>
          <w:sz w:val="28"/>
          <w:szCs w:val="28"/>
        </w:rPr>
        <w:t>троль, лабо</w:t>
      </w:r>
      <w:r w:rsidR="00FC479B">
        <w:rPr>
          <w:rFonts w:ascii="Times New Roman" w:hAnsi="Times New Roman" w:cs="Times New Roman"/>
          <w:sz w:val="28"/>
          <w:szCs w:val="28"/>
        </w:rPr>
        <w:t>раторные и практические работы</w:t>
      </w:r>
      <w:r w:rsidRPr="00D43932">
        <w:rPr>
          <w:rFonts w:ascii="Times New Roman" w:hAnsi="Times New Roman" w:cs="Times New Roman"/>
          <w:sz w:val="28"/>
          <w:szCs w:val="28"/>
        </w:rPr>
        <w:t>, фронтальный и дифференцированный, текущий и итоговый).</w:t>
      </w:r>
    </w:p>
    <w:p w:rsidR="00B660E4" w:rsidRDefault="00FC479B" w:rsidP="004B6653">
      <w:pPr>
        <w:pStyle w:val="a4"/>
        <w:numPr>
          <w:ilvl w:val="0"/>
          <w:numId w:val="23"/>
        </w:numPr>
        <w:spacing w:line="360" w:lineRule="auto"/>
        <w:ind w:left="1037" w:hanging="357"/>
        <w:jc w:val="both"/>
        <w:rPr>
          <w:rFonts w:ascii="Times New Roman" w:hAnsi="Times New Roman" w:cs="Times New Roman"/>
          <w:sz w:val="28"/>
        </w:rPr>
      </w:pPr>
      <w:r w:rsidRPr="008673F0">
        <w:rPr>
          <w:rFonts w:ascii="Times New Roman" w:hAnsi="Times New Roman" w:cs="Times New Roman"/>
          <w:sz w:val="28"/>
        </w:rPr>
        <w:t>По сочетанию внешнего и внутреннего в деятельности учителя и учащегося</w:t>
      </w:r>
      <w:r w:rsidR="008673F0" w:rsidRPr="008673F0">
        <w:rPr>
          <w:rFonts w:ascii="Times New Roman" w:hAnsi="Times New Roman" w:cs="Times New Roman"/>
          <w:sz w:val="28"/>
        </w:rPr>
        <w:t>:</w:t>
      </w:r>
    </w:p>
    <w:p w:rsidR="00FC479B" w:rsidRPr="00B660E4" w:rsidRDefault="004B6653" w:rsidP="004B6653">
      <w:pPr>
        <w:pStyle w:val="a4"/>
        <w:numPr>
          <w:ilvl w:val="0"/>
          <w:numId w:val="30"/>
        </w:numPr>
        <w:spacing w:line="360" w:lineRule="auto"/>
        <w:ind w:left="1757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мето</w:t>
      </w:r>
      <w:r w:rsidR="00FC479B" w:rsidRPr="00B660E4">
        <w:rPr>
          <w:rFonts w:ascii="Times New Roman" w:hAnsi="Times New Roman" w:cs="Times New Roman"/>
          <w:sz w:val="28"/>
        </w:rPr>
        <w:t>дов проблемно-развивающего обучения (</w:t>
      </w:r>
      <w:proofErr w:type="gramStart"/>
      <w:r w:rsidR="00FC479B" w:rsidRPr="00B660E4">
        <w:rPr>
          <w:rFonts w:ascii="Times New Roman" w:hAnsi="Times New Roman" w:cs="Times New Roman"/>
          <w:sz w:val="28"/>
        </w:rPr>
        <w:t>монол</w:t>
      </w:r>
      <w:r w:rsidR="00FC479B" w:rsidRPr="00B660E4">
        <w:rPr>
          <w:rFonts w:ascii="Times New Roman" w:hAnsi="Times New Roman" w:cs="Times New Roman"/>
          <w:sz w:val="28"/>
        </w:rPr>
        <w:t>о</w:t>
      </w:r>
      <w:r w:rsidR="00FC479B" w:rsidRPr="00B660E4">
        <w:rPr>
          <w:rFonts w:ascii="Times New Roman" w:hAnsi="Times New Roman" w:cs="Times New Roman"/>
          <w:sz w:val="28"/>
        </w:rPr>
        <w:t>гический</w:t>
      </w:r>
      <w:proofErr w:type="gramEnd"/>
      <w:r w:rsidR="00FC479B" w:rsidRPr="00B660E4">
        <w:rPr>
          <w:rFonts w:ascii="Times New Roman" w:hAnsi="Times New Roman" w:cs="Times New Roman"/>
          <w:sz w:val="28"/>
        </w:rPr>
        <w:t>, показательный, диалогический, эвристический, и</w:t>
      </w:r>
      <w:r w:rsidR="00FC479B" w:rsidRPr="00B660E4">
        <w:rPr>
          <w:rFonts w:ascii="Times New Roman" w:hAnsi="Times New Roman" w:cs="Times New Roman"/>
          <w:sz w:val="28"/>
        </w:rPr>
        <w:t>с</w:t>
      </w:r>
      <w:r w:rsidR="00FC479B" w:rsidRPr="00B660E4">
        <w:rPr>
          <w:rFonts w:ascii="Times New Roman" w:hAnsi="Times New Roman" w:cs="Times New Roman"/>
          <w:sz w:val="28"/>
        </w:rPr>
        <w:t>следовательский, алгоритмический и программированный).</w:t>
      </w:r>
    </w:p>
    <w:p w:rsidR="00AE7439" w:rsidRPr="000417C7" w:rsidRDefault="00AE7439" w:rsidP="000417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17C7">
        <w:rPr>
          <w:rFonts w:ascii="Times New Roman" w:hAnsi="Times New Roman" w:cs="Times New Roman"/>
          <w:sz w:val="28"/>
          <w:szCs w:val="28"/>
        </w:rPr>
        <w:t>В процессе обучения методы выполняют следующие функции:</w:t>
      </w:r>
    </w:p>
    <w:p w:rsidR="00AE7439" w:rsidRPr="000417C7" w:rsidRDefault="00AE7439" w:rsidP="000417C7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7">
        <w:rPr>
          <w:rFonts w:ascii="Times New Roman" w:hAnsi="Times New Roman" w:cs="Times New Roman"/>
          <w:sz w:val="28"/>
          <w:szCs w:val="28"/>
        </w:rPr>
        <w:t>обучающую</w:t>
      </w:r>
      <w:r w:rsidRPr="000417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7439" w:rsidRPr="000417C7" w:rsidRDefault="00AE7439" w:rsidP="000417C7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7">
        <w:rPr>
          <w:rFonts w:ascii="Times New Roman" w:hAnsi="Times New Roman" w:cs="Times New Roman"/>
          <w:sz w:val="28"/>
          <w:szCs w:val="28"/>
        </w:rPr>
        <w:t>развивающую</w:t>
      </w:r>
      <w:r w:rsidRPr="000417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7439" w:rsidRPr="000417C7" w:rsidRDefault="00AE7439" w:rsidP="000417C7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7">
        <w:rPr>
          <w:rFonts w:ascii="Times New Roman" w:hAnsi="Times New Roman" w:cs="Times New Roman"/>
          <w:sz w:val="28"/>
          <w:szCs w:val="28"/>
        </w:rPr>
        <w:t>воспитывающую</w:t>
      </w:r>
      <w:r w:rsidRPr="000417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7439" w:rsidRPr="000417C7" w:rsidRDefault="00AE7439" w:rsidP="000417C7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7">
        <w:rPr>
          <w:rFonts w:ascii="Times New Roman" w:hAnsi="Times New Roman" w:cs="Times New Roman"/>
          <w:sz w:val="28"/>
          <w:szCs w:val="28"/>
        </w:rPr>
        <w:t>мотивационную</w:t>
      </w:r>
      <w:r w:rsidRPr="000417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7439" w:rsidRDefault="00AE7439" w:rsidP="000417C7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7">
        <w:rPr>
          <w:rFonts w:ascii="Times New Roman" w:hAnsi="Times New Roman" w:cs="Times New Roman"/>
          <w:sz w:val="28"/>
          <w:szCs w:val="28"/>
        </w:rPr>
        <w:t>контрольно-коррекционную</w:t>
      </w:r>
      <w:r w:rsidRPr="000417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E1E4B" w:rsidRDefault="00AE1E4B" w:rsidP="00AE1E4B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самые распространенные из них:</w:t>
      </w:r>
    </w:p>
    <w:p w:rsidR="00AE1E4B" w:rsidRDefault="003A3CA6" w:rsidP="00AE1E4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Обучающая функция заключается в организации процесса обучения, обуславливает развитие мировоззрения, приобщает к теоретической деятельности, развивает способности, а также знакомит с методол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гией научного поиска. Целью данной функции является, как пол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чение знаний математики и информатики, так и полноценное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пользование их на практике.</w:t>
      </w:r>
    </w:p>
    <w:p w:rsidR="004220BE" w:rsidRDefault="004220BE" w:rsidP="00AE1E4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Развивающая функция формирует у учащихся познавательные, пс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хические процессы и свойства личности: внимание, память, мышл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ние, познавательная активность, самостоятельность и многое др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гое, а также формирует логические приемы мыслительной деятел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ности.</w:t>
      </w:r>
    </w:p>
    <w:p w:rsidR="004220BE" w:rsidRPr="000417C7" w:rsidRDefault="004220BE" w:rsidP="00AE1E4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Воспитывающая функция предполагает формирование интеллект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альных и морально-этических компонентов активности. Спосо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ствует развитию качества мышления, культуры умственного труда. </w:t>
      </w:r>
    </w:p>
    <w:p w:rsidR="00AE7439" w:rsidRDefault="00FC479B" w:rsidP="000417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самые распространенные методы обучения:</w:t>
      </w:r>
    </w:p>
    <w:p w:rsidR="00AD3725" w:rsidRPr="000417C7" w:rsidRDefault="00AD3725" w:rsidP="000417C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метод обучения – данный метод предполагает пер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дачу информации посредством слов</w:t>
      </w:r>
      <w:r w:rsidRPr="000417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Поскольку используя на практике сл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весный метод обучения, можно за короткий промежуток времени передать большое количество информации, данный метод обладает преимуществами перед другими.</w:t>
      </w:r>
      <w:r w:rsidRPr="000417C7">
        <w:rPr>
          <w:rFonts w:ascii="Times New Roman" w:hAnsi="Times New Roman" w:cs="Times New Roman"/>
          <w:sz w:val="28"/>
          <w:szCs w:val="28"/>
        </w:rPr>
        <w:t xml:space="preserve"> Представленный метод обучения включает в себя: рассказ, беседу, дискус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417C7">
        <w:rPr>
          <w:rFonts w:ascii="Times New Roman" w:hAnsi="Times New Roman" w:cs="Times New Roman"/>
          <w:sz w:val="28"/>
          <w:szCs w:val="28"/>
        </w:rPr>
        <w:t>ию, лекцию и т.д.</w:t>
      </w:r>
    </w:p>
    <w:p w:rsidR="00AE7439" w:rsidRPr="000417C7" w:rsidRDefault="00AE7439" w:rsidP="000417C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7">
        <w:rPr>
          <w:rFonts w:ascii="Times New Roman" w:hAnsi="Times New Roman" w:cs="Times New Roman"/>
          <w:sz w:val="28"/>
          <w:szCs w:val="28"/>
        </w:rPr>
        <w:t>Практический метод обучения –</w:t>
      </w:r>
      <w:r w:rsidR="009823E3">
        <w:rPr>
          <w:rFonts w:ascii="Times New Roman" w:hAnsi="Times New Roman" w:cs="Times New Roman"/>
          <w:sz w:val="28"/>
          <w:szCs w:val="28"/>
        </w:rPr>
        <w:t xml:space="preserve"> подразумевает под собой</w:t>
      </w:r>
      <w:r w:rsidRPr="000417C7">
        <w:rPr>
          <w:rFonts w:ascii="Times New Roman" w:hAnsi="Times New Roman" w:cs="Times New Roman"/>
          <w:sz w:val="28"/>
          <w:szCs w:val="28"/>
        </w:rPr>
        <w:t xml:space="preserve"> пра</w:t>
      </w:r>
      <w:r w:rsidRPr="000417C7">
        <w:rPr>
          <w:rFonts w:ascii="Times New Roman" w:hAnsi="Times New Roman" w:cs="Times New Roman"/>
          <w:sz w:val="28"/>
          <w:szCs w:val="28"/>
        </w:rPr>
        <w:t>к</w:t>
      </w:r>
      <w:r w:rsidRPr="000417C7">
        <w:rPr>
          <w:rFonts w:ascii="Times New Roman" w:hAnsi="Times New Roman" w:cs="Times New Roman"/>
          <w:sz w:val="28"/>
          <w:szCs w:val="28"/>
        </w:rPr>
        <w:t xml:space="preserve">тическую деятельность учащихся, которая может быть представлена </w:t>
      </w:r>
      <w:proofErr w:type="spellStart"/>
      <w:r w:rsidRPr="000417C7">
        <w:rPr>
          <w:rFonts w:ascii="Times New Roman" w:hAnsi="Times New Roman" w:cs="Times New Roman"/>
          <w:sz w:val="28"/>
          <w:szCs w:val="28"/>
        </w:rPr>
        <w:t>в</w:t>
      </w:r>
      <w:r w:rsidR="009823E3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="009823E3">
        <w:rPr>
          <w:rFonts w:ascii="Times New Roman" w:hAnsi="Times New Roman" w:cs="Times New Roman"/>
          <w:sz w:val="28"/>
          <w:szCs w:val="28"/>
        </w:rPr>
        <w:t>: упражнений, лабораторных,</w:t>
      </w:r>
      <w:r w:rsidRPr="000417C7">
        <w:rPr>
          <w:rFonts w:ascii="Times New Roman" w:hAnsi="Times New Roman" w:cs="Times New Roman"/>
          <w:sz w:val="28"/>
          <w:szCs w:val="28"/>
        </w:rPr>
        <w:t xml:space="preserve"> практических работ, дидактических игр и т.д.</w:t>
      </w:r>
    </w:p>
    <w:p w:rsidR="00AE7439" w:rsidRPr="000417C7" w:rsidRDefault="00AE7439" w:rsidP="000417C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7">
        <w:rPr>
          <w:rFonts w:ascii="Times New Roman" w:hAnsi="Times New Roman" w:cs="Times New Roman"/>
          <w:sz w:val="28"/>
          <w:szCs w:val="28"/>
        </w:rPr>
        <w:t xml:space="preserve">Эвристический метод обучения – </w:t>
      </w:r>
      <w:r w:rsidR="009823E3" w:rsidRPr="000417C7">
        <w:rPr>
          <w:rFonts w:ascii="Times New Roman" w:hAnsi="Times New Roman" w:cs="Times New Roman"/>
          <w:sz w:val="28"/>
          <w:szCs w:val="28"/>
        </w:rPr>
        <w:t>данный метод</w:t>
      </w:r>
      <w:r w:rsidR="009823E3">
        <w:rPr>
          <w:rFonts w:ascii="Times New Roman" w:hAnsi="Times New Roman" w:cs="Times New Roman"/>
          <w:sz w:val="28"/>
          <w:szCs w:val="28"/>
        </w:rPr>
        <w:t xml:space="preserve"> заключается в постановке</w:t>
      </w:r>
      <w:r w:rsidRPr="000417C7">
        <w:rPr>
          <w:rFonts w:ascii="Times New Roman" w:hAnsi="Times New Roman" w:cs="Times New Roman"/>
          <w:sz w:val="28"/>
          <w:szCs w:val="28"/>
        </w:rPr>
        <w:t xml:space="preserve"> учителем какого-либо вопроса и поиск</w:t>
      </w:r>
      <w:r w:rsidR="009823E3">
        <w:rPr>
          <w:rFonts w:ascii="Times New Roman" w:hAnsi="Times New Roman" w:cs="Times New Roman"/>
          <w:sz w:val="28"/>
          <w:szCs w:val="28"/>
        </w:rPr>
        <w:t>а</w:t>
      </w:r>
      <w:r w:rsidRPr="000417C7">
        <w:rPr>
          <w:rFonts w:ascii="Times New Roman" w:hAnsi="Times New Roman" w:cs="Times New Roman"/>
          <w:sz w:val="28"/>
          <w:szCs w:val="28"/>
        </w:rPr>
        <w:t xml:space="preserve"> учащимся ответа на него. Таким образом учащиеся</w:t>
      </w:r>
      <w:r w:rsidR="009823E3">
        <w:rPr>
          <w:rFonts w:ascii="Times New Roman" w:hAnsi="Times New Roman" w:cs="Times New Roman"/>
          <w:sz w:val="28"/>
          <w:szCs w:val="28"/>
        </w:rPr>
        <w:t xml:space="preserve"> развивают мышление, поскольку</w:t>
      </w:r>
      <w:r w:rsidR="004B6653">
        <w:rPr>
          <w:rFonts w:ascii="Times New Roman" w:hAnsi="Times New Roman" w:cs="Times New Roman"/>
          <w:sz w:val="28"/>
          <w:szCs w:val="28"/>
        </w:rPr>
        <w:t xml:space="preserve"> </w:t>
      </w:r>
      <w:r w:rsidRPr="000417C7">
        <w:rPr>
          <w:rFonts w:ascii="Times New Roman" w:hAnsi="Times New Roman" w:cs="Times New Roman"/>
          <w:sz w:val="28"/>
          <w:szCs w:val="28"/>
        </w:rPr>
        <w:t>не получают гот</w:t>
      </w:r>
      <w:r w:rsidRPr="000417C7">
        <w:rPr>
          <w:rFonts w:ascii="Times New Roman" w:hAnsi="Times New Roman" w:cs="Times New Roman"/>
          <w:sz w:val="28"/>
          <w:szCs w:val="28"/>
        </w:rPr>
        <w:t>о</w:t>
      </w:r>
      <w:r w:rsidRPr="000417C7">
        <w:rPr>
          <w:rFonts w:ascii="Times New Roman" w:hAnsi="Times New Roman" w:cs="Times New Roman"/>
          <w:sz w:val="28"/>
          <w:szCs w:val="28"/>
        </w:rPr>
        <w:t>вых зна</w:t>
      </w:r>
      <w:r w:rsidR="009823E3">
        <w:rPr>
          <w:rFonts w:ascii="Times New Roman" w:hAnsi="Times New Roman" w:cs="Times New Roman"/>
          <w:sz w:val="28"/>
          <w:szCs w:val="28"/>
        </w:rPr>
        <w:t>ний, а сами</w:t>
      </w:r>
      <w:r w:rsidRPr="000417C7">
        <w:rPr>
          <w:rFonts w:ascii="Times New Roman" w:hAnsi="Times New Roman" w:cs="Times New Roman"/>
          <w:sz w:val="28"/>
          <w:szCs w:val="28"/>
        </w:rPr>
        <w:t xml:space="preserve"> активно участвуют в поиске решения поставленной зад</w:t>
      </w:r>
      <w:r w:rsidRPr="000417C7">
        <w:rPr>
          <w:rFonts w:ascii="Times New Roman" w:hAnsi="Times New Roman" w:cs="Times New Roman"/>
          <w:sz w:val="28"/>
          <w:szCs w:val="28"/>
        </w:rPr>
        <w:t>а</w:t>
      </w:r>
      <w:r w:rsidRPr="000417C7">
        <w:rPr>
          <w:rFonts w:ascii="Times New Roman" w:hAnsi="Times New Roman" w:cs="Times New Roman"/>
          <w:sz w:val="28"/>
          <w:szCs w:val="28"/>
        </w:rPr>
        <w:t>чи. Эвристический метод необходим для подготовки учащихся к самосто</w:t>
      </w:r>
      <w:r w:rsidRPr="000417C7">
        <w:rPr>
          <w:rFonts w:ascii="Times New Roman" w:hAnsi="Times New Roman" w:cs="Times New Roman"/>
          <w:sz w:val="28"/>
          <w:szCs w:val="28"/>
        </w:rPr>
        <w:t>я</w:t>
      </w:r>
      <w:r w:rsidRPr="000417C7">
        <w:rPr>
          <w:rFonts w:ascii="Times New Roman" w:hAnsi="Times New Roman" w:cs="Times New Roman"/>
          <w:sz w:val="28"/>
          <w:szCs w:val="28"/>
        </w:rPr>
        <w:t>тельному решению поставленной проблемы.</w:t>
      </w:r>
    </w:p>
    <w:p w:rsidR="00AE7439" w:rsidRPr="000417C7" w:rsidRDefault="00AE7439" w:rsidP="000417C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7">
        <w:rPr>
          <w:rFonts w:ascii="Times New Roman" w:hAnsi="Times New Roman" w:cs="Times New Roman"/>
          <w:sz w:val="28"/>
          <w:szCs w:val="28"/>
        </w:rPr>
        <w:t xml:space="preserve">Проблемный метод обучения – </w:t>
      </w:r>
      <w:r w:rsidR="009823E3">
        <w:rPr>
          <w:rFonts w:ascii="Times New Roman" w:hAnsi="Times New Roman" w:cs="Times New Roman"/>
          <w:sz w:val="28"/>
          <w:szCs w:val="28"/>
        </w:rPr>
        <w:t>подразумевает</w:t>
      </w:r>
      <w:r w:rsidRPr="000417C7">
        <w:rPr>
          <w:rFonts w:ascii="Times New Roman" w:hAnsi="Times New Roman" w:cs="Times New Roman"/>
          <w:sz w:val="28"/>
          <w:szCs w:val="28"/>
        </w:rPr>
        <w:t xml:space="preserve"> разрешение п</w:t>
      </w:r>
      <w:r w:rsidRPr="000417C7">
        <w:rPr>
          <w:rFonts w:ascii="Times New Roman" w:hAnsi="Times New Roman" w:cs="Times New Roman"/>
          <w:sz w:val="28"/>
          <w:szCs w:val="28"/>
        </w:rPr>
        <w:t>о</w:t>
      </w:r>
      <w:r w:rsidRPr="000417C7">
        <w:rPr>
          <w:rFonts w:ascii="Times New Roman" w:hAnsi="Times New Roman" w:cs="Times New Roman"/>
          <w:sz w:val="28"/>
          <w:szCs w:val="28"/>
        </w:rPr>
        <w:t xml:space="preserve">ставленных проблемных ситуаций. </w:t>
      </w:r>
      <w:r w:rsidR="009823E3">
        <w:rPr>
          <w:rFonts w:ascii="Times New Roman" w:hAnsi="Times New Roman" w:cs="Times New Roman"/>
          <w:sz w:val="28"/>
          <w:szCs w:val="28"/>
        </w:rPr>
        <w:t>Данный метод развивает</w:t>
      </w:r>
      <w:r w:rsidRPr="000417C7">
        <w:rPr>
          <w:rFonts w:ascii="Times New Roman" w:hAnsi="Times New Roman" w:cs="Times New Roman"/>
          <w:sz w:val="28"/>
          <w:szCs w:val="28"/>
        </w:rPr>
        <w:t xml:space="preserve"> мыслительные процессы учащихся и побуждает их к активному поиску решения. </w:t>
      </w:r>
    </w:p>
    <w:p w:rsidR="00AE7439" w:rsidRDefault="00AE7439" w:rsidP="000417C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7">
        <w:rPr>
          <w:rFonts w:ascii="Times New Roman" w:hAnsi="Times New Roman" w:cs="Times New Roman"/>
          <w:sz w:val="28"/>
          <w:szCs w:val="28"/>
        </w:rPr>
        <w:t xml:space="preserve">Исследовательский метод обучения – </w:t>
      </w:r>
      <w:r w:rsidR="009823E3">
        <w:rPr>
          <w:rFonts w:ascii="Times New Roman" w:hAnsi="Times New Roman" w:cs="Times New Roman"/>
          <w:sz w:val="28"/>
          <w:szCs w:val="28"/>
        </w:rPr>
        <w:t>в данном</w:t>
      </w:r>
      <w:r w:rsidRPr="000417C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9823E3">
        <w:rPr>
          <w:rFonts w:ascii="Times New Roman" w:hAnsi="Times New Roman" w:cs="Times New Roman"/>
          <w:sz w:val="28"/>
          <w:szCs w:val="28"/>
        </w:rPr>
        <w:t xml:space="preserve">е </w:t>
      </w:r>
      <w:r w:rsidRPr="000417C7">
        <w:rPr>
          <w:rFonts w:ascii="Times New Roman" w:hAnsi="Times New Roman" w:cs="Times New Roman"/>
          <w:sz w:val="28"/>
          <w:szCs w:val="28"/>
        </w:rPr>
        <w:t>учи</w:t>
      </w:r>
      <w:r w:rsidR="009823E3">
        <w:rPr>
          <w:rFonts w:ascii="Times New Roman" w:hAnsi="Times New Roman" w:cs="Times New Roman"/>
          <w:sz w:val="28"/>
          <w:szCs w:val="28"/>
        </w:rPr>
        <w:t>тель формули</w:t>
      </w:r>
      <w:r w:rsidRPr="000417C7">
        <w:rPr>
          <w:rFonts w:ascii="Times New Roman" w:hAnsi="Times New Roman" w:cs="Times New Roman"/>
          <w:sz w:val="28"/>
          <w:szCs w:val="28"/>
        </w:rPr>
        <w:t xml:space="preserve">рует проблему, а учащиеся сами </w:t>
      </w:r>
      <w:r w:rsidR="009823E3">
        <w:rPr>
          <w:rFonts w:ascii="Times New Roman" w:hAnsi="Times New Roman" w:cs="Times New Roman"/>
          <w:sz w:val="28"/>
          <w:szCs w:val="28"/>
        </w:rPr>
        <w:t>извлекают</w:t>
      </w:r>
      <w:r w:rsidRPr="000417C7">
        <w:rPr>
          <w:rFonts w:ascii="Times New Roman" w:hAnsi="Times New Roman" w:cs="Times New Roman"/>
          <w:sz w:val="28"/>
          <w:szCs w:val="28"/>
        </w:rPr>
        <w:t xml:space="preserve"> знания в процессе а</w:t>
      </w:r>
      <w:r w:rsidRPr="000417C7">
        <w:rPr>
          <w:rFonts w:ascii="Times New Roman" w:hAnsi="Times New Roman" w:cs="Times New Roman"/>
          <w:sz w:val="28"/>
          <w:szCs w:val="28"/>
        </w:rPr>
        <w:t>к</w:t>
      </w:r>
      <w:r w:rsidRPr="000417C7">
        <w:rPr>
          <w:rFonts w:ascii="Times New Roman" w:hAnsi="Times New Roman" w:cs="Times New Roman"/>
          <w:sz w:val="28"/>
          <w:szCs w:val="28"/>
        </w:rPr>
        <w:t xml:space="preserve">тивного исследования поставленной проблемы. </w:t>
      </w:r>
    </w:p>
    <w:p w:rsidR="00D907BB" w:rsidRDefault="00D907BB" w:rsidP="000417C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3F0">
        <w:rPr>
          <w:rFonts w:ascii="Times New Roman" w:hAnsi="Times New Roman" w:cs="Times New Roman"/>
          <w:sz w:val="28"/>
          <w:szCs w:val="28"/>
        </w:rPr>
        <w:t xml:space="preserve">Синергетический метод обучения – </w:t>
      </w:r>
      <w:r w:rsidRPr="008673F0">
        <w:rPr>
          <w:rFonts w:ascii="Times New Roman" w:hAnsi="Times New Roman" w:cs="Times New Roman"/>
          <w:sz w:val="28"/>
          <w:szCs w:val="24"/>
        </w:rPr>
        <w:t>предполагает, что обучение должно выходить за рамки общепринятой традиционной модели. То есть, т</w:t>
      </w:r>
      <w:r w:rsidRPr="008673F0">
        <w:rPr>
          <w:rFonts w:ascii="Times New Roman" w:hAnsi="Times New Roman" w:cs="Times New Roman"/>
          <w:sz w:val="28"/>
          <w:szCs w:val="24"/>
        </w:rPr>
        <w:t>о</w:t>
      </w:r>
      <w:r w:rsidRPr="008673F0">
        <w:rPr>
          <w:rFonts w:ascii="Times New Roman" w:hAnsi="Times New Roman" w:cs="Times New Roman"/>
          <w:sz w:val="28"/>
          <w:szCs w:val="24"/>
        </w:rPr>
        <w:t xml:space="preserve">гда, как учитель доносит знания до учащихся, а они, как правило, являются пассивными получателями знаний, возникает необходимость в нелинейном и неравновесном процессе </w:t>
      </w:r>
      <w:r w:rsidRPr="008673F0">
        <w:rPr>
          <w:rFonts w:ascii="Times New Roman" w:hAnsi="Times New Roman" w:cs="Times New Roman"/>
          <w:sz w:val="28"/>
          <w:szCs w:val="28"/>
        </w:rPr>
        <w:t>обучения. А это, в свою очередь означает, что мет</w:t>
      </w:r>
      <w:r w:rsidRPr="008673F0">
        <w:rPr>
          <w:rFonts w:ascii="Times New Roman" w:hAnsi="Times New Roman" w:cs="Times New Roman"/>
          <w:sz w:val="28"/>
          <w:szCs w:val="28"/>
        </w:rPr>
        <w:t>о</w:t>
      </w:r>
      <w:r w:rsidRPr="008673F0">
        <w:rPr>
          <w:rFonts w:ascii="Times New Roman" w:hAnsi="Times New Roman" w:cs="Times New Roman"/>
          <w:sz w:val="28"/>
          <w:szCs w:val="28"/>
        </w:rPr>
        <w:t>ды и приемы обучения должны опираться на предыдущий опыт и знания учащихся.</w:t>
      </w:r>
    </w:p>
    <w:p w:rsidR="00636B86" w:rsidRDefault="009823E3" w:rsidP="004B66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Исходя из проведенного</w:t>
      </w:r>
      <w:r w:rsidR="00AE7439" w:rsidRPr="000417C7">
        <w:rPr>
          <w:rFonts w:ascii="Times New Roman" w:hAnsi="Times New Roman" w:cs="Times New Roman"/>
          <w:sz w:val="28"/>
          <w:szCs w:val="28"/>
        </w:rPr>
        <w:t xml:space="preserve"> анализа методов обучения в педагогической науке можно сделать</w:t>
      </w:r>
      <w:proofErr w:type="gramEnd"/>
      <w:r w:rsidR="00AE7439" w:rsidRPr="000417C7">
        <w:rPr>
          <w:rFonts w:ascii="Times New Roman" w:hAnsi="Times New Roman" w:cs="Times New Roman"/>
          <w:sz w:val="28"/>
          <w:szCs w:val="28"/>
        </w:rPr>
        <w:t xml:space="preserve"> вывод, что ни один из методов обучения не является универсаль</w:t>
      </w:r>
      <w:r w:rsidR="00636B86">
        <w:rPr>
          <w:rFonts w:ascii="Times New Roman" w:hAnsi="Times New Roman" w:cs="Times New Roman"/>
          <w:sz w:val="28"/>
          <w:szCs w:val="28"/>
        </w:rPr>
        <w:t>ным. С</w:t>
      </w:r>
      <w:r w:rsidR="00AE7439" w:rsidRPr="000417C7">
        <w:rPr>
          <w:rFonts w:ascii="Times New Roman" w:hAnsi="Times New Roman" w:cs="Times New Roman"/>
          <w:sz w:val="28"/>
          <w:szCs w:val="28"/>
        </w:rPr>
        <w:t>ледовательно,</w:t>
      </w:r>
      <w:r w:rsidR="00506D63">
        <w:rPr>
          <w:rFonts w:ascii="Times New Roman" w:hAnsi="Times New Roman" w:cs="Times New Roman"/>
          <w:sz w:val="28"/>
          <w:szCs w:val="28"/>
        </w:rPr>
        <w:t xml:space="preserve"> </w:t>
      </w:r>
      <w:r w:rsidR="00636B86">
        <w:rPr>
          <w:rFonts w:ascii="Times New Roman" w:hAnsi="Times New Roman" w:cs="Times New Roman"/>
          <w:sz w:val="28"/>
          <w:szCs w:val="28"/>
        </w:rPr>
        <w:t>используя лишь один метод обучения н</w:t>
      </w:r>
      <w:r w:rsidR="00636B86">
        <w:rPr>
          <w:rFonts w:ascii="Times New Roman" w:hAnsi="Times New Roman" w:cs="Times New Roman"/>
          <w:sz w:val="28"/>
          <w:szCs w:val="28"/>
        </w:rPr>
        <w:t>е</w:t>
      </w:r>
      <w:r w:rsidR="00636B86">
        <w:rPr>
          <w:rFonts w:ascii="Times New Roman" w:hAnsi="Times New Roman" w:cs="Times New Roman"/>
          <w:sz w:val="28"/>
          <w:szCs w:val="28"/>
        </w:rPr>
        <w:t xml:space="preserve">возможно достичь желаемых результатов, а значит необходимо использовать одновременно несколько различных методов. </w:t>
      </w:r>
    </w:p>
    <w:p w:rsidR="0097736B" w:rsidRDefault="00793C3E" w:rsidP="00793C3E">
      <w:pPr>
        <w:pStyle w:val="1"/>
      </w:pPr>
      <w:bookmarkStart w:id="40" w:name="_Toc498957721"/>
      <w:r>
        <w:t>1.5</w:t>
      </w:r>
      <w:r w:rsidR="0097736B">
        <w:t>. Синергетический метод обучения</w:t>
      </w:r>
      <w:bookmarkEnd w:id="40"/>
    </w:p>
    <w:p w:rsidR="00B21285" w:rsidRDefault="00746C20" w:rsidP="00D90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синергетического</w:t>
      </w:r>
      <w:r w:rsidR="00D907BB" w:rsidRPr="00D907BB">
        <w:rPr>
          <w:rFonts w:ascii="Times New Roman" w:hAnsi="Times New Roman" w:cs="Times New Roman"/>
          <w:sz w:val="28"/>
        </w:rPr>
        <w:t xml:space="preserve"> подход</w:t>
      </w:r>
      <w:r>
        <w:rPr>
          <w:rFonts w:ascii="Times New Roman" w:hAnsi="Times New Roman" w:cs="Times New Roman"/>
          <w:sz w:val="28"/>
        </w:rPr>
        <w:t>а педагогика представляет собой нера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новесную, сложную и самоорганизующуюся систему, которая является устойчивой за счет баланса диссипации и нелинейности.</w:t>
      </w:r>
      <w:r w:rsidR="00D907BB" w:rsidRPr="00D907BB">
        <w:rPr>
          <w:rFonts w:ascii="Times New Roman" w:hAnsi="Times New Roman" w:cs="Times New Roman"/>
          <w:sz w:val="28"/>
        </w:rPr>
        <w:t xml:space="preserve"> </w:t>
      </w:r>
      <w:r w:rsidR="00E10480">
        <w:rPr>
          <w:rFonts w:ascii="Times New Roman" w:hAnsi="Times New Roman" w:cs="Times New Roman"/>
          <w:sz w:val="28"/>
        </w:rPr>
        <w:t>Подобная система должна являться устойчивой точкой притяжения,</w:t>
      </w:r>
      <w:r w:rsidR="00D907BB" w:rsidRPr="00D907BB">
        <w:rPr>
          <w:rFonts w:ascii="Times New Roman" w:hAnsi="Times New Roman" w:cs="Times New Roman"/>
          <w:sz w:val="28"/>
        </w:rPr>
        <w:t xml:space="preserve"> </w:t>
      </w:r>
      <w:r w:rsidR="00E10480">
        <w:rPr>
          <w:rFonts w:ascii="Times New Roman" w:hAnsi="Times New Roman" w:cs="Times New Roman"/>
          <w:sz w:val="28"/>
        </w:rPr>
        <w:t>регулирующими</w:t>
      </w:r>
      <w:r w:rsidR="00D907BB" w:rsidRPr="00D907BB">
        <w:rPr>
          <w:rFonts w:ascii="Times New Roman" w:hAnsi="Times New Roman" w:cs="Times New Roman"/>
          <w:sz w:val="28"/>
        </w:rPr>
        <w:t xml:space="preserve"> параме</w:t>
      </w:r>
      <w:r w:rsidR="00D907BB" w:rsidRPr="00D907BB">
        <w:rPr>
          <w:rFonts w:ascii="Times New Roman" w:hAnsi="Times New Roman" w:cs="Times New Roman"/>
          <w:sz w:val="28"/>
        </w:rPr>
        <w:t>т</w:t>
      </w:r>
      <w:r w:rsidR="00D907BB" w:rsidRPr="00D907BB">
        <w:rPr>
          <w:rFonts w:ascii="Times New Roman" w:hAnsi="Times New Roman" w:cs="Times New Roman"/>
          <w:sz w:val="28"/>
        </w:rPr>
        <w:t>рами</w:t>
      </w:r>
      <w:r w:rsidR="00E10480">
        <w:rPr>
          <w:rFonts w:ascii="Times New Roman" w:hAnsi="Times New Roman" w:cs="Times New Roman"/>
          <w:sz w:val="28"/>
        </w:rPr>
        <w:t xml:space="preserve"> которой</w:t>
      </w:r>
      <w:r w:rsidR="00D907BB" w:rsidRPr="00D907BB">
        <w:rPr>
          <w:rFonts w:ascii="Times New Roman" w:hAnsi="Times New Roman" w:cs="Times New Roman"/>
          <w:sz w:val="28"/>
        </w:rPr>
        <w:t xml:space="preserve"> выступают </w:t>
      </w:r>
      <w:r w:rsidR="00E10480">
        <w:rPr>
          <w:rFonts w:ascii="Times New Roman" w:hAnsi="Times New Roman" w:cs="Times New Roman"/>
          <w:sz w:val="28"/>
        </w:rPr>
        <w:t>не только</w:t>
      </w:r>
      <w:r w:rsidR="00D907BB" w:rsidRPr="00D907BB">
        <w:rPr>
          <w:rFonts w:ascii="Times New Roman" w:hAnsi="Times New Roman" w:cs="Times New Roman"/>
          <w:sz w:val="28"/>
        </w:rPr>
        <w:t xml:space="preserve"> педагогические усло</w:t>
      </w:r>
      <w:r w:rsidR="00E10480">
        <w:rPr>
          <w:rFonts w:ascii="Times New Roman" w:hAnsi="Times New Roman" w:cs="Times New Roman"/>
          <w:sz w:val="28"/>
        </w:rPr>
        <w:t>вия, но</w:t>
      </w:r>
      <w:r w:rsidR="00D907BB" w:rsidRPr="00D907BB">
        <w:rPr>
          <w:rFonts w:ascii="Times New Roman" w:hAnsi="Times New Roman" w:cs="Times New Roman"/>
          <w:sz w:val="28"/>
        </w:rPr>
        <w:t xml:space="preserve"> и методы обучения, </w:t>
      </w:r>
      <w:r w:rsidR="00E10480">
        <w:rPr>
          <w:rFonts w:ascii="Times New Roman" w:hAnsi="Times New Roman" w:cs="Times New Roman"/>
          <w:sz w:val="28"/>
        </w:rPr>
        <w:t>которые позволяют</w:t>
      </w:r>
      <w:r w:rsidR="00D907BB" w:rsidRPr="00D907BB">
        <w:rPr>
          <w:rFonts w:ascii="Times New Roman" w:hAnsi="Times New Roman" w:cs="Times New Roman"/>
          <w:sz w:val="28"/>
        </w:rPr>
        <w:t xml:space="preserve"> системе </w:t>
      </w:r>
      <w:r w:rsidR="00E10480">
        <w:rPr>
          <w:rFonts w:ascii="Times New Roman" w:hAnsi="Times New Roman" w:cs="Times New Roman"/>
          <w:sz w:val="28"/>
        </w:rPr>
        <w:t>пребывать</w:t>
      </w:r>
      <w:r w:rsidR="00D907BB" w:rsidRPr="00D907BB">
        <w:rPr>
          <w:rFonts w:ascii="Times New Roman" w:hAnsi="Times New Roman" w:cs="Times New Roman"/>
          <w:sz w:val="28"/>
        </w:rPr>
        <w:t xml:space="preserve"> в устойчивом состоянии.</w:t>
      </w:r>
      <w:r w:rsidR="00D907BB">
        <w:rPr>
          <w:rFonts w:ascii="Times New Roman" w:hAnsi="Times New Roman" w:cs="Times New Roman"/>
          <w:sz w:val="28"/>
        </w:rPr>
        <w:t xml:space="preserve"> </w:t>
      </w:r>
      <w:r w:rsidR="00E10480">
        <w:rPr>
          <w:rFonts w:ascii="Times New Roman" w:hAnsi="Times New Roman" w:cs="Times New Roman"/>
          <w:sz w:val="28"/>
        </w:rPr>
        <w:t xml:space="preserve">Синергетический метод обучения в организации и изучении педагогического процесса является весьма эффективным по </w:t>
      </w:r>
      <w:r w:rsidR="00B21285">
        <w:rPr>
          <w:rFonts w:ascii="Times New Roman" w:hAnsi="Times New Roman" w:cs="Times New Roman"/>
          <w:sz w:val="28"/>
        </w:rPr>
        <w:t>следующим</w:t>
      </w:r>
      <w:r w:rsidR="00E10480">
        <w:rPr>
          <w:rFonts w:ascii="Times New Roman" w:hAnsi="Times New Roman" w:cs="Times New Roman"/>
          <w:sz w:val="28"/>
        </w:rPr>
        <w:t xml:space="preserve"> причинам. </w:t>
      </w:r>
    </w:p>
    <w:p w:rsidR="00D907BB" w:rsidRDefault="003D6AE0" w:rsidP="00D90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Выдвигается принцип среды развития нелинейных и неравноправных законов.</w:t>
      </w:r>
      <w:r w:rsidR="00D907BB" w:rsidRPr="00D907BB">
        <w:rPr>
          <w:rFonts w:ascii="Times New Roman" w:hAnsi="Times New Roman" w:cs="Times New Roman"/>
          <w:sz w:val="28"/>
        </w:rPr>
        <w:t xml:space="preserve"> В педагогике</w:t>
      </w:r>
      <w:r>
        <w:rPr>
          <w:rFonts w:ascii="Times New Roman" w:hAnsi="Times New Roman" w:cs="Times New Roman"/>
          <w:sz w:val="28"/>
        </w:rPr>
        <w:t xml:space="preserve"> и</w:t>
      </w:r>
      <w:r w:rsidR="00D907BB" w:rsidRPr="00D907BB">
        <w:rPr>
          <w:rFonts w:ascii="Times New Roman" w:hAnsi="Times New Roman" w:cs="Times New Roman"/>
          <w:sz w:val="28"/>
        </w:rPr>
        <w:t xml:space="preserve"> дидакти</w:t>
      </w:r>
      <w:r>
        <w:rPr>
          <w:rFonts w:ascii="Times New Roman" w:hAnsi="Times New Roman" w:cs="Times New Roman"/>
          <w:sz w:val="28"/>
        </w:rPr>
        <w:t xml:space="preserve">ке эта мысль </w:t>
      </w:r>
      <w:r w:rsidR="00D907BB" w:rsidRPr="00D907BB">
        <w:rPr>
          <w:rFonts w:ascii="Times New Roman" w:hAnsi="Times New Roman" w:cs="Times New Roman"/>
          <w:sz w:val="28"/>
        </w:rPr>
        <w:t>выраж</w:t>
      </w:r>
      <w:r>
        <w:rPr>
          <w:rFonts w:ascii="Times New Roman" w:hAnsi="Times New Roman" w:cs="Times New Roman"/>
          <w:sz w:val="28"/>
        </w:rPr>
        <w:t xml:space="preserve">ается </w:t>
      </w:r>
      <w:r w:rsidR="00D907BB" w:rsidRPr="00D907BB">
        <w:rPr>
          <w:rFonts w:ascii="Times New Roman" w:hAnsi="Times New Roman" w:cs="Times New Roman"/>
          <w:sz w:val="28"/>
        </w:rPr>
        <w:t>альтернативно</w:t>
      </w:r>
      <w:r>
        <w:rPr>
          <w:rFonts w:ascii="Times New Roman" w:hAnsi="Times New Roman" w:cs="Times New Roman"/>
          <w:sz w:val="28"/>
        </w:rPr>
        <w:t>стью</w:t>
      </w:r>
      <w:r w:rsidR="00D907BB" w:rsidRPr="00D907BB">
        <w:rPr>
          <w:rFonts w:ascii="Times New Roman" w:hAnsi="Times New Roman" w:cs="Times New Roman"/>
          <w:sz w:val="28"/>
        </w:rPr>
        <w:t xml:space="preserve"> выбора. </w:t>
      </w:r>
      <w:r w:rsidR="00E32021">
        <w:rPr>
          <w:rFonts w:ascii="Times New Roman" w:hAnsi="Times New Roman" w:cs="Times New Roman"/>
          <w:sz w:val="28"/>
        </w:rPr>
        <w:t>Альтернативность, в педагогическом процессе, является главным условием для создания</w:t>
      </w:r>
      <w:r w:rsidR="00D907BB" w:rsidRPr="00D907BB">
        <w:rPr>
          <w:rFonts w:ascii="Times New Roman" w:hAnsi="Times New Roman" w:cs="Times New Roman"/>
          <w:sz w:val="28"/>
        </w:rPr>
        <w:t xml:space="preserve"> в образовательной среде индивиду</w:t>
      </w:r>
      <w:r w:rsidR="00E32021">
        <w:rPr>
          <w:rFonts w:ascii="Times New Roman" w:hAnsi="Times New Roman" w:cs="Times New Roman"/>
          <w:sz w:val="28"/>
        </w:rPr>
        <w:t xml:space="preserve">ального пути </w:t>
      </w:r>
      <w:r w:rsidR="00D907BB" w:rsidRPr="00D907BB">
        <w:rPr>
          <w:rFonts w:ascii="Times New Roman" w:hAnsi="Times New Roman" w:cs="Times New Roman"/>
          <w:sz w:val="28"/>
        </w:rPr>
        <w:t xml:space="preserve">к успеху </w:t>
      </w:r>
      <w:r w:rsidR="00E32021">
        <w:rPr>
          <w:rFonts w:ascii="Times New Roman" w:hAnsi="Times New Roman" w:cs="Times New Roman"/>
          <w:sz w:val="28"/>
        </w:rPr>
        <w:t>учеников</w:t>
      </w:r>
      <w:r w:rsidR="00D907BB" w:rsidRPr="00D907BB">
        <w:rPr>
          <w:rFonts w:ascii="Times New Roman" w:hAnsi="Times New Roman" w:cs="Times New Roman"/>
          <w:sz w:val="28"/>
        </w:rPr>
        <w:t xml:space="preserve">, </w:t>
      </w:r>
      <w:r w:rsidR="00E32021">
        <w:rPr>
          <w:rFonts w:ascii="Times New Roman" w:hAnsi="Times New Roman" w:cs="Times New Roman"/>
          <w:sz w:val="28"/>
        </w:rPr>
        <w:t xml:space="preserve">необходимо </w:t>
      </w:r>
      <w:r w:rsidR="00D907BB" w:rsidRPr="00D907BB">
        <w:rPr>
          <w:rFonts w:ascii="Times New Roman" w:hAnsi="Times New Roman" w:cs="Times New Roman"/>
          <w:sz w:val="28"/>
        </w:rPr>
        <w:t>поощрять независи</w:t>
      </w:r>
      <w:r w:rsidR="00E32021">
        <w:rPr>
          <w:rFonts w:ascii="Times New Roman" w:hAnsi="Times New Roman" w:cs="Times New Roman"/>
          <w:sz w:val="28"/>
        </w:rPr>
        <w:t>мость, а также</w:t>
      </w:r>
      <w:r w:rsidR="00D907BB" w:rsidRPr="00D907BB">
        <w:rPr>
          <w:rFonts w:ascii="Times New Roman" w:hAnsi="Times New Roman" w:cs="Times New Roman"/>
          <w:sz w:val="28"/>
        </w:rPr>
        <w:t xml:space="preserve"> выбор э</w:t>
      </w:r>
      <w:r w:rsidR="00D907BB" w:rsidRPr="00D907BB">
        <w:rPr>
          <w:rFonts w:ascii="Times New Roman" w:hAnsi="Times New Roman" w:cs="Times New Roman"/>
          <w:sz w:val="28"/>
        </w:rPr>
        <w:t>ф</w:t>
      </w:r>
      <w:r w:rsidR="00D907BB" w:rsidRPr="00D907BB">
        <w:rPr>
          <w:rFonts w:ascii="Times New Roman" w:hAnsi="Times New Roman" w:cs="Times New Roman"/>
          <w:sz w:val="28"/>
        </w:rPr>
        <w:t>фективных реше</w:t>
      </w:r>
      <w:r w:rsidR="00B21285">
        <w:rPr>
          <w:rFonts w:ascii="Times New Roman" w:hAnsi="Times New Roman" w:cs="Times New Roman"/>
          <w:sz w:val="28"/>
        </w:rPr>
        <w:t>ний.</w:t>
      </w:r>
    </w:p>
    <w:p w:rsidR="00D907BB" w:rsidRDefault="00D907BB" w:rsidP="00D90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07BB">
        <w:rPr>
          <w:rFonts w:ascii="Times New Roman" w:hAnsi="Times New Roman" w:cs="Times New Roman"/>
          <w:sz w:val="28"/>
        </w:rPr>
        <w:t>Синергия может стать методологической основой для управления пед</w:t>
      </w:r>
      <w:r w:rsidRPr="00D907BB">
        <w:rPr>
          <w:rFonts w:ascii="Times New Roman" w:hAnsi="Times New Roman" w:cs="Times New Roman"/>
          <w:sz w:val="28"/>
        </w:rPr>
        <w:t>а</w:t>
      </w:r>
      <w:r w:rsidRPr="00D907BB">
        <w:rPr>
          <w:rFonts w:ascii="Times New Roman" w:hAnsi="Times New Roman" w:cs="Times New Roman"/>
          <w:sz w:val="28"/>
        </w:rPr>
        <w:t>гоги</w:t>
      </w:r>
      <w:r w:rsidR="00BF2E95">
        <w:rPr>
          <w:rFonts w:ascii="Times New Roman" w:hAnsi="Times New Roman" w:cs="Times New Roman"/>
          <w:sz w:val="28"/>
        </w:rPr>
        <w:t>ческим процессом. В синергетике</w:t>
      </w:r>
      <w:r w:rsidRPr="00D907BB">
        <w:rPr>
          <w:rFonts w:ascii="Times New Roman" w:hAnsi="Times New Roman" w:cs="Times New Roman"/>
          <w:sz w:val="28"/>
        </w:rPr>
        <w:t xml:space="preserve"> </w:t>
      </w:r>
      <w:r w:rsidR="00BF2E95">
        <w:rPr>
          <w:rFonts w:ascii="Times New Roman" w:hAnsi="Times New Roman" w:cs="Times New Roman"/>
          <w:sz w:val="28"/>
        </w:rPr>
        <w:t>выдвигается</w:t>
      </w:r>
      <w:r w:rsidRPr="00D907BB">
        <w:rPr>
          <w:rFonts w:ascii="Times New Roman" w:hAnsi="Times New Roman" w:cs="Times New Roman"/>
          <w:sz w:val="28"/>
        </w:rPr>
        <w:t xml:space="preserve"> тезис о том, что самоо</w:t>
      </w:r>
      <w:r w:rsidRPr="00D907BB">
        <w:rPr>
          <w:rFonts w:ascii="Times New Roman" w:hAnsi="Times New Roman" w:cs="Times New Roman"/>
          <w:sz w:val="28"/>
        </w:rPr>
        <w:t>р</w:t>
      </w:r>
      <w:r w:rsidRPr="00D907BB">
        <w:rPr>
          <w:rFonts w:ascii="Times New Roman" w:hAnsi="Times New Roman" w:cs="Times New Roman"/>
          <w:sz w:val="28"/>
        </w:rPr>
        <w:t>ганизация преподавания всех дисциплин в педагогическом процессе спосо</w:t>
      </w:r>
      <w:r w:rsidRPr="00D907BB">
        <w:rPr>
          <w:rFonts w:ascii="Times New Roman" w:hAnsi="Times New Roman" w:cs="Times New Roman"/>
          <w:sz w:val="28"/>
        </w:rPr>
        <w:t>б</w:t>
      </w:r>
      <w:r w:rsidRPr="00D907BB">
        <w:rPr>
          <w:rFonts w:ascii="Times New Roman" w:hAnsi="Times New Roman" w:cs="Times New Roman"/>
          <w:sz w:val="28"/>
        </w:rPr>
        <w:t xml:space="preserve">ствует </w:t>
      </w:r>
      <w:r w:rsidR="00BF2E95">
        <w:rPr>
          <w:rFonts w:ascii="Times New Roman" w:hAnsi="Times New Roman" w:cs="Times New Roman"/>
          <w:sz w:val="28"/>
        </w:rPr>
        <w:t>как</w:t>
      </w:r>
      <w:r w:rsidRPr="00D907BB">
        <w:rPr>
          <w:rFonts w:ascii="Times New Roman" w:hAnsi="Times New Roman" w:cs="Times New Roman"/>
          <w:sz w:val="28"/>
        </w:rPr>
        <w:t xml:space="preserve"> саморазвитию </w:t>
      </w:r>
      <w:r w:rsidR="00BF2E95">
        <w:rPr>
          <w:rFonts w:ascii="Times New Roman" w:hAnsi="Times New Roman" w:cs="Times New Roman"/>
          <w:sz w:val="28"/>
        </w:rPr>
        <w:t xml:space="preserve">системы </w:t>
      </w:r>
      <w:r w:rsidRPr="00D907BB">
        <w:rPr>
          <w:rFonts w:ascii="Times New Roman" w:hAnsi="Times New Roman" w:cs="Times New Roman"/>
          <w:sz w:val="28"/>
        </w:rPr>
        <w:t>в целом и отдельных подсистем за счет получения энергии или внешней информации</w:t>
      </w:r>
      <w:r w:rsidR="00BF2E95">
        <w:rPr>
          <w:rFonts w:ascii="Times New Roman" w:hAnsi="Times New Roman" w:cs="Times New Roman"/>
          <w:sz w:val="28"/>
        </w:rPr>
        <w:t>, так и</w:t>
      </w:r>
      <w:r w:rsidRPr="00D907BB">
        <w:rPr>
          <w:rFonts w:ascii="Times New Roman" w:hAnsi="Times New Roman" w:cs="Times New Roman"/>
          <w:sz w:val="28"/>
        </w:rPr>
        <w:t xml:space="preserve"> за счет использования их внутренних возможностей</w:t>
      </w:r>
      <w:r w:rsidR="00B413BD">
        <w:rPr>
          <w:rFonts w:ascii="Times New Roman" w:hAnsi="Times New Roman" w:cs="Times New Roman"/>
          <w:sz w:val="28"/>
        </w:rPr>
        <w:t xml:space="preserve"> </w:t>
      </w:r>
      <w:r w:rsidR="00B413BD" w:rsidRPr="00B413BD">
        <w:rPr>
          <w:rFonts w:ascii="Times New Roman" w:hAnsi="Times New Roman" w:cs="Times New Roman"/>
          <w:sz w:val="28"/>
        </w:rPr>
        <w:t>[</w:t>
      </w:r>
      <w:r w:rsidR="00B413BD" w:rsidRPr="00B413BD">
        <w:rPr>
          <w:rFonts w:ascii="Times New Roman" w:hAnsi="Times New Roman" w:cs="Times New Roman"/>
          <w:sz w:val="28"/>
          <w:highlight w:val="yellow"/>
        </w:rPr>
        <w:t>14</w:t>
      </w:r>
      <w:r w:rsidR="00B413BD" w:rsidRPr="00B413BD">
        <w:rPr>
          <w:rFonts w:ascii="Times New Roman" w:hAnsi="Times New Roman" w:cs="Times New Roman"/>
          <w:sz w:val="28"/>
        </w:rPr>
        <w:t>]</w:t>
      </w:r>
      <w:r w:rsidRPr="00D907BB">
        <w:rPr>
          <w:rFonts w:ascii="Times New Roman" w:hAnsi="Times New Roman" w:cs="Times New Roman"/>
          <w:sz w:val="28"/>
        </w:rPr>
        <w:t>.</w:t>
      </w:r>
    </w:p>
    <w:p w:rsidR="00D907BB" w:rsidRDefault="00D907BB" w:rsidP="00D90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07BB">
        <w:rPr>
          <w:rFonts w:ascii="Times New Roman" w:hAnsi="Times New Roman" w:cs="Times New Roman"/>
          <w:sz w:val="28"/>
        </w:rPr>
        <w:t>Синергет</w:t>
      </w:r>
      <w:r w:rsidR="00BF2E95">
        <w:rPr>
          <w:rFonts w:ascii="Times New Roman" w:hAnsi="Times New Roman" w:cs="Times New Roman"/>
          <w:sz w:val="28"/>
        </w:rPr>
        <w:t>ический подход подразумевает подготовку</w:t>
      </w:r>
      <w:r w:rsidRPr="00D907BB">
        <w:rPr>
          <w:rFonts w:ascii="Times New Roman" w:hAnsi="Times New Roman" w:cs="Times New Roman"/>
          <w:sz w:val="28"/>
        </w:rPr>
        <w:t xml:space="preserve"> учащихся в шко</w:t>
      </w:r>
      <w:r w:rsidR="00BF2E95">
        <w:rPr>
          <w:rFonts w:ascii="Times New Roman" w:hAnsi="Times New Roman" w:cs="Times New Roman"/>
          <w:sz w:val="28"/>
        </w:rPr>
        <w:t xml:space="preserve">ле, </w:t>
      </w:r>
      <w:r w:rsidRPr="00D907BB">
        <w:rPr>
          <w:rFonts w:ascii="Times New Roman" w:hAnsi="Times New Roman" w:cs="Times New Roman"/>
          <w:sz w:val="28"/>
        </w:rPr>
        <w:t>выхо</w:t>
      </w:r>
      <w:r w:rsidR="00BF2E95">
        <w:rPr>
          <w:rFonts w:ascii="Times New Roman" w:hAnsi="Times New Roman" w:cs="Times New Roman"/>
          <w:sz w:val="28"/>
        </w:rPr>
        <w:t>дящую</w:t>
      </w:r>
      <w:r w:rsidRPr="00D907BB">
        <w:rPr>
          <w:rFonts w:ascii="Times New Roman" w:hAnsi="Times New Roman" w:cs="Times New Roman"/>
          <w:sz w:val="28"/>
        </w:rPr>
        <w:t xml:space="preserve"> за рамки общепринятой традиционной модели, даже</w:t>
      </w:r>
      <w:r w:rsidR="00BF2E95">
        <w:rPr>
          <w:rFonts w:ascii="Times New Roman" w:hAnsi="Times New Roman" w:cs="Times New Roman"/>
          <w:sz w:val="28"/>
        </w:rPr>
        <w:t xml:space="preserve"> в том сл</w:t>
      </w:r>
      <w:r w:rsidR="00BF2E95">
        <w:rPr>
          <w:rFonts w:ascii="Times New Roman" w:hAnsi="Times New Roman" w:cs="Times New Roman"/>
          <w:sz w:val="28"/>
        </w:rPr>
        <w:t>у</w:t>
      </w:r>
      <w:r w:rsidR="00BF2E95">
        <w:rPr>
          <w:rFonts w:ascii="Times New Roman" w:hAnsi="Times New Roman" w:cs="Times New Roman"/>
          <w:sz w:val="28"/>
        </w:rPr>
        <w:t xml:space="preserve">чае, </w:t>
      </w:r>
      <w:r w:rsidRPr="00D907BB">
        <w:rPr>
          <w:rFonts w:ascii="Times New Roman" w:hAnsi="Times New Roman" w:cs="Times New Roman"/>
          <w:sz w:val="28"/>
        </w:rPr>
        <w:t>если учитель</w:t>
      </w:r>
      <w:r w:rsidR="002C149D">
        <w:rPr>
          <w:rFonts w:ascii="Times New Roman" w:hAnsi="Times New Roman" w:cs="Times New Roman"/>
          <w:sz w:val="28"/>
        </w:rPr>
        <w:t xml:space="preserve"> в вузе</w:t>
      </w:r>
      <w:r w:rsidRPr="00D907BB">
        <w:rPr>
          <w:rFonts w:ascii="Times New Roman" w:hAnsi="Times New Roman" w:cs="Times New Roman"/>
          <w:sz w:val="28"/>
        </w:rPr>
        <w:t xml:space="preserve"> является </w:t>
      </w:r>
      <w:r w:rsidR="002C149D">
        <w:rPr>
          <w:rFonts w:ascii="Times New Roman" w:hAnsi="Times New Roman" w:cs="Times New Roman"/>
          <w:sz w:val="28"/>
        </w:rPr>
        <w:t>как</w:t>
      </w:r>
      <w:r w:rsidRPr="00D907BB">
        <w:rPr>
          <w:rFonts w:ascii="Times New Roman" w:hAnsi="Times New Roman" w:cs="Times New Roman"/>
          <w:sz w:val="28"/>
        </w:rPr>
        <w:t xml:space="preserve"> поставщиком знаний, </w:t>
      </w:r>
      <w:r w:rsidR="002C149D">
        <w:rPr>
          <w:rFonts w:ascii="Times New Roman" w:hAnsi="Times New Roman" w:cs="Times New Roman"/>
          <w:sz w:val="28"/>
        </w:rPr>
        <w:t>так</w:t>
      </w:r>
      <w:r w:rsidRPr="00D907BB">
        <w:rPr>
          <w:rFonts w:ascii="Times New Roman" w:hAnsi="Times New Roman" w:cs="Times New Roman"/>
          <w:sz w:val="28"/>
        </w:rPr>
        <w:t xml:space="preserve"> и субъектом, </w:t>
      </w:r>
      <w:r w:rsidR="002C149D">
        <w:rPr>
          <w:rFonts w:ascii="Times New Roman" w:hAnsi="Times New Roman" w:cs="Times New Roman"/>
          <w:sz w:val="28"/>
        </w:rPr>
        <w:t>который определяет</w:t>
      </w:r>
      <w:r w:rsidRPr="00D907BB">
        <w:rPr>
          <w:rFonts w:ascii="Times New Roman" w:hAnsi="Times New Roman" w:cs="Times New Roman"/>
          <w:sz w:val="28"/>
        </w:rPr>
        <w:t xml:space="preserve"> обра</w:t>
      </w:r>
      <w:r w:rsidR="002C149D">
        <w:rPr>
          <w:rFonts w:ascii="Times New Roman" w:hAnsi="Times New Roman" w:cs="Times New Roman"/>
          <w:sz w:val="28"/>
        </w:rPr>
        <w:t xml:space="preserve">зовательное направление </w:t>
      </w:r>
      <w:r w:rsidRPr="00D907BB">
        <w:rPr>
          <w:rFonts w:ascii="Times New Roman" w:hAnsi="Times New Roman" w:cs="Times New Roman"/>
          <w:sz w:val="28"/>
        </w:rPr>
        <w:t xml:space="preserve">каждого ученика. Ученик, </w:t>
      </w:r>
      <w:r w:rsidRPr="00D907BB">
        <w:rPr>
          <w:rFonts w:ascii="Times New Roman" w:hAnsi="Times New Roman" w:cs="Times New Roman"/>
          <w:sz w:val="28"/>
        </w:rPr>
        <w:lastRenderedPageBreak/>
        <w:t xml:space="preserve">как правило, является пассивным получателем знаний. </w:t>
      </w:r>
      <w:r w:rsidR="002C149D">
        <w:rPr>
          <w:rFonts w:ascii="Times New Roman" w:hAnsi="Times New Roman" w:cs="Times New Roman"/>
          <w:sz w:val="28"/>
        </w:rPr>
        <w:t>Во избежание данной проблемы,</w:t>
      </w:r>
      <w:r w:rsidRPr="00D907BB">
        <w:rPr>
          <w:rFonts w:ascii="Times New Roman" w:hAnsi="Times New Roman" w:cs="Times New Roman"/>
          <w:sz w:val="28"/>
        </w:rPr>
        <w:t xml:space="preserve"> необходимо </w:t>
      </w:r>
      <w:r w:rsidR="002C149D">
        <w:rPr>
          <w:rFonts w:ascii="Times New Roman" w:hAnsi="Times New Roman" w:cs="Times New Roman"/>
          <w:sz w:val="28"/>
        </w:rPr>
        <w:t>увеличить</w:t>
      </w:r>
      <w:r w:rsidRPr="00D907BB">
        <w:rPr>
          <w:rFonts w:ascii="Times New Roman" w:hAnsi="Times New Roman" w:cs="Times New Roman"/>
          <w:sz w:val="28"/>
        </w:rPr>
        <w:t xml:space="preserve"> привычные границы образования,</w:t>
      </w:r>
      <w:r w:rsidR="002C149D">
        <w:rPr>
          <w:rFonts w:ascii="Times New Roman" w:hAnsi="Times New Roman" w:cs="Times New Roman"/>
          <w:sz w:val="28"/>
        </w:rPr>
        <w:t xml:space="preserve"> что, в свою очередь означает,</w:t>
      </w:r>
      <w:r w:rsidRPr="00D907BB">
        <w:rPr>
          <w:rFonts w:ascii="Times New Roman" w:hAnsi="Times New Roman" w:cs="Times New Roman"/>
          <w:sz w:val="28"/>
        </w:rPr>
        <w:t xml:space="preserve"> сделать процесс обучения нелинейным и неравн</w:t>
      </w:r>
      <w:r w:rsidRPr="00D907BB">
        <w:rPr>
          <w:rFonts w:ascii="Times New Roman" w:hAnsi="Times New Roman" w:cs="Times New Roman"/>
          <w:sz w:val="28"/>
        </w:rPr>
        <w:t>о</w:t>
      </w:r>
      <w:r w:rsidRPr="00D907BB">
        <w:rPr>
          <w:rFonts w:ascii="Times New Roman" w:hAnsi="Times New Roman" w:cs="Times New Roman"/>
          <w:sz w:val="28"/>
        </w:rPr>
        <w:t xml:space="preserve">мерным. Это </w:t>
      </w:r>
      <w:r w:rsidR="002C149D">
        <w:rPr>
          <w:rFonts w:ascii="Times New Roman" w:hAnsi="Times New Roman" w:cs="Times New Roman"/>
          <w:sz w:val="28"/>
        </w:rPr>
        <w:t>указывает на то</w:t>
      </w:r>
      <w:r w:rsidRPr="00D907BB">
        <w:rPr>
          <w:rFonts w:ascii="Times New Roman" w:hAnsi="Times New Roman" w:cs="Times New Roman"/>
          <w:sz w:val="28"/>
        </w:rPr>
        <w:t>, что методик</w:t>
      </w:r>
      <w:r w:rsidR="002C149D">
        <w:rPr>
          <w:rFonts w:ascii="Times New Roman" w:hAnsi="Times New Roman" w:cs="Times New Roman"/>
          <w:sz w:val="28"/>
        </w:rPr>
        <w:t>е</w:t>
      </w:r>
      <w:r w:rsidRPr="00D907BB">
        <w:rPr>
          <w:rFonts w:ascii="Times New Roman" w:hAnsi="Times New Roman" w:cs="Times New Roman"/>
          <w:sz w:val="28"/>
        </w:rPr>
        <w:t xml:space="preserve"> преподавания </w:t>
      </w:r>
      <w:r w:rsidR="002C149D">
        <w:rPr>
          <w:rFonts w:ascii="Times New Roman" w:hAnsi="Times New Roman" w:cs="Times New Roman"/>
          <w:sz w:val="28"/>
        </w:rPr>
        <w:t>и методам необх</w:t>
      </w:r>
      <w:r w:rsidR="002C149D">
        <w:rPr>
          <w:rFonts w:ascii="Times New Roman" w:hAnsi="Times New Roman" w:cs="Times New Roman"/>
          <w:sz w:val="28"/>
        </w:rPr>
        <w:t>о</w:t>
      </w:r>
      <w:r w:rsidR="002C149D">
        <w:rPr>
          <w:rFonts w:ascii="Times New Roman" w:hAnsi="Times New Roman" w:cs="Times New Roman"/>
          <w:sz w:val="28"/>
        </w:rPr>
        <w:t>димо</w:t>
      </w:r>
      <w:r w:rsidRPr="00D907BB">
        <w:rPr>
          <w:rFonts w:ascii="Times New Roman" w:hAnsi="Times New Roman" w:cs="Times New Roman"/>
          <w:sz w:val="28"/>
        </w:rPr>
        <w:t xml:space="preserve"> основываться на предыдущем опыте учеников, интеграции различных концепций и практик по передаче знаний по различным дисциплинам в багаж новой профессиональной информации. </w:t>
      </w:r>
    </w:p>
    <w:p w:rsidR="00D907BB" w:rsidRDefault="00D907BB" w:rsidP="00D90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07BB">
        <w:rPr>
          <w:rFonts w:ascii="Times New Roman" w:hAnsi="Times New Roman" w:cs="Times New Roman"/>
          <w:sz w:val="28"/>
        </w:rPr>
        <w:t>Анализ частных дидактик</w:t>
      </w:r>
      <w:r w:rsidR="00B21285">
        <w:rPr>
          <w:rFonts w:ascii="Times New Roman" w:hAnsi="Times New Roman" w:cs="Times New Roman"/>
          <w:sz w:val="28"/>
        </w:rPr>
        <w:t>. В данном</w:t>
      </w:r>
      <w:r w:rsidRPr="00D907BB">
        <w:rPr>
          <w:rFonts w:ascii="Times New Roman" w:hAnsi="Times New Roman" w:cs="Times New Roman"/>
          <w:sz w:val="28"/>
        </w:rPr>
        <w:t xml:space="preserve"> метод</w:t>
      </w:r>
      <w:r w:rsidR="00B21285">
        <w:rPr>
          <w:rFonts w:ascii="Times New Roman" w:hAnsi="Times New Roman" w:cs="Times New Roman"/>
          <w:sz w:val="28"/>
        </w:rPr>
        <w:t>е учитываются</w:t>
      </w:r>
      <w:r w:rsidRPr="00D907BB">
        <w:rPr>
          <w:rFonts w:ascii="Times New Roman" w:hAnsi="Times New Roman" w:cs="Times New Roman"/>
          <w:sz w:val="28"/>
        </w:rPr>
        <w:t xml:space="preserve"> особенности открытой и нелинейной педагогиче</w:t>
      </w:r>
      <w:r w:rsidR="00B21285">
        <w:rPr>
          <w:rFonts w:ascii="Times New Roman" w:hAnsi="Times New Roman" w:cs="Times New Roman"/>
          <w:sz w:val="28"/>
        </w:rPr>
        <w:t>ской системы. Р</w:t>
      </w:r>
      <w:r w:rsidRPr="00D907BB">
        <w:rPr>
          <w:rFonts w:ascii="Times New Roman" w:hAnsi="Times New Roman" w:cs="Times New Roman"/>
          <w:sz w:val="28"/>
        </w:rPr>
        <w:t xml:space="preserve">азвитие </w:t>
      </w:r>
      <w:r w:rsidR="00B21285">
        <w:rPr>
          <w:rFonts w:ascii="Times New Roman" w:hAnsi="Times New Roman" w:cs="Times New Roman"/>
          <w:sz w:val="28"/>
        </w:rPr>
        <w:t>данных особе</w:t>
      </w:r>
      <w:r w:rsidR="00B21285">
        <w:rPr>
          <w:rFonts w:ascii="Times New Roman" w:hAnsi="Times New Roman" w:cs="Times New Roman"/>
          <w:sz w:val="28"/>
        </w:rPr>
        <w:t>н</w:t>
      </w:r>
      <w:r w:rsidR="00B21285">
        <w:rPr>
          <w:rFonts w:ascii="Times New Roman" w:hAnsi="Times New Roman" w:cs="Times New Roman"/>
          <w:sz w:val="28"/>
        </w:rPr>
        <w:t xml:space="preserve">ностей </w:t>
      </w:r>
      <w:r w:rsidRPr="00D907BB">
        <w:rPr>
          <w:rFonts w:ascii="Times New Roman" w:hAnsi="Times New Roman" w:cs="Times New Roman"/>
          <w:sz w:val="28"/>
        </w:rPr>
        <w:t xml:space="preserve">зависит от множества различных факторов и условий. Это </w:t>
      </w:r>
      <w:r w:rsidR="00B21285">
        <w:rPr>
          <w:rFonts w:ascii="Times New Roman" w:hAnsi="Times New Roman" w:cs="Times New Roman"/>
          <w:sz w:val="28"/>
        </w:rPr>
        <w:t>говорит о том</w:t>
      </w:r>
      <w:r w:rsidRPr="00D907BB">
        <w:rPr>
          <w:rFonts w:ascii="Times New Roman" w:hAnsi="Times New Roman" w:cs="Times New Roman"/>
          <w:sz w:val="28"/>
        </w:rPr>
        <w:t>, что мето</w:t>
      </w:r>
      <w:r w:rsidR="00B21285">
        <w:rPr>
          <w:rFonts w:ascii="Times New Roman" w:hAnsi="Times New Roman" w:cs="Times New Roman"/>
          <w:sz w:val="28"/>
        </w:rPr>
        <w:t>дам</w:t>
      </w:r>
      <w:r w:rsidRPr="00D907BB">
        <w:rPr>
          <w:rFonts w:ascii="Times New Roman" w:hAnsi="Times New Roman" w:cs="Times New Roman"/>
          <w:sz w:val="28"/>
        </w:rPr>
        <w:t xml:space="preserve"> реализации синергетического подхода </w:t>
      </w:r>
      <w:r w:rsidR="00B21285">
        <w:rPr>
          <w:rFonts w:ascii="Times New Roman" w:hAnsi="Times New Roman" w:cs="Times New Roman"/>
          <w:sz w:val="28"/>
        </w:rPr>
        <w:t>необходимо</w:t>
      </w:r>
      <w:r w:rsidRPr="00D907BB">
        <w:rPr>
          <w:rFonts w:ascii="Times New Roman" w:hAnsi="Times New Roman" w:cs="Times New Roman"/>
          <w:sz w:val="28"/>
        </w:rPr>
        <w:t xml:space="preserve"> оп</w:t>
      </w:r>
      <w:r w:rsidRPr="00D907BB">
        <w:rPr>
          <w:rFonts w:ascii="Times New Roman" w:hAnsi="Times New Roman" w:cs="Times New Roman"/>
          <w:sz w:val="28"/>
        </w:rPr>
        <w:t>и</w:t>
      </w:r>
      <w:r w:rsidRPr="00D907BB">
        <w:rPr>
          <w:rFonts w:ascii="Times New Roman" w:hAnsi="Times New Roman" w:cs="Times New Roman"/>
          <w:sz w:val="28"/>
        </w:rPr>
        <w:t>раться на самоуправляе</w:t>
      </w:r>
      <w:r w:rsidR="00B21285">
        <w:rPr>
          <w:rFonts w:ascii="Times New Roman" w:hAnsi="Times New Roman" w:cs="Times New Roman"/>
          <w:sz w:val="28"/>
        </w:rPr>
        <w:t xml:space="preserve">мый процесс. В ходе этого процесса </w:t>
      </w:r>
      <w:r w:rsidRPr="00D907BB">
        <w:rPr>
          <w:rFonts w:ascii="Times New Roman" w:hAnsi="Times New Roman" w:cs="Times New Roman"/>
          <w:sz w:val="28"/>
        </w:rPr>
        <w:t xml:space="preserve">влияние учителя </w:t>
      </w:r>
      <w:r w:rsidR="006C321D">
        <w:rPr>
          <w:rFonts w:ascii="Times New Roman" w:hAnsi="Times New Roman" w:cs="Times New Roman"/>
          <w:sz w:val="28"/>
        </w:rPr>
        <w:t xml:space="preserve">является также </w:t>
      </w:r>
      <w:r w:rsidR="00B21285">
        <w:rPr>
          <w:rFonts w:ascii="Times New Roman" w:hAnsi="Times New Roman" w:cs="Times New Roman"/>
          <w:sz w:val="28"/>
        </w:rPr>
        <w:t>в</w:t>
      </w:r>
      <w:r w:rsidRPr="00D907BB">
        <w:rPr>
          <w:rFonts w:ascii="Times New Roman" w:hAnsi="Times New Roman" w:cs="Times New Roman"/>
          <w:sz w:val="28"/>
        </w:rPr>
        <w:t>озможность</w:t>
      </w:r>
      <w:r w:rsidR="00B21285">
        <w:rPr>
          <w:rFonts w:ascii="Times New Roman" w:hAnsi="Times New Roman" w:cs="Times New Roman"/>
          <w:sz w:val="28"/>
        </w:rPr>
        <w:t>ю</w:t>
      </w:r>
      <w:r w:rsidRPr="00D907BB">
        <w:rPr>
          <w:rFonts w:ascii="Times New Roman" w:hAnsi="Times New Roman" w:cs="Times New Roman"/>
          <w:sz w:val="28"/>
        </w:rPr>
        <w:t xml:space="preserve"> развития образовательной деятельности</w:t>
      </w:r>
      <w:r w:rsidR="00B21285">
        <w:rPr>
          <w:rFonts w:ascii="Times New Roman" w:hAnsi="Times New Roman" w:cs="Times New Roman"/>
          <w:sz w:val="28"/>
        </w:rPr>
        <w:t xml:space="preserve"> уч</w:t>
      </w:r>
      <w:r w:rsidR="00B21285">
        <w:rPr>
          <w:rFonts w:ascii="Times New Roman" w:hAnsi="Times New Roman" w:cs="Times New Roman"/>
          <w:sz w:val="28"/>
        </w:rPr>
        <w:t>а</w:t>
      </w:r>
      <w:r w:rsidR="00B21285">
        <w:rPr>
          <w:rFonts w:ascii="Times New Roman" w:hAnsi="Times New Roman" w:cs="Times New Roman"/>
          <w:sz w:val="28"/>
        </w:rPr>
        <w:t>щегося</w:t>
      </w:r>
      <w:r w:rsidRPr="00D907BB">
        <w:rPr>
          <w:rFonts w:ascii="Times New Roman" w:hAnsi="Times New Roman" w:cs="Times New Roman"/>
          <w:sz w:val="28"/>
        </w:rPr>
        <w:t xml:space="preserve">. </w:t>
      </w:r>
    </w:p>
    <w:p w:rsidR="003E274C" w:rsidRDefault="00D907BB" w:rsidP="00D90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07BB">
        <w:rPr>
          <w:rFonts w:ascii="Times New Roman" w:hAnsi="Times New Roman" w:cs="Times New Roman"/>
          <w:sz w:val="28"/>
        </w:rPr>
        <w:t xml:space="preserve">При использовании </w:t>
      </w:r>
      <w:r w:rsidR="006C321D">
        <w:rPr>
          <w:rFonts w:ascii="Times New Roman" w:hAnsi="Times New Roman" w:cs="Times New Roman"/>
          <w:sz w:val="28"/>
        </w:rPr>
        <w:t>подобных</w:t>
      </w:r>
      <w:r w:rsidRPr="00D907BB">
        <w:rPr>
          <w:rFonts w:ascii="Times New Roman" w:hAnsi="Times New Roman" w:cs="Times New Roman"/>
          <w:sz w:val="28"/>
        </w:rPr>
        <w:t xml:space="preserve"> методов</w:t>
      </w:r>
      <w:r w:rsidR="006C321D">
        <w:rPr>
          <w:rFonts w:ascii="Times New Roman" w:hAnsi="Times New Roman" w:cs="Times New Roman"/>
          <w:sz w:val="28"/>
        </w:rPr>
        <w:t xml:space="preserve"> роль, как преподавателя, так и учащегося меняются.</w:t>
      </w:r>
      <w:r w:rsidRPr="00D907BB">
        <w:rPr>
          <w:rFonts w:ascii="Times New Roman" w:hAnsi="Times New Roman" w:cs="Times New Roman"/>
          <w:sz w:val="28"/>
        </w:rPr>
        <w:t xml:space="preserve"> Преподаватель управляет</w:t>
      </w:r>
      <w:r w:rsidR="006C321D">
        <w:rPr>
          <w:rFonts w:ascii="Times New Roman" w:hAnsi="Times New Roman" w:cs="Times New Roman"/>
          <w:sz w:val="28"/>
        </w:rPr>
        <w:t xml:space="preserve"> процессом</w:t>
      </w:r>
      <w:r w:rsidRPr="00D907BB">
        <w:rPr>
          <w:rFonts w:ascii="Times New Roman" w:hAnsi="Times New Roman" w:cs="Times New Roman"/>
          <w:sz w:val="28"/>
        </w:rPr>
        <w:t xml:space="preserve"> обучени</w:t>
      </w:r>
      <w:r w:rsidR="006C321D">
        <w:rPr>
          <w:rFonts w:ascii="Times New Roman" w:hAnsi="Times New Roman" w:cs="Times New Roman"/>
          <w:sz w:val="28"/>
        </w:rPr>
        <w:t>я</w:t>
      </w:r>
      <w:r w:rsidRPr="00D907BB">
        <w:rPr>
          <w:rFonts w:ascii="Times New Roman" w:hAnsi="Times New Roman" w:cs="Times New Roman"/>
          <w:sz w:val="28"/>
        </w:rPr>
        <w:t xml:space="preserve">, </w:t>
      </w:r>
      <w:r w:rsidR="006C321D">
        <w:rPr>
          <w:rFonts w:ascii="Times New Roman" w:hAnsi="Times New Roman" w:cs="Times New Roman"/>
          <w:sz w:val="28"/>
        </w:rPr>
        <w:t>однако</w:t>
      </w:r>
      <w:r w:rsidRPr="00D907BB">
        <w:rPr>
          <w:rFonts w:ascii="Times New Roman" w:hAnsi="Times New Roman" w:cs="Times New Roman"/>
          <w:sz w:val="28"/>
        </w:rPr>
        <w:t xml:space="preserve"> делает это</w:t>
      </w:r>
      <w:r w:rsidR="003E274C">
        <w:rPr>
          <w:rFonts w:ascii="Times New Roman" w:hAnsi="Times New Roman" w:cs="Times New Roman"/>
          <w:sz w:val="28"/>
        </w:rPr>
        <w:t>,</w:t>
      </w:r>
      <w:r w:rsidRPr="00D907BB">
        <w:rPr>
          <w:rFonts w:ascii="Times New Roman" w:hAnsi="Times New Roman" w:cs="Times New Roman"/>
          <w:sz w:val="28"/>
        </w:rPr>
        <w:t xml:space="preserve"> </w:t>
      </w:r>
      <w:r w:rsidR="006C321D">
        <w:rPr>
          <w:rFonts w:ascii="Times New Roman" w:hAnsi="Times New Roman" w:cs="Times New Roman"/>
          <w:sz w:val="28"/>
        </w:rPr>
        <w:t>не указывая</w:t>
      </w:r>
      <w:r w:rsidRPr="00D907BB">
        <w:rPr>
          <w:rFonts w:ascii="Times New Roman" w:hAnsi="Times New Roman" w:cs="Times New Roman"/>
          <w:sz w:val="28"/>
        </w:rPr>
        <w:t xml:space="preserve"> конкретно</w:t>
      </w:r>
      <w:r w:rsidR="006C321D">
        <w:rPr>
          <w:rFonts w:ascii="Times New Roman" w:hAnsi="Times New Roman" w:cs="Times New Roman"/>
          <w:sz w:val="28"/>
        </w:rPr>
        <w:t>й задачи</w:t>
      </w:r>
      <w:r w:rsidRPr="00D907BB">
        <w:rPr>
          <w:rFonts w:ascii="Times New Roman" w:hAnsi="Times New Roman" w:cs="Times New Roman"/>
          <w:sz w:val="28"/>
        </w:rPr>
        <w:t xml:space="preserve">, </w:t>
      </w:r>
      <w:r w:rsidR="006C321D">
        <w:rPr>
          <w:rFonts w:ascii="Times New Roman" w:hAnsi="Times New Roman" w:cs="Times New Roman"/>
          <w:sz w:val="28"/>
        </w:rPr>
        <w:t>которая требует какого-то</w:t>
      </w:r>
      <w:r w:rsidRPr="00D907BB">
        <w:rPr>
          <w:rFonts w:ascii="Times New Roman" w:hAnsi="Times New Roman" w:cs="Times New Roman"/>
          <w:sz w:val="28"/>
        </w:rPr>
        <w:t xml:space="preserve"> опр</w:t>
      </w:r>
      <w:r w:rsidRPr="00D907BB">
        <w:rPr>
          <w:rFonts w:ascii="Times New Roman" w:hAnsi="Times New Roman" w:cs="Times New Roman"/>
          <w:sz w:val="28"/>
        </w:rPr>
        <w:t>е</w:t>
      </w:r>
      <w:r w:rsidRPr="00D907BB">
        <w:rPr>
          <w:rFonts w:ascii="Times New Roman" w:hAnsi="Times New Roman" w:cs="Times New Roman"/>
          <w:sz w:val="28"/>
        </w:rPr>
        <w:t xml:space="preserve">деленного решения, а </w:t>
      </w:r>
      <w:r w:rsidR="006C321D">
        <w:rPr>
          <w:rFonts w:ascii="Times New Roman" w:hAnsi="Times New Roman" w:cs="Times New Roman"/>
          <w:sz w:val="28"/>
        </w:rPr>
        <w:t xml:space="preserve">действует </w:t>
      </w:r>
      <w:r w:rsidRPr="00D907BB">
        <w:rPr>
          <w:rFonts w:ascii="Times New Roman" w:hAnsi="Times New Roman" w:cs="Times New Roman"/>
          <w:sz w:val="28"/>
        </w:rPr>
        <w:t xml:space="preserve">путем </w:t>
      </w:r>
      <w:r w:rsidR="006C321D" w:rsidRPr="00D907BB">
        <w:rPr>
          <w:rFonts w:ascii="Times New Roman" w:hAnsi="Times New Roman" w:cs="Times New Roman"/>
          <w:sz w:val="28"/>
        </w:rPr>
        <w:t>создания ситуации</w:t>
      </w:r>
      <w:r w:rsidR="006C321D" w:rsidRPr="006C321D">
        <w:rPr>
          <w:rFonts w:ascii="Times New Roman" w:hAnsi="Times New Roman" w:cs="Times New Roman"/>
          <w:sz w:val="28"/>
        </w:rPr>
        <w:t xml:space="preserve"> </w:t>
      </w:r>
      <w:r w:rsidRPr="00D907BB">
        <w:rPr>
          <w:rFonts w:ascii="Times New Roman" w:hAnsi="Times New Roman" w:cs="Times New Roman"/>
          <w:sz w:val="28"/>
        </w:rPr>
        <w:t xml:space="preserve">или </w:t>
      </w:r>
      <w:r w:rsidR="006C321D" w:rsidRPr="00D907BB">
        <w:rPr>
          <w:rFonts w:ascii="Times New Roman" w:hAnsi="Times New Roman" w:cs="Times New Roman"/>
          <w:sz w:val="28"/>
        </w:rPr>
        <w:t>постановки проблемы</w:t>
      </w:r>
      <w:r w:rsidRPr="00D907BB">
        <w:rPr>
          <w:rFonts w:ascii="Times New Roman" w:hAnsi="Times New Roman" w:cs="Times New Roman"/>
          <w:sz w:val="28"/>
        </w:rPr>
        <w:t xml:space="preserve">, </w:t>
      </w:r>
      <w:r w:rsidR="006C321D">
        <w:rPr>
          <w:rFonts w:ascii="Times New Roman" w:hAnsi="Times New Roman" w:cs="Times New Roman"/>
          <w:sz w:val="28"/>
        </w:rPr>
        <w:t>которые вынуждают</w:t>
      </w:r>
      <w:r w:rsidRPr="00D907BB">
        <w:rPr>
          <w:rFonts w:ascii="Times New Roman" w:hAnsi="Times New Roman" w:cs="Times New Roman"/>
          <w:sz w:val="28"/>
        </w:rPr>
        <w:t xml:space="preserve"> ученика действовать самостоятельно. </w:t>
      </w:r>
      <w:r w:rsidR="003E274C">
        <w:rPr>
          <w:rFonts w:ascii="Times New Roman" w:hAnsi="Times New Roman" w:cs="Times New Roman"/>
          <w:sz w:val="28"/>
        </w:rPr>
        <w:t>Исходя из этого,</w:t>
      </w:r>
      <w:r w:rsidR="006C321D">
        <w:rPr>
          <w:rFonts w:ascii="Times New Roman" w:hAnsi="Times New Roman" w:cs="Times New Roman"/>
          <w:sz w:val="28"/>
        </w:rPr>
        <w:t xml:space="preserve"> выделяется следующий принцип синергетического подхода</w:t>
      </w:r>
      <w:r w:rsidR="003E274C">
        <w:rPr>
          <w:rFonts w:ascii="Times New Roman" w:hAnsi="Times New Roman" w:cs="Times New Roman"/>
          <w:sz w:val="28"/>
        </w:rPr>
        <w:t xml:space="preserve"> – </w:t>
      </w:r>
      <w:r w:rsidRPr="00D907BB">
        <w:rPr>
          <w:rFonts w:ascii="Times New Roman" w:hAnsi="Times New Roman" w:cs="Times New Roman"/>
          <w:sz w:val="28"/>
        </w:rPr>
        <w:t>при</w:t>
      </w:r>
      <w:r w:rsidRPr="00D907BB">
        <w:rPr>
          <w:rFonts w:ascii="Times New Roman" w:hAnsi="Times New Roman" w:cs="Times New Roman"/>
          <w:sz w:val="28"/>
        </w:rPr>
        <w:t>н</w:t>
      </w:r>
      <w:r w:rsidRPr="00D907BB">
        <w:rPr>
          <w:rFonts w:ascii="Times New Roman" w:hAnsi="Times New Roman" w:cs="Times New Roman"/>
          <w:sz w:val="28"/>
        </w:rPr>
        <w:t>цип взаимодействия и взаимной поддержки. С точки зрения синергетическ</w:t>
      </w:r>
      <w:r w:rsidRPr="00D907BB">
        <w:rPr>
          <w:rFonts w:ascii="Times New Roman" w:hAnsi="Times New Roman" w:cs="Times New Roman"/>
          <w:sz w:val="28"/>
        </w:rPr>
        <w:t>о</w:t>
      </w:r>
      <w:r w:rsidRPr="00D907BB">
        <w:rPr>
          <w:rFonts w:ascii="Times New Roman" w:hAnsi="Times New Roman" w:cs="Times New Roman"/>
          <w:sz w:val="28"/>
        </w:rPr>
        <w:t>го подхода предметом изучения являются от</w:t>
      </w:r>
      <w:r w:rsidR="003E274C">
        <w:rPr>
          <w:rFonts w:ascii="Times New Roman" w:hAnsi="Times New Roman" w:cs="Times New Roman"/>
          <w:sz w:val="28"/>
        </w:rPr>
        <w:t>крытые и</w:t>
      </w:r>
      <w:r w:rsidRPr="00D907BB">
        <w:rPr>
          <w:rFonts w:ascii="Times New Roman" w:hAnsi="Times New Roman" w:cs="Times New Roman"/>
          <w:sz w:val="28"/>
        </w:rPr>
        <w:t xml:space="preserve"> нелинейны</w:t>
      </w:r>
      <w:r w:rsidR="003E274C">
        <w:rPr>
          <w:rFonts w:ascii="Times New Roman" w:hAnsi="Times New Roman" w:cs="Times New Roman"/>
          <w:sz w:val="28"/>
        </w:rPr>
        <w:t>е</w:t>
      </w:r>
      <w:r w:rsidRPr="00D907BB">
        <w:rPr>
          <w:rFonts w:ascii="Times New Roman" w:hAnsi="Times New Roman" w:cs="Times New Roman"/>
          <w:sz w:val="28"/>
        </w:rPr>
        <w:t xml:space="preserve"> систем</w:t>
      </w:r>
      <w:r w:rsidR="003E274C">
        <w:rPr>
          <w:rFonts w:ascii="Times New Roman" w:hAnsi="Times New Roman" w:cs="Times New Roman"/>
          <w:sz w:val="28"/>
        </w:rPr>
        <w:t>ы. Данные системы формируются в соответствии с уровнями</w:t>
      </w:r>
      <w:r w:rsidR="00B413BD">
        <w:rPr>
          <w:rFonts w:ascii="Times New Roman" w:hAnsi="Times New Roman" w:cs="Times New Roman"/>
          <w:sz w:val="28"/>
        </w:rPr>
        <w:t xml:space="preserve"> </w:t>
      </w:r>
      <w:r w:rsidR="00B413BD" w:rsidRPr="00B413BD">
        <w:rPr>
          <w:rFonts w:ascii="Times New Roman" w:hAnsi="Times New Roman" w:cs="Times New Roman"/>
          <w:sz w:val="28"/>
        </w:rPr>
        <w:t>[</w:t>
      </w:r>
      <w:r w:rsidR="00B413BD" w:rsidRPr="00B413BD">
        <w:rPr>
          <w:rFonts w:ascii="Times New Roman" w:hAnsi="Times New Roman" w:cs="Times New Roman"/>
          <w:sz w:val="28"/>
          <w:highlight w:val="yellow"/>
        </w:rPr>
        <w:t>14</w:t>
      </w:r>
      <w:r w:rsidR="00B413BD" w:rsidRPr="00B413BD">
        <w:rPr>
          <w:rFonts w:ascii="Times New Roman" w:hAnsi="Times New Roman" w:cs="Times New Roman"/>
          <w:sz w:val="28"/>
        </w:rPr>
        <w:t>]</w:t>
      </w:r>
      <w:r w:rsidR="003E274C">
        <w:rPr>
          <w:rFonts w:ascii="Times New Roman" w:hAnsi="Times New Roman" w:cs="Times New Roman"/>
          <w:sz w:val="28"/>
        </w:rPr>
        <w:t>:</w:t>
      </w:r>
    </w:p>
    <w:p w:rsidR="003E274C" w:rsidRPr="003E274C" w:rsidRDefault="00D907BB" w:rsidP="003E274C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E274C">
        <w:rPr>
          <w:rFonts w:ascii="Times New Roman" w:hAnsi="Times New Roman" w:cs="Times New Roman"/>
          <w:sz w:val="28"/>
        </w:rPr>
        <w:t>стратегиче</w:t>
      </w:r>
      <w:r w:rsidR="003E274C" w:rsidRPr="003E274C">
        <w:rPr>
          <w:rFonts w:ascii="Times New Roman" w:hAnsi="Times New Roman" w:cs="Times New Roman"/>
          <w:sz w:val="28"/>
        </w:rPr>
        <w:t>ский</w:t>
      </w:r>
      <w:r w:rsidRPr="003E274C">
        <w:rPr>
          <w:rFonts w:ascii="Times New Roman" w:hAnsi="Times New Roman" w:cs="Times New Roman"/>
          <w:sz w:val="28"/>
        </w:rPr>
        <w:t xml:space="preserve"> уров</w:t>
      </w:r>
      <w:r w:rsidR="003E274C" w:rsidRPr="003E274C">
        <w:rPr>
          <w:rFonts w:ascii="Times New Roman" w:hAnsi="Times New Roman" w:cs="Times New Roman"/>
          <w:sz w:val="28"/>
        </w:rPr>
        <w:t>ень</w:t>
      </w:r>
      <w:r w:rsidRPr="003E274C">
        <w:rPr>
          <w:rFonts w:ascii="Times New Roman" w:hAnsi="Times New Roman" w:cs="Times New Roman"/>
          <w:sz w:val="28"/>
        </w:rPr>
        <w:t>,</w:t>
      </w:r>
      <w:r w:rsidR="003E274C" w:rsidRPr="003E274C">
        <w:rPr>
          <w:rFonts w:ascii="Times New Roman" w:hAnsi="Times New Roman" w:cs="Times New Roman"/>
          <w:sz w:val="28"/>
        </w:rPr>
        <w:t xml:space="preserve"> который</w:t>
      </w:r>
      <w:r w:rsidRPr="003E274C">
        <w:rPr>
          <w:rFonts w:ascii="Times New Roman" w:hAnsi="Times New Roman" w:cs="Times New Roman"/>
          <w:sz w:val="28"/>
        </w:rPr>
        <w:t xml:space="preserve"> определя</w:t>
      </w:r>
      <w:r w:rsidR="003E274C" w:rsidRPr="003E274C">
        <w:rPr>
          <w:rFonts w:ascii="Times New Roman" w:hAnsi="Times New Roman" w:cs="Times New Roman"/>
          <w:sz w:val="28"/>
        </w:rPr>
        <w:t>ет ведущую роль</w:t>
      </w:r>
      <w:r w:rsidRPr="003E274C">
        <w:rPr>
          <w:rFonts w:ascii="Times New Roman" w:hAnsi="Times New Roman" w:cs="Times New Roman"/>
          <w:sz w:val="28"/>
        </w:rPr>
        <w:t xml:space="preserve"> пр</w:t>
      </w:r>
      <w:r w:rsidRPr="003E274C">
        <w:rPr>
          <w:rFonts w:ascii="Times New Roman" w:hAnsi="Times New Roman" w:cs="Times New Roman"/>
          <w:sz w:val="28"/>
        </w:rPr>
        <w:t>о</w:t>
      </w:r>
      <w:r w:rsidRPr="003E274C">
        <w:rPr>
          <w:rFonts w:ascii="Times New Roman" w:hAnsi="Times New Roman" w:cs="Times New Roman"/>
          <w:sz w:val="28"/>
        </w:rPr>
        <w:t>цесса обучения и его конеч</w:t>
      </w:r>
      <w:r w:rsidR="003E274C" w:rsidRPr="003E274C">
        <w:rPr>
          <w:rFonts w:ascii="Times New Roman" w:hAnsi="Times New Roman" w:cs="Times New Roman"/>
          <w:sz w:val="28"/>
        </w:rPr>
        <w:t>ную цель;</w:t>
      </w:r>
    </w:p>
    <w:p w:rsidR="003E274C" w:rsidRPr="003E274C" w:rsidRDefault="00D907BB" w:rsidP="003E274C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E274C">
        <w:rPr>
          <w:rFonts w:ascii="Times New Roman" w:hAnsi="Times New Roman" w:cs="Times New Roman"/>
          <w:sz w:val="28"/>
        </w:rPr>
        <w:t>тактический уровень, обеспечивающий весь учебный про</w:t>
      </w:r>
      <w:r w:rsidR="003E274C" w:rsidRPr="003E274C">
        <w:rPr>
          <w:rFonts w:ascii="Times New Roman" w:hAnsi="Times New Roman" w:cs="Times New Roman"/>
          <w:sz w:val="28"/>
        </w:rPr>
        <w:t>цесс;</w:t>
      </w:r>
    </w:p>
    <w:p w:rsidR="00D907BB" w:rsidRPr="003E274C" w:rsidRDefault="00D907BB" w:rsidP="003E274C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E274C">
        <w:rPr>
          <w:rFonts w:ascii="Times New Roman" w:hAnsi="Times New Roman" w:cs="Times New Roman"/>
          <w:sz w:val="28"/>
        </w:rPr>
        <w:t>опера</w:t>
      </w:r>
      <w:r w:rsidR="003E274C" w:rsidRPr="003E274C">
        <w:rPr>
          <w:rFonts w:ascii="Times New Roman" w:hAnsi="Times New Roman" w:cs="Times New Roman"/>
          <w:sz w:val="28"/>
        </w:rPr>
        <w:t xml:space="preserve">тивный </w:t>
      </w:r>
      <w:r w:rsidRPr="003E274C">
        <w:rPr>
          <w:rFonts w:ascii="Times New Roman" w:hAnsi="Times New Roman" w:cs="Times New Roman"/>
          <w:sz w:val="28"/>
        </w:rPr>
        <w:t>уровень</w:t>
      </w:r>
      <w:r w:rsidR="003E274C" w:rsidRPr="003E274C">
        <w:rPr>
          <w:rFonts w:ascii="Times New Roman" w:hAnsi="Times New Roman" w:cs="Times New Roman"/>
          <w:sz w:val="28"/>
        </w:rPr>
        <w:t>, существует</w:t>
      </w:r>
      <w:r w:rsidRPr="003E274C">
        <w:rPr>
          <w:rFonts w:ascii="Times New Roman" w:hAnsi="Times New Roman" w:cs="Times New Roman"/>
          <w:sz w:val="28"/>
        </w:rPr>
        <w:t xml:space="preserve"> как реакция на внешние и внутренние изменения. </w:t>
      </w:r>
    </w:p>
    <w:p w:rsidR="0097736B" w:rsidRPr="00D907BB" w:rsidRDefault="00CE38E0" w:rsidP="00D90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Основываясь на </w:t>
      </w:r>
      <w:proofErr w:type="gramStart"/>
      <w:r>
        <w:rPr>
          <w:rFonts w:ascii="Times New Roman" w:hAnsi="Times New Roman" w:cs="Times New Roman"/>
          <w:sz w:val="28"/>
        </w:rPr>
        <w:t>вышеизложенном</w:t>
      </w:r>
      <w:proofErr w:type="gramEnd"/>
      <w:r w:rsidR="00D907BB" w:rsidRPr="00D907B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синергетический подход к обуч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нию рассматривается не только как объединение конкретных методов, кот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lastRenderedPageBreak/>
        <w:t>рые направлены на усовершенствован</w:t>
      </w:r>
      <w:r w:rsidR="00B413BD">
        <w:rPr>
          <w:rFonts w:ascii="Times New Roman" w:hAnsi="Times New Roman" w:cs="Times New Roman"/>
          <w:sz w:val="28"/>
        </w:rPr>
        <w:t>ие образовательного процесса. Т</w:t>
      </w:r>
      <w:r>
        <w:rPr>
          <w:rFonts w:ascii="Times New Roman" w:hAnsi="Times New Roman" w:cs="Times New Roman"/>
          <w:sz w:val="28"/>
        </w:rPr>
        <w:t>акже данный подход рассматривается</w:t>
      </w:r>
      <w:r w:rsidR="00B413B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как способность учителя </w:t>
      </w:r>
      <w:r w:rsidR="00D907BB" w:rsidRPr="00D907BB">
        <w:rPr>
          <w:rFonts w:ascii="Times New Roman" w:hAnsi="Times New Roman" w:cs="Times New Roman"/>
          <w:sz w:val="28"/>
        </w:rPr>
        <w:t xml:space="preserve">разрабатывать и внедрять собственные уникальные методы и стиль преподавания, </w:t>
      </w:r>
      <w:r w:rsidR="00B413BD">
        <w:rPr>
          <w:rFonts w:ascii="Times New Roman" w:hAnsi="Times New Roman" w:cs="Times New Roman"/>
          <w:sz w:val="28"/>
        </w:rPr>
        <w:t>которые сформированы</w:t>
      </w:r>
      <w:r w:rsidR="00D907BB" w:rsidRPr="00D907BB">
        <w:rPr>
          <w:rFonts w:ascii="Times New Roman" w:hAnsi="Times New Roman" w:cs="Times New Roman"/>
          <w:sz w:val="28"/>
        </w:rPr>
        <w:t xml:space="preserve"> на основных положениях гуманитарных наук. </w:t>
      </w:r>
      <w:r w:rsidR="00B413BD">
        <w:rPr>
          <w:rFonts w:ascii="Times New Roman" w:hAnsi="Times New Roman" w:cs="Times New Roman"/>
          <w:sz w:val="28"/>
        </w:rPr>
        <w:t>Таким образом, с</w:t>
      </w:r>
      <w:r w:rsidR="00D907BB" w:rsidRPr="00D907BB">
        <w:rPr>
          <w:rFonts w:ascii="Times New Roman" w:hAnsi="Times New Roman" w:cs="Times New Roman"/>
          <w:sz w:val="28"/>
        </w:rPr>
        <w:t>инергетический подход как наука самоорганизации</w:t>
      </w:r>
      <w:r w:rsidR="00B413BD">
        <w:rPr>
          <w:rFonts w:ascii="Times New Roman" w:hAnsi="Times New Roman" w:cs="Times New Roman"/>
          <w:sz w:val="28"/>
        </w:rPr>
        <w:t>,</w:t>
      </w:r>
      <w:r w:rsidR="00D907BB" w:rsidRPr="00D907BB">
        <w:rPr>
          <w:rFonts w:ascii="Times New Roman" w:hAnsi="Times New Roman" w:cs="Times New Roman"/>
          <w:sz w:val="28"/>
        </w:rPr>
        <w:t xml:space="preserve"> становится новым обр</w:t>
      </w:r>
      <w:r w:rsidR="00D907BB" w:rsidRPr="00D907BB">
        <w:rPr>
          <w:rFonts w:ascii="Times New Roman" w:hAnsi="Times New Roman" w:cs="Times New Roman"/>
          <w:sz w:val="28"/>
        </w:rPr>
        <w:t>а</w:t>
      </w:r>
      <w:r w:rsidR="00D907BB" w:rsidRPr="00D907BB">
        <w:rPr>
          <w:rFonts w:ascii="Times New Roman" w:hAnsi="Times New Roman" w:cs="Times New Roman"/>
          <w:sz w:val="28"/>
        </w:rPr>
        <w:t>зом мышления.</w:t>
      </w:r>
    </w:p>
    <w:p w:rsidR="00AA42A9" w:rsidRPr="00AA42A9" w:rsidRDefault="00636B86" w:rsidP="00AA42A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42A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AA42A9" w:rsidRPr="00AA42A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 к первой главе.</w:t>
      </w:r>
    </w:p>
    <w:p w:rsidR="00AA42A9" w:rsidRPr="00AA42A9" w:rsidRDefault="00AA42A9" w:rsidP="00AA42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</w:t>
      </w:r>
      <w:r w:rsidRPr="00AA42A9">
        <w:rPr>
          <w:rFonts w:ascii="Times New Roman" w:hAnsi="Times New Roman" w:cs="Times New Roman"/>
          <w:sz w:val="28"/>
          <w:szCs w:val="28"/>
        </w:rPr>
        <w:t>, методика преподавания информатики как наука начала формир</w:t>
      </w:r>
      <w:r w:rsidRPr="00AA42A9">
        <w:rPr>
          <w:rFonts w:ascii="Times New Roman" w:hAnsi="Times New Roman" w:cs="Times New Roman"/>
          <w:sz w:val="28"/>
          <w:szCs w:val="28"/>
        </w:rPr>
        <w:t>о</w:t>
      </w:r>
      <w:r w:rsidRPr="00AA42A9">
        <w:rPr>
          <w:rFonts w:ascii="Times New Roman" w:hAnsi="Times New Roman" w:cs="Times New Roman"/>
          <w:sz w:val="28"/>
          <w:szCs w:val="28"/>
        </w:rPr>
        <w:t>ваться с момента внедрения в общеобразовательные школы учебного пре</w:t>
      </w:r>
      <w:r w:rsidRPr="00AA42A9">
        <w:rPr>
          <w:rFonts w:ascii="Times New Roman" w:hAnsi="Times New Roman" w:cs="Times New Roman"/>
          <w:sz w:val="28"/>
          <w:szCs w:val="28"/>
        </w:rPr>
        <w:t>д</w:t>
      </w:r>
      <w:r w:rsidRPr="00AA42A9">
        <w:rPr>
          <w:rFonts w:ascii="Times New Roman" w:hAnsi="Times New Roman" w:cs="Times New Roman"/>
          <w:sz w:val="28"/>
          <w:szCs w:val="28"/>
        </w:rPr>
        <w:t xml:space="preserve">мета «Основы информатики и вычислительной техники». Основателями учебной программы, учебников и методики преподавания были ученые А.П. Ершова, В.М. </w:t>
      </w:r>
      <w:proofErr w:type="spellStart"/>
      <w:r w:rsidRPr="00AA42A9">
        <w:rPr>
          <w:rFonts w:ascii="Times New Roman" w:hAnsi="Times New Roman" w:cs="Times New Roman"/>
          <w:sz w:val="28"/>
          <w:szCs w:val="28"/>
        </w:rPr>
        <w:t>Монахова</w:t>
      </w:r>
      <w:proofErr w:type="spellEnd"/>
      <w:r w:rsidRPr="00AA42A9">
        <w:rPr>
          <w:rFonts w:ascii="Times New Roman" w:hAnsi="Times New Roman" w:cs="Times New Roman"/>
          <w:sz w:val="28"/>
          <w:szCs w:val="28"/>
        </w:rPr>
        <w:t xml:space="preserve">. Методика преподавания информатики </w:t>
      </w:r>
      <w:r w:rsidRPr="00AA42A9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="00680010" w:rsidRPr="00992405">
        <w:rPr>
          <w:rFonts w:ascii="Times New Roman" w:hAnsi="Times New Roman" w:cs="Times New Roman"/>
          <w:sz w:val="28"/>
          <w:szCs w:val="28"/>
        </w:rPr>
        <w:t>это</w:t>
      </w:r>
      <w:r w:rsidR="00680010" w:rsidRPr="00992405">
        <w:rPr>
          <w:rFonts w:ascii="Times New Roman" w:hAnsi="Times New Roman" w:cs="Times New Roman"/>
          <w:iCs/>
          <w:sz w:val="28"/>
          <w:szCs w:val="28"/>
        </w:rPr>
        <w:t xml:space="preserve"> отрасль педагогической науки, </w:t>
      </w:r>
      <w:r w:rsidR="00680010">
        <w:rPr>
          <w:rFonts w:ascii="Times New Roman" w:hAnsi="Times New Roman" w:cs="Times New Roman"/>
          <w:iCs/>
          <w:sz w:val="28"/>
          <w:szCs w:val="28"/>
        </w:rPr>
        <w:t>которая исследует</w:t>
      </w:r>
      <w:r w:rsidR="00680010" w:rsidRPr="00992405">
        <w:rPr>
          <w:rFonts w:ascii="Times New Roman" w:hAnsi="Times New Roman" w:cs="Times New Roman"/>
          <w:iCs/>
          <w:sz w:val="28"/>
          <w:szCs w:val="28"/>
        </w:rPr>
        <w:t xml:space="preserve"> про</w:t>
      </w:r>
      <w:r w:rsidR="00680010">
        <w:rPr>
          <w:rFonts w:ascii="Times New Roman" w:hAnsi="Times New Roman" w:cs="Times New Roman"/>
          <w:iCs/>
          <w:sz w:val="28"/>
          <w:szCs w:val="28"/>
        </w:rPr>
        <w:t>цесс обучения,</w:t>
      </w:r>
      <w:r w:rsidR="00680010" w:rsidRPr="00992405">
        <w:rPr>
          <w:rFonts w:ascii="Times New Roman" w:hAnsi="Times New Roman" w:cs="Times New Roman"/>
          <w:iCs/>
          <w:sz w:val="28"/>
          <w:szCs w:val="28"/>
        </w:rPr>
        <w:t xml:space="preserve"> целью</w:t>
      </w:r>
      <w:r w:rsidR="00680010">
        <w:rPr>
          <w:rFonts w:ascii="Times New Roman" w:hAnsi="Times New Roman" w:cs="Times New Roman"/>
          <w:iCs/>
          <w:sz w:val="28"/>
          <w:szCs w:val="28"/>
        </w:rPr>
        <w:t xml:space="preserve"> которого является</w:t>
      </w:r>
      <w:r w:rsidR="00680010" w:rsidRPr="00992405">
        <w:rPr>
          <w:rFonts w:ascii="Times New Roman" w:hAnsi="Times New Roman" w:cs="Times New Roman"/>
          <w:iCs/>
          <w:sz w:val="28"/>
          <w:szCs w:val="28"/>
        </w:rPr>
        <w:t xml:space="preserve"> достижени</w:t>
      </w:r>
      <w:r w:rsidR="00680010">
        <w:rPr>
          <w:rFonts w:ascii="Times New Roman" w:hAnsi="Times New Roman" w:cs="Times New Roman"/>
          <w:iCs/>
          <w:sz w:val="28"/>
          <w:szCs w:val="28"/>
        </w:rPr>
        <w:t>е</w:t>
      </w:r>
      <w:r w:rsidR="00680010" w:rsidRPr="00992405">
        <w:rPr>
          <w:rFonts w:ascii="Times New Roman" w:hAnsi="Times New Roman" w:cs="Times New Roman"/>
          <w:iCs/>
          <w:sz w:val="28"/>
          <w:szCs w:val="28"/>
        </w:rPr>
        <w:t xml:space="preserve"> его большей эффективности</w:t>
      </w:r>
      <w:r w:rsidR="00680010">
        <w:rPr>
          <w:rFonts w:ascii="Times New Roman" w:hAnsi="Times New Roman" w:cs="Times New Roman"/>
          <w:iCs/>
          <w:sz w:val="28"/>
          <w:szCs w:val="28"/>
        </w:rPr>
        <w:t>, а также она</w:t>
      </w:r>
      <w:r w:rsidRPr="00AA42A9">
        <w:rPr>
          <w:rFonts w:ascii="Times New Roman" w:hAnsi="Times New Roman" w:cs="Times New Roman"/>
          <w:sz w:val="28"/>
          <w:szCs w:val="28"/>
        </w:rPr>
        <w:t xml:space="preserve"> тесно связана с философией, логикой, педагогикой, пси</w:t>
      </w:r>
      <w:r w:rsidR="00680010">
        <w:rPr>
          <w:rFonts w:ascii="Times New Roman" w:hAnsi="Times New Roman" w:cs="Times New Roman"/>
          <w:sz w:val="28"/>
          <w:szCs w:val="28"/>
        </w:rPr>
        <w:t xml:space="preserve">хологией и </w:t>
      </w:r>
      <w:r w:rsidRPr="00AA42A9">
        <w:rPr>
          <w:rFonts w:ascii="Times New Roman" w:hAnsi="Times New Roman" w:cs="Times New Roman"/>
          <w:sz w:val="28"/>
          <w:szCs w:val="28"/>
        </w:rPr>
        <w:t>математикой.</w:t>
      </w:r>
    </w:p>
    <w:p w:rsidR="00680010" w:rsidRDefault="00680010" w:rsidP="006800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0DD5">
        <w:rPr>
          <w:rFonts w:ascii="Times New Roman" w:hAnsi="Times New Roman" w:cs="Times New Roman"/>
          <w:sz w:val="28"/>
          <w:szCs w:val="28"/>
        </w:rPr>
        <w:t>В результате сравнительного анализа содержания учебного материала можно сделать вывод, что для преподавания темы «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Pr="000B0DD5">
        <w:rPr>
          <w:rFonts w:ascii="Times New Roman" w:hAnsi="Times New Roman" w:cs="Times New Roman"/>
          <w:sz w:val="28"/>
          <w:szCs w:val="28"/>
        </w:rPr>
        <w:t xml:space="preserve">» в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0B0DD5">
        <w:rPr>
          <w:rFonts w:ascii="Times New Roman" w:hAnsi="Times New Roman" w:cs="Times New Roman"/>
          <w:sz w:val="28"/>
          <w:szCs w:val="28"/>
        </w:rPr>
        <w:t xml:space="preserve"> классе </w:t>
      </w:r>
      <w:r>
        <w:rPr>
          <w:rFonts w:ascii="Times New Roman" w:hAnsi="Times New Roman" w:cs="Times New Roman"/>
          <w:sz w:val="28"/>
          <w:szCs w:val="28"/>
        </w:rPr>
        <w:t xml:space="preserve">общеобразовательной школы </w:t>
      </w:r>
      <w:r w:rsidRPr="000B0DD5">
        <w:rPr>
          <w:rFonts w:ascii="Times New Roman" w:hAnsi="Times New Roman" w:cs="Times New Roman"/>
          <w:sz w:val="28"/>
          <w:szCs w:val="28"/>
        </w:rPr>
        <w:t>наиболее подходящим учебным пособием явл</w:t>
      </w:r>
      <w:r w:rsidRPr="000B0DD5">
        <w:rPr>
          <w:rFonts w:ascii="Times New Roman" w:hAnsi="Times New Roman" w:cs="Times New Roman"/>
          <w:sz w:val="28"/>
          <w:szCs w:val="28"/>
        </w:rPr>
        <w:t>я</w:t>
      </w:r>
      <w:r w:rsidRPr="000B0DD5">
        <w:rPr>
          <w:rFonts w:ascii="Times New Roman" w:hAnsi="Times New Roman" w:cs="Times New Roman"/>
          <w:sz w:val="28"/>
          <w:szCs w:val="28"/>
        </w:rPr>
        <w:t>ется</w:t>
      </w:r>
      <w:r w:rsidRPr="001C0DC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0DC4">
        <w:rPr>
          <w:rFonts w:ascii="Times New Roman" w:hAnsi="Times New Roman" w:cs="Times New Roman"/>
          <w:sz w:val="28"/>
          <w:szCs w:val="28"/>
        </w:rPr>
        <w:t>Информатика – учебник для 11 класса</w:t>
      </w:r>
      <w:r>
        <w:rPr>
          <w:rFonts w:ascii="Times New Roman" w:hAnsi="Times New Roman" w:cs="Times New Roman"/>
          <w:sz w:val="28"/>
          <w:szCs w:val="28"/>
        </w:rPr>
        <w:t xml:space="preserve"> (базовый уровень)</w:t>
      </w:r>
      <w:r w:rsidRPr="000B0DD5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авторами к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торого являются </w:t>
      </w:r>
      <w:r w:rsidRPr="001C0DC4">
        <w:rPr>
          <w:rFonts w:ascii="Times New Roman" w:hAnsi="Times New Roman" w:cs="Times New Roman"/>
          <w:sz w:val="28"/>
          <w:szCs w:val="28"/>
        </w:rPr>
        <w:t xml:space="preserve">Семакин И.Г., </w:t>
      </w:r>
      <w:proofErr w:type="spellStart"/>
      <w:r w:rsidRPr="001C0DC4">
        <w:rPr>
          <w:rFonts w:ascii="Times New Roman" w:hAnsi="Times New Roman" w:cs="Times New Roman"/>
          <w:sz w:val="28"/>
          <w:szCs w:val="28"/>
        </w:rPr>
        <w:t>Хеннер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Е.К., Шеина</w:t>
      </w:r>
      <w:r w:rsidRPr="001C0DC4">
        <w:rPr>
          <w:rFonts w:ascii="Times New Roman" w:hAnsi="Times New Roman" w:cs="Times New Roman"/>
          <w:sz w:val="28"/>
          <w:szCs w:val="28"/>
        </w:rPr>
        <w:t xml:space="preserve"> Т.Ю.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Вследствие того</w:t>
      </w:r>
      <w:r w:rsidRPr="000B0DD5">
        <w:rPr>
          <w:rFonts w:ascii="Times New Roman" w:hAnsi="Times New Roman" w:cs="Times New Roman"/>
          <w:sz w:val="28"/>
          <w:szCs w:val="28"/>
          <w:lang w:eastAsia="ru-RU"/>
        </w:rPr>
        <w:t>, что в учебни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ке </w:t>
      </w:r>
      <w:r w:rsidRPr="000B0DD5">
        <w:rPr>
          <w:rFonts w:ascii="Times New Roman" w:hAnsi="Times New Roman" w:cs="Times New Roman"/>
          <w:sz w:val="28"/>
          <w:szCs w:val="28"/>
          <w:lang w:eastAsia="ru-RU"/>
        </w:rPr>
        <w:t>изла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гается </w:t>
      </w:r>
      <w:r w:rsidRPr="00E700FA"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>стемный анализ, методы</w:t>
      </w:r>
      <w:r w:rsidRPr="00E700FA">
        <w:rPr>
          <w:rFonts w:ascii="Times New Roman" w:hAnsi="Times New Roman" w:cs="Times New Roman"/>
          <w:sz w:val="28"/>
          <w:szCs w:val="28"/>
        </w:rPr>
        <w:t xml:space="preserve"> и 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700FA">
        <w:rPr>
          <w:rFonts w:ascii="Times New Roman" w:hAnsi="Times New Roman" w:cs="Times New Roman"/>
          <w:sz w:val="28"/>
          <w:szCs w:val="28"/>
        </w:rPr>
        <w:t xml:space="preserve"> разработки многотабличных баз данных</w:t>
      </w:r>
      <w:r w:rsidRPr="000B0DD5">
        <w:rPr>
          <w:rFonts w:ascii="Times New Roman" w:hAnsi="Times New Roman" w:cs="Times New Roman"/>
          <w:sz w:val="28"/>
          <w:szCs w:val="28"/>
          <w:lang w:eastAsia="ru-RU"/>
        </w:rPr>
        <w:t xml:space="preserve">. Кроме того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данный выбор объясняется тем, что </w:t>
      </w:r>
      <w:r w:rsidRPr="000B0DD5">
        <w:rPr>
          <w:rFonts w:ascii="Times New Roman" w:hAnsi="Times New Roman" w:cs="Times New Roman"/>
          <w:sz w:val="28"/>
          <w:szCs w:val="28"/>
          <w:lang w:eastAsia="ru-RU"/>
        </w:rPr>
        <w:t>учебник полностью соответствует образовательному стандарту по информ</w:t>
      </w:r>
      <w:r w:rsidRPr="000B0DD5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0B0DD5">
        <w:rPr>
          <w:rFonts w:ascii="Times New Roman" w:hAnsi="Times New Roman" w:cs="Times New Roman"/>
          <w:sz w:val="28"/>
          <w:szCs w:val="28"/>
          <w:lang w:eastAsia="ru-RU"/>
        </w:rPr>
        <w:t>тике.</w:t>
      </w:r>
    </w:p>
    <w:p w:rsidR="00AA42A9" w:rsidRDefault="00AA42A9" w:rsidP="006800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2A9">
        <w:rPr>
          <w:rFonts w:ascii="Times New Roman" w:hAnsi="Times New Roman" w:cs="Times New Roman"/>
          <w:sz w:val="28"/>
          <w:szCs w:val="28"/>
        </w:rPr>
        <w:t xml:space="preserve">Одним из основополагающих факторов успешного усвоения материала является метод </w:t>
      </w:r>
      <w:proofErr w:type="gramStart"/>
      <w:r w:rsidRPr="00AA42A9">
        <w:rPr>
          <w:rFonts w:ascii="Times New Roman" w:hAnsi="Times New Roman" w:cs="Times New Roman"/>
          <w:sz w:val="28"/>
          <w:szCs w:val="28"/>
        </w:rPr>
        <w:t>обучения</w:t>
      </w:r>
      <w:proofErr w:type="gramEnd"/>
      <w:r w:rsidRPr="00AA42A9">
        <w:rPr>
          <w:rFonts w:ascii="Times New Roman" w:hAnsi="Times New Roman" w:cs="Times New Roman"/>
          <w:sz w:val="28"/>
          <w:szCs w:val="28"/>
        </w:rPr>
        <w:t xml:space="preserve"> выбранный преподавателем. Методом обучения называют систему последовательной взаимосвязанной деятельности учителя и учащихся, направленные на достиже</w:t>
      </w:r>
      <w:r w:rsidR="00680010">
        <w:rPr>
          <w:rFonts w:ascii="Times New Roman" w:hAnsi="Times New Roman" w:cs="Times New Roman"/>
          <w:sz w:val="28"/>
          <w:szCs w:val="28"/>
        </w:rPr>
        <w:t>ние образовательных целей. В данной работе был</w:t>
      </w:r>
      <w:r w:rsidRPr="00AA42A9">
        <w:rPr>
          <w:rFonts w:ascii="Times New Roman" w:hAnsi="Times New Roman" w:cs="Times New Roman"/>
          <w:sz w:val="28"/>
          <w:szCs w:val="28"/>
        </w:rPr>
        <w:t xml:space="preserve"> выбран </w:t>
      </w:r>
      <w:r w:rsidR="00680010">
        <w:rPr>
          <w:rFonts w:ascii="Times New Roman" w:hAnsi="Times New Roman" w:cs="Times New Roman"/>
          <w:sz w:val="28"/>
          <w:szCs w:val="28"/>
        </w:rPr>
        <w:t>синергетический</w:t>
      </w:r>
      <w:r w:rsidRPr="00AA42A9">
        <w:rPr>
          <w:rFonts w:ascii="Times New Roman" w:hAnsi="Times New Roman" w:cs="Times New Roman"/>
          <w:sz w:val="28"/>
          <w:szCs w:val="28"/>
        </w:rPr>
        <w:t xml:space="preserve"> метод обучения, так как он дает во</w:t>
      </w:r>
      <w:r w:rsidRPr="00AA42A9">
        <w:rPr>
          <w:rFonts w:ascii="Times New Roman" w:hAnsi="Times New Roman" w:cs="Times New Roman"/>
          <w:sz w:val="28"/>
          <w:szCs w:val="28"/>
        </w:rPr>
        <w:t>з</w:t>
      </w:r>
      <w:r w:rsidRPr="00AA42A9">
        <w:rPr>
          <w:rFonts w:ascii="Times New Roman" w:hAnsi="Times New Roman" w:cs="Times New Roman"/>
          <w:sz w:val="28"/>
          <w:szCs w:val="28"/>
        </w:rPr>
        <w:t xml:space="preserve">можность </w:t>
      </w:r>
      <w:r w:rsidR="00680010">
        <w:rPr>
          <w:rFonts w:ascii="Times New Roman" w:hAnsi="Times New Roman" w:cs="Times New Roman"/>
          <w:sz w:val="28"/>
        </w:rPr>
        <w:t xml:space="preserve">учителю </w:t>
      </w:r>
      <w:r w:rsidR="00680010" w:rsidRPr="00D907BB">
        <w:rPr>
          <w:rFonts w:ascii="Times New Roman" w:hAnsi="Times New Roman" w:cs="Times New Roman"/>
          <w:sz w:val="28"/>
        </w:rPr>
        <w:t>разрабатывать и внедрять собственные уникальные мет</w:t>
      </w:r>
      <w:r w:rsidR="00680010" w:rsidRPr="00D907BB">
        <w:rPr>
          <w:rFonts w:ascii="Times New Roman" w:hAnsi="Times New Roman" w:cs="Times New Roman"/>
          <w:sz w:val="28"/>
        </w:rPr>
        <w:t>о</w:t>
      </w:r>
      <w:r w:rsidR="00680010" w:rsidRPr="00D907BB">
        <w:rPr>
          <w:rFonts w:ascii="Times New Roman" w:hAnsi="Times New Roman" w:cs="Times New Roman"/>
          <w:sz w:val="28"/>
        </w:rPr>
        <w:t xml:space="preserve">ды и стиль преподавания, </w:t>
      </w:r>
      <w:r w:rsidR="00680010">
        <w:rPr>
          <w:rFonts w:ascii="Times New Roman" w:hAnsi="Times New Roman" w:cs="Times New Roman"/>
          <w:sz w:val="28"/>
        </w:rPr>
        <w:t>которые сформированы</w:t>
      </w:r>
      <w:r w:rsidR="00680010" w:rsidRPr="00D907BB">
        <w:rPr>
          <w:rFonts w:ascii="Times New Roman" w:hAnsi="Times New Roman" w:cs="Times New Roman"/>
          <w:sz w:val="28"/>
        </w:rPr>
        <w:t xml:space="preserve"> на основных положениях гуманитарных наук</w:t>
      </w:r>
      <w:r w:rsidR="006800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0D6E" w:rsidRPr="00470D6E" w:rsidRDefault="00470D6E" w:rsidP="00470D6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0D6E">
        <w:rPr>
          <w:rFonts w:ascii="Times New Roman" w:hAnsi="Times New Roman" w:cs="Times New Roman"/>
          <w:b/>
          <w:sz w:val="28"/>
          <w:szCs w:val="28"/>
        </w:rPr>
        <w:lastRenderedPageBreak/>
        <w:t>ГЛАВА 2. РАЗРАБОТКА РАБОЧЕЙ ПРОГРАММЫ, ПЛАНОВ-КОНСПЕКТОВ УРОКОВ НА ТЕМУ: «</w:t>
      </w:r>
      <w:r w:rsidR="00651EC7">
        <w:rPr>
          <w:rFonts w:ascii="Times New Roman" w:hAnsi="Times New Roman" w:cs="Times New Roman"/>
          <w:b/>
          <w:sz w:val="28"/>
          <w:szCs w:val="28"/>
        </w:rPr>
        <w:t>БАЗЫ ДАННЫХ</w:t>
      </w:r>
      <w:r w:rsidRPr="00470D6E">
        <w:rPr>
          <w:rFonts w:ascii="Times New Roman" w:hAnsi="Times New Roman" w:cs="Times New Roman"/>
          <w:b/>
          <w:sz w:val="28"/>
          <w:szCs w:val="28"/>
        </w:rPr>
        <w:t>» В 1</w:t>
      </w:r>
      <w:r w:rsidR="00651EC7">
        <w:rPr>
          <w:rFonts w:ascii="Times New Roman" w:hAnsi="Times New Roman" w:cs="Times New Roman"/>
          <w:b/>
          <w:sz w:val="28"/>
          <w:szCs w:val="28"/>
        </w:rPr>
        <w:t>1</w:t>
      </w:r>
      <w:r w:rsidRPr="00470D6E">
        <w:rPr>
          <w:rFonts w:ascii="Times New Roman" w:hAnsi="Times New Roman" w:cs="Times New Roman"/>
          <w:b/>
          <w:sz w:val="28"/>
          <w:szCs w:val="28"/>
        </w:rPr>
        <w:t xml:space="preserve"> КЛАССЕ ОБЩЕОБРАЗОВАТЕЛЬНОЙ ШКОЛЫ. </w:t>
      </w:r>
      <w:r w:rsidR="00651EC7">
        <w:rPr>
          <w:rFonts w:ascii="Times New Roman" w:hAnsi="Times New Roman" w:cs="Times New Roman"/>
          <w:b/>
          <w:sz w:val="28"/>
          <w:szCs w:val="28"/>
        </w:rPr>
        <w:t>СИНЕГРЕТИЧЕСКИЙ</w:t>
      </w:r>
      <w:r w:rsidRPr="00470D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074B">
        <w:rPr>
          <w:rFonts w:ascii="Times New Roman" w:hAnsi="Times New Roman" w:cs="Times New Roman"/>
          <w:b/>
          <w:sz w:val="28"/>
          <w:szCs w:val="28"/>
        </w:rPr>
        <w:t xml:space="preserve">      </w:t>
      </w:r>
      <w:bookmarkStart w:id="41" w:name="_GoBack"/>
      <w:bookmarkEnd w:id="41"/>
      <w:r w:rsidRPr="00470D6E">
        <w:rPr>
          <w:rFonts w:ascii="Times New Roman" w:hAnsi="Times New Roman" w:cs="Times New Roman"/>
          <w:b/>
          <w:sz w:val="28"/>
          <w:szCs w:val="28"/>
        </w:rPr>
        <w:t>МЕ</w:t>
      </w:r>
      <w:r w:rsidR="00B1074B">
        <w:rPr>
          <w:rFonts w:ascii="Times New Roman" w:hAnsi="Times New Roman" w:cs="Times New Roman"/>
          <w:b/>
          <w:sz w:val="28"/>
          <w:szCs w:val="28"/>
        </w:rPr>
        <w:t>ТОД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b/>
          <w:sz w:val="28"/>
          <w:szCs w:val="28"/>
        </w:rPr>
        <w:t>ОБУЧЕНИЯ»</w:t>
      </w:r>
    </w:p>
    <w:p w:rsidR="00470D6E" w:rsidRPr="00470D6E" w:rsidRDefault="00470D6E" w:rsidP="00470D6E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70D6E">
        <w:rPr>
          <w:rFonts w:ascii="Times New Roman" w:hAnsi="Times New Roman" w:cs="Times New Roman"/>
          <w:color w:val="auto"/>
          <w:sz w:val="28"/>
          <w:szCs w:val="28"/>
        </w:rPr>
        <w:t>2.1 Рабочая программа по информатике для 1</w:t>
      </w:r>
      <w:r w:rsidR="00651EC7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470D6E">
        <w:rPr>
          <w:rFonts w:ascii="Times New Roman" w:hAnsi="Times New Roman" w:cs="Times New Roman"/>
          <w:color w:val="auto"/>
          <w:sz w:val="28"/>
          <w:szCs w:val="28"/>
        </w:rPr>
        <w:t xml:space="preserve"> класса</w:t>
      </w:r>
    </w:p>
    <w:p w:rsidR="00470D6E" w:rsidRPr="00470D6E" w:rsidRDefault="00470D6E" w:rsidP="00470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470D6E" w:rsidRPr="00470D6E" w:rsidRDefault="00470D6E" w:rsidP="00470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Курс «Информатика и ИКТ» является общеобразовательным курсом базового уровня, изуч</w:t>
      </w:r>
      <w:r w:rsidRPr="00470D6E">
        <w:rPr>
          <w:rFonts w:ascii="Times New Roman" w:hAnsi="Times New Roman" w:cs="Times New Roman"/>
          <w:sz w:val="28"/>
          <w:szCs w:val="28"/>
        </w:rPr>
        <w:t>а</w:t>
      </w:r>
      <w:r w:rsidRPr="00470D6E">
        <w:rPr>
          <w:rFonts w:ascii="Times New Roman" w:hAnsi="Times New Roman" w:cs="Times New Roman"/>
          <w:sz w:val="28"/>
          <w:szCs w:val="28"/>
        </w:rPr>
        <w:t>емым в 10-11 классах. Курс ориентирован на учебный план, объемом 68 учебных часов, согласно ФК БУП от 2004 года. Данный учебный курс осваивается учащимися после изучения   базового курса «И</w:t>
      </w:r>
      <w:r w:rsidRPr="00470D6E">
        <w:rPr>
          <w:rFonts w:ascii="Times New Roman" w:hAnsi="Times New Roman" w:cs="Times New Roman"/>
          <w:sz w:val="28"/>
          <w:szCs w:val="28"/>
        </w:rPr>
        <w:t>н</w:t>
      </w:r>
      <w:r w:rsidRPr="00470D6E">
        <w:rPr>
          <w:rFonts w:ascii="Times New Roman" w:hAnsi="Times New Roman" w:cs="Times New Roman"/>
          <w:sz w:val="28"/>
          <w:szCs w:val="28"/>
        </w:rPr>
        <w:t>формат</w:t>
      </w:r>
      <w:r w:rsidRPr="00470D6E">
        <w:rPr>
          <w:rFonts w:ascii="Times New Roman" w:hAnsi="Times New Roman" w:cs="Times New Roman"/>
          <w:sz w:val="28"/>
          <w:szCs w:val="28"/>
        </w:rPr>
        <w:t>и</w:t>
      </w:r>
      <w:r w:rsidRPr="00470D6E">
        <w:rPr>
          <w:rFonts w:ascii="Times New Roman" w:hAnsi="Times New Roman" w:cs="Times New Roman"/>
          <w:sz w:val="28"/>
          <w:szCs w:val="28"/>
        </w:rPr>
        <w:t xml:space="preserve">ка и ИКТ» в основной школе (в 8-9 классах). </w:t>
      </w:r>
    </w:p>
    <w:p w:rsidR="00470D6E" w:rsidRPr="00470D6E" w:rsidRDefault="00470D6E" w:rsidP="00470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Основными нормативными документами, определяющим содержание данного учебного курса, является «Стандарт среднего (полного) общего о</w:t>
      </w:r>
      <w:r w:rsidRPr="00470D6E">
        <w:rPr>
          <w:rFonts w:ascii="Times New Roman" w:hAnsi="Times New Roman" w:cs="Times New Roman"/>
          <w:sz w:val="28"/>
          <w:szCs w:val="28"/>
        </w:rPr>
        <w:t>б</w:t>
      </w:r>
      <w:r w:rsidRPr="00470D6E">
        <w:rPr>
          <w:rFonts w:ascii="Times New Roman" w:hAnsi="Times New Roman" w:cs="Times New Roman"/>
          <w:sz w:val="28"/>
          <w:szCs w:val="28"/>
        </w:rPr>
        <w:t>разования по Информатике и ИКТ. Базовый уровень» и Примерная програ</w:t>
      </w:r>
      <w:r w:rsidRPr="00470D6E">
        <w:rPr>
          <w:rFonts w:ascii="Times New Roman" w:hAnsi="Times New Roman" w:cs="Times New Roman"/>
          <w:sz w:val="28"/>
          <w:szCs w:val="28"/>
        </w:rPr>
        <w:t>м</w:t>
      </w:r>
      <w:r w:rsidRPr="00470D6E">
        <w:rPr>
          <w:rFonts w:ascii="Times New Roman" w:hAnsi="Times New Roman" w:cs="Times New Roman"/>
          <w:sz w:val="28"/>
          <w:szCs w:val="28"/>
        </w:rPr>
        <w:t>ма курса «Информатика и ИКТ» для 10-11 классов (базовый уровень), рек</w:t>
      </w:r>
      <w:r w:rsidRPr="00470D6E">
        <w:rPr>
          <w:rFonts w:ascii="Times New Roman" w:hAnsi="Times New Roman" w:cs="Times New Roman"/>
          <w:sz w:val="28"/>
          <w:szCs w:val="28"/>
        </w:rPr>
        <w:t>о</w:t>
      </w:r>
      <w:r w:rsidRPr="00470D6E">
        <w:rPr>
          <w:rFonts w:ascii="Times New Roman" w:hAnsi="Times New Roman" w:cs="Times New Roman"/>
          <w:sz w:val="28"/>
          <w:szCs w:val="28"/>
        </w:rPr>
        <w:t xml:space="preserve">мендованная </w:t>
      </w:r>
      <w:proofErr w:type="spellStart"/>
      <w:r w:rsidRPr="00470D6E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470D6E">
        <w:rPr>
          <w:rFonts w:ascii="Times New Roman" w:hAnsi="Times New Roman" w:cs="Times New Roman"/>
          <w:sz w:val="28"/>
          <w:szCs w:val="28"/>
        </w:rPr>
        <w:t xml:space="preserve"> РФ.</w:t>
      </w:r>
    </w:p>
    <w:p w:rsidR="00470D6E" w:rsidRPr="00470D6E" w:rsidRDefault="00470D6E" w:rsidP="00470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Основные содержательные линии общеобразовательного курса базов</w:t>
      </w:r>
      <w:r w:rsidRPr="00470D6E">
        <w:rPr>
          <w:rFonts w:ascii="Times New Roman" w:hAnsi="Times New Roman" w:cs="Times New Roman"/>
          <w:sz w:val="28"/>
          <w:szCs w:val="28"/>
        </w:rPr>
        <w:t>о</w:t>
      </w:r>
      <w:r w:rsidRPr="00470D6E">
        <w:rPr>
          <w:rFonts w:ascii="Times New Roman" w:hAnsi="Times New Roman" w:cs="Times New Roman"/>
          <w:sz w:val="28"/>
          <w:szCs w:val="28"/>
        </w:rPr>
        <w:t>го уровня для старшей школы расширяют и углубляют следующие   содерж</w:t>
      </w:r>
      <w:r w:rsidRPr="00470D6E">
        <w:rPr>
          <w:rFonts w:ascii="Times New Roman" w:hAnsi="Times New Roman" w:cs="Times New Roman"/>
          <w:sz w:val="28"/>
          <w:szCs w:val="28"/>
        </w:rPr>
        <w:t>а</w:t>
      </w:r>
      <w:r w:rsidRPr="00470D6E">
        <w:rPr>
          <w:rFonts w:ascii="Times New Roman" w:hAnsi="Times New Roman" w:cs="Times New Roman"/>
          <w:sz w:val="28"/>
          <w:szCs w:val="28"/>
        </w:rPr>
        <w:t>тельные линии курса информатики в о</w:t>
      </w:r>
      <w:r w:rsidRPr="00470D6E">
        <w:rPr>
          <w:rFonts w:ascii="Times New Roman" w:hAnsi="Times New Roman" w:cs="Times New Roman"/>
          <w:sz w:val="28"/>
          <w:szCs w:val="28"/>
        </w:rPr>
        <w:t>с</w:t>
      </w:r>
      <w:r w:rsidRPr="00470D6E">
        <w:rPr>
          <w:rFonts w:ascii="Times New Roman" w:hAnsi="Times New Roman" w:cs="Times New Roman"/>
          <w:sz w:val="28"/>
          <w:szCs w:val="28"/>
        </w:rPr>
        <w:t>новной школе:</w:t>
      </w:r>
    </w:p>
    <w:p w:rsidR="00470D6E" w:rsidRPr="00470D6E" w:rsidRDefault="00470D6E" w:rsidP="00470D6E">
      <w:pPr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iCs/>
          <w:sz w:val="28"/>
          <w:szCs w:val="28"/>
        </w:rPr>
        <w:t>Линию информация и информационных процессов</w:t>
      </w:r>
      <w:r w:rsidRPr="00470D6E">
        <w:rPr>
          <w:rFonts w:ascii="Times New Roman" w:hAnsi="Times New Roman" w:cs="Times New Roman"/>
          <w:sz w:val="28"/>
          <w:szCs w:val="28"/>
        </w:rPr>
        <w:t xml:space="preserve"> (опр</w:t>
      </w:r>
      <w:r w:rsidRPr="00470D6E">
        <w:rPr>
          <w:rFonts w:ascii="Times New Roman" w:hAnsi="Times New Roman" w:cs="Times New Roman"/>
          <w:sz w:val="28"/>
          <w:szCs w:val="28"/>
        </w:rPr>
        <w:t>е</w:t>
      </w:r>
      <w:r w:rsidRPr="00470D6E">
        <w:rPr>
          <w:rFonts w:ascii="Times New Roman" w:hAnsi="Times New Roman" w:cs="Times New Roman"/>
          <w:sz w:val="28"/>
          <w:szCs w:val="28"/>
        </w:rPr>
        <w:t>деление информации, измерение информации, универсальность ди</w:t>
      </w:r>
      <w:r w:rsidRPr="00470D6E">
        <w:rPr>
          <w:rFonts w:ascii="Times New Roman" w:hAnsi="Times New Roman" w:cs="Times New Roman"/>
          <w:sz w:val="28"/>
          <w:szCs w:val="28"/>
        </w:rPr>
        <w:t>с</w:t>
      </w:r>
      <w:r w:rsidRPr="00470D6E">
        <w:rPr>
          <w:rFonts w:ascii="Times New Roman" w:hAnsi="Times New Roman" w:cs="Times New Roman"/>
          <w:sz w:val="28"/>
          <w:szCs w:val="28"/>
        </w:rPr>
        <w:t>кретного представления информации; процессы хранения, передачи и обработка информации в информационных системах; информацио</w:t>
      </w:r>
      <w:r w:rsidRPr="00470D6E">
        <w:rPr>
          <w:rFonts w:ascii="Times New Roman" w:hAnsi="Times New Roman" w:cs="Times New Roman"/>
          <w:sz w:val="28"/>
          <w:szCs w:val="28"/>
        </w:rPr>
        <w:t>н</w:t>
      </w:r>
      <w:r w:rsidRPr="00470D6E">
        <w:rPr>
          <w:rFonts w:ascii="Times New Roman" w:hAnsi="Times New Roman" w:cs="Times New Roman"/>
          <w:sz w:val="28"/>
          <w:szCs w:val="28"/>
        </w:rPr>
        <w:t>ные осн</w:t>
      </w:r>
      <w:r w:rsidRPr="00470D6E">
        <w:rPr>
          <w:rFonts w:ascii="Times New Roman" w:hAnsi="Times New Roman" w:cs="Times New Roman"/>
          <w:sz w:val="28"/>
          <w:szCs w:val="28"/>
        </w:rPr>
        <w:t>о</w:t>
      </w:r>
      <w:r w:rsidRPr="00470D6E">
        <w:rPr>
          <w:rFonts w:ascii="Times New Roman" w:hAnsi="Times New Roman" w:cs="Times New Roman"/>
          <w:sz w:val="28"/>
          <w:szCs w:val="28"/>
        </w:rPr>
        <w:t>вы процессов управления);</w:t>
      </w:r>
    </w:p>
    <w:p w:rsidR="00470D6E" w:rsidRPr="00470D6E" w:rsidRDefault="00470D6E" w:rsidP="00470D6E">
      <w:pPr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iCs/>
          <w:sz w:val="28"/>
          <w:szCs w:val="28"/>
        </w:rPr>
        <w:t>Линию моделирования и формализации</w:t>
      </w:r>
      <w:r w:rsidRPr="00470D6E">
        <w:rPr>
          <w:rFonts w:ascii="Times New Roman" w:hAnsi="Times New Roman" w:cs="Times New Roman"/>
          <w:sz w:val="28"/>
          <w:szCs w:val="28"/>
        </w:rPr>
        <w:t xml:space="preserve"> (моделирование как метод познания: информационное моделирование: основные типы информационных моделей; исследование на компьютере информац</w:t>
      </w:r>
      <w:r w:rsidRPr="00470D6E">
        <w:rPr>
          <w:rFonts w:ascii="Times New Roman" w:hAnsi="Times New Roman" w:cs="Times New Roman"/>
          <w:sz w:val="28"/>
          <w:szCs w:val="28"/>
        </w:rPr>
        <w:t>и</w:t>
      </w:r>
      <w:r w:rsidRPr="00470D6E">
        <w:rPr>
          <w:rFonts w:ascii="Times New Roman" w:hAnsi="Times New Roman" w:cs="Times New Roman"/>
          <w:sz w:val="28"/>
          <w:szCs w:val="28"/>
        </w:rPr>
        <w:t>онных моделей из различных предметных областей).</w:t>
      </w:r>
    </w:p>
    <w:p w:rsidR="00470D6E" w:rsidRPr="00470D6E" w:rsidRDefault="00470D6E" w:rsidP="00470D6E">
      <w:pPr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iCs/>
          <w:sz w:val="28"/>
          <w:szCs w:val="28"/>
        </w:rPr>
        <w:t xml:space="preserve">Линию информационных технологий </w:t>
      </w:r>
      <w:r w:rsidRPr="00470D6E">
        <w:rPr>
          <w:rFonts w:ascii="Times New Roman" w:hAnsi="Times New Roman" w:cs="Times New Roman"/>
          <w:sz w:val="28"/>
          <w:szCs w:val="28"/>
        </w:rPr>
        <w:t xml:space="preserve">(технологии работы с текстовой и графической информацией; технологии хранения, поиска </w:t>
      </w:r>
      <w:r w:rsidRPr="00470D6E">
        <w:rPr>
          <w:rFonts w:ascii="Times New Roman" w:hAnsi="Times New Roman" w:cs="Times New Roman"/>
          <w:sz w:val="28"/>
          <w:szCs w:val="28"/>
        </w:rPr>
        <w:lastRenderedPageBreak/>
        <w:t>и сорт</w:t>
      </w:r>
      <w:r w:rsidRPr="00470D6E">
        <w:rPr>
          <w:rFonts w:ascii="Times New Roman" w:hAnsi="Times New Roman" w:cs="Times New Roman"/>
          <w:sz w:val="28"/>
          <w:szCs w:val="28"/>
        </w:rPr>
        <w:t>и</w:t>
      </w:r>
      <w:r w:rsidRPr="00470D6E">
        <w:rPr>
          <w:rFonts w:ascii="Times New Roman" w:hAnsi="Times New Roman" w:cs="Times New Roman"/>
          <w:sz w:val="28"/>
          <w:szCs w:val="28"/>
        </w:rPr>
        <w:t>ровки данных; технологии обработки числовой информации с пом</w:t>
      </w:r>
      <w:r w:rsidRPr="00470D6E">
        <w:rPr>
          <w:rFonts w:ascii="Times New Roman" w:hAnsi="Times New Roman" w:cs="Times New Roman"/>
          <w:sz w:val="28"/>
          <w:szCs w:val="28"/>
        </w:rPr>
        <w:t>о</w:t>
      </w:r>
      <w:r w:rsidRPr="00470D6E">
        <w:rPr>
          <w:rFonts w:ascii="Times New Roman" w:hAnsi="Times New Roman" w:cs="Times New Roman"/>
          <w:sz w:val="28"/>
          <w:szCs w:val="28"/>
        </w:rPr>
        <w:t>щью электронных таблиц; мультимедийные технологии).</w:t>
      </w:r>
    </w:p>
    <w:p w:rsidR="00470D6E" w:rsidRPr="00470D6E" w:rsidRDefault="00470D6E" w:rsidP="00470D6E">
      <w:pPr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iCs/>
          <w:sz w:val="28"/>
          <w:szCs w:val="28"/>
        </w:rPr>
        <w:t>Линию компьютерных коммуникаций (</w:t>
      </w:r>
      <w:r w:rsidRPr="00470D6E">
        <w:rPr>
          <w:rFonts w:ascii="Times New Roman" w:hAnsi="Times New Roman" w:cs="Times New Roman"/>
          <w:sz w:val="28"/>
          <w:szCs w:val="28"/>
        </w:rPr>
        <w:t>информационные ресурсы глобальных сетей, организация и информационные услуги Интернет).</w:t>
      </w:r>
    </w:p>
    <w:p w:rsidR="00470D6E" w:rsidRPr="00470D6E" w:rsidRDefault="00470D6E" w:rsidP="00470D6E">
      <w:pPr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iCs/>
          <w:sz w:val="28"/>
          <w:szCs w:val="28"/>
        </w:rPr>
        <w:t>Линию социальной информатики (информационные ресу</w:t>
      </w:r>
      <w:r w:rsidRPr="00470D6E">
        <w:rPr>
          <w:rFonts w:ascii="Times New Roman" w:hAnsi="Times New Roman" w:cs="Times New Roman"/>
          <w:iCs/>
          <w:sz w:val="28"/>
          <w:szCs w:val="28"/>
        </w:rPr>
        <w:t>р</w:t>
      </w:r>
      <w:r w:rsidRPr="00470D6E">
        <w:rPr>
          <w:rFonts w:ascii="Times New Roman" w:hAnsi="Times New Roman" w:cs="Times New Roman"/>
          <w:iCs/>
          <w:sz w:val="28"/>
          <w:szCs w:val="28"/>
        </w:rPr>
        <w:t>сы общества, информационная культура, информационное право, и</w:t>
      </w:r>
      <w:r w:rsidRPr="00470D6E">
        <w:rPr>
          <w:rFonts w:ascii="Times New Roman" w:hAnsi="Times New Roman" w:cs="Times New Roman"/>
          <w:iCs/>
          <w:sz w:val="28"/>
          <w:szCs w:val="28"/>
        </w:rPr>
        <w:t>н</w:t>
      </w:r>
      <w:r w:rsidRPr="00470D6E">
        <w:rPr>
          <w:rFonts w:ascii="Times New Roman" w:hAnsi="Times New Roman" w:cs="Times New Roman"/>
          <w:iCs/>
          <w:sz w:val="28"/>
          <w:szCs w:val="28"/>
        </w:rPr>
        <w:t>формац</w:t>
      </w:r>
      <w:r w:rsidRPr="00470D6E">
        <w:rPr>
          <w:rFonts w:ascii="Times New Roman" w:hAnsi="Times New Roman" w:cs="Times New Roman"/>
          <w:iCs/>
          <w:sz w:val="28"/>
          <w:szCs w:val="28"/>
        </w:rPr>
        <w:t>и</w:t>
      </w:r>
      <w:r w:rsidRPr="00470D6E">
        <w:rPr>
          <w:rFonts w:ascii="Times New Roman" w:hAnsi="Times New Roman" w:cs="Times New Roman"/>
          <w:iCs/>
          <w:sz w:val="28"/>
          <w:szCs w:val="28"/>
        </w:rPr>
        <w:t>онная безопасность)</w:t>
      </w:r>
    </w:p>
    <w:p w:rsidR="00470D6E" w:rsidRPr="00470D6E" w:rsidRDefault="00470D6E" w:rsidP="00470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Изучение темы «Информация. Представление информации. Измерение информации» курса «Информатика» направлено на использование учащим</w:t>
      </w:r>
      <w:r w:rsidRPr="00470D6E">
        <w:rPr>
          <w:rFonts w:ascii="Times New Roman" w:hAnsi="Times New Roman" w:cs="Times New Roman"/>
          <w:sz w:val="28"/>
          <w:szCs w:val="28"/>
        </w:rPr>
        <w:t>и</w:t>
      </w:r>
      <w:r w:rsidRPr="00470D6E">
        <w:rPr>
          <w:rFonts w:ascii="Times New Roman" w:hAnsi="Times New Roman" w:cs="Times New Roman"/>
          <w:sz w:val="28"/>
          <w:szCs w:val="28"/>
        </w:rPr>
        <w:t>ся учебника «Информатика. Базовый уровень: учебник для 10 класса/ Сем</w:t>
      </w:r>
      <w:r w:rsidRPr="00470D6E">
        <w:rPr>
          <w:rFonts w:ascii="Times New Roman" w:hAnsi="Times New Roman" w:cs="Times New Roman"/>
          <w:sz w:val="28"/>
          <w:szCs w:val="28"/>
        </w:rPr>
        <w:t>а</w:t>
      </w:r>
      <w:r w:rsidRPr="00470D6E">
        <w:rPr>
          <w:rFonts w:ascii="Times New Roman" w:hAnsi="Times New Roman" w:cs="Times New Roman"/>
          <w:sz w:val="28"/>
          <w:szCs w:val="28"/>
        </w:rPr>
        <w:t xml:space="preserve">кин И.Г., </w:t>
      </w:r>
      <w:proofErr w:type="spellStart"/>
      <w:r w:rsidRPr="00470D6E">
        <w:rPr>
          <w:rFonts w:ascii="Times New Roman" w:hAnsi="Times New Roman" w:cs="Times New Roman"/>
          <w:sz w:val="28"/>
          <w:szCs w:val="28"/>
        </w:rPr>
        <w:t>Хеннер</w:t>
      </w:r>
      <w:proofErr w:type="spellEnd"/>
      <w:r w:rsidRPr="00470D6E">
        <w:rPr>
          <w:rFonts w:ascii="Times New Roman" w:hAnsi="Times New Roman" w:cs="Times New Roman"/>
          <w:sz w:val="28"/>
          <w:szCs w:val="28"/>
        </w:rPr>
        <w:t xml:space="preserve"> Е.К., Шеина Т.Ю. 3-е издание.- М.</w:t>
      </w:r>
      <w:proofErr w:type="gramStart"/>
      <w:r w:rsidRPr="00470D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70D6E">
        <w:rPr>
          <w:rFonts w:ascii="Times New Roman" w:hAnsi="Times New Roman" w:cs="Times New Roman"/>
          <w:sz w:val="28"/>
          <w:szCs w:val="28"/>
        </w:rPr>
        <w:t xml:space="preserve"> БИНОМ. Лаборатория зн</w:t>
      </w:r>
      <w:r w:rsidRPr="00470D6E">
        <w:rPr>
          <w:rFonts w:ascii="Times New Roman" w:hAnsi="Times New Roman" w:cs="Times New Roman"/>
          <w:sz w:val="28"/>
          <w:szCs w:val="28"/>
        </w:rPr>
        <w:t>а</w:t>
      </w:r>
      <w:r w:rsidRPr="00470D6E">
        <w:rPr>
          <w:rFonts w:ascii="Times New Roman" w:hAnsi="Times New Roman" w:cs="Times New Roman"/>
          <w:sz w:val="28"/>
          <w:szCs w:val="28"/>
        </w:rPr>
        <w:t xml:space="preserve">ний, 2014, ФГОС (с практикумом в приложении).  </w:t>
      </w:r>
    </w:p>
    <w:p w:rsidR="00470D6E" w:rsidRPr="00470D6E" w:rsidRDefault="00470D6E" w:rsidP="00470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Содержание рабочей программы, теоретическая часть и количество практических работ по теме «Информация. Представление информации. И</w:t>
      </w:r>
      <w:r w:rsidRPr="00470D6E">
        <w:rPr>
          <w:rFonts w:ascii="Times New Roman" w:hAnsi="Times New Roman" w:cs="Times New Roman"/>
          <w:sz w:val="28"/>
          <w:szCs w:val="28"/>
        </w:rPr>
        <w:t>з</w:t>
      </w:r>
      <w:r w:rsidRPr="00470D6E">
        <w:rPr>
          <w:rFonts w:ascii="Times New Roman" w:hAnsi="Times New Roman" w:cs="Times New Roman"/>
          <w:sz w:val="28"/>
          <w:szCs w:val="28"/>
        </w:rPr>
        <w:t>мерение информации» для 10 класса соответствует федеральному госуда</w:t>
      </w:r>
      <w:r w:rsidRPr="00470D6E">
        <w:rPr>
          <w:rFonts w:ascii="Times New Roman" w:hAnsi="Times New Roman" w:cs="Times New Roman"/>
          <w:sz w:val="28"/>
          <w:szCs w:val="28"/>
        </w:rPr>
        <w:t>р</w:t>
      </w:r>
      <w:r w:rsidRPr="00470D6E">
        <w:rPr>
          <w:rFonts w:ascii="Times New Roman" w:hAnsi="Times New Roman" w:cs="Times New Roman"/>
          <w:sz w:val="28"/>
          <w:szCs w:val="28"/>
        </w:rPr>
        <w:t>стве</w:t>
      </w:r>
      <w:r w:rsidRPr="00470D6E">
        <w:rPr>
          <w:rFonts w:ascii="Times New Roman" w:hAnsi="Times New Roman" w:cs="Times New Roman"/>
          <w:sz w:val="28"/>
          <w:szCs w:val="28"/>
        </w:rPr>
        <w:t>н</w:t>
      </w:r>
      <w:r w:rsidRPr="00470D6E">
        <w:rPr>
          <w:rFonts w:ascii="Times New Roman" w:hAnsi="Times New Roman" w:cs="Times New Roman"/>
          <w:sz w:val="28"/>
          <w:szCs w:val="28"/>
        </w:rPr>
        <w:t>ному образовательному стандарту полного общего образования.</w:t>
      </w:r>
    </w:p>
    <w:p w:rsidR="00470D6E" w:rsidRPr="00470D6E" w:rsidRDefault="00470D6E" w:rsidP="00470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Toc432796647"/>
      <w:r w:rsidRPr="00470D6E">
        <w:rPr>
          <w:rFonts w:ascii="Times New Roman" w:hAnsi="Times New Roman" w:cs="Times New Roman"/>
          <w:sz w:val="28"/>
          <w:szCs w:val="28"/>
        </w:rPr>
        <w:t>Общая характеристика учебного предмета</w:t>
      </w:r>
      <w:bookmarkEnd w:id="42"/>
    </w:p>
    <w:p w:rsidR="00470D6E" w:rsidRPr="00470D6E" w:rsidRDefault="00470D6E" w:rsidP="00470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Центральными понятиями, вокруг которых выстраивается методич</w:t>
      </w:r>
      <w:r w:rsidRPr="00470D6E">
        <w:rPr>
          <w:rFonts w:ascii="Times New Roman" w:hAnsi="Times New Roman" w:cs="Times New Roman"/>
          <w:sz w:val="28"/>
          <w:szCs w:val="28"/>
        </w:rPr>
        <w:t>е</w:t>
      </w:r>
      <w:r w:rsidRPr="00470D6E">
        <w:rPr>
          <w:rFonts w:ascii="Times New Roman" w:hAnsi="Times New Roman" w:cs="Times New Roman"/>
          <w:sz w:val="28"/>
          <w:szCs w:val="28"/>
        </w:rPr>
        <w:t>ская с</w:t>
      </w:r>
      <w:r w:rsidRPr="00470D6E">
        <w:rPr>
          <w:rFonts w:ascii="Times New Roman" w:hAnsi="Times New Roman" w:cs="Times New Roman"/>
          <w:sz w:val="28"/>
          <w:szCs w:val="28"/>
        </w:rPr>
        <w:t>и</w:t>
      </w:r>
      <w:r w:rsidRPr="00470D6E">
        <w:rPr>
          <w:rFonts w:ascii="Times New Roman" w:hAnsi="Times New Roman" w:cs="Times New Roman"/>
          <w:sz w:val="28"/>
          <w:szCs w:val="28"/>
        </w:rPr>
        <w:t>стема темы, являются «информация», «</w:t>
      </w:r>
      <w:proofErr w:type="spellStart"/>
      <w:r w:rsidRPr="00470D6E">
        <w:rPr>
          <w:rFonts w:ascii="Times New Roman" w:hAnsi="Times New Roman" w:cs="Times New Roman"/>
          <w:sz w:val="28"/>
          <w:szCs w:val="28"/>
        </w:rPr>
        <w:t>предаствление</w:t>
      </w:r>
      <w:proofErr w:type="spellEnd"/>
      <w:r w:rsidRPr="00470D6E">
        <w:rPr>
          <w:rFonts w:ascii="Times New Roman" w:hAnsi="Times New Roman" w:cs="Times New Roman"/>
          <w:sz w:val="28"/>
          <w:szCs w:val="28"/>
        </w:rPr>
        <w:t xml:space="preserve"> информации», «изм</w:t>
      </w:r>
      <w:r w:rsidRPr="00470D6E">
        <w:rPr>
          <w:rFonts w:ascii="Times New Roman" w:hAnsi="Times New Roman" w:cs="Times New Roman"/>
          <w:sz w:val="28"/>
          <w:szCs w:val="28"/>
        </w:rPr>
        <w:t>е</w:t>
      </w:r>
      <w:r w:rsidRPr="00470D6E">
        <w:rPr>
          <w:rFonts w:ascii="Times New Roman" w:hAnsi="Times New Roman" w:cs="Times New Roman"/>
          <w:sz w:val="28"/>
          <w:szCs w:val="28"/>
        </w:rPr>
        <w:t xml:space="preserve">рение информации». </w:t>
      </w:r>
    </w:p>
    <w:p w:rsidR="00470D6E" w:rsidRPr="00470D6E" w:rsidRDefault="00470D6E" w:rsidP="00470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Содержание учебника соответствует типу персонального компьютера и программного обеспеч</w:t>
      </w:r>
      <w:r w:rsidRPr="00470D6E">
        <w:rPr>
          <w:rFonts w:ascii="Times New Roman" w:hAnsi="Times New Roman" w:cs="Times New Roman"/>
          <w:sz w:val="28"/>
          <w:szCs w:val="28"/>
        </w:rPr>
        <w:t>е</w:t>
      </w:r>
      <w:r w:rsidRPr="00470D6E">
        <w:rPr>
          <w:rFonts w:ascii="Times New Roman" w:hAnsi="Times New Roman" w:cs="Times New Roman"/>
          <w:sz w:val="28"/>
          <w:szCs w:val="28"/>
        </w:rPr>
        <w:t xml:space="preserve">ния. </w:t>
      </w:r>
    </w:p>
    <w:p w:rsidR="00470D6E" w:rsidRPr="00470D6E" w:rsidRDefault="00470D6E" w:rsidP="00470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iCs/>
          <w:sz w:val="28"/>
          <w:szCs w:val="28"/>
        </w:rPr>
        <w:t xml:space="preserve">Изучение темы </w:t>
      </w:r>
      <w:r w:rsidRPr="00470D6E">
        <w:rPr>
          <w:rFonts w:ascii="Times New Roman" w:hAnsi="Times New Roman" w:cs="Times New Roman"/>
          <w:sz w:val="28"/>
          <w:szCs w:val="28"/>
        </w:rPr>
        <w:t>«Информация. Представление информации. Измер</w:t>
      </w:r>
      <w:r w:rsidRPr="00470D6E">
        <w:rPr>
          <w:rFonts w:ascii="Times New Roman" w:hAnsi="Times New Roman" w:cs="Times New Roman"/>
          <w:sz w:val="28"/>
          <w:szCs w:val="28"/>
        </w:rPr>
        <w:t>е</w:t>
      </w:r>
      <w:r w:rsidRPr="00470D6E">
        <w:rPr>
          <w:rFonts w:ascii="Times New Roman" w:hAnsi="Times New Roman" w:cs="Times New Roman"/>
          <w:sz w:val="28"/>
          <w:szCs w:val="28"/>
        </w:rPr>
        <w:t>ние информации» в старшей школе на базовом уровне направлено на д</w:t>
      </w:r>
      <w:r w:rsidRPr="00470D6E">
        <w:rPr>
          <w:rFonts w:ascii="Times New Roman" w:hAnsi="Times New Roman" w:cs="Times New Roman"/>
          <w:sz w:val="28"/>
          <w:szCs w:val="28"/>
        </w:rPr>
        <w:t>о</w:t>
      </w:r>
      <w:r w:rsidRPr="00470D6E">
        <w:rPr>
          <w:rFonts w:ascii="Times New Roman" w:hAnsi="Times New Roman" w:cs="Times New Roman"/>
          <w:sz w:val="28"/>
          <w:szCs w:val="28"/>
        </w:rPr>
        <w:t>стижение следующих целей:</w:t>
      </w:r>
    </w:p>
    <w:p w:rsidR="00470D6E" w:rsidRPr="00470D6E" w:rsidRDefault="00470D6E" w:rsidP="00470D6E">
      <w:pPr>
        <w:pStyle w:val="a4"/>
        <w:numPr>
          <w:ilvl w:val="0"/>
          <w:numId w:val="39"/>
        </w:numPr>
        <w:autoSpaceDN w:val="0"/>
        <w:spacing w:after="0" w:line="360" w:lineRule="auto"/>
        <w:ind w:firstLine="709"/>
        <w:contextualSpacing w:val="0"/>
        <w:jc w:val="both"/>
        <w:textAlignment w:val="baseline"/>
        <w:rPr>
          <w:rFonts w:ascii="Times New Roman" w:hAnsi="Times New Roman" w:cs="Times New Roman"/>
          <w:iCs/>
          <w:sz w:val="28"/>
          <w:szCs w:val="28"/>
        </w:rPr>
      </w:pPr>
      <w:r w:rsidRPr="00470D6E">
        <w:rPr>
          <w:rFonts w:ascii="Times New Roman" w:hAnsi="Times New Roman" w:cs="Times New Roman"/>
          <w:bCs/>
          <w:sz w:val="28"/>
          <w:szCs w:val="28"/>
        </w:rPr>
        <w:t>освоение</w:t>
      </w:r>
      <w:r w:rsidRPr="00470D6E">
        <w:rPr>
          <w:rFonts w:ascii="Times New Roman" w:eastAsia="Liberation Serif" w:hAnsi="Times New Roman" w:cs="Times New Roman"/>
          <w:bCs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bCs/>
          <w:sz w:val="28"/>
          <w:szCs w:val="28"/>
        </w:rPr>
        <w:t>базовых</w:t>
      </w:r>
      <w:r w:rsidRPr="00470D6E">
        <w:rPr>
          <w:rFonts w:ascii="Times New Roman" w:eastAsia="Liberation Serif" w:hAnsi="Times New Roman" w:cs="Times New Roman"/>
          <w:bCs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bCs/>
          <w:sz w:val="28"/>
          <w:szCs w:val="28"/>
        </w:rPr>
        <w:t>знаний</w:t>
      </w:r>
      <w:r w:rsidRPr="00470D6E">
        <w:rPr>
          <w:rFonts w:ascii="Times New Roman" w:hAnsi="Times New Roman" w:cs="Times New Roman"/>
          <w:sz w:val="28"/>
          <w:szCs w:val="28"/>
        </w:rPr>
        <w:t>,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отражающих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вклад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информатики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в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формирование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современной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научной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картины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мира,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роль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информ</w:t>
      </w:r>
      <w:r w:rsidRPr="00470D6E">
        <w:rPr>
          <w:rFonts w:ascii="Times New Roman" w:hAnsi="Times New Roman" w:cs="Times New Roman"/>
          <w:sz w:val="28"/>
          <w:szCs w:val="28"/>
        </w:rPr>
        <w:t>а</w:t>
      </w:r>
      <w:r w:rsidRPr="00470D6E">
        <w:rPr>
          <w:rFonts w:ascii="Times New Roman" w:hAnsi="Times New Roman" w:cs="Times New Roman"/>
          <w:sz w:val="28"/>
          <w:szCs w:val="28"/>
        </w:rPr>
        <w:t>ционных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процессов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в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обществе,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биологических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технических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сист</w:t>
      </w:r>
      <w:r w:rsidRPr="00470D6E">
        <w:rPr>
          <w:rFonts w:ascii="Times New Roman" w:hAnsi="Times New Roman" w:cs="Times New Roman"/>
          <w:sz w:val="28"/>
          <w:szCs w:val="28"/>
        </w:rPr>
        <w:t>е</w:t>
      </w:r>
      <w:r w:rsidRPr="00470D6E">
        <w:rPr>
          <w:rFonts w:ascii="Times New Roman" w:hAnsi="Times New Roman" w:cs="Times New Roman"/>
          <w:sz w:val="28"/>
          <w:szCs w:val="28"/>
        </w:rPr>
        <w:t>мах;</w:t>
      </w:r>
    </w:p>
    <w:p w:rsidR="00470D6E" w:rsidRPr="00470D6E" w:rsidRDefault="00470D6E" w:rsidP="00470D6E">
      <w:pPr>
        <w:pStyle w:val="a4"/>
        <w:numPr>
          <w:ilvl w:val="0"/>
          <w:numId w:val="39"/>
        </w:numPr>
        <w:autoSpaceDN w:val="0"/>
        <w:spacing w:after="0" w:line="360" w:lineRule="auto"/>
        <w:ind w:firstLine="709"/>
        <w:contextualSpacing w:val="0"/>
        <w:jc w:val="both"/>
        <w:textAlignment w:val="baseline"/>
        <w:rPr>
          <w:rFonts w:ascii="Times New Roman" w:hAnsi="Times New Roman" w:cs="Times New Roman"/>
          <w:iCs/>
          <w:sz w:val="28"/>
          <w:szCs w:val="28"/>
        </w:rPr>
      </w:pPr>
      <w:r w:rsidRPr="00470D6E">
        <w:rPr>
          <w:rFonts w:ascii="Times New Roman" w:hAnsi="Times New Roman" w:cs="Times New Roman"/>
          <w:bCs/>
          <w:sz w:val="28"/>
          <w:szCs w:val="28"/>
        </w:rPr>
        <w:lastRenderedPageBreak/>
        <w:t>овладение</w:t>
      </w:r>
      <w:r w:rsidRPr="00470D6E">
        <w:rPr>
          <w:rFonts w:ascii="Times New Roman" w:eastAsia="Liberation Serif" w:hAnsi="Times New Roman" w:cs="Times New Roman"/>
          <w:bCs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bCs/>
          <w:sz w:val="28"/>
          <w:szCs w:val="28"/>
        </w:rPr>
        <w:t>умениями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применять,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анализировать,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преобраз</w:t>
      </w:r>
      <w:r w:rsidRPr="00470D6E">
        <w:rPr>
          <w:rFonts w:ascii="Times New Roman" w:hAnsi="Times New Roman" w:cs="Times New Roman"/>
          <w:sz w:val="28"/>
          <w:szCs w:val="28"/>
        </w:rPr>
        <w:t>о</w:t>
      </w:r>
      <w:r w:rsidRPr="00470D6E">
        <w:rPr>
          <w:rFonts w:ascii="Times New Roman" w:hAnsi="Times New Roman" w:cs="Times New Roman"/>
          <w:sz w:val="28"/>
          <w:szCs w:val="28"/>
        </w:rPr>
        <w:t>вывать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информационные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модели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реальных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объектов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процессов,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</w:t>
      </w:r>
      <w:r w:rsidRPr="00470D6E">
        <w:rPr>
          <w:rFonts w:ascii="Times New Roman" w:hAnsi="Times New Roman" w:cs="Times New Roman"/>
          <w:sz w:val="28"/>
          <w:szCs w:val="28"/>
        </w:rPr>
        <w:t>с</w:t>
      </w:r>
      <w:r w:rsidRPr="00470D6E">
        <w:rPr>
          <w:rFonts w:ascii="Times New Roman" w:hAnsi="Times New Roman" w:cs="Times New Roman"/>
          <w:sz w:val="28"/>
          <w:szCs w:val="28"/>
        </w:rPr>
        <w:t>пользуя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при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этом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информационные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коммуникационные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технологии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(ИКТ);</w:t>
      </w:r>
    </w:p>
    <w:p w:rsidR="00470D6E" w:rsidRPr="00470D6E" w:rsidRDefault="00470D6E" w:rsidP="00470D6E">
      <w:pPr>
        <w:pStyle w:val="a4"/>
        <w:numPr>
          <w:ilvl w:val="0"/>
          <w:numId w:val="39"/>
        </w:numPr>
        <w:autoSpaceDN w:val="0"/>
        <w:spacing w:after="0" w:line="360" w:lineRule="auto"/>
        <w:ind w:firstLine="709"/>
        <w:contextualSpacing w:val="0"/>
        <w:jc w:val="both"/>
        <w:textAlignment w:val="baseline"/>
        <w:rPr>
          <w:rFonts w:ascii="Times New Roman" w:hAnsi="Times New Roman" w:cs="Times New Roman"/>
          <w:iCs/>
          <w:sz w:val="28"/>
          <w:szCs w:val="28"/>
        </w:rPr>
      </w:pPr>
      <w:r w:rsidRPr="00470D6E">
        <w:rPr>
          <w:rFonts w:ascii="Times New Roman" w:hAnsi="Times New Roman" w:cs="Times New Roman"/>
          <w:bCs/>
          <w:sz w:val="28"/>
          <w:szCs w:val="28"/>
        </w:rPr>
        <w:t>развитие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познавательных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интересов,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интеллектуальных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творческих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способностей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путем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освоения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использования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методов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информатики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средств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ИКТ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при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изучении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различных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учебных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пре</w:t>
      </w:r>
      <w:r w:rsidRPr="00470D6E">
        <w:rPr>
          <w:rFonts w:ascii="Times New Roman" w:hAnsi="Times New Roman" w:cs="Times New Roman"/>
          <w:sz w:val="28"/>
          <w:szCs w:val="28"/>
        </w:rPr>
        <w:t>д</w:t>
      </w:r>
      <w:r w:rsidRPr="00470D6E">
        <w:rPr>
          <w:rFonts w:ascii="Times New Roman" w:hAnsi="Times New Roman" w:cs="Times New Roman"/>
          <w:sz w:val="28"/>
          <w:szCs w:val="28"/>
        </w:rPr>
        <w:t>метов;</w:t>
      </w:r>
    </w:p>
    <w:p w:rsidR="00470D6E" w:rsidRPr="00470D6E" w:rsidRDefault="00470D6E" w:rsidP="00470D6E">
      <w:pPr>
        <w:pStyle w:val="a4"/>
        <w:numPr>
          <w:ilvl w:val="0"/>
          <w:numId w:val="39"/>
        </w:numPr>
        <w:autoSpaceDN w:val="0"/>
        <w:spacing w:after="0" w:line="360" w:lineRule="auto"/>
        <w:ind w:firstLine="709"/>
        <w:contextualSpacing w:val="0"/>
        <w:jc w:val="both"/>
        <w:textAlignment w:val="baseline"/>
        <w:rPr>
          <w:rFonts w:ascii="Times New Roman" w:hAnsi="Times New Roman" w:cs="Times New Roman"/>
          <w:iCs/>
          <w:sz w:val="28"/>
          <w:szCs w:val="28"/>
        </w:rPr>
      </w:pPr>
      <w:r w:rsidRPr="00470D6E">
        <w:rPr>
          <w:rFonts w:ascii="Times New Roman" w:hAnsi="Times New Roman" w:cs="Times New Roman"/>
          <w:bCs/>
          <w:sz w:val="28"/>
          <w:szCs w:val="28"/>
        </w:rPr>
        <w:t>приобретение</w:t>
      </w:r>
      <w:r w:rsidRPr="00470D6E">
        <w:rPr>
          <w:rFonts w:ascii="Times New Roman" w:eastAsia="Liberation Serif" w:hAnsi="Times New Roman" w:cs="Times New Roman"/>
          <w:bCs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bCs/>
          <w:sz w:val="28"/>
          <w:szCs w:val="28"/>
        </w:rPr>
        <w:t>опыта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использования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информационных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те</w:t>
      </w:r>
      <w:r w:rsidRPr="00470D6E">
        <w:rPr>
          <w:rFonts w:ascii="Times New Roman" w:hAnsi="Times New Roman" w:cs="Times New Roman"/>
          <w:sz w:val="28"/>
          <w:szCs w:val="28"/>
        </w:rPr>
        <w:t>х</w:t>
      </w:r>
      <w:r w:rsidRPr="00470D6E">
        <w:rPr>
          <w:rFonts w:ascii="Times New Roman" w:hAnsi="Times New Roman" w:cs="Times New Roman"/>
          <w:sz w:val="28"/>
          <w:szCs w:val="28"/>
        </w:rPr>
        <w:t>нологий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в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индивидуальной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коллективной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учебной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и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познавательной,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в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том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чи</w:t>
      </w:r>
      <w:r w:rsidRPr="00470D6E">
        <w:rPr>
          <w:rFonts w:ascii="Times New Roman" w:hAnsi="Times New Roman" w:cs="Times New Roman"/>
          <w:sz w:val="28"/>
          <w:szCs w:val="28"/>
        </w:rPr>
        <w:t>с</w:t>
      </w:r>
      <w:r w:rsidRPr="00470D6E">
        <w:rPr>
          <w:rFonts w:ascii="Times New Roman" w:hAnsi="Times New Roman" w:cs="Times New Roman"/>
          <w:sz w:val="28"/>
          <w:szCs w:val="28"/>
        </w:rPr>
        <w:t>ле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проектной</w:t>
      </w:r>
      <w:r w:rsidRPr="00470D6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деятельности.</w:t>
      </w:r>
    </w:p>
    <w:p w:rsidR="00470D6E" w:rsidRPr="00470D6E" w:rsidRDefault="00470D6E" w:rsidP="00470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iCs/>
          <w:sz w:val="28"/>
          <w:szCs w:val="28"/>
        </w:rPr>
        <w:t xml:space="preserve">В результате изучения темы </w:t>
      </w:r>
      <w:r w:rsidRPr="00470D6E">
        <w:rPr>
          <w:rFonts w:ascii="Times New Roman" w:hAnsi="Times New Roman" w:cs="Times New Roman"/>
          <w:sz w:val="28"/>
          <w:szCs w:val="28"/>
        </w:rPr>
        <w:t>«Информация. Представление информ</w:t>
      </w:r>
      <w:r w:rsidRPr="00470D6E">
        <w:rPr>
          <w:rFonts w:ascii="Times New Roman" w:hAnsi="Times New Roman" w:cs="Times New Roman"/>
          <w:sz w:val="28"/>
          <w:szCs w:val="28"/>
        </w:rPr>
        <w:t>а</w:t>
      </w:r>
      <w:r w:rsidRPr="00470D6E">
        <w:rPr>
          <w:rFonts w:ascii="Times New Roman" w:hAnsi="Times New Roman" w:cs="Times New Roman"/>
          <w:sz w:val="28"/>
          <w:szCs w:val="28"/>
        </w:rPr>
        <w:t>ции. Измерение информ</w:t>
      </w:r>
      <w:r w:rsidRPr="00470D6E">
        <w:rPr>
          <w:rFonts w:ascii="Times New Roman" w:hAnsi="Times New Roman" w:cs="Times New Roman"/>
          <w:sz w:val="28"/>
          <w:szCs w:val="28"/>
        </w:rPr>
        <w:t>а</w:t>
      </w:r>
      <w:r w:rsidRPr="00470D6E">
        <w:rPr>
          <w:rFonts w:ascii="Times New Roman" w:hAnsi="Times New Roman" w:cs="Times New Roman"/>
          <w:sz w:val="28"/>
          <w:szCs w:val="28"/>
        </w:rPr>
        <w:t>ции» учащиеся должны:</w:t>
      </w:r>
    </w:p>
    <w:p w:rsidR="00470D6E" w:rsidRPr="00470D6E" w:rsidRDefault="00470D6E" w:rsidP="00470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знать/понимать:</w:t>
      </w:r>
    </w:p>
    <w:p w:rsidR="00470D6E" w:rsidRPr="00470D6E" w:rsidRDefault="00470D6E" w:rsidP="00470D6E">
      <w:pPr>
        <w:numPr>
          <w:ilvl w:val="0"/>
          <w:numId w:val="41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три философские концепции информации;</w:t>
      </w:r>
    </w:p>
    <w:p w:rsidR="00470D6E" w:rsidRPr="00470D6E" w:rsidRDefault="00470D6E" w:rsidP="00470D6E">
      <w:pPr>
        <w:numPr>
          <w:ilvl w:val="0"/>
          <w:numId w:val="41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понятие информации в частных науках: нейрофизиологии, генетике, кибернетике, теории информации;</w:t>
      </w:r>
    </w:p>
    <w:p w:rsidR="00470D6E" w:rsidRPr="00470D6E" w:rsidRDefault="00470D6E" w:rsidP="00470D6E">
      <w:pPr>
        <w:numPr>
          <w:ilvl w:val="0"/>
          <w:numId w:val="41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 xml:space="preserve">что такое язык представления </w:t>
      </w:r>
      <w:proofErr w:type="gramStart"/>
      <w:r w:rsidRPr="00470D6E">
        <w:rPr>
          <w:rFonts w:ascii="Times New Roman" w:hAnsi="Times New Roman" w:cs="Times New Roman"/>
          <w:sz w:val="28"/>
          <w:szCs w:val="28"/>
        </w:rPr>
        <w:t>информации</w:t>
      </w:r>
      <w:proofErr w:type="gramEnd"/>
      <w:r w:rsidRPr="00470D6E">
        <w:rPr>
          <w:rFonts w:ascii="Times New Roman" w:hAnsi="Times New Roman" w:cs="Times New Roman"/>
          <w:sz w:val="28"/>
          <w:szCs w:val="28"/>
        </w:rPr>
        <w:t>; какие бывают языки;</w:t>
      </w:r>
    </w:p>
    <w:p w:rsidR="00470D6E" w:rsidRPr="00470D6E" w:rsidRDefault="00470D6E" w:rsidP="00470D6E">
      <w:pPr>
        <w:numPr>
          <w:ilvl w:val="0"/>
          <w:numId w:val="41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понятия «кодирование» и «декодирование» информации;</w:t>
      </w:r>
    </w:p>
    <w:p w:rsidR="00470D6E" w:rsidRPr="00470D6E" w:rsidRDefault="00470D6E" w:rsidP="00470D6E">
      <w:pPr>
        <w:numPr>
          <w:ilvl w:val="0"/>
          <w:numId w:val="41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примеры технических систем кодирования информации: азбука Морзе, телегра</w:t>
      </w:r>
      <w:r w:rsidRPr="00470D6E">
        <w:rPr>
          <w:rFonts w:ascii="Times New Roman" w:hAnsi="Times New Roman" w:cs="Times New Roman"/>
          <w:sz w:val="28"/>
          <w:szCs w:val="28"/>
        </w:rPr>
        <w:t>ф</w:t>
      </w:r>
      <w:r w:rsidRPr="00470D6E">
        <w:rPr>
          <w:rFonts w:ascii="Times New Roman" w:hAnsi="Times New Roman" w:cs="Times New Roman"/>
          <w:sz w:val="28"/>
          <w:szCs w:val="28"/>
        </w:rPr>
        <w:t>ный код Бодо;</w:t>
      </w:r>
    </w:p>
    <w:p w:rsidR="00470D6E" w:rsidRPr="00470D6E" w:rsidRDefault="00470D6E" w:rsidP="00470D6E">
      <w:pPr>
        <w:numPr>
          <w:ilvl w:val="0"/>
          <w:numId w:val="41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понятия «шифрование», «дешифрование»;</w:t>
      </w:r>
    </w:p>
    <w:p w:rsidR="00470D6E" w:rsidRPr="00470D6E" w:rsidRDefault="00470D6E" w:rsidP="00470D6E">
      <w:pPr>
        <w:numPr>
          <w:ilvl w:val="0"/>
          <w:numId w:val="41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сущность объемного (алфавитного) подхода к измерению информации определ</w:t>
      </w:r>
      <w:r w:rsidRPr="00470D6E">
        <w:rPr>
          <w:rFonts w:ascii="Times New Roman" w:hAnsi="Times New Roman" w:cs="Times New Roman"/>
          <w:sz w:val="28"/>
          <w:szCs w:val="28"/>
        </w:rPr>
        <w:t>е</w:t>
      </w:r>
      <w:r w:rsidRPr="00470D6E">
        <w:rPr>
          <w:rFonts w:ascii="Times New Roman" w:hAnsi="Times New Roman" w:cs="Times New Roman"/>
          <w:sz w:val="28"/>
          <w:szCs w:val="28"/>
        </w:rPr>
        <w:t xml:space="preserve">ние бита </w:t>
      </w:r>
      <w:proofErr w:type="gramStart"/>
      <w:r w:rsidRPr="00470D6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70D6E">
        <w:rPr>
          <w:rFonts w:ascii="Times New Roman" w:hAnsi="Times New Roman" w:cs="Times New Roman"/>
          <w:sz w:val="28"/>
          <w:szCs w:val="28"/>
        </w:rPr>
        <w:t xml:space="preserve"> алфавитной </w:t>
      </w:r>
      <w:proofErr w:type="spellStart"/>
      <w:r w:rsidRPr="00470D6E">
        <w:rPr>
          <w:rFonts w:ascii="Times New Roman" w:hAnsi="Times New Roman" w:cs="Times New Roman"/>
          <w:sz w:val="28"/>
          <w:szCs w:val="28"/>
        </w:rPr>
        <w:t>т.з</w:t>
      </w:r>
      <w:proofErr w:type="spellEnd"/>
      <w:r w:rsidRPr="00470D6E">
        <w:rPr>
          <w:rFonts w:ascii="Times New Roman" w:hAnsi="Times New Roman" w:cs="Times New Roman"/>
          <w:sz w:val="28"/>
          <w:szCs w:val="28"/>
        </w:rPr>
        <w:t>.;</w:t>
      </w:r>
    </w:p>
    <w:p w:rsidR="00470D6E" w:rsidRPr="00470D6E" w:rsidRDefault="00470D6E" w:rsidP="00470D6E">
      <w:pPr>
        <w:numPr>
          <w:ilvl w:val="0"/>
          <w:numId w:val="41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связь между размером алфавита и информационным весом символа (в приближ</w:t>
      </w:r>
      <w:r w:rsidRPr="00470D6E">
        <w:rPr>
          <w:rFonts w:ascii="Times New Roman" w:hAnsi="Times New Roman" w:cs="Times New Roman"/>
          <w:sz w:val="28"/>
          <w:szCs w:val="28"/>
        </w:rPr>
        <w:t>е</w:t>
      </w:r>
      <w:r w:rsidRPr="00470D6E">
        <w:rPr>
          <w:rFonts w:ascii="Times New Roman" w:hAnsi="Times New Roman" w:cs="Times New Roman"/>
          <w:sz w:val="28"/>
          <w:szCs w:val="28"/>
        </w:rPr>
        <w:t>нии равно вероятности символов);</w:t>
      </w:r>
    </w:p>
    <w:p w:rsidR="00470D6E" w:rsidRPr="00470D6E" w:rsidRDefault="00470D6E" w:rsidP="00470D6E">
      <w:pPr>
        <w:numPr>
          <w:ilvl w:val="0"/>
          <w:numId w:val="41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связь между единицами измерения информации: бит, байт, Кб, Мб, Гб;</w:t>
      </w:r>
    </w:p>
    <w:p w:rsidR="00470D6E" w:rsidRPr="00470D6E" w:rsidRDefault="00470D6E" w:rsidP="00470D6E">
      <w:pPr>
        <w:numPr>
          <w:ilvl w:val="0"/>
          <w:numId w:val="41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lastRenderedPageBreak/>
        <w:t>сущность содержательного (вероятностного) подхода к и</w:t>
      </w:r>
      <w:r w:rsidRPr="00470D6E">
        <w:rPr>
          <w:rFonts w:ascii="Times New Roman" w:hAnsi="Times New Roman" w:cs="Times New Roman"/>
          <w:sz w:val="28"/>
          <w:szCs w:val="28"/>
        </w:rPr>
        <w:t>з</w:t>
      </w:r>
      <w:r w:rsidRPr="00470D6E">
        <w:rPr>
          <w:rFonts w:ascii="Times New Roman" w:hAnsi="Times New Roman" w:cs="Times New Roman"/>
          <w:sz w:val="28"/>
          <w:szCs w:val="28"/>
        </w:rPr>
        <w:t>мерению информации;</w:t>
      </w:r>
    </w:p>
    <w:p w:rsidR="00470D6E" w:rsidRPr="00470D6E" w:rsidRDefault="00470D6E" w:rsidP="00470D6E">
      <w:pPr>
        <w:numPr>
          <w:ilvl w:val="0"/>
          <w:numId w:val="41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определение бита с позиции содержания сообщения.</w:t>
      </w:r>
    </w:p>
    <w:p w:rsidR="00470D6E" w:rsidRPr="00470D6E" w:rsidRDefault="00470D6E" w:rsidP="00470D6E">
      <w:p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0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уметь:</w:t>
      </w:r>
    </w:p>
    <w:p w:rsidR="00470D6E" w:rsidRPr="00470D6E" w:rsidRDefault="00470D6E" w:rsidP="00470D6E">
      <w:pPr>
        <w:numPr>
          <w:ilvl w:val="0"/>
          <w:numId w:val="4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0D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решать задачи на измерение информации, заключенной в тексте, с алфавитной </w:t>
      </w:r>
      <w:proofErr w:type="spellStart"/>
      <w:r w:rsidRPr="00470D6E">
        <w:rPr>
          <w:rFonts w:ascii="Times New Roman" w:hAnsi="Times New Roman" w:cs="Times New Roman"/>
          <w:sz w:val="28"/>
          <w:szCs w:val="28"/>
          <w:shd w:val="clear" w:color="auto" w:fill="FFFFFF"/>
        </w:rPr>
        <w:t>т.з</w:t>
      </w:r>
      <w:proofErr w:type="spellEnd"/>
      <w:r w:rsidRPr="00470D6E">
        <w:rPr>
          <w:rFonts w:ascii="Times New Roman" w:hAnsi="Times New Roman" w:cs="Times New Roman"/>
          <w:sz w:val="28"/>
          <w:szCs w:val="28"/>
          <w:shd w:val="clear" w:color="auto" w:fill="FFFFFF"/>
        </w:rPr>
        <w:t>. (в приближении равной вероятности симв</w:t>
      </w:r>
      <w:r w:rsidRPr="00470D6E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470D6E">
        <w:rPr>
          <w:rFonts w:ascii="Times New Roman" w:hAnsi="Times New Roman" w:cs="Times New Roman"/>
          <w:sz w:val="28"/>
          <w:szCs w:val="28"/>
          <w:shd w:val="clear" w:color="auto" w:fill="FFFFFF"/>
        </w:rPr>
        <w:t>лов);</w:t>
      </w:r>
    </w:p>
    <w:p w:rsidR="00470D6E" w:rsidRPr="00470D6E" w:rsidRDefault="00470D6E" w:rsidP="00470D6E">
      <w:pPr>
        <w:numPr>
          <w:ilvl w:val="0"/>
          <w:numId w:val="4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0D6E">
        <w:rPr>
          <w:rFonts w:ascii="Times New Roman" w:hAnsi="Times New Roman" w:cs="Times New Roman"/>
          <w:sz w:val="28"/>
          <w:szCs w:val="28"/>
          <w:shd w:val="clear" w:color="auto" w:fill="FFFFFF"/>
        </w:rPr>
        <w:t>решать несложные задачи на измерение информации, з</w:t>
      </w:r>
      <w:r w:rsidRPr="00470D6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470D6E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ключенной в сообщении, используя содержательный подход (в равн</w:t>
      </w:r>
      <w:r w:rsidRPr="00470D6E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470D6E">
        <w:rPr>
          <w:rFonts w:ascii="Times New Roman" w:hAnsi="Times New Roman" w:cs="Times New Roman"/>
          <w:sz w:val="28"/>
          <w:szCs w:val="28"/>
          <w:shd w:val="clear" w:color="auto" w:fill="FFFFFF"/>
        </w:rPr>
        <w:t>вероя</w:t>
      </w:r>
      <w:r w:rsidRPr="00470D6E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470D6E">
        <w:rPr>
          <w:rFonts w:ascii="Times New Roman" w:hAnsi="Times New Roman" w:cs="Times New Roman"/>
          <w:sz w:val="28"/>
          <w:szCs w:val="28"/>
          <w:shd w:val="clear" w:color="auto" w:fill="FFFFFF"/>
        </w:rPr>
        <w:t>ном приближении);</w:t>
      </w:r>
    </w:p>
    <w:p w:rsidR="00470D6E" w:rsidRPr="00470D6E" w:rsidRDefault="00470D6E" w:rsidP="00470D6E">
      <w:pPr>
        <w:numPr>
          <w:ilvl w:val="0"/>
          <w:numId w:val="4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0D6E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выполнять пересчет количества информации в разные ед</w:t>
      </w:r>
      <w:r w:rsidRPr="00470D6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470D6E">
        <w:rPr>
          <w:rFonts w:ascii="Times New Roman" w:hAnsi="Times New Roman" w:cs="Times New Roman"/>
          <w:sz w:val="28"/>
          <w:szCs w:val="28"/>
          <w:shd w:val="clear" w:color="auto" w:fill="FFFFFF"/>
        </w:rPr>
        <w:t>ницы.</w:t>
      </w:r>
    </w:p>
    <w:p w:rsidR="00470D6E" w:rsidRPr="00470D6E" w:rsidRDefault="00470D6E" w:rsidP="00470D6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D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Программой предусмотрено проведение как непродолжительных пра</w:t>
      </w:r>
      <w:r w:rsidRPr="00470D6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470D6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тических работ (10-20 мин) на отработку отдельных технологических при</w:t>
      </w:r>
      <w:r w:rsidRPr="00470D6E"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Pr="00470D6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мов, так больших практических работ, ориентированных на получение ц</w:t>
      </w:r>
      <w:r w:rsidRPr="00470D6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70D6E">
        <w:rPr>
          <w:rFonts w:ascii="Times New Roman" w:eastAsia="Times New Roman" w:hAnsi="Times New Roman" w:cs="Times New Roman"/>
          <w:sz w:val="28"/>
          <w:szCs w:val="28"/>
          <w:lang w:eastAsia="ru-RU"/>
        </w:rPr>
        <w:t>лостного содержательного результата, осмысленного и интересного для уч</w:t>
      </w:r>
      <w:r w:rsidRPr="00470D6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70D6E">
        <w:rPr>
          <w:rFonts w:ascii="Times New Roman" w:eastAsia="Times New Roman" w:hAnsi="Times New Roman" w:cs="Times New Roman"/>
          <w:sz w:val="28"/>
          <w:szCs w:val="28"/>
          <w:lang w:eastAsia="ru-RU"/>
        </w:rPr>
        <w:t>щихся.</w:t>
      </w:r>
    </w:p>
    <w:p w:rsidR="00470D6E" w:rsidRPr="00470D6E" w:rsidRDefault="00470D6E" w:rsidP="00470D6E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480417637"/>
      <w:r w:rsidRPr="00470D6E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bookmarkStart w:id="44" w:name="_Toc432796655"/>
      <w:r w:rsidRPr="00470D6E">
        <w:rPr>
          <w:rFonts w:ascii="Times New Roman" w:hAnsi="Times New Roman" w:cs="Times New Roman"/>
          <w:color w:val="auto"/>
          <w:sz w:val="28"/>
          <w:szCs w:val="28"/>
        </w:rPr>
        <w:t>Перечень учебно-методического обеспечения</w:t>
      </w:r>
      <w:bookmarkEnd w:id="43"/>
      <w:bookmarkEnd w:id="44"/>
    </w:p>
    <w:p w:rsidR="00470D6E" w:rsidRPr="00470D6E" w:rsidRDefault="00470D6E" w:rsidP="00470D6E">
      <w:pPr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Учебно-методический комплект</w:t>
      </w:r>
    </w:p>
    <w:p w:rsidR="00470D6E" w:rsidRPr="00470D6E" w:rsidRDefault="00470D6E" w:rsidP="00470D6E">
      <w:pPr>
        <w:numPr>
          <w:ilvl w:val="0"/>
          <w:numId w:val="42"/>
        </w:numPr>
        <w:tabs>
          <w:tab w:val="left" w:pos="1134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70D6E">
        <w:rPr>
          <w:rFonts w:ascii="Times New Roman" w:hAnsi="Times New Roman" w:cs="Times New Roman"/>
          <w:spacing w:val="-2"/>
          <w:sz w:val="28"/>
          <w:szCs w:val="28"/>
        </w:rPr>
        <w:t xml:space="preserve">Учебник «Семакин И.Г., </w:t>
      </w:r>
      <w:proofErr w:type="spellStart"/>
      <w:r w:rsidRPr="00470D6E">
        <w:rPr>
          <w:rFonts w:ascii="Times New Roman" w:hAnsi="Times New Roman" w:cs="Times New Roman"/>
          <w:spacing w:val="-2"/>
          <w:sz w:val="28"/>
          <w:szCs w:val="28"/>
        </w:rPr>
        <w:t>Хеннер</w:t>
      </w:r>
      <w:proofErr w:type="spellEnd"/>
      <w:r w:rsidRPr="00470D6E">
        <w:rPr>
          <w:rFonts w:ascii="Times New Roman" w:hAnsi="Times New Roman" w:cs="Times New Roman"/>
          <w:spacing w:val="-2"/>
          <w:sz w:val="28"/>
          <w:szCs w:val="28"/>
        </w:rPr>
        <w:t xml:space="preserve"> Е.К. Информатика и ИКТ. Базовый уровень. 10-11 класс. – М.: БИНОМ. Лаборатория знаний, 2007».</w:t>
      </w:r>
    </w:p>
    <w:p w:rsidR="00470D6E" w:rsidRPr="00470D6E" w:rsidRDefault="00470D6E" w:rsidP="00470D6E">
      <w:pPr>
        <w:numPr>
          <w:ilvl w:val="0"/>
          <w:numId w:val="42"/>
        </w:numPr>
        <w:tabs>
          <w:tab w:val="left" w:pos="1134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70D6E">
        <w:rPr>
          <w:rFonts w:ascii="Times New Roman" w:hAnsi="Times New Roman" w:cs="Times New Roman"/>
          <w:spacing w:val="-2"/>
          <w:sz w:val="28"/>
          <w:szCs w:val="28"/>
        </w:rPr>
        <w:t xml:space="preserve">Компьютерный практикум «Семакин И.Г., </w:t>
      </w:r>
      <w:proofErr w:type="spellStart"/>
      <w:r w:rsidRPr="00470D6E">
        <w:rPr>
          <w:rFonts w:ascii="Times New Roman" w:hAnsi="Times New Roman" w:cs="Times New Roman"/>
          <w:spacing w:val="-2"/>
          <w:sz w:val="28"/>
          <w:szCs w:val="28"/>
        </w:rPr>
        <w:t>Хеннер</w:t>
      </w:r>
      <w:proofErr w:type="spellEnd"/>
      <w:r w:rsidRPr="00470D6E">
        <w:rPr>
          <w:rFonts w:ascii="Times New Roman" w:hAnsi="Times New Roman" w:cs="Times New Roman"/>
          <w:spacing w:val="-2"/>
          <w:sz w:val="28"/>
          <w:szCs w:val="28"/>
        </w:rPr>
        <w:t xml:space="preserve"> Е.К., Ш</w:t>
      </w:r>
      <w:r w:rsidRPr="00470D6E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470D6E">
        <w:rPr>
          <w:rFonts w:ascii="Times New Roman" w:hAnsi="Times New Roman" w:cs="Times New Roman"/>
          <w:spacing w:val="-2"/>
          <w:sz w:val="28"/>
          <w:szCs w:val="28"/>
        </w:rPr>
        <w:t>ина Т.Ю. Практикум по информатике и ИКТ для 10-11 классов. Базовый уровень.   Информатика. 11 класс. – М.: БИНОМ. Лаборатория знаний, 2007».</w:t>
      </w:r>
    </w:p>
    <w:p w:rsidR="00470D6E" w:rsidRPr="00470D6E" w:rsidRDefault="00470D6E" w:rsidP="00470D6E">
      <w:pPr>
        <w:numPr>
          <w:ilvl w:val="0"/>
          <w:numId w:val="35"/>
        </w:numPr>
        <w:tabs>
          <w:tab w:val="left" w:pos="1134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Литература для учителя</w:t>
      </w:r>
    </w:p>
    <w:p w:rsidR="00470D6E" w:rsidRPr="00470D6E" w:rsidRDefault="00470D6E" w:rsidP="00470D6E">
      <w:pPr>
        <w:numPr>
          <w:ilvl w:val="0"/>
          <w:numId w:val="43"/>
        </w:numPr>
        <w:tabs>
          <w:tab w:val="left" w:pos="1134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 xml:space="preserve">Информатика. Задачник-практикум в 2 т. Под ред. </w:t>
      </w:r>
      <w:proofErr w:type="spellStart"/>
      <w:r w:rsidRPr="00470D6E">
        <w:rPr>
          <w:rFonts w:ascii="Times New Roman" w:hAnsi="Times New Roman" w:cs="Times New Roman"/>
          <w:sz w:val="28"/>
          <w:szCs w:val="28"/>
        </w:rPr>
        <w:t>И.Г.Семакина</w:t>
      </w:r>
      <w:proofErr w:type="spellEnd"/>
      <w:r w:rsidRPr="00470D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0D6E">
        <w:rPr>
          <w:rFonts w:ascii="Times New Roman" w:hAnsi="Times New Roman" w:cs="Times New Roman"/>
          <w:sz w:val="28"/>
          <w:szCs w:val="28"/>
        </w:rPr>
        <w:t>Е.К.Хеннера</w:t>
      </w:r>
      <w:proofErr w:type="spellEnd"/>
      <w:r w:rsidRPr="00470D6E">
        <w:rPr>
          <w:rFonts w:ascii="Times New Roman" w:hAnsi="Times New Roman" w:cs="Times New Roman"/>
          <w:sz w:val="28"/>
          <w:szCs w:val="28"/>
        </w:rPr>
        <w:t>. – М.: Лаборатория базовых знаний, 2011. (Дополнител</w:t>
      </w:r>
      <w:r w:rsidRPr="00470D6E">
        <w:rPr>
          <w:rFonts w:ascii="Times New Roman" w:hAnsi="Times New Roman" w:cs="Times New Roman"/>
          <w:sz w:val="28"/>
          <w:szCs w:val="28"/>
        </w:rPr>
        <w:t>ь</w:t>
      </w:r>
      <w:r w:rsidRPr="00470D6E">
        <w:rPr>
          <w:rFonts w:ascii="Times New Roman" w:hAnsi="Times New Roman" w:cs="Times New Roman"/>
          <w:sz w:val="28"/>
          <w:szCs w:val="28"/>
        </w:rPr>
        <w:t>ное пособие).</w:t>
      </w:r>
    </w:p>
    <w:p w:rsidR="00470D6E" w:rsidRPr="00470D6E" w:rsidRDefault="00470D6E" w:rsidP="00470D6E">
      <w:pPr>
        <w:numPr>
          <w:ilvl w:val="0"/>
          <w:numId w:val="4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lastRenderedPageBreak/>
        <w:t>Единое окно доступа к образовательным ресурсам: http://window.edu.ru/.</w:t>
      </w:r>
    </w:p>
    <w:p w:rsidR="00470D6E" w:rsidRPr="00470D6E" w:rsidRDefault="00470D6E" w:rsidP="00470D6E">
      <w:pPr>
        <w:numPr>
          <w:ilvl w:val="0"/>
          <w:numId w:val="43"/>
        </w:numPr>
        <w:tabs>
          <w:tab w:val="left" w:pos="1134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 xml:space="preserve">Единая коллекция цифровых образовательных ресурсов </w:t>
      </w:r>
      <w:hyperlink r:id="rId10" w:history="1">
        <w:r w:rsidRPr="00470D6E">
          <w:rPr>
            <w:rFonts w:ascii="Times New Roman" w:eastAsia="+mn-ea" w:hAnsi="Times New Roman" w:cs="Times New Roman"/>
            <w:sz w:val="28"/>
            <w:szCs w:val="28"/>
          </w:rPr>
          <w:t>http://sc.edu.ru</w:t>
        </w:r>
      </w:hyperlink>
      <w:r w:rsidRPr="00470D6E">
        <w:rPr>
          <w:rFonts w:ascii="Times New Roman" w:hAnsi="Times New Roman" w:cs="Times New Roman"/>
          <w:sz w:val="28"/>
          <w:szCs w:val="28"/>
        </w:rPr>
        <w:t>.</w:t>
      </w:r>
    </w:p>
    <w:p w:rsidR="00470D6E" w:rsidRPr="00470D6E" w:rsidRDefault="00470D6E" w:rsidP="00470D6E">
      <w:pPr>
        <w:numPr>
          <w:ilvl w:val="0"/>
          <w:numId w:val="43"/>
        </w:numPr>
        <w:tabs>
          <w:tab w:val="left" w:pos="1134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Информатика. Базовый уровень. 10–11 классы: методич</w:t>
      </w:r>
      <w:r w:rsidRPr="00470D6E">
        <w:rPr>
          <w:rFonts w:ascii="Times New Roman" w:hAnsi="Times New Roman" w:cs="Times New Roman"/>
          <w:sz w:val="28"/>
          <w:szCs w:val="28"/>
        </w:rPr>
        <w:t>е</w:t>
      </w:r>
      <w:r w:rsidRPr="00470D6E">
        <w:rPr>
          <w:rFonts w:ascii="Times New Roman" w:hAnsi="Times New Roman" w:cs="Times New Roman"/>
          <w:sz w:val="28"/>
          <w:szCs w:val="28"/>
        </w:rPr>
        <w:t>ское пос</w:t>
      </w:r>
      <w:r w:rsidRPr="00470D6E">
        <w:rPr>
          <w:rFonts w:ascii="Times New Roman" w:hAnsi="Times New Roman" w:cs="Times New Roman"/>
          <w:sz w:val="28"/>
          <w:szCs w:val="28"/>
        </w:rPr>
        <w:t>о</w:t>
      </w:r>
      <w:r w:rsidRPr="00470D6E">
        <w:rPr>
          <w:rFonts w:ascii="Times New Roman" w:hAnsi="Times New Roman" w:cs="Times New Roman"/>
          <w:sz w:val="28"/>
          <w:szCs w:val="28"/>
        </w:rPr>
        <w:t xml:space="preserve">бие / И.Г. Семакин. </w:t>
      </w:r>
    </w:p>
    <w:p w:rsidR="00470D6E" w:rsidRPr="00470D6E" w:rsidRDefault="00470D6E" w:rsidP="00470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3. Технические средства обучения</w:t>
      </w:r>
    </w:p>
    <w:p w:rsidR="00470D6E" w:rsidRPr="00470D6E" w:rsidRDefault="00470D6E" w:rsidP="00470D6E">
      <w:pPr>
        <w:numPr>
          <w:ilvl w:val="1"/>
          <w:numId w:val="37"/>
        </w:numPr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Рабочее место ученика (системный блок, монитор, клави</w:t>
      </w:r>
      <w:r w:rsidRPr="00470D6E">
        <w:rPr>
          <w:rFonts w:ascii="Times New Roman" w:hAnsi="Times New Roman" w:cs="Times New Roman"/>
          <w:sz w:val="28"/>
          <w:szCs w:val="28"/>
        </w:rPr>
        <w:t>а</w:t>
      </w:r>
      <w:r w:rsidRPr="00470D6E">
        <w:rPr>
          <w:rFonts w:ascii="Times New Roman" w:hAnsi="Times New Roman" w:cs="Times New Roman"/>
          <w:sz w:val="28"/>
          <w:szCs w:val="28"/>
        </w:rPr>
        <w:t>тура, мышь).</w:t>
      </w:r>
    </w:p>
    <w:p w:rsidR="00470D6E" w:rsidRPr="00470D6E" w:rsidRDefault="00470D6E" w:rsidP="00470D6E">
      <w:pPr>
        <w:numPr>
          <w:ilvl w:val="1"/>
          <w:numId w:val="37"/>
        </w:numPr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Наушники (рабочее место ученика).</w:t>
      </w:r>
    </w:p>
    <w:p w:rsidR="00470D6E" w:rsidRPr="00470D6E" w:rsidRDefault="00470D6E" w:rsidP="00470D6E">
      <w:pPr>
        <w:numPr>
          <w:ilvl w:val="1"/>
          <w:numId w:val="37"/>
        </w:numPr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Рабочее место учителя (системный блок, монитор, клави</w:t>
      </w:r>
      <w:r w:rsidRPr="00470D6E">
        <w:rPr>
          <w:rFonts w:ascii="Times New Roman" w:hAnsi="Times New Roman" w:cs="Times New Roman"/>
          <w:sz w:val="28"/>
          <w:szCs w:val="28"/>
        </w:rPr>
        <w:t>а</w:t>
      </w:r>
      <w:r w:rsidRPr="00470D6E">
        <w:rPr>
          <w:rFonts w:ascii="Times New Roman" w:hAnsi="Times New Roman" w:cs="Times New Roman"/>
          <w:sz w:val="28"/>
          <w:szCs w:val="28"/>
        </w:rPr>
        <w:t>тура, мышь).</w:t>
      </w:r>
    </w:p>
    <w:p w:rsidR="00470D6E" w:rsidRPr="00470D6E" w:rsidRDefault="00470D6E" w:rsidP="00470D6E">
      <w:pPr>
        <w:numPr>
          <w:ilvl w:val="1"/>
          <w:numId w:val="37"/>
        </w:numPr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Колонки (рабочее место учителя).</w:t>
      </w:r>
    </w:p>
    <w:p w:rsidR="00470D6E" w:rsidRPr="00470D6E" w:rsidRDefault="00470D6E" w:rsidP="00470D6E">
      <w:pPr>
        <w:numPr>
          <w:ilvl w:val="1"/>
          <w:numId w:val="37"/>
        </w:numPr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Микрофон (рабочее место учителя).</w:t>
      </w:r>
    </w:p>
    <w:p w:rsidR="00470D6E" w:rsidRPr="00470D6E" w:rsidRDefault="00470D6E" w:rsidP="00470D6E">
      <w:pPr>
        <w:numPr>
          <w:ilvl w:val="1"/>
          <w:numId w:val="37"/>
        </w:numPr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Проектор.</w:t>
      </w:r>
    </w:p>
    <w:p w:rsidR="00470D6E" w:rsidRPr="00470D6E" w:rsidRDefault="00470D6E" w:rsidP="00470D6E">
      <w:pPr>
        <w:numPr>
          <w:ilvl w:val="1"/>
          <w:numId w:val="37"/>
        </w:numPr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Лазерный принтер.</w:t>
      </w:r>
    </w:p>
    <w:p w:rsidR="00470D6E" w:rsidRPr="00470D6E" w:rsidRDefault="00470D6E" w:rsidP="00470D6E">
      <w:pPr>
        <w:numPr>
          <w:ilvl w:val="1"/>
          <w:numId w:val="37"/>
        </w:numPr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Сканер.</w:t>
      </w:r>
    </w:p>
    <w:p w:rsidR="00470D6E" w:rsidRPr="00470D6E" w:rsidRDefault="00470D6E" w:rsidP="00470D6E">
      <w:pPr>
        <w:numPr>
          <w:ilvl w:val="1"/>
          <w:numId w:val="37"/>
        </w:numPr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Локальная компьютерная сеть.</w:t>
      </w:r>
    </w:p>
    <w:p w:rsidR="00470D6E" w:rsidRPr="00470D6E" w:rsidRDefault="00470D6E" w:rsidP="00470D6E">
      <w:pPr>
        <w:numPr>
          <w:ilvl w:val="0"/>
          <w:numId w:val="36"/>
        </w:numPr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Программные средства</w:t>
      </w:r>
    </w:p>
    <w:p w:rsidR="00470D6E" w:rsidRPr="00470D6E" w:rsidRDefault="00470D6E" w:rsidP="00470D6E">
      <w:pPr>
        <w:numPr>
          <w:ilvl w:val="1"/>
          <w:numId w:val="38"/>
        </w:numPr>
        <w:spacing w:after="0" w:line="360" w:lineRule="auto"/>
        <w:ind w:left="127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70D6E">
        <w:rPr>
          <w:rFonts w:ascii="Times New Roman" w:hAnsi="Times New Roman" w:cs="Times New Roman"/>
          <w:sz w:val="28"/>
          <w:szCs w:val="28"/>
        </w:rPr>
        <w:t xml:space="preserve"> 7/8/8.1/10 .</w:t>
      </w:r>
    </w:p>
    <w:p w:rsidR="00470D6E" w:rsidRPr="00470D6E" w:rsidRDefault="00470D6E" w:rsidP="00470D6E">
      <w:pPr>
        <w:numPr>
          <w:ilvl w:val="1"/>
          <w:numId w:val="38"/>
        </w:numPr>
        <w:spacing w:after="0" w:line="360" w:lineRule="auto"/>
        <w:ind w:left="127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Файловый менеджер Проводник (входит в состав операционной системы).</w:t>
      </w:r>
    </w:p>
    <w:p w:rsidR="00470D6E" w:rsidRPr="00470D6E" w:rsidRDefault="00470D6E" w:rsidP="00470D6E">
      <w:pPr>
        <w:numPr>
          <w:ilvl w:val="1"/>
          <w:numId w:val="38"/>
        </w:numPr>
        <w:spacing w:after="0" w:line="360" w:lineRule="auto"/>
        <w:ind w:left="127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 xml:space="preserve">Растровый редактор 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470D6E">
        <w:rPr>
          <w:rFonts w:ascii="Times New Roman" w:hAnsi="Times New Roman" w:cs="Times New Roman"/>
          <w:sz w:val="28"/>
          <w:szCs w:val="28"/>
        </w:rPr>
        <w:t xml:space="preserve"> (входит в состав операц</w:t>
      </w:r>
      <w:r w:rsidRPr="00470D6E">
        <w:rPr>
          <w:rFonts w:ascii="Times New Roman" w:hAnsi="Times New Roman" w:cs="Times New Roman"/>
          <w:sz w:val="28"/>
          <w:szCs w:val="28"/>
        </w:rPr>
        <w:t>и</w:t>
      </w:r>
      <w:r w:rsidRPr="00470D6E">
        <w:rPr>
          <w:rFonts w:ascii="Times New Roman" w:hAnsi="Times New Roman" w:cs="Times New Roman"/>
          <w:sz w:val="28"/>
          <w:szCs w:val="28"/>
        </w:rPr>
        <w:t>онной сист</w:t>
      </w:r>
      <w:r w:rsidRPr="00470D6E">
        <w:rPr>
          <w:rFonts w:ascii="Times New Roman" w:hAnsi="Times New Roman" w:cs="Times New Roman"/>
          <w:sz w:val="28"/>
          <w:szCs w:val="28"/>
        </w:rPr>
        <w:t>е</w:t>
      </w:r>
      <w:r w:rsidRPr="00470D6E">
        <w:rPr>
          <w:rFonts w:ascii="Times New Roman" w:hAnsi="Times New Roman" w:cs="Times New Roman"/>
          <w:sz w:val="28"/>
          <w:szCs w:val="28"/>
        </w:rPr>
        <w:t>мы).</w:t>
      </w:r>
    </w:p>
    <w:p w:rsidR="00470D6E" w:rsidRPr="00470D6E" w:rsidRDefault="00470D6E" w:rsidP="00470D6E">
      <w:pPr>
        <w:numPr>
          <w:ilvl w:val="1"/>
          <w:numId w:val="38"/>
        </w:numPr>
        <w:spacing w:after="0" w:line="360" w:lineRule="auto"/>
        <w:ind w:left="127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Простой текстовый редактор Блокнот (входит в с</w:t>
      </w:r>
      <w:r w:rsidRPr="00470D6E">
        <w:rPr>
          <w:rFonts w:ascii="Times New Roman" w:hAnsi="Times New Roman" w:cs="Times New Roman"/>
          <w:sz w:val="28"/>
          <w:szCs w:val="28"/>
        </w:rPr>
        <w:t>о</w:t>
      </w:r>
      <w:r w:rsidRPr="00470D6E">
        <w:rPr>
          <w:rFonts w:ascii="Times New Roman" w:hAnsi="Times New Roman" w:cs="Times New Roman"/>
          <w:sz w:val="28"/>
          <w:szCs w:val="28"/>
        </w:rPr>
        <w:t>став операцио</w:t>
      </w:r>
      <w:r w:rsidRPr="00470D6E">
        <w:rPr>
          <w:rFonts w:ascii="Times New Roman" w:hAnsi="Times New Roman" w:cs="Times New Roman"/>
          <w:sz w:val="28"/>
          <w:szCs w:val="28"/>
        </w:rPr>
        <w:t>н</w:t>
      </w:r>
      <w:r w:rsidRPr="00470D6E">
        <w:rPr>
          <w:rFonts w:ascii="Times New Roman" w:hAnsi="Times New Roman" w:cs="Times New Roman"/>
          <w:sz w:val="28"/>
          <w:szCs w:val="28"/>
        </w:rPr>
        <w:t>ной системы).</w:t>
      </w:r>
    </w:p>
    <w:p w:rsidR="00470D6E" w:rsidRPr="00470D6E" w:rsidRDefault="00470D6E" w:rsidP="00470D6E">
      <w:pPr>
        <w:numPr>
          <w:ilvl w:val="1"/>
          <w:numId w:val="38"/>
        </w:numPr>
        <w:spacing w:after="0" w:line="360" w:lineRule="auto"/>
        <w:ind w:left="127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 xml:space="preserve">Мультимедиа проигрыватель 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70D6E">
        <w:rPr>
          <w:rFonts w:ascii="Times New Roman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470D6E">
        <w:rPr>
          <w:rFonts w:ascii="Times New Roman" w:hAnsi="Times New Roman" w:cs="Times New Roman"/>
          <w:sz w:val="28"/>
          <w:szCs w:val="28"/>
        </w:rPr>
        <w:t xml:space="preserve"> (входит в состав операционной сист</w:t>
      </w:r>
      <w:r w:rsidRPr="00470D6E">
        <w:rPr>
          <w:rFonts w:ascii="Times New Roman" w:hAnsi="Times New Roman" w:cs="Times New Roman"/>
          <w:sz w:val="28"/>
          <w:szCs w:val="28"/>
        </w:rPr>
        <w:t>е</w:t>
      </w:r>
      <w:r w:rsidRPr="00470D6E">
        <w:rPr>
          <w:rFonts w:ascii="Times New Roman" w:hAnsi="Times New Roman" w:cs="Times New Roman"/>
          <w:sz w:val="28"/>
          <w:szCs w:val="28"/>
        </w:rPr>
        <w:t>мы).</w:t>
      </w:r>
    </w:p>
    <w:p w:rsidR="00470D6E" w:rsidRPr="00470D6E" w:rsidRDefault="00470D6E" w:rsidP="00470D6E">
      <w:pPr>
        <w:numPr>
          <w:ilvl w:val="1"/>
          <w:numId w:val="38"/>
        </w:numPr>
        <w:spacing w:after="0" w:line="360" w:lineRule="auto"/>
        <w:ind w:left="127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Программа Звукозапись (входит в состав операцио</w:t>
      </w:r>
      <w:r w:rsidRPr="00470D6E">
        <w:rPr>
          <w:rFonts w:ascii="Times New Roman" w:hAnsi="Times New Roman" w:cs="Times New Roman"/>
          <w:sz w:val="28"/>
          <w:szCs w:val="28"/>
        </w:rPr>
        <w:t>н</w:t>
      </w:r>
      <w:r w:rsidRPr="00470D6E">
        <w:rPr>
          <w:rFonts w:ascii="Times New Roman" w:hAnsi="Times New Roman" w:cs="Times New Roman"/>
          <w:sz w:val="28"/>
          <w:szCs w:val="28"/>
        </w:rPr>
        <w:t>ной системы).</w:t>
      </w:r>
    </w:p>
    <w:p w:rsidR="00470D6E" w:rsidRPr="00470D6E" w:rsidRDefault="00470D6E" w:rsidP="00470D6E">
      <w:pPr>
        <w:numPr>
          <w:ilvl w:val="1"/>
          <w:numId w:val="38"/>
        </w:numPr>
        <w:spacing w:after="0" w:line="360" w:lineRule="auto"/>
        <w:ind w:left="127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lastRenderedPageBreak/>
        <w:t xml:space="preserve">Браузер 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470D6E">
        <w:rPr>
          <w:rFonts w:ascii="Times New Roman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470D6E">
        <w:rPr>
          <w:rFonts w:ascii="Times New Roman" w:hAnsi="Times New Roman" w:cs="Times New Roman"/>
          <w:sz w:val="28"/>
          <w:szCs w:val="28"/>
        </w:rPr>
        <w:t xml:space="preserve"> для просмотра веб-страниц.</w:t>
      </w:r>
    </w:p>
    <w:p w:rsidR="00470D6E" w:rsidRPr="00470D6E" w:rsidRDefault="00470D6E" w:rsidP="00470D6E">
      <w:pPr>
        <w:numPr>
          <w:ilvl w:val="1"/>
          <w:numId w:val="38"/>
        </w:numPr>
        <w:spacing w:after="0" w:line="360" w:lineRule="auto"/>
        <w:ind w:left="127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Антивирусная программа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70D6E" w:rsidRPr="00470D6E" w:rsidRDefault="00470D6E" w:rsidP="00470D6E">
      <w:pPr>
        <w:numPr>
          <w:ilvl w:val="1"/>
          <w:numId w:val="38"/>
        </w:numPr>
        <w:spacing w:after="0" w:line="360" w:lineRule="auto"/>
        <w:ind w:left="127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Программа-архиватор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 xml:space="preserve"> 7-zip</w:t>
      </w:r>
      <w:r w:rsidRPr="00470D6E">
        <w:rPr>
          <w:rFonts w:ascii="Times New Roman" w:hAnsi="Times New Roman" w:cs="Times New Roman"/>
          <w:sz w:val="28"/>
          <w:szCs w:val="28"/>
        </w:rPr>
        <w:t>.</w:t>
      </w:r>
    </w:p>
    <w:p w:rsidR="00470D6E" w:rsidRPr="00470D6E" w:rsidRDefault="00470D6E" w:rsidP="00470D6E">
      <w:pPr>
        <w:numPr>
          <w:ilvl w:val="1"/>
          <w:numId w:val="38"/>
        </w:numPr>
        <w:spacing w:after="0" w:line="360" w:lineRule="auto"/>
        <w:ind w:left="127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Клавиатурный тренажер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</w:rPr>
        <w:t>Руки солиста.</w:t>
      </w:r>
    </w:p>
    <w:p w:rsidR="00470D6E" w:rsidRPr="00470D6E" w:rsidRDefault="00470D6E" w:rsidP="00470D6E">
      <w:pPr>
        <w:numPr>
          <w:ilvl w:val="1"/>
          <w:numId w:val="38"/>
        </w:numPr>
        <w:spacing w:after="0" w:line="360" w:lineRule="auto"/>
        <w:ind w:left="127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Офисное приложение, включающее текстовый пр</w:t>
      </w:r>
      <w:r w:rsidRPr="00470D6E">
        <w:rPr>
          <w:rFonts w:ascii="Times New Roman" w:hAnsi="Times New Roman" w:cs="Times New Roman"/>
          <w:sz w:val="28"/>
          <w:szCs w:val="28"/>
        </w:rPr>
        <w:t>о</w:t>
      </w:r>
      <w:r w:rsidRPr="00470D6E">
        <w:rPr>
          <w:rFonts w:ascii="Times New Roman" w:hAnsi="Times New Roman" w:cs="Times New Roman"/>
          <w:sz w:val="28"/>
          <w:szCs w:val="28"/>
        </w:rPr>
        <w:t xml:space="preserve">цессор со встроенным векторным графическим редактором 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70D6E">
        <w:rPr>
          <w:rFonts w:ascii="Times New Roman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70D6E">
        <w:rPr>
          <w:rFonts w:ascii="Times New Roman" w:hAnsi="Times New Roman" w:cs="Times New Roman"/>
          <w:sz w:val="28"/>
          <w:szCs w:val="28"/>
        </w:rPr>
        <w:t xml:space="preserve">, программу разработки презентаций 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70D6E">
        <w:rPr>
          <w:rFonts w:ascii="Times New Roman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470D6E">
        <w:rPr>
          <w:rFonts w:ascii="Times New Roman" w:hAnsi="Times New Roman" w:cs="Times New Roman"/>
          <w:sz w:val="28"/>
          <w:szCs w:val="28"/>
        </w:rPr>
        <w:t>, эле</w:t>
      </w:r>
      <w:r w:rsidRPr="00470D6E">
        <w:rPr>
          <w:rFonts w:ascii="Times New Roman" w:hAnsi="Times New Roman" w:cs="Times New Roman"/>
          <w:sz w:val="28"/>
          <w:szCs w:val="28"/>
        </w:rPr>
        <w:t>к</w:t>
      </w:r>
      <w:r w:rsidRPr="00470D6E">
        <w:rPr>
          <w:rFonts w:ascii="Times New Roman" w:hAnsi="Times New Roman" w:cs="Times New Roman"/>
          <w:sz w:val="28"/>
          <w:szCs w:val="28"/>
        </w:rPr>
        <w:t xml:space="preserve">тронные таблицы 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70D6E">
        <w:rPr>
          <w:rFonts w:ascii="Times New Roman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70D6E">
        <w:rPr>
          <w:rFonts w:ascii="Times New Roman" w:hAnsi="Times New Roman" w:cs="Times New Roman"/>
          <w:sz w:val="28"/>
          <w:szCs w:val="28"/>
        </w:rPr>
        <w:t xml:space="preserve">, систему управления базами данных 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70D6E">
        <w:rPr>
          <w:rFonts w:ascii="Times New Roman" w:hAnsi="Times New Roman" w:cs="Times New Roman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470D6E">
        <w:rPr>
          <w:rFonts w:ascii="Times New Roman" w:hAnsi="Times New Roman" w:cs="Times New Roman"/>
          <w:sz w:val="28"/>
          <w:szCs w:val="28"/>
        </w:rPr>
        <w:t>.</w:t>
      </w:r>
    </w:p>
    <w:p w:rsidR="00470D6E" w:rsidRPr="00470D6E" w:rsidRDefault="00470D6E" w:rsidP="00470D6E">
      <w:pPr>
        <w:numPr>
          <w:ilvl w:val="1"/>
          <w:numId w:val="38"/>
        </w:numPr>
        <w:spacing w:after="0" w:line="360" w:lineRule="auto"/>
        <w:ind w:left="1276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t>Система программирования Паскаль.</w:t>
      </w:r>
    </w:p>
    <w:p w:rsidR="00470D6E" w:rsidRPr="00470D6E" w:rsidRDefault="00470D6E" w:rsidP="00470D6E">
      <w:pPr>
        <w:numPr>
          <w:ilvl w:val="1"/>
          <w:numId w:val="38"/>
        </w:numPr>
        <w:spacing w:after="0" w:line="360" w:lineRule="auto"/>
        <w:ind w:left="1276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D6E">
        <w:rPr>
          <w:rFonts w:ascii="Times New Roman" w:hAnsi="Times New Roman" w:cs="Times New Roman"/>
          <w:spacing w:val="-1"/>
          <w:sz w:val="28"/>
          <w:szCs w:val="28"/>
        </w:rPr>
        <w:t xml:space="preserve">Редактор </w:t>
      </w:r>
      <w:r w:rsidRPr="00470D6E">
        <w:rPr>
          <w:rFonts w:ascii="Times New Roman" w:hAnsi="Times New Roman" w:cs="Times New Roman"/>
          <w:spacing w:val="-1"/>
          <w:sz w:val="28"/>
          <w:szCs w:val="28"/>
          <w:lang w:val="en-US"/>
        </w:rPr>
        <w:t>web</w:t>
      </w:r>
      <w:r w:rsidRPr="00470D6E">
        <w:rPr>
          <w:rFonts w:ascii="Times New Roman" w:hAnsi="Times New Roman" w:cs="Times New Roman"/>
          <w:spacing w:val="-1"/>
          <w:sz w:val="28"/>
          <w:szCs w:val="28"/>
        </w:rPr>
        <w:t xml:space="preserve">-страниц </w:t>
      </w:r>
      <w:proofErr w:type="spellStart"/>
      <w:r w:rsidRPr="00470D6E">
        <w:rPr>
          <w:rFonts w:ascii="Times New Roman" w:hAnsi="Times New Roman" w:cs="Times New Roman"/>
          <w:spacing w:val="-1"/>
          <w:sz w:val="28"/>
          <w:szCs w:val="28"/>
          <w:lang w:val="en-US"/>
        </w:rPr>
        <w:t>Aptana</w:t>
      </w:r>
      <w:proofErr w:type="spellEnd"/>
      <w:r w:rsidRPr="00470D6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0D6E">
        <w:rPr>
          <w:rFonts w:ascii="Times New Roman" w:hAnsi="Times New Roman" w:cs="Times New Roman"/>
          <w:spacing w:val="-1"/>
          <w:sz w:val="28"/>
          <w:szCs w:val="28"/>
          <w:lang w:val="en-US"/>
        </w:rPr>
        <w:t>Studio</w:t>
      </w:r>
      <w:r w:rsidRPr="00470D6E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470D6E" w:rsidRPr="00470D6E" w:rsidRDefault="00470D6E" w:rsidP="00470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D6E">
        <w:rPr>
          <w:rFonts w:ascii="Times New Roman" w:hAnsi="Times New Roman" w:cs="Times New Roman"/>
          <w:sz w:val="28"/>
          <w:szCs w:val="28"/>
        </w:rPr>
        <w:br w:type="page"/>
      </w:r>
    </w:p>
    <w:p w:rsidR="00954BCB" w:rsidRPr="006C54CB" w:rsidRDefault="00990332" w:rsidP="00793C3E">
      <w:pPr>
        <w:pStyle w:val="1"/>
      </w:pPr>
      <w:bookmarkStart w:id="45" w:name="_Toc498957722"/>
      <w:r w:rsidRPr="006C54CB">
        <w:lastRenderedPageBreak/>
        <w:t>Список использованных источников</w:t>
      </w:r>
      <w:bookmarkEnd w:id="45"/>
    </w:p>
    <w:p w:rsidR="0088212A" w:rsidRPr="0088212A" w:rsidRDefault="00990332" w:rsidP="0088212A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Д. Джонсон, Р. Джонсон, Э. Джонсон-</w:t>
      </w:r>
      <w:proofErr w:type="spellStart"/>
      <w:r w:rsidRPr="006C54CB">
        <w:rPr>
          <w:rFonts w:ascii="Times New Roman" w:hAnsi="Times New Roman" w:cs="Times New Roman"/>
          <w:sz w:val="28"/>
          <w:szCs w:val="28"/>
        </w:rPr>
        <w:t>Холубек</w:t>
      </w:r>
      <w:proofErr w:type="spellEnd"/>
      <w:r w:rsidRPr="006C54CB">
        <w:rPr>
          <w:rFonts w:ascii="Times New Roman" w:hAnsi="Times New Roman" w:cs="Times New Roman"/>
          <w:sz w:val="28"/>
          <w:szCs w:val="28"/>
        </w:rPr>
        <w:t xml:space="preserve"> "Методы обучения. Обучение в сотрудничестве"</w:t>
      </w:r>
      <w:proofErr w:type="gramStart"/>
      <w:r w:rsidRPr="006C54CB">
        <w:rPr>
          <w:rFonts w:ascii="Times New Roman" w:hAnsi="Times New Roman" w:cs="Times New Roman"/>
          <w:sz w:val="28"/>
          <w:szCs w:val="28"/>
        </w:rPr>
        <w:t>.</w:t>
      </w:r>
      <w:r w:rsidR="004722DD"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="004722DD"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дата обраще</w:t>
      </w:r>
      <w:r w:rsidR="00B617FD">
        <w:rPr>
          <w:rFonts w:ascii="Times New Roman" w:hAnsi="Times New Roman" w:cs="Times New Roman"/>
          <w:bCs/>
          <w:color w:val="000000"/>
          <w:sz w:val="28"/>
          <w:szCs w:val="28"/>
        </w:rPr>
        <w:t>ния 21</w:t>
      </w:r>
      <w:r w:rsidR="004722DD"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.10.2017).</w:t>
      </w:r>
    </w:p>
    <w:p w:rsidR="00990332" w:rsidRPr="00AE3D2E" w:rsidRDefault="0088212A" w:rsidP="0088212A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12A">
        <w:rPr>
          <w:rFonts w:ascii="Times New Roman" w:hAnsi="Times New Roman" w:cs="Times New Roman"/>
          <w:sz w:val="28"/>
          <w:szCs w:val="28"/>
        </w:rPr>
        <w:t>Кузнецов</w:t>
      </w:r>
      <w:r>
        <w:rPr>
          <w:rFonts w:ascii="Times New Roman" w:hAnsi="Times New Roman" w:cs="Times New Roman"/>
          <w:sz w:val="28"/>
          <w:szCs w:val="28"/>
        </w:rPr>
        <w:t xml:space="preserve"> С.Д.</w:t>
      </w:r>
      <w:r w:rsidRPr="0088212A">
        <w:rPr>
          <w:rFonts w:ascii="Times New Roman" w:hAnsi="Times New Roman" w:cs="Times New Roman"/>
          <w:sz w:val="28"/>
          <w:szCs w:val="28"/>
        </w:rPr>
        <w:t xml:space="preserve"> Введение в реляционные базы данных (2-е издание)</w:t>
      </w:r>
      <w:r>
        <w:rPr>
          <w:rFonts w:ascii="Times New Roman" w:hAnsi="Times New Roman" w:cs="Times New Roman"/>
          <w:sz w:val="28"/>
          <w:szCs w:val="28"/>
        </w:rPr>
        <w:t>/</w:t>
      </w:r>
      <w:r w:rsidR="00AE3D2E">
        <w:rPr>
          <w:rFonts w:ascii="Times New Roman" w:hAnsi="Times New Roman" w:cs="Times New Roman"/>
          <w:sz w:val="28"/>
          <w:szCs w:val="28"/>
        </w:rPr>
        <w:t xml:space="preserve"> С.Д. Кузнецов – М.: НОУ «</w:t>
      </w:r>
      <w:proofErr w:type="spellStart"/>
      <w:r w:rsidR="00AE3D2E">
        <w:rPr>
          <w:rFonts w:ascii="Times New Roman" w:hAnsi="Times New Roman" w:cs="Times New Roman"/>
          <w:sz w:val="28"/>
          <w:szCs w:val="28"/>
        </w:rPr>
        <w:t>Интуит</w:t>
      </w:r>
      <w:proofErr w:type="spellEnd"/>
      <w:r w:rsidR="00AE3D2E">
        <w:rPr>
          <w:rFonts w:ascii="Times New Roman" w:hAnsi="Times New Roman" w:cs="Times New Roman"/>
          <w:sz w:val="28"/>
          <w:szCs w:val="28"/>
        </w:rPr>
        <w:t>», 2016</w:t>
      </w:r>
      <w:r w:rsidR="00AE3D2E">
        <w:rPr>
          <w:rFonts w:ascii="Times New Roman" w:hAnsi="Times New Roman" w:cs="Times New Roman"/>
          <w:sz w:val="28"/>
        </w:rPr>
        <w:t xml:space="preserve">.— </w:t>
      </w:r>
      <w:r w:rsidR="00AE3D2E">
        <w:rPr>
          <w:rFonts w:ascii="Times New Roman" w:hAnsi="Times New Roman" w:cs="Times New Roman"/>
          <w:sz w:val="28"/>
          <w:szCs w:val="28"/>
        </w:rPr>
        <w:t xml:space="preserve"> 248с</w:t>
      </w:r>
      <w:r w:rsidR="00990332" w:rsidRPr="00AE3D2E">
        <w:rPr>
          <w:rFonts w:ascii="Times New Roman" w:hAnsi="Times New Roman" w:cs="Times New Roman"/>
          <w:sz w:val="28"/>
          <w:szCs w:val="28"/>
        </w:rPr>
        <w:t>.</w:t>
      </w:r>
      <w:r w:rsidR="004722DD" w:rsidRPr="00AE3D2E">
        <w:rPr>
          <w:rFonts w:ascii="Times New Roman" w:hAnsi="Times New Roman" w:cs="Times New Roman"/>
          <w:bCs/>
          <w:sz w:val="28"/>
          <w:szCs w:val="28"/>
        </w:rPr>
        <w:t>(дата о</w:t>
      </w:r>
      <w:r w:rsidR="004722DD" w:rsidRPr="00AE3D2E">
        <w:rPr>
          <w:rFonts w:ascii="Times New Roman" w:hAnsi="Times New Roman" w:cs="Times New Roman"/>
          <w:bCs/>
          <w:sz w:val="28"/>
          <w:szCs w:val="28"/>
        </w:rPr>
        <w:t>б</w:t>
      </w:r>
      <w:r w:rsidR="004722DD" w:rsidRPr="00AE3D2E">
        <w:rPr>
          <w:rFonts w:ascii="Times New Roman" w:hAnsi="Times New Roman" w:cs="Times New Roman"/>
          <w:bCs/>
          <w:sz w:val="28"/>
          <w:szCs w:val="28"/>
        </w:rPr>
        <w:t>раще</w:t>
      </w:r>
      <w:r w:rsidR="00B617FD" w:rsidRPr="00AE3D2E">
        <w:rPr>
          <w:rFonts w:ascii="Times New Roman" w:hAnsi="Times New Roman" w:cs="Times New Roman"/>
          <w:bCs/>
          <w:sz w:val="28"/>
          <w:szCs w:val="28"/>
        </w:rPr>
        <w:t>ния 21</w:t>
      </w:r>
      <w:r w:rsidR="004722DD" w:rsidRPr="00AE3D2E">
        <w:rPr>
          <w:rFonts w:ascii="Times New Roman" w:hAnsi="Times New Roman" w:cs="Times New Roman"/>
          <w:bCs/>
          <w:sz w:val="28"/>
          <w:szCs w:val="28"/>
        </w:rPr>
        <w:t>.10.2017).</w:t>
      </w:r>
    </w:p>
    <w:p w:rsidR="00990332" w:rsidRPr="00992405" w:rsidRDefault="00992405" w:rsidP="00992405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8"/>
        </w:rPr>
      </w:pPr>
      <w:r w:rsidRPr="00992405">
        <w:rPr>
          <w:rFonts w:ascii="Times New Roman" w:hAnsi="Times New Roman" w:cs="Times New Roman"/>
          <w:kern w:val="36"/>
          <w:sz w:val="28"/>
          <w:lang w:eastAsia="ru-RU"/>
        </w:rPr>
        <w:t xml:space="preserve">Методика преподавания информатики. Формы и методы обучения </w:t>
      </w:r>
      <w:r w:rsidRPr="00992405">
        <w:rPr>
          <w:rFonts w:ascii="Times New Roman" w:hAnsi="Times New Roman" w:cs="Times New Roman"/>
          <w:sz w:val="28"/>
        </w:rPr>
        <w:t>[Электронный ресурс]. Режим доступа</w:t>
      </w:r>
      <w:r w:rsidR="00166BC9">
        <w:rPr>
          <w:rFonts w:ascii="Times New Roman" w:hAnsi="Times New Roman" w:cs="Times New Roman"/>
          <w:sz w:val="28"/>
        </w:rPr>
        <w:t>:</w:t>
      </w:r>
      <w:r w:rsidR="00AA42A9">
        <w:rPr>
          <w:rFonts w:ascii="Times New Roman" w:hAnsi="Times New Roman" w:cs="Times New Roman"/>
          <w:sz w:val="28"/>
        </w:rPr>
        <w:t xml:space="preserve"> </w:t>
      </w:r>
      <w:hyperlink r:id="rId11" w:history="1">
        <w:r w:rsidRPr="00AA42A9">
          <w:rPr>
            <w:rStyle w:val="ab"/>
            <w:rFonts w:ascii="Times New Roman" w:hAnsi="Times New Roman" w:cs="Times New Roman"/>
            <w:color w:val="000000" w:themeColor="text1"/>
            <w:kern w:val="36"/>
            <w:sz w:val="28"/>
            <w:u w:val="none"/>
            <w:lang w:eastAsia="ru-RU"/>
          </w:rPr>
          <w:t>http://uchebnik.biz/book/133-metodika-prepodavaniya-informatiki/41-61-formy-i-metody-obucheniya-informatike.html</w:t>
        </w:r>
      </w:hyperlink>
      <w:r w:rsidR="00AA42A9">
        <w:rPr>
          <w:rStyle w:val="ab"/>
          <w:rFonts w:ascii="Times New Roman" w:hAnsi="Times New Roman" w:cs="Times New Roman"/>
          <w:color w:val="000000" w:themeColor="text1"/>
          <w:kern w:val="36"/>
          <w:sz w:val="28"/>
          <w:u w:val="none"/>
          <w:lang w:eastAsia="ru-RU"/>
        </w:rPr>
        <w:t xml:space="preserve"> </w:t>
      </w:r>
      <w:r w:rsidR="004722DD"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(дата обраще</w:t>
      </w:r>
      <w:r w:rsidR="004722D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ния </w:t>
      </w:r>
      <w:r w:rsidR="00B617FD">
        <w:rPr>
          <w:rFonts w:ascii="Times New Roman" w:hAnsi="Times New Roman" w:cs="Times New Roman"/>
          <w:bCs/>
          <w:color w:val="000000"/>
          <w:sz w:val="28"/>
          <w:szCs w:val="28"/>
        </w:rPr>
        <w:t>21</w:t>
      </w:r>
      <w:r w:rsidR="004722DD"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.10.2017).</w:t>
      </w:r>
    </w:p>
    <w:p w:rsidR="00EF6682" w:rsidRPr="00EF6682" w:rsidRDefault="00EF6682" w:rsidP="00EF6682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44"/>
          <w:szCs w:val="28"/>
        </w:rPr>
      </w:pPr>
      <w:r w:rsidRPr="00EF6682">
        <w:rPr>
          <w:rFonts w:ascii="Times New Roman" w:hAnsi="Times New Roman" w:cs="Times New Roman"/>
          <w:sz w:val="28"/>
        </w:rPr>
        <w:t>Методика преподавания как педагогическая наука [Эле</w:t>
      </w:r>
      <w:r w:rsidRPr="00EF6682">
        <w:rPr>
          <w:rFonts w:ascii="Times New Roman" w:hAnsi="Times New Roman" w:cs="Times New Roman"/>
          <w:sz w:val="28"/>
        </w:rPr>
        <w:t>к</w:t>
      </w:r>
      <w:r w:rsidRPr="00EF6682">
        <w:rPr>
          <w:rFonts w:ascii="Times New Roman" w:hAnsi="Times New Roman" w:cs="Times New Roman"/>
          <w:sz w:val="28"/>
        </w:rPr>
        <w:t>тронный ресурс]. Режим доступа</w:t>
      </w:r>
      <w:r w:rsidR="007B7FE2">
        <w:rPr>
          <w:rFonts w:ascii="Times New Roman" w:hAnsi="Times New Roman" w:cs="Times New Roman"/>
          <w:sz w:val="28"/>
        </w:rPr>
        <w:t>:</w:t>
      </w:r>
      <w:r w:rsidR="00AA42A9">
        <w:rPr>
          <w:rFonts w:ascii="Times New Roman" w:hAnsi="Times New Roman" w:cs="Times New Roman"/>
          <w:sz w:val="28"/>
        </w:rPr>
        <w:t xml:space="preserve"> </w:t>
      </w:r>
      <w:hyperlink r:id="rId12" w:history="1">
        <w:r w:rsidR="007B7FE2" w:rsidRPr="00AA42A9">
          <w:rPr>
            <w:rStyle w:val="ab"/>
            <w:rFonts w:ascii="Times New Roman" w:hAnsi="Times New Roman" w:cs="Times New Roman"/>
            <w:color w:val="000000" w:themeColor="text1"/>
            <w:sz w:val="28"/>
            <w:u w:val="none"/>
          </w:rPr>
          <w:t>https://studme.org/41881/sotsiologiya/metodika_prepodavaniya_sotsiologii_kak_nauchnaya_distsiplina</w:t>
        </w:r>
      </w:hyperlink>
      <w:r w:rsidR="00AA42A9">
        <w:rPr>
          <w:rStyle w:val="ab"/>
          <w:rFonts w:ascii="Times New Roman" w:hAnsi="Times New Roman" w:cs="Times New Roman"/>
          <w:color w:val="000000" w:themeColor="text1"/>
          <w:sz w:val="28"/>
          <w:u w:val="none"/>
        </w:rPr>
        <w:t xml:space="preserve"> </w:t>
      </w:r>
      <w:r w:rsidR="004722DD"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(дата обраще</w:t>
      </w:r>
      <w:r w:rsidR="00B617FD">
        <w:rPr>
          <w:rFonts w:ascii="Times New Roman" w:hAnsi="Times New Roman" w:cs="Times New Roman"/>
          <w:bCs/>
          <w:color w:val="000000"/>
          <w:sz w:val="28"/>
          <w:szCs w:val="28"/>
        </w:rPr>
        <w:t>ния 26</w:t>
      </w:r>
      <w:r w:rsidR="004722DD"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.10.2017).</w:t>
      </w:r>
    </w:p>
    <w:p w:rsidR="00EF6682" w:rsidRPr="00793C3E" w:rsidRDefault="00EF6682" w:rsidP="00EF6682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44"/>
          <w:szCs w:val="28"/>
        </w:rPr>
      </w:pPr>
      <w:r w:rsidRPr="00793C3E">
        <w:rPr>
          <w:rFonts w:ascii="Times New Roman" w:hAnsi="Times New Roman" w:cs="Times New Roman"/>
          <w:sz w:val="28"/>
        </w:rPr>
        <w:t xml:space="preserve">Методика преподавания как наука [Электронный ресурс]. Режим </w:t>
      </w:r>
      <w:proofErr w:type="spellStart"/>
      <w:r w:rsidRPr="00793C3E">
        <w:rPr>
          <w:rFonts w:ascii="Times New Roman" w:hAnsi="Times New Roman" w:cs="Times New Roman"/>
          <w:sz w:val="28"/>
        </w:rPr>
        <w:t>доступа</w:t>
      </w:r>
      <w:r w:rsidR="00166BC9" w:rsidRPr="00793C3E">
        <w:rPr>
          <w:rFonts w:ascii="Times New Roman" w:hAnsi="Times New Roman" w:cs="Times New Roman"/>
          <w:sz w:val="28"/>
        </w:rPr>
        <w:t>:</w:t>
      </w:r>
      <w:hyperlink r:id="rId13" w:history="1">
        <w:r w:rsidRPr="00793C3E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http</w:t>
        </w:r>
        <w:proofErr w:type="spellEnd"/>
        <w:r w:rsidRPr="00793C3E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://lektsii.org/6-16255.html</w:t>
        </w:r>
      </w:hyperlink>
      <w:r w:rsidR="004722DD" w:rsidRPr="00793C3E">
        <w:rPr>
          <w:rStyle w:val="ab"/>
          <w:rFonts w:ascii="Times New Roman" w:hAnsi="Times New Roman" w:cs="Times New Roman"/>
          <w:color w:val="auto"/>
          <w:sz w:val="28"/>
          <w:szCs w:val="28"/>
        </w:rPr>
        <w:t>.</w:t>
      </w:r>
      <w:r w:rsidR="004722DD" w:rsidRPr="00793C3E">
        <w:rPr>
          <w:rFonts w:ascii="Times New Roman" w:hAnsi="Times New Roman" w:cs="Times New Roman"/>
          <w:bCs/>
          <w:sz w:val="28"/>
          <w:szCs w:val="28"/>
        </w:rPr>
        <w:t>(дата обраще</w:t>
      </w:r>
      <w:r w:rsidR="00B617FD" w:rsidRPr="00793C3E">
        <w:rPr>
          <w:rFonts w:ascii="Times New Roman" w:hAnsi="Times New Roman" w:cs="Times New Roman"/>
          <w:bCs/>
          <w:sz w:val="28"/>
          <w:szCs w:val="28"/>
        </w:rPr>
        <w:t>ния 21</w:t>
      </w:r>
      <w:r w:rsidR="004722DD" w:rsidRPr="00793C3E">
        <w:rPr>
          <w:rFonts w:ascii="Times New Roman" w:hAnsi="Times New Roman" w:cs="Times New Roman"/>
          <w:bCs/>
          <w:sz w:val="28"/>
          <w:szCs w:val="28"/>
        </w:rPr>
        <w:t>.10.2017).</w:t>
      </w:r>
    </w:p>
    <w:p w:rsidR="007B7FE2" w:rsidRPr="007B7FE2" w:rsidRDefault="003B7177" w:rsidP="007B7FE2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44"/>
          <w:szCs w:val="28"/>
        </w:rPr>
      </w:pPr>
      <w:r w:rsidRPr="003B7177">
        <w:rPr>
          <w:rFonts w:ascii="Times New Roman" w:hAnsi="Times New Roman" w:cs="Times New Roman"/>
          <w:sz w:val="28"/>
        </w:rPr>
        <w:t>Методика преподавания информатики: Учебное пособие для студентов педагогических вузов/</w:t>
      </w:r>
      <w:proofErr w:type="spellStart"/>
      <w:r w:rsidRPr="003B7177">
        <w:rPr>
          <w:rFonts w:ascii="Times New Roman" w:hAnsi="Times New Roman" w:cs="Times New Roman"/>
          <w:sz w:val="28"/>
        </w:rPr>
        <w:t>М.П.Лапчик</w:t>
      </w:r>
      <w:proofErr w:type="spellEnd"/>
      <w:r w:rsidRPr="003B717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7177">
        <w:rPr>
          <w:rFonts w:ascii="Times New Roman" w:hAnsi="Times New Roman" w:cs="Times New Roman"/>
          <w:sz w:val="28"/>
        </w:rPr>
        <w:t>И.Г.Семакин</w:t>
      </w:r>
      <w:proofErr w:type="spellEnd"/>
      <w:r w:rsidRPr="003B717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7177">
        <w:rPr>
          <w:rFonts w:ascii="Times New Roman" w:hAnsi="Times New Roman" w:cs="Times New Roman"/>
          <w:sz w:val="28"/>
        </w:rPr>
        <w:t>Е.К.Хеннер</w:t>
      </w:r>
      <w:proofErr w:type="spellEnd"/>
      <w:r w:rsidRPr="003B7177">
        <w:rPr>
          <w:rFonts w:ascii="Times New Roman" w:hAnsi="Times New Roman" w:cs="Times New Roman"/>
          <w:sz w:val="28"/>
        </w:rPr>
        <w:t xml:space="preserve">; </w:t>
      </w:r>
      <w:proofErr w:type="gramStart"/>
      <w:r w:rsidRPr="003B7177">
        <w:rPr>
          <w:rFonts w:ascii="Times New Roman" w:hAnsi="Times New Roman" w:cs="Times New Roman"/>
          <w:sz w:val="28"/>
        </w:rPr>
        <w:t>Под</w:t>
      </w:r>
      <w:proofErr w:type="gramEnd"/>
      <w:r w:rsidRPr="003B7177">
        <w:rPr>
          <w:rFonts w:ascii="Times New Roman" w:hAnsi="Times New Roman" w:cs="Times New Roman"/>
          <w:sz w:val="28"/>
        </w:rPr>
        <w:t xml:space="preserve"> общей ред. </w:t>
      </w:r>
      <w:proofErr w:type="spellStart"/>
      <w:r w:rsidRPr="003B7177">
        <w:rPr>
          <w:rFonts w:ascii="Times New Roman" w:hAnsi="Times New Roman" w:cs="Times New Roman"/>
          <w:sz w:val="28"/>
        </w:rPr>
        <w:t>М.П.Лапчика</w:t>
      </w:r>
      <w:proofErr w:type="spellEnd"/>
      <w:r w:rsidRPr="003B7177">
        <w:rPr>
          <w:rFonts w:ascii="Times New Roman" w:hAnsi="Times New Roman" w:cs="Times New Roman"/>
          <w:sz w:val="28"/>
        </w:rPr>
        <w:t>. – М.: Издательский центр «Академия», 201. – 624 с</w:t>
      </w:r>
      <w:proofErr w:type="gramStart"/>
      <w:r w:rsidRPr="003B7177">
        <w:rPr>
          <w:rFonts w:ascii="Times New Roman" w:hAnsi="Times New Roman" w:cs="Times New Roman"/>
          <w:sz w:val="28"/>
        </w:rPr>
        <w:t>.</w:t>
      </w:r>
      <w:r w:rsidR="004722DD"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="004722DD"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дата обраще</w:t>
      </w:r>
      <w:r w:rsidR="00B617FD">
        <w:rPr>
          <w:rFonts w:ascii="Times New Roman" w:hAnsi="Times New Roman" w:cs="Times New Roman"/>
          <w:bCs/>
          <w:color w:val="000000"/>
          <w:sz w:val="28"/>
          <w:szCs w:val="28"/>
        </w:rPr>
        <w:t>ния 23</w:t>
      </w:r>
      <w:r w:rsidR="004722DD"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.10.2017).</w:t>
      </w:r>
    </w:p>
    <w:p w:rsidR="004722DD" w:rsidRPr="004722DD" w:rsidRDefault="007B7FE2" w:rsidP="004722DD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44"/>
          <w:szCs w:val="28"/>
        </w:rPr>
      </w:pPr>
      <w:r w:rsidRPr="007B7FE2">
        <w:rPr>
          <w:rFonts w:ascii="Times New Roman" w:hAnsi="Times New Roman" w:cs="Times New Roman"/>
          <w:sz w:val="28"/>
          <w:szCs w:val="28"/>
          <w:lang w:eastAsia="ru-RU"/>
        </w:rPr>
        <w:t xml:space="preserve">Общая методика преподавания информатики </w:t>
      </w:r>
      <w:r w:rsidRPr="007B7FE2">
        <w:rPr>
          <w:rFonts w:ascii="Times New Roman" w:hAnsi="Times New Roman" w:cs="Times New Roman"/>
          <w:sz w:val="28"/>
          <w:szCs w:val="28"/>
        </w:rPr>
        <w:t xml:space="preserve">[Электронный ресурс]. Режим доступа: </w:t>
      </w:r>
      <w:hyperlink r:id="rId14" w:history="1">
        <w:r w:rsidRPr="00AA42A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http://hosting.vspu.ac.ru/~mvv/mpi/mpi_1.pdf</w:t>
        </w:r>
      </w:hyperlink>
    </w:p>
    <w:p w:rsidR="00166BC9" w:rsidRPr="004B6653" w:rsidRDefault="00512866" w:rsidP="00166BC9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12866">
        <w:rPr>
          <w:rFonts w:ascii="Times New Roman" w:hAnsi="Times New Roman" w:cs="Times New Roman"/>
          <w:sz w:val="28"/>
        </w:rPr>
        <w:t>Кузнецов А.А. Общая методика обучения информатике. I часть</w:t>
      </w:r>
      <w:r>
        <w:rPr>
          <w:rFonts w:ascii="Times New Roman" w:hAnsi="Times New Roman" w:cs="Times New Roman"/>
          <w:sz w:val="28"/>
        </w:rPr>
        <w:t xml:space="preserve">: </w:t>
      </w:r>
      <w:r w:rsidRPr="00512866">
        <w:rPr>
          <w:rFonts w:ascii="Times New Roman" w:hAnsi="Times New Roman" w:cs="Times New Roman"/>
          <w:sz w:val="28"/>
        </w:rPr>
        <w:t xml:space="preserve">учебное пособие для студентов педагогических вузов/ </w:t>
      </w:r>
      <w:proofErr w:type="spellStart"/>
      <w:r w:rsidRPr="00512866">
        <w:rPr>
          <w:rFonts w:ascii="Times New Roman" w:hAnsi="Times New Roman" w:cs="Times New Roman"/>
          <w:sz w:val="28"/>
        </w:rPr>
        <w:t>А.А.Кузнецов</w:t>
      </w:r>
      <w:proofErr w:type="spellEnd"/>
      <w:r w:rsidRPr="0051286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12866">
        <w:rPr>
          <w:rFonts w:ascii="Times New Roman" w:hAnsi="Times New Roman" w:cs="Times New Roman"/>
          <w:sz w:val="28"/>
        </w:rPr>
        <w:t>Т.Б.Захарова</w:t>
      </w:r>
      <w:proofErr w:type="spellEnd"/>
      <w:r w:rsidRPr="0051286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12866">
        <w:rPr>
          <w:rFonts w:ascii="Times New Roman" w:hAnsi="Times New Roman" w:cs="Times New Roman"/>
          <w:sz w:val="28"/>
        </w:rPr>
        <w:t>А.С.Захаров</w:t>
      </w:r>
      <w:proofErr w:type="spellEnd"/>
      <w:r w:rsidRPr="00512866">
        <w:rPr>
          <w:rFonts w:ascii="Times New Roman" w:hAnsi="Times New Roman" w:cs="Times New Roman"/>
          <w:sz w:val="28"/>
        </w:rPr>
        <w:t xml:space="preserve">— </w:t>
      </w:r>
      <w:proofErr w:type="gramStart"/>
      <w:r w:rsidRPr="00512866">
        <w:rPr>
          <w:rFonts w:ascii="Times New Roman" w:hAnsi="Times New Roman" w:cs="Times New Roman"/>
          <w:sz w:val="28"/>
        </w:rPr>
        <w:t>М.</w:t>
      </w:r>
      <w:proofErr w:type="gramEnd"/>
      <w:r w:rsidRPr="00512866">
        <w:rPr>
          <w:rFonts w:ascii="Times New Roman" w:hAnsi="Times New Roman" w:cs="Times New Roman"/>
          <w:sz w:val="28"/>
        </w:rPr>
        <w:t>: Проме</w:t>
      </w:r>
      <w:r>
        <w:rPr>
          <w:rFonts w:ascii="Times New Roman" w:hAnsi="Times New Roman" w:cs="Times New Roman"/>
          <w:sz w:val="28"/>
        </w:rPr>
        <w:t>тей,</w:t>
      </w:r>
      <w:r w:rsidR="0092490F">
        <w:rPr>
          <w:rFonts w:ascii="Times New Roman" w:hAnsi="Times New Roman" w:cs="Times New Roman"/>
          <w:sz w:val="28"/>
        </w:rPr>
        <w:t xml:space="preserve"> 2016.— 300 </w:t>
      </w:r>
      <w:r w:rsidRPr="00512866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.</w:t>
      </w:r>
      <w:r w:rsidR="00166BC9"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(дата обраще</w:t>
      </w:r>
      <w:r w:rsidR="00B617FD">
        <w:rPr>
          <w:rFonts w:ascii="Times New Roman" w:hAnsi="Times New Roman" w:cs="Times New Roman"/>
          <w:bCs/>
          <w:color w:val="000000"/>
          <w:sz w:val="28"/>
          <w:szCs w:val="28"/>
        </w:rPr>
        <w:t>ния 25</w:t>
      </w:r>
      <w:r w:rsidR="00166BC9"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.10.2017).</w:t>
      </w:r>
    </w:p>
    <w:p w:rsidR="00B413BD" w:rsidRPr="00B413BD" w:rsidRDefault="00E700FA" w:rsidP="004722DD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180"/>
          <w:szCs w:val="28"/>
        </w:rPr>
      </w:pPr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Городской методический центр [Электронный ресурс]. </w:t>
      </w:r>
      <w:r w:rsidR="00166BC9">
        <w:rPr>
          <w:rFonts w:ascii="Times New Roman" w:hAnsi="Times New Roman" w:cs="Times New Roman"/>
          <w:bCs/>
          <w:color w:val="000000"/>
          <w:sz w:val="28"/>
          <w:szCs w:val="28"/>
        </w:rPr>
        <w:t>Р</w:t>
      </w:r>
      <w:r w:rsidR="00166BC9">
        <w:rPr>
          <w:rFonts w:ascii="Times New Roman" w:hAnsi="Times New Roman" w:cs="Times New Roman"/>
          <w:bCs/>
          <w:color w:val="000000"/>
          <w:sz w:val="28"/>
          <w:szCs w:val="28"/>
        </w:rPr>
        <w:t>е</w:t>
      </w:r>
      <w:r w:rsidR="00166BC9">
        <w:rPr>
          <w:rFonts w:ascii="Times New Roman" w:hAnsi="Times New Roman" w:cs="Times New Roman"/>
          <w:bCs/>
          <w:color w:val="000000"/>
          <w:sz w:val="28"/>
          <w:szCs w:val="28"/>
        </w:rPr>
        <w:t>жим доступа</w:t>
      </w:r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http</w:t>
      </w:r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://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mosmetod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ru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metodicheskoe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prostranstvo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srednyaya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starshaya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shkola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informatika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ikt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uchebno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metodicheskie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materialy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federalnyj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perechen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uchebnikov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po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informatike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na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-2014-2015-</w:t>
      </w:r>
      <w:proofErr w:type="spellStart"/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uch</w:t>
      </w:r>
      <w:proofErr w:type="spellEnd"/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god</w:t>
      </w:r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166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(дата обраще</w:t>
      </w:r>
      <w:r w:rsidR="00B617FD">
        <w:rPr>
          <w:rFonts w:ascii="Times New Roman" w:hAnsi="Times New Roman" w:cs="Times New Roman"/>
          <w:bCs/>
          <w:color w:val="000000"/>
          <w:sz w:val="28"/>
          <w:szCs w:val="28"/>
        </w:rPr>
        <w:t>ния 25</w:t>
      </w:r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.10.2017).</w:t>
      </w:r>
    </w:p>
    <w:p w:rsidR="004722DD" w:rsidRPr="004722DD" w:rsidRDefault="00B413BD" w:rsidP="004722DD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180"/>
          <w:szCs w:val="28"/>
        </w:rPr>
      </w:pPr>
      <w:r w:rsidRPr="0097736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7736B" w:rsidRPr="0097736B">
        <w:rPr>
          <w:rFonts w:ascii="Times New Roman" w:hAnsi="Times New Roman" w:cs="Times New Roman"/>
          <w:bCs/>
          <w:color w:val="000000"/>
          <w:sz w:val="28"/>
          <w:szCs w:val="28"/>
        </w:rPr>
        <w:t>Педагогика. [Электронный ресурс].</w:t>
      </w:r>
      <w:r w:rsidR="003D03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</w:t>
      </w:r>
      <w:r w:rsidR="0097736B" w:rsidRPr="0097736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7736B">
        <w:rPr>
          <w:rFonts w:ascii="Times New Roman" w:hAnsi="Times New Roman" w:cs="Times New Roman"/>
          <w:bCs/>
          <w:color w:val="000000"/>
          <w:sz w:val="28"/>
          <w:szCs w:val="28"/>
        </w:rPr>
        <w:t>Режим доступа</w:t>
      </w:r>
      <w:r w:rsidR="0097736B" w:rsidRPr="0097736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r w:rsidR="0097736B" w:rsidRPr="0097736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http</w:t>
      </w:r>
      <w:r w:rsidR="0097736B" w:rsidRPr="0097736B">
        <w:rPr>
          <w:rFonts w:ascii="Times New Roman" w:hAnsi="Times New Roman" w:cs="Times New Roman"/>
          <w:bCs/>
          <w:color w:val="000000"/>
          <w:sz w:val="28"/>
          <w:szCs w:val="28"/>
        </w:rPr>
        <w:t>://</w:t>
      </w:r>
      <w:proofErr w:type="spellStart"/>
      <w:r w:rsidR="0097736B" w:rsidRPr="0097736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vaniorolap</w:t>
      </w:r>
      <w:proofErr w:type="spellEnd"/>
      <w:r w:rsidR="0097736B" w:rsidRPr="0097736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="0097736B" w:rsidRPr="0097736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narod</w:t>
      </w:r>
      <w:proofErr w:type="spellEnd"/>
      <w:r w:rsidR="0097736B" w:rsidRPr="0097736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="0097736B" w:rsidRPr="0097736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ru</w:t>
      </w:r>
      <w:proofErr w:type="spellEnd"/>
      <w:r w:rsidR="0097736B" w:rsidRPr="0097736B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 w:rsidR="0097736B" w:rsidRPr="0097736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theme</w:t>
      </w:r>
      <w:r w:rsidR="0097736B" w:rsidRPr="0097736B">
        <w:rPr>
          <w:rFonts w:ascii="Times New Roman" w:hAnsi="Times New Roman" w:cs="Times New Roman"/>
          <w:bCs/>
          <w:color w:val="000000"/>
          <w:sz w:val="28"/>
          <w:szCs w:val="28"/>
        </w:rPr>
        <w:t>11.</w:t>
      </w:r>
      <w:r w:rsidR="0097736B" w:rsidRPr="0097736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="0097736B" w:rsidRPr="0097736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(дата обращения </w:t>
      </w:r>
      <w:r w:rsidR="00B617FD">
        <w:rPr>
          <w:rFonts w:ascii="Times New Roman" w:hAnsi="Times New Roman" w:cs="Times New Roman"/>
          <w:bCs/>
          <w:color w:val="000000"/>
          <w:sz w:val="28"/>
          <w:szCs w:val="28"/>
        </w:rPr>
        <w:t>26</w:t>
      </w:r>
      <w:r w:rsidR="0097736B" w:rsidRPr="0097736B">
        <w:rPr>
          <w:rFonts w:ascii="Times New Roman" w:hAnsi="Times New Roman" w:cs="Times New Roman"/>
          <w:bCs/>
          <w:color w:val="000000"/>
          <w:sz w:val="28"/>
          <w:szCs w:val="28"/>
        </w:rPr>
        <w:t>.10.2017).</w:t>
      </w:r>
    </w:p>
    <w:p w:rsidR="00B617FD" w:rsidRPr="00B617FD" w:rsidRDefault="004722DD" w:rsidP="00B617FD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22DD">
        <w:rPr>
          <w:rFonts w:ascii="Times New Roman" w:hAnsi="Times New Roman" w:cs="Times New Roman"/>
          <w:sz w:val="28"/>
          <w:szCs w:val="28"/>
        </w:rPr>
        <w:t xml:space="preserve">Классификация методов обучения. </w:t>
      </w:r>
      <w:r w:rsidRPr="004722D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[Электронный ресурс]. </w:t>
      </w:r>
      <w:r w:rsidR="003D03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– </w:t>
      </w:r>
      <w:r w:rsidRPr="004722DD">
        <w:rPr>
          <w:rFonts w:ascii="Times New Roman" w:hAnsi="Times New Roman" w:cs="Times New Roman"/>
          <w:bCs/>
          <w:color w:val="000000"/>
          <w:sz w:val="28"/>
          <w:szCs w:val="28"/>
        </w:rPr>
        <w:t>Режим доступа</w:t>
      </w:r>
      <w:r w:rsidR="00AA42A9" w:rsidRPr="00AA42A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hyperlink r:id="rId15" w:history="1">
        <w:r w:rsidR="00AA42A9" w:rsidRPr="00AA42A9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https://studfiles.net/preview/965899/page:2/</w:t>
        </w:r>
      </w:hyperlink>
      <w:r w:rsidR="00AA42A9"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(дата обр</w:t>
      </w:r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а</w:t>
      </w:r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ще</w:t>
      </w:r>
      <w:r w:rsidR="00B617FD">
        <w:rPr>
          <w:rFonts w:ascii="Times New Roman" w:hAnsi="Times New Roman" w:cs="Times New Roman"/>
          <w:bCs/>
          <w:color w:val="000000"/>
          <w:sz w:val="28"/>
          <w:szCs w:val="28"/>
        </w:rPr>
        <w:t>ния 26</w:t>
      </w:r>
      <w:r w:rsidRPr="00166BC9">
        <w:rPr>
          <w:rFonts w:ascii="Times New Roman" w:hAnsi="Times New Roman" w:cs="Times New Roman"/>
          <w:bCs/>
          <w:color w:val="000000"/>
          <w:sz w:val="28"/>
          <w:szCs w:val="28"/>
        </w:rPr>
        <w:t>.10.2017).</w:t>
      </w:r>
    </w:p>
    <w:p w:rsidR="00B617FD" w:rsidRPr="00B617FD" w:rsidRDefault="00B617FD" w:rsidP="00B617FD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17FD">
        <w:rPr>
          <w:rFonts w:ascii="Times New Roman" w:hAnsi="Times New Roman" w:cs="Times New Roman"/>
          <w:sz w:val="28"/>
          <w:szCs w:val="28"/>
        </w:rPr>
        <w:t>Информация и данные. Система управления базой данных (СУБД), основные понятия банков данных, база данных как информ</w:t>
      </w:r>
      <w:r w:rsidRPr="00B617FD">
        <w:rPr>
          <w:rFonts w:ascii="Times New Roman" w:hAnsi="Times New Roman" w:cs="Times New Roman"/>
          <w:sz w:val="28"/>
          <w:szCs w:val="28"/>
        </w:rPr>
        <w:t>а</w:t>
      </w:r>
      <w:r w:rsidRPr="00B617FD">
        <w:rPr>
          <w:rFonts w:ascii="Times New Roman" w:hAnsi="Times New Roman" w:cs="Times New Roman"/>
          <w:sz w:val="28"/>
          <w:szCs w:val="28"/>
        </w:rPr>
        <w:t>ционно - логическая модель предметной области [Электронный р</w:t>
      </w:r>
      <w:r w:rsidRPr="00B617FD">
        <w:rPr>
          <w:rFonts w:ascii="Times New Roman" w:hAnsi="Times New Roman" w:cs="Times New Roman"/>
          <w:sz w:val="28"/>
          <w:szCs w:val="28"/>
        </w:rPr>
        <w:t>е</w:t>
      </w:r>
      <w:r w:rsidRPr="00B617FD">
        <w:rPr>
          <w:rFonts w:ascii="Times New Roman" w:hAnsi="Times New Roman" w:cs="Times New Roman"/>
          <w:sz w:val="28"/>
          <w:szCs w:val="28"/>
        </w:rPr>
        <w:t>сурс]. – Режим доступа: http://dan-der.ru/gos/4thQuestion.html (дата о</w:t>
      </w:r>
      <w:r w:rsidRPr="00B617FD">
        <w:rPr>
          <w:rFonts w:ascii="Times New Roman" w:hAnsi="Times New Roman" w:cs="Times New Roman"/>
          <w:sz w:val="28"/>
          <w:szCs w:val="28"/>
        </w:rPr>
        <w:t>б</w:t>
      </w:r>
      <w:r w:rsidRPr="00B617FD">
        <w:rPr>
          <w:rFonts w:ascii="Times New Roman" w:hAnsi="Times New Roman" w:cs="Times New Roman"/>
          <w:sz w:val="28"/>
          <w:szCs w:val="28"/>
        </w:rPr>
        <w:t>ращения 21.10.2017).</w:t>
      </w:r>
    </w:p>
    <w:p w:rsidR="00B617FD" w:rsidRPr="00B413BD" w:rsidRDefault="00B617FD" w:rsidP="00B617FD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617FD">
        <w:rPr>
          <w:rFonts w:ascii="Times New Roman" w:hAnsi="Times New Roman" w:cs="Times New Roman"/>
          <w:sz w:val="28"/>
          <w:szCs w:val="28"/>
        </w:rPr>
        <w:t>Хомоненко</w:t>
      </w:r>
      <w:proofErr w:type="spellEnd"/>
      <w:r w:rsidRPr="00B617FD">
        <w:rPr>
          <w:rFonts w:ascii="Times New Roman" w:hAnsi="Times New Roman" w:cs="Times New Roman"/>
          <w:sz w:val="28"/>
          <w:szCs w:val="28"/>
        </w:rPr>
        <w:t xml:space="preserve"> А.Д., Цыганков В.М., Мальцев М.Г. Базы да</w:t>
      </w:r>
      <w:r w:rsidRPr="00B617F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ных: Учебник для выс</w:t>
      </w:r>
      <w:r w:rsidRPr="00B617FD">
        <w:rPr>
          <w:rFonts w:ascii="Times New Roman" w:hAnsi="Times New Roman" w:cs="Times New Roman"/>
          <w:sz w:val="28"/>
          <w:szCs w:val="28"/>
        </w:rPr>
        <w:t xml:space="preserve">ших учебных заведений / </w:t>
      </w:r>
      <w:proofErr w:type="spellStart"/>
      <w:r w:rsidRPr="00B617FD">
        <w:rPr>
          <w:rFonts w:ascii="Times New Roman" w:hAnsi="Times New Roman" w:cs="Times New Roman"/>
          <w:sz w:val="28"/>
          <w:szCs w:val="28"/>
        </w:rPr>
        <w:t>А.Д.Хомоненко</w:t>
      </w:r>
      <w:proofErr w:type="spellEnd"/>
      <w:r w:rsidRPr="00B6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17FD">
        <w:rPr>
          <w:rFonts w:ascii="Times New Roman" w:hAnsi="Times New Roman" w:cs="Times New Roman"/>
          <w:sz w:val="28"/>
          <w:szCs w:val="28"/>
        </w:rPr>
        <w:t>В.М.Цыганков</w:t>
      </w:r>
      <w:proofErr w:type="spellEnd"/>
      <w:r w:rsidRPr="00B6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17FD">
        <w:rPr>
          <w:rFonts w:ascii="Times New Roman" w:hAnsi="Times New Roman" w:cs="Times New Roman"/>
          <w:sz w:val="28"/>
          <w:szCs w:val="28"/>
        </w:rPr>
        <w:t>М.Г.Мальцев</w:t>
      </w:r>
      <w:proofErr w:type="spellEnd"/>
      <w:r w:rsidRPr="00B617FD">
        <w:rPr>
          <w:rFonts w:ascii="Times New Roman" w:hAnsi="Times New Roman" w:cs="Times New Roman"/>
          <w:sz w:val="28"/>
          <w:szCs w:val="28"/>
        </w:rPr>
        <w:t>. – 6-е изд.</w:t>
      </w:r>
      <w:r w:rsidR="00B413BD">
        <w:rPr>
          <w:rFonts w:ascii="Times New Roman" w:hAnsi="Times New Roman" w:cs="Times New Roman"/>
          <w:sz w:val="28"/>
          <w:szCs w:val="28"/>
        </w:rPr>
        <w:t>, доп. – СПб.</w:t>
      </w:r>
      <w:proofErr w:type="gramStart"/>
      <w:r w:rsidR="00B413BD">
        <w:rPr>
          <w:rFonts w:ascii="Times New Roman" w:hAnsi="Times New Roman" w:cs="Times New Roman"/>
          <w:sz w:val="28"/>
          <w:szCs w:val="28"/>
        </w:rPr>
        <w:t>:К</w:t>
      </w:r>
      <w:proofErr w:type="gramEnd"/>
      <w:r w:rsidR="00B413BD">
        <w:rPr>
          <w:rFonts w:ascii="Times New Roman" w:hAnsi="Times New Roman" w:cs="Times New Roman"/>
          <w:sz w:val="28"/>
          <w:szCs w:val="28"/>
        </w:rPr>
        <w:t>ОРОНА-Век,2009. –</w:t>
      </w:r>
      <w:r w:rsidRPr="00B617FD">
        <w:rPr>
          <w:rFonts w:ascii="Times New Roman" w:hAnsi="Times New Roman" w:cs="Times New Roman"/>
          <w:sz w:val="28"/>
          <w:szCs w:val="28"/>
        </w:rPr>
        <w:t xml:space="preserve"> 736 с.</w:t>
      </w:r>
    </w:p>
    <w:p w:rsidR="003D0304" w:rsidRPr="003D0304" w:rsidRDefault="00B413BD" w:rsidP="003D0304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Гвоздева А.В. Синергетический подход к методам обуч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ния: Статья по специальности «Народное образование. Педагогика» /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А.В.Гвоздева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2015. – 4 с.</w:t>
      </w:r>
    </w:p>
    <w:p w:rsidR="003D0304" w:rsidRPr="003D0304" w:rsidRDefault="003D0304" w:rsidP="003D0304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преподавания психологии: конспект лекций. </w:t>
      </w:r>
      <w:r w:rsidRPr="003D0304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6" w:history="1">
        <w:r w:rsidRPr="003D030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http://gendocs.ru/v28764/методика_преподавания_психологии_конспект_лекций</w:t>
        </w:r>
      </w:hyperlink>
      <w:r w:rsidRPr="003D0304">
        <w:rPr>
          <w:rFonts w:ascii="Times New Roman" w:hAnsi="Times New Roman" w:cs="Times New Roman"/>
          <w:color w:val="000000" w:themeColor="text1"/>
          <w:sz w:val="28"/>
          <w:szCs w:val="28"/>
        </w:rPr>
        <w:t>?page=3</w:t>
      </w:r>
      <w:r w:rsidRPr="003D0304">
        <w:rPr>
          <w:rFonts w:ascii="Times New Roman" w:hAnsi="Times New Roman" w:cs="Times New Roman"/>
          <w:sz w:val="28"/>
          <w:szCs w:val="28"/>
        </w:rPr>
        <w:t xml:space="preserve"> </w:t>
      </w:r>
      <w:r w:rsidRPr="003D0304">
        <w:rPr>
          <w:rFonts w:ascii="Times New Roman" w:hAnsi="Times New Roman" w:cs="Times New Roman"/>
          <w:bCs/>
          <w:color w:val="000000"/>
          <w:sz w:val="28"/>
          <w:szCs w:val="28"/>
        </w:rPr>
        <w:t>(дата обращения 26.10.2017).</w:t>
      </w:r>
    </w:p>
    <w:p w:rsidR="00964CD6" w:rsidRPr="00AA42A9" w:rsidRDefault="003D0304" w:rsidP="00AA42A9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D0304">
        <w:rPr>
          <w:rFonts w:ascii="Times New Roman" w:hAnsi="Times New Roman" w:cs="Times New Roman"/>
          <w:sz w:val="28"/>
          <w:szCs w:val="28"/>
        </w:rPr>
        <w:t>[Электронный ре</w:t>
      </w:r>
      <w:r w:rsidR="005E2F4A">
        <w:rPr>
          <w:rFonts w:ascii="Times New Roman" w:hAnsi="Times New Roman" w:cs="Times New Roman"/>
          <w:sz w:val="28"/>
          <w:szCs w:val="28"/>
        </w:rPr>
        <w:t xml:space="preserve">сурс]. </w:t>
      </w:r>
      <w:r w:rsidRPr="003D0304">
        <w:rPr>
          <w:rFonts w:ascii="Times New Roman" w:hAnsi="Times New Roman" w:cs="Times New Roman"/>
          <w:sz w:val="28"/>
          <w:szCs w:val="28"/>
        </w:rPr>
        <w:t xml:space="preserve">Режим доступа: http://www.ereading.club/chapter.php/98177/17/Metodika_prepodavaniya_psihologii__konspekt_lekciii.html </w:t>
      </w:r>
      <w:r w:rsidRPr="003D0304">
        <w:rPr>
          <w:rFonts w:ascii="Times New Roman" w:hAnsi="Times New Roman" w:cs="Times New Roman"/>
          <w:bCs/>
          <w:color w:val="000000"/>
          <w:sz w:val="28"/>
          <w:szCs w:val="28"/>
        </w:rPr>
        <w:t>(дата обращения 26.10.2017).</w:t>
      </w:r>
    </w:p>
    <w:sectPr w:rsidR="00964CD6" w:rsidRPr="00AA42A9" w:rsidSect="00AA1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648" w:rsidRDefault="00F82648" w:rsidP="006C54CB">
      <w:pPr>
        <w:spacing w:after="0" w:line="240" w:lineRule="auto"/>
      </w:pPr>
      <w:r>
        <w:separator/>
      </w:r>
    </w:p>
  </w:endnote>
  <w:endnote w:type="continuationSeparator" w:id="0">
    <w:p w:rsidR="00F82648" w:rsidRDefault="00F82648" w:rsidP="006C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+mn-e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648" w:rsidRDefault="00F82648" w:rsidP="006C54CB">
      <w:pPr>
        <w:spacing w:after="0" w:line="240" w:lineRule="auto"/>
      </w:pPr>
      <w:r>
        <w:separator/>
      </w:r>
    </w:p>
  </w:footnote>
  <w:footnote w:type="continuationSeparator" w:id="0">
    <w:p w:rsidR="00F82648" w:rsidRDefault="00F82648" w:rsidP="006C5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3CA8"/>
    <w:multiLevelType w:val="hybridMultilevel"/>
    <w:tmpl w:val="625025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844D27"/>
    <w:multiLevelType w:val="hybridMultilevel"/>
    <w:tmpl w:val="1D62A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4C3DBC"/>
    <w:multiLevelType w:val="hybridMultilevel"/>
    <w:tmpl w:val="4F0C05CE"/>
    <w:lvl w:ilvl="0" w:tplc="F4F860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9474AE"/>
    <w:multiLevelType w:val="hybridMultilevel"/>
    <w:tmpl w:val="EE00031E"/>
    <w:lvl w:ilvl="0" w:tplc="0419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4">
    <w:nsid w:val="1829187A"/>
    <w:multiLevelType w:val="hybridMultilevel"/>
    <w:tmpl w:val="4BD81A78"/>
    <w:lvl w:ilvl="0" w:tplc="C40A3E0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A990EE7"/>
    <w:multiLevelType w:val="hybridMultilevel"/>
    <w:tmpl w:val="B9908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7E608C"/>
    <w:multiLevelType w:val="hybridMultilevel"/>
    <w:tmpl w:val="5F3608AA"/>
    <w:lvl w:ilvl="0" w:tplc="C40A3E0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08131F0"/>
    <w:multiLevelType w:val="hybridMultilevel"/>
    <w:tmpl w:val="38BAA9BC"/>
    <w:lvl w:ilvl="0" w:tplc="076E86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63A32E9"/>
    <w:multiLevelType w:val="hybridMultilevel"/>
    <w:tmpl w:val="9C527E06"/>
    <w:lvl w:ilvl="0" w:tplc="3FEEFA5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8E91A22"/>
    <w:multiLevelType w:val="hybridMultilevel"/>
    <w:tmpl w:val="71BEF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D6E10E4"/>
    <w:multiLevelType w:val="hybridMultilevel"/>
    <w:tmpl w:val="2FE27C10"/>
    <w:lvl w:ilvl="0" w:tplc="1A626D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14E33AE"/>
    <w:multiLevelType w:val="hybridMultilevel"/>
    <w:tmpl w:val="917A9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220235F"/>
    <w:multiLevelType w:val="hybridMultilevel"/>
    <w:tmpl w:val="5D167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2CE533C"/>
    <w:multiLevelType w:val="hybridMultilevel"/>
    <w:tmpl w:val="C7DCD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6F8053D"/>
    <w:multiLevelType w:val="hybridMultilevel"/>
    <w:tmpl w:val="35EE3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24793"/>
    <w:multiLevelType w:val="hybridMultilevel"/>
    <w:tmpl w:val="2CCCE7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9D274E6"/>
    <w:multiLevelType w:val="hybridMultilevel"/>
    <w:tmpl w:val="C3787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A2F5F14"/>
    <w:multiLevelType w:val="hybridMultilevel"/>
    <w:tmpl w:val="B5389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A9F162B"/>
    <w:multiLevelType w:val="hybridMultilevel"/>
    <w:tmpl w:val="51E42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CAC5213"/>
    <w:multiLevelType w:val="hybridMultilevel"/>
    <w:tmpl w:val="BE427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14B1917"/>
    <w:multiLevelType w:val="hybridMultilevel"/>
    <w:tmpl w:val="81F2BC16"/>
    <w:lvl w:ilvl="0" w:tplc="334A0DCC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21">
    <w:nsid w:val="45602D5B"/>
    <w:multiLevelType w:val="hybridMultilevel"/>
    <w:tmpl w:val="5F4E902E"/>
    <w:lvl w:ilvl="0" w:tplc="F4F860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71818C2"/>
    <w:multiLevelType w:val="hybridMultilevel"/>
    <w:tmpl w:val="BFD621FC"/>
    <w:lvl w:ilvl="0" w:tplc="8556D59E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8F938C6"/>
    <w:multiLevelType w:val="hybridMultilevel"/>
    <w:tmpl w:val="816C8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CF33D82"/>
    <w:multiLevelType w:val="hybridMultilevel"/>
    <w:tmpl w:val="AEB02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17A0AC8"/>
    <w:multiLevelType w:val="hybridMultilevel"/>
    <w:tmpl w:val="7E04E3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4C12616"/>
    <w:multiLevelType w:val="hybridMultilevel"/>
    <w:tmpl w:val="7F484BF4"/>
    <w:lvl w:ilvl="0" w:tplc="334A0DCC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>
    <w:nsid w:val="594202CC"/>
    <w:multiLevelType w:val="multilevel"/>
    <w:tmpl w:val="FDD0DC7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6"/>
      <w:numFmt w:val="decimal"/>
      <w:isLgl/>
      <w:lvlText w:val="%1.%2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>
    <w:nsid w:val="5B3951C1"/>
    <w:multiLevelType w:val="hybridMultilevel"/>
    <w:tmpl w:val="FA8EB05E"/>
    <w:lvl w:ilvl="0" w:tplc="F0BAC8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AC010E"/>
    <w:multiLevelType w:val="hybridMultilevel"/>
    <w:tmpl w:val="2F1C920A"/>
    <w:lvl w:ilvl="0" w:tplc="F4F860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D4559A8"/>
    <w:multiLevelType w:val="hybridMultilevel"/>
    <w:tmpl w:val="8E806554"/>
    <w:lvl w:ilvl="0" w:tplc="3FEEFA5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E3CA81BC">
      <w:start w:val="1"/>
      <w:numFmt w:val="decimal"/>
      <w:lvlText w:val="%2)"/>
      <w:lvlJc w:val="left"/>
      <w:pPr>
        <w:ind w:left="214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D5B441E"/>
    <w:multiLevelType w:val="hybridMultilevel"/>
    <w:tmpl w:val="974E0BBE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2">
    <w:nsid w:val="5E506654"/>
    <w:multiLevelType w:val="hybridMultilevel"/>
    <w:tmpl w:val="C3CA9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0086394"/>
    <w:multiLevelType w:val="hybridMultilevel"/>
    <w:tmpl w:val="BB923F8C"/>
    <w:lvl w:ilvl="0" w:tplc="2822E386">
      <w:start w:val="1"/>
      <w:numFmt w:val="decimal"/>
      <w:lvlText w:val="%1."/>
      <w:lvlJc w:val="left"/>
      <w:pPr>
        <w:ind w:left="1789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>
    <w:nsid w:val="64085907"/>
    <w:multiLevelType w:val="hybridMultilevel"/>
    <w:tmpl w:val="5E764E4C"/>
    <w:lvl w:ilvl="0" w:tplc="04190001">
      <w:start w:val="1"/>
      <w:numFmt w:val="bullet"/>
      <w:lvlText w:val=""/>
      <w:lvlJc w:val="left"/>
      <w:pPr>
        <w:ind w:left="1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35">
    <w:nsid w:val="649E46D7"/>
    <w:multiLevelType w:val="hybridMultilevel"/>
    <w:tmpl w:val="DD28E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57451E7"/>
    <w:multiLevelType w:val="hybridMultilevel"/>
    <w:tmpl w:val="B658FDBC"/>
    <w:lvl w:ilvl="0" w:tplc="C40A3E0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6423AAC"/>
    <w:multiLevelType w:val="hybridMultilevel"/>
    <w:tmpl w:val="24DC65E4"/>
    <w:lvl w:ilvl="0" w:tplc="334A0DCC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8">
    <w:nsid w:val="6C60623E"/>
    <w:multiLevelType w:val="hybridMultilevel"/>
    <w:tmpl w:val="7F160D98"/>
    <w:lvl w:ilvl="0" w:tplc="04190001">
      <w:start w:val="1"/>
      <w:numFmt w:val="bullet"/>
      <w:lvlText w:val=""/>
      <w:lvlJc w:val="left"/>
      <w:pPr>
        <w:ind w:left="1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39">
    <w:nsid w:val="754B0E97"/>
    <w:multiLevelType w:val="multilevel"/>
    <w:tmpl w:val="54A84830"/>
    <w:lvl w:ilvl="0">
      <w:start w:val="1"/>
      <w:numFmt w:val="decimal"/>
      <w:lvlText w:val="%1."/>
      <w:lvlJc w:val="left"/>
      <w:pPr>
        <w:ind w:left="1777" w:hanging="1068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0">
    <w:nsid w:val="76F73A23"/>
    <w:multiLevelType w:val="hybridMultilevel"/>
    <w:tmpl w:val="0ABE9D78"/>
    <w:lvl w:ilvl="0" w:tplc="FEE40188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7B2F16BB"/>
    <w:multiLevelType w:val="hybridMultilevel"/>
    <w:tmpl w:val="7EA878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>
    <w:nsid w:val="7F2E4BA1"/>
    <w:multiLevelType w:val="hybridMultilevel"/>
    <w:tmpl w:val="B90EC750"/>
    <w:lvl w:ilvl="0" w:tplc="F4D63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8"/>
  </w:num>
  <w:num w:numId="5">
    <w:abstractNumId w:val="18"/>
  </w:num>
  <w:num w:numId="6">
    <w:abstractNumId w:val="24"/>
  </w:num>
  <w:num w:numId="7">
    <w:abstractNumId w:val="9"/>
  </w:num>
  <w:num w:numId="8">
    <w:abstractNumId w:val="12"/>
  </w:num>
  <w:num w:numId="9">
    <w:abstractNumId w:val="23"/>
  </w:num>
  <w:num w:numId="10">
    <w:abstractNumId w:val="32"/>
  </w:num>
  <w:num w:numId="11">
    <w:abstractNumId w:val="27"/>
  </w:num>
  <w:num w:numId="12">
    <w:abstractNumId w:val="11"/>
  </w:num>
  <w:num w:numId="13">
    <w:abstractNumId w:val="17"/>
  </w:num>
  <w:num w:numId="14">
    <w:abstractNumId w:val="39"/>
  </w:num>
  <w:num w:numId="15">
    <w:abstractNumId w:val="13"/>
  </w:num>
  <w:num w:numId="16">
    <w:abstractNumId w:val="15"/>
  </w:num>
  <w:num w:numId="17">
    <w:abstractNumId w:val="36"/>
  </w:num>
  <w:num w:numId="18">
    <w:abstractNumId w:val="2"/>
  </w:num>
  <w:num w:numId="19">
    <w:abstractNumId w:val="4"/>
  </w:num>
  <w:num w:numId="20">
    <w:abstractNumId w:val="21"/>
  </w:num>
  <w:num w:numId="21">
    <w:abstractNumId w:val="6"/>
  </w:num>
  <w:num w:numId="22">
    <w:abstractNumId w:val="42"/>
  </w:num>
  <w:num w:numId="23">
    <w:abstractNumId w:val="33"/>
  </w:num>
  <w:num w:numId="24">
    <w:abstractNumId w:val="41"/>
  </w:num>
  <w:num w:numId="25">
    <w:abstractNumId w:val="34"/>
  </w:num>
  <w:num w:numId="26">
    <w:abstractNumId w:val="38"/>
  </w:num>
  <w:num w:numId="27">
    <w:abstractNumId w:val="3"/>
  </w:num>
  <w:num w:numId="28">
    <w:abstractNumId w:val="26"/>
  </w:num>
  <w:num w:numId="29">
    <w:abstractNumId w:val="37"/>
  </w:num>
  <w:num w:numId="30">
    <w:abstractNumId w:val="20"/>
  </w:num>
  <w:num w:numId="31">
    <w:abstractNumId w:val="7"/>
  </w:num>
  <w:num w:numId="32">
    <w:abstractNumId w:val="29"/>
  </w:num>
  <w:num w:numId="33">
    <w:abstractNumId w:val="25"/>
  </w:num>
  <w:num w:numId="34">
    <w:abstractNumId w:val="31"/>
  </w:num>
  <w:num w:numId="35">
    <w:abstractNumId w:val="40"/>
  </w:num>
  <w:num w:numId="36">
    <w:abstractNumId w:val="8"/>
  </w:num>
  <w:num w:numId="37">
    <w:abstractNumId w:val="22"/>
  </w:num>
  <w:num w:numId="38">
    <w:abstractNumId w:val="30"/>
  </w:num>
  <w:num w:numId="39">
    <w:abstractNumId w:val="14"/>
  </w:num>
  <w:num w:numId="40">
    <w:abstractNumId w:val="35"/>
  </w:num>
  <w:num w:numId="41">
    <w:abstractNumId w:val="19"/>
  </w:num>
  <w:num w:numId="42">
    <w:abstractNumId w:val="1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286"/>
    <w:rsid w:val="000417C7"/>
    <w:rsid w:val="00075330"/>
    <w:rsid w:val="000A2A66"/>
    <w:rsid w:val="000B0DD5"/>
    <w:rsid w:val="00111299"/>
    <w:rsid w:val="00127224"/>
    <w:rsid w:val="00130DF5"/>
    <w:rsid w:val="00135559"/>
    <w:rsid w:val="00166BC9"/>
    <w:rsid w:val="0017524B"/>
    <w:rsid w:val="001964C1"/>
    <w:rsid w:val="001C0DC4"/>
    <w:rsid w:val="001D3DF1"/>
    <w:rsid w:val="00225946"/>
    <w:rsid w:val="00236523"/>
    <w:rsid w:val="002573E2"/>
    <w:rsid w:val="002B154B"/>
    <w:rsid w:val="002C149D"/>
    <w:rsid w:val="002E10CD"/>
    <w:rsid w:val="00372286"/>
    <w:rsid w:val="003A3CA6"/>
    <w:rsid w:val="003B7177"/>
    <w:rsid w:val="003D0304"/>
    <w:rsid w:val="003D6AE0"/>
    <w:rsid w:val="003E15EA"/>
    <w:rsid w:val="003E274C"/>
    <w:rsid w:val="004220BE"/>
    <w:rsid w:val="004533DB"/>
    <w:rsid w:val="00470D6E"/>
    <w:rsid w:val="004722DD"/>
    <w:rsid w:val="004B6653"/>
    <w:rsid w:val="004F6DC2"/>
    <w:rsid w:val="00506D63"/>
    <w:rsid w:val="00512866"/>
    <w:rsid w:val="00567B05"/>
    <w:rsid w:val="005747F4"/>
    <w:rsid w:val="0059006A"/>
    <w:rsid w:val="005E2F4A"/>
    <w:rsid w:val="00600139"/>
    <w:rsid w:val="00603089"/>
    <w:rsid w:val="00636B86"/>
    <w:rsid w:val="006371A8"/>
    <w:rsid w:val="006500DC"/>
    <w:rsid w:val="00651EC7"/>
    <w:rsid w:val="00680010"/>
    <w:rsid w:val="00683A3B"/>
    <w:rsid w:val="006B604E"/>
    <w:rsid w:val="006C1A6A"/>
    <w:rsid w:val="006C321D"/>
    <w:rsid w:val="006C54CB"/>
    <w:rsid w:val="00713D4A"/>
    <w:rsid w:val="00746C20"/>
    <w:rsid w:val="00775CDA"/>
    <w:rsid w:val="00793C3E"/>
    <w:rsid w:val="007B77DA"/>
    <w:rsid w:val="007B7FE2"/>
    <w:rsid w:val="007C7D1F"/>
    <w:rsid w:val="00811711"/>
    <w:rsid w:val="008673F0"/>
    <w:rsid w:val="0088212A"/>
    <w:rsid w:val="008E0A1A"/>
    <w:rsid w:val="00921B55"/>
    <w:rsid w:val="0092490F"/>
    <w:rsid w:val="00931529"/>
    <w:rsid w:val="0093537C"/>
    <w:rsid w:val="009417C3"/>
    <w:rsid w:val="00954BCB"/>
    <w:rsid w:val="00964CD6"/>
    <w:rsid w:val="00966C89"/>
    <w:rsid w:val="0097736B"/>
    <w:rsid w:val="009823E3"/>
    <w:rsid w:val="00990332"/>
    <w:rsid w:val="00992405"/>
    <w:rsid w:val="009A1E5A"/>
    <w:rsid w:val="009D08AD"/>
    <w:rsid w:val="00A0357F"/>
    <w:rsid w:val="00A26D51"/>
    <w:rsid w:val="00A66F0E"/>
    <w:rsid w:val="00AA1A47"/>
    <w:rsid w:val="00AA42A9"/>
    <w:rsid w:val="00AA67EE"/>
    <w:rsid w:val="00AD0066"/>
    <w:rsid w:val="00AD3725"/>
    <w:rsid w:val="00AE1E4B"/>
    <w:rsid w:val="00AE3D2E"/>
    <w:rsid w:val="00AE7439"/>
    <w:rsid w:val="00B1074B"/>
    <w:rsid w:val="00B21285"/>
    <w:rsid w:val="00B33A1C"/>
    <w:rsid w:val="00B413BD"/>
    <w:rsid w:val="00B617FD"/>
    <w:rsid w:val="00B660E4"/>
    <w:rsid w:val="00B67BE8"/>
    <w:rsid w:val="00B72545"/>
    <w:rsid w:val="00BF049D"/>
    <w:rsid w:val="00BF2E95"/>
    <w:rsid w:val="00C15E22"/>
    <w:rsid w:val="00C358FE"/>
    <w:rsid w:val="00CC0D11"/>
    <w:rsid w:val="00CE38E0"/>
    <w:rsid w:val="00D401A4"/>
    <w:rsid w:val="00D43932"/>
    <w:rsid w:val="00D907BB"/>
    <w:rsid w:val="00D97340"/>
    <w:rsid w:val="00E10480"/>
    <w:rsid w:val="00E16207"/>
    <w:rsid w:val="00E23395"/>
    <w:rsid w:val="00E32021"/>
    <w:rsid w:val="00E700FA"/>
    <w:rsid w:val="00E82620"/>
    <w:rsid w:val="00EC5557"/>
    <w:rsid w:val="00EE7147"/>
    <w:rsid w:val="00EF6682"/>
    <w:rsid w:val="00F568F8"/>
    <w:rsid w:val="00F82648"/>
    <w:rsid w:val="00FB079A"/>
    <w:rsid w:val="00FB5606"/>
    <w:rsid w:val="00FC479B"/>
    <w:rsid w:val="00FC4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A47"/>
  </w:style>
  <w:style w:type="paragraph" w:styleId="1">
    <w:name w:val="heading 1"/>
    <w:basedOn w:val="a"/>
    <w:link w:val="10"/>
    <w:uiPriority w:val="9"/>
    <w:qFormat/>
    <w:rsid w:val="002573E2"/>
    <w:pPr>
      <w:spacing w:after="0" w:line="360" w:lineRule="auto"/>
      <w:ind w:firstLine="709"/>
      <w:jc w:val="center"/>
      <w:outlineLvl w:val="0"/>
    </w:pPr>
    <w:rPr>
      <w:rFonts w:ascii="Times New Roman" w:eastAsia="Calibri" w:hAnsi="Times New Roman" w:cs="Times New Roman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5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3E2"/>
    <w:rPr>
      <w:rFonts w:ascii="Times New Roman" w:eastAsia="Calibri" w:hAnsi="Times New Roman" w:cs="Times New Roman"/>
      <w:b/>
      <w:sz w:val="28"/>
    </w:rPr>
  </w:style>
  <w:style w:type="paragraph" w:styleId="a3">
    <w:name w:val="Normal (Web)"/>
    <w:basedOn w:val="a"/>
    <w:uiPriority w:val="99"/>
    <w:unhideWhenUsed/>
    <w:rsid w:val="0099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qFormat/>
    <w:rsid w:val="0099033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5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54CB"/>
  </w:style>
  <w:style w:type="paragraph" w:styleId="a7">
    <w:name w:val="footer"/>
    <w:basedOn w:val="a"/>
    <w:link w:val="a8"/>
    <w:uiPriority w:val="99"/>
    <w:unhideWhenUsed/>
    <w:rsid w:val="006C5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54CB"/>
  </w:style>
  <w:style w:type="character" w:customStyle="1" w:styleId="20">
    <w:name w:val="Заголовок 2 Знак"/>
    <w:basedOn w:val="a0"/>
    <w:link w:val="2"/>
    <w:uiPriority w:val="9"/>
    <w:rsid w:val="006C5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Strong"/>
    <w:basedOn w:val="a0"/>
    <w:uiPriority w:val="22"/>
    <w:qFormat/>
    <w:rsid w:val="006C54CB"/>
    <w:rPr>
      <w:b/>
      <w:bCs/>
    </w:rPr>
  </w:style>
  <w:style w:type="character" w:styleId="aa">
    <w:name w:val="Emphasis"/>
    <w:basedOn w:val="a0"/>
    <w:uiPriority w:val="20"/>
    <w:qFormat/>
    <w:rsid w:val="006C54CB"/>
    <w:rPr>
      <w:i/>
      <w:iCs/>
    </w:rPr>
  </w:style>
  <w:style w:type="character" w:styleId="ab">
    <w:name w:val="Hyperlink"/>
    <w:basedOn w:val="a0"/>
    <w:uiPriority w:val="99"/>
    <w:unhideWhenUsed/>
    <w:rsid w:val="00992405"/>
    <w:rPr>
      <w:color w:val="0000FF"/>
      <w:u w:val="single"/>
    </w:rPr>
  </w:style>
  <w:style w:type="paragraph" w:customStyle="1" w:styleId="Default">
    <w:name w:val="Default"/>
    <w:rsid w:val="00B61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F568F8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568F8"/>
    <w:pPr>
      <w:spacing w:after="100"/>
    </w:pPr>
  </w:style>
  <w:style w:type="paragraph" w:styleId="ad">
    <w:name w:val="Balloon Text"/>
    <w:basedOn w:val="a"/>
    <w:link w:val="ae"/>
    <w:uiPriority w:val="99"/>
    <w:semiHidden/>
    <w:unhideWhenUsed/>
    <w:rsid w:val="00F56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68F8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F568F8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568F8"/>
    <w:pPr>
      <w:spacing w:after="100"/>
      <w:ind w:left="440"/>
    </w:pPr>
    <w:rPr>
      <w:rFonts w:eastAsiaTheme="minorEastAsia"/>
      <w:lang w:eastAsia="ru-RU"/>
    </w:rPr>
  </w:style>
  <w:style w:type="character" w:customStyle="1" w:styleId="22">
    <w:name w:val="Основной текст (2)"/>
    <w:rsid w:val="00AD0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73E2"/>
    <w:pPr>
      <w:spacing w:after="0" w:line="360" w:lineRule="auto"/>
      <w:ind w:firstLine="709"/>
      <w:jc w:val="center"/>
      <w:outlineLvl w:val="0"/>
    </w:pPr>
    <w:rPr>
      <w:rFonts w:ascii="Times New Roman" w:eastAsia="Calibri" w:hAnsi="Times New Roman" w:cs="Times New Roman"/>
      <w:b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3E2"/>
    <w:rPr>
      <w:rFonts w:ascii="Times New Roman" w:eastAsia="Calibri" w:hAnsi="Times New Roman" w:cs="Times New Roman"/>
      <w:b/>
      <w:sz w:val="28"/>
    </w:rPr>
  </w:style>
  <w:style w:type="paragraph" w:styleId="a3">
    <w:name w:val="Normal (Web)"/>
    <w:basedOn w:val="a"/>
    <w:uiPriority w:val="99"/>
    <w:unhideWhenUsed/>
    <w:rsid w:val="0099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9033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5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54CB"/>
  </w:style>
  <w:style w:type="paragraph" w:styleId="a7">
    <w:name w:val="footer"/>
    <w:basedOn w:val="a"/>
    <w:link w:val="a8"/>
    <w:uiPriority w:val="99"/>
    <w:unhideWhenUsed/>
    <w:rsid w:val="006C5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54CB"/>
  </w:style>
  <w:style w:type="character" w:customStyle="1" w:styleId="20">
    <w:name w:val="Заголовок 2 Знак"/>
    <w:basedOn w:val="a0"/>
    <w:link w:val="2"/>
    <w:uiPriority w:val="9"/>
    <w:semiHidden/>
    <w:rsid w:val="006C5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Strong"/>
    <w:basedOn w:val="a0"/>
    <w:uiPriority w:val="22"/>
    <w:qFormat/>
    <w:rsid w:val="006C54CB"/>
    <w:rPr>
      <w:b/>
      <w:bCs/>
    </w:rPr>
  </w:style>
  <w:style w:type="character" w:styleId="aa">
    <w:name w:val="Emphasis"/>
    <w:basedOn w:val="a0"/>
    <w:uiPriority w:val="20"/>
    <w:qFormat/>
    <w:rsid w:val="006C54CB"/>
    <w:rPr>
      <w:i/>
      <w:iCs/>
    </w:rPr>
  </w:style>
  <w:style w:type="character" w:styleId="ab">
    <w:name w:val="Hyperlink"/>
    <w:basedOn w:val="a0"/>
    <w:uiPriority w:val="99"/>
    <w:unhideWhenUsed/>
    <w:rsid w:val="009924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ektsii.org/6-16255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tudme.org/41881/sotsiologiya/metodika_prepodavaniya_sotsiologii_kak_nauchnaya_distsiplin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gendocs.ru/v28764/&#1084;&#1077;&#1090;&#1086;&#1076;&#1080;&#1082;&#1072;_&#1087;&#1088;&#1077;&#1087;&#1086;&#1076;&#1072;&#1074;&#1072;&#1085;&#1080;&#1103;_&#1087;&#1089;&#1080;&#1093;&#1086;&#1083;&#1086;&#1075;&#1080;&#1080;_&#1082;&#1086;&#1085;&#1089;&#1087;&#1077;&#1082;&#1090;_&#1083;&#1077;&#1082;&#1094;&#1080;&#1081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chebnik.biz/book/133-metodika-prepodavaniya-informatiki/41-61-formy-i-metody-obucheniya-informatik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udfiles.net/preview/965899/page:2/" TargetMode="External"/><Relationship Id="rId10" Type="http://schemas.openxmlformats.org/officeDocument/2006/relationships/hyperlink" Target="http://school-collection.edu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abirint.ru/books/409255/" TargetMode="External"/><Relationship Id="rId14" Type="http://schemas.openxmlformats.org/officeDocument/2006/relationships/hyperlink" Target="http://hosting.vspu.ac.ru/~mvv/mpi/mpi_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87EF9-1670-4EF2-8F7C-F75188A4C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27</Pages>
  <Words>5867</Words>
  <Characters>33443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Салие</dc:creator>
  <cp:keywords/>
  <dc:description/>
  <cp:lastModifiedBy>Салие</cp:lastModifiedBy>
  <cp:revision>26</cp:revision>
  <cp:lastPrinted>2017-11-26T21:40:00Z</cp:lastPrinted>
  <dcterms:created xsi:type="dcterms:W3CDTF">2017-10-04T18:00:00Z</dcterms:created>
  <dcterms:modified xsi:type="dcterms:W3CDTF">2017-11-27T16:49:00Z</dcterms:modified>
</cp:coreProperties>
</file>