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50E" w:rsidRDefault="00D5550E" w:rsidP="00D5550E">
      <w:pPr>
        <w:spacing w:after="0" w:line="360" w:lineRule="auto"/>
        <w:rPr>
          <w:rFonts w:ascii="Times New Roman" w:hAnsi="Times New Roman" w:cs="Times New Roman"/>
          <w:b/>
          <w:sz w:val="28"/>
          <w:szCs w:val="28"/>
        </w:rPr>
      </w:pPr>
      <w:r>
        <w:rPr>
          <w:noProof/>
          <w:lang w:eastAsia="ru-RU"/>
        </w:rPr>
        <w:drawing>
          <wp:inline distT="0" distB="0" distL="0" distR="0" wp14:anchorId="0534B244" wp14:editId="51A77B99">
            <wp:extent cx="594360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673" t="15870" r="25000" b="47098"/>
                    <a:stretch/>
                  </pic:blipFill>
                  <pic:spPr bwMode="auto">
                    <a:xfrm>
                      <a:off x="0" y="0"/>
                      <a:ext cx="5940870" cy="2218306"/>
                    </a:xfrm>
                    <a:prstGeom prst="rect">
                      <a:avLst/>
                    </a:prstGeom>
                    <a:ln>
                      <a:noFill/>
                    </a:ln>
                    <a:extLst>
                      <a:ext uri="{53640926-AAD7-44D8-BBD7-CCE9431645EC}">
                        <a14:shadowObscured xmlns:a14="http://schemas.microsoft.com/office/drawing/2010/main"/>
                      </a:ext>
                    </a:extLst>
                  </pic:spPr>
                </pic:pic>
              </a:graphicData>
            </a:graphic>
          </wp:inline>
        </w:drawing>
      </w:r>
    </w:p>
    <w:p w:rsidR="006B4401" w:rsidRDefault="006B4401" w:rsidP="00D5550E">
      <w:pPr>
        <w:spacing w:after="0" w:line="360" w:lineRule="auto"/>
        <w:ind w:firstLine="709"/>
        <w:rPr>
          <w:rFonts w:ascii="Times New Roman" w:hAnsi="Times New Roman" w:cs="Times New Roman"/>
          <w:sz w:val="28"/>
          <w:szCs w:val="28"/>
        </w:rPr>
      </w:pPr>
      <w:r>
        <w:rPr>
          <w:rFonts w:ascii="Times New Roman" w:hAnsi="Times New Roman" w:cs="Times New Roman"/>
          <w:b/>
          <w:sz w:val="28"/>
          <w:szCs w:val="28"/>
        </w:rPr>
        <w:t>Постановка проблемы.</w:t>
      </w:r>
      <w:r>
        <w:rPr>
          <w:rFonts w:ascii="Times New Roman" w:hAnsi="Times New Roman" w:cs="Times New Roman"/>
          <w:sz w:val="28"/>
          <w:szCs w:val="28"/>
        </w:rPr>
        <w:t xml:space="preserve"> </w:t>
      </w:r>
      <w:r w:rsidR="00131F1B">
        <w:rPr>
          <w:rFonts w:ascii="Times New Roman" w:hAnsi="Times New Roman" w:cs="Times New Roman"/>
          <w:sz w:val="28"/>
          <w:szCs w:val="28"/>
        </w:rPr>
        <w:t xml:space="preserve">Методы обучения </w:t>
      </w:r>
      <w:proofErr w:type="gramStart"/>
      <w:r w:rsidR="00131F1B">
        <w:rPr>
          <w:rFonts w:ascii="Times New Roman" w:hAnsi="Times New Roman" w:cs="Times New Roman"/>
          <w:sz w:val="28"/>
          <w:szCs w:val="28"/>
        </w:rPr>
        <w:t>занимают важную роль</w:t>
      </w:r>
      <w:proofErr w:type="gramEnd"/>
      <w:r w:rsidR="00131F1B">
        <w:rPr>
          <w:rFonts w:ascii="Times New Roman" w:hAnsi="Times New Roman" w:cs="Times New Roman"/>
          <w:sz w:val="28"/>
          <w:szCs w:val="28"/>
        </w:rPr>
        <w:t xml:space="preserve"> в процессе преподавания информатики, поэтому существует необходимость </w:t>
      </w:r>
      <w:r w:rsidR="00A13691">
        <w:rPr>
          <w:rFonts w:ascii="Times New Roman" w:hAnsi="Times New Roman" w:cs="Times New Roman"/>
          <w:sz w:val="28"/>
          <w:szCs w:val="28"/>
        </w:rPr>
        <w:t xml:space="preserve">в </w:t>
      </w:r>
      <w:bookmarkStart w:id="0" w:name="_GoBack"/>
      <w:bookmarkEnd w:id="0"/>
      <w:r w:rsidR="00A13691">
        <w:rPr>
          <w:rFonts w:ascii="Times New Roman" w:hAnsi="Times New Roman" w:cs="Times New Roman"/>
          <w:sz w:val="28"/>
          <w:szCs w:val="28"/>
        </w:rPr>
        <w:t>их рассмотрении. Для хорошего и правильного предоставления материала учащимся необходимо использовать несколько различных методов обучения. Это помогает лучше усваивать материал и привлекает внимание и интерес учащихся.</w:t>
      </w:r>
    </w:p>
    <w:p w:rsidR="006B4401" w:rsidRPr="00E80934" w:rsidRDefault="006B4401" w:rsidP="006B4401">
      <w:pPr>
        <w:pStyle w:val="a3"/>
        <w:spacing w:before="0" w:beforeAutospacing="0" w:after="0" w:afterAutospacing="0" w:line="360" w:lineRule="auto"/>
        <w:ind w:firstLine="709"/>
        <w:rPr>
          <w:sz w:val="28"/>
          <w:szCs w:val="20"/>
        </w:rPr>
      </w:pPr>
      <w:r>
        <w:rPr>
          <w:b/>
          <w:sz w:val="28"/>
          <w:szCs w:val="28"/>
        </w:rPr>
        <w:t>Цель статьи –</w:t>
      </w:r>
      <w:r>
        <w:rPr>
          <w:sz w:val="28"/>
          <w:szCs w:val="28"/>
        </w:rPr>
        <w:t xml:space="preserve"> </w:t>
      </w:r>
      <w:r w:rsidR="00A13691">
        <w:rPr>
          <w:sz w:val="28"/>
          <w:szCs w:val="28"/>
        </w:rPr>
        <w:t>рассмотрение различных методов обучения и их использование на практике.</w:t>
      </w:r>
    </w:p>
    <w:p w:rsidR="00131F1B" w:rsidRPr="000417C7" w:rsidRDefault="006B4401" w:rsidP="00131F1B">
      <w:pPr>
        <w:spacing w:after="0" w:line="360" w:lineRule="auto"/>
        <w:ind w:firstLine="709"/>
        <w:jc w:val="both"/>
        <w:rPr>
          <w:rFonts w:ascii="Times New Roman" w:hAnsi="Times New Roman" w:cs="Times New Roman"/>
          <w:sz w:val="28"/>
          <w:szCs w:val="28"/>
        </w:rPr>
      </w:pPr>
      <w:r w:rsidRPr="00E80934">
        <w:rPr>
          <w:rFonts w:ascii="Times New Roman" w:hAnsi="Times New Roman" w:cs="Times New Roman"/>
          <w:b/>
          <w:sz w:val="28"/>
          <w:szCs w:val="28"/>
        </w:rPr>
        <w:t xml:space="preserve">Изложение основного материала. </w:t>
      </w:r>
      <w:r w:rsidR="00131F1B" w:rsidRPr="000417C7">
        <w:rPr>
          <w:rFonts w:ascii="Times New Roman" w:hAnsi="Times New Roman" w:cs="Times New Roman"/>
          <w:sz w:val="28"/>
          <w:szCs w:val="28"/>
        </w:rPr>
        <w:t>Метод</w:t>
      </w:r>
      <w:r w:rsidR="00A13691">
        <w:rPr>
          <w:rFonts w:ascii="Times New Roman" w:hAnsi="Times New Roman" w:cs="Times New Roman"/>
          <w:sz w:val="28"/>
          <w:szCs w:val="28"/>
        </w:rPr>
        <w:t xml:space="preserve"> </w:t>
      </w:r>
      <w:r w:rsidR="00131F1B" w:rsidRPr="000417C7">
        <w:rPr>
          <w:rFonts w:ascii="Times New Roman" w:hAnsi="Times New Roman" w:cs="Times New Roman"/>
          <w:sz w:val="28"/>
          <w:szCs w:val="28"/>
        </w:rPr>
        <w:t>– это прием, способ достижения цели, определенным образом упорядоченная деятельность,</w:t>
      </w:r>
      <w:r w:rsidR="00131F1B">
        <w:rPr>
          <w:rFonts w:ascii="Times New Roman" w:hAnsi="Times New Roman" w:cs="Times New Roman"/>
          <w:sz w:val="28"/>
          <w:szCs w:val="28"/>
        </w:rPr>
        <w:t xml:space="preserve"> совокупность приёмов или операций практического или теоретического освоения действительности, подчинённых решению конкретной задачи</w:t>
      </w:r>
      <w:r w:rsidR="00A13691">
        <w:rPr>
          <w:rFonts w:ascii="Times New Roman" w:hAnsi="Times New Roman" w:cs="Times New Roman"/>
          <w:sz w:val="28"/>
          <w:szCs w:val="28"/>
        </w:rPr>
        <w:t xml:space="preserve"> </w:t>
      </w:r>
      <w:r w:rsidR="00A13691" w:rsidRPr="000417C7">
        <w:rPr>
          <w:rFonts w:ascii="Times New Roman" w:hAnsi="Times New Roman" w:cs="Times New Roman"/>
          <w:sz w:val="28"/>
          <w:szCs w:val="28"/>
        </w:rPr>
        <w:t>[</w:t>
      </w:r>
      <w:r w:rsidR="00A13691">
        <w:rPr>
          <w:rFonts w:ascii="Times New Roman" w:hAnsi="Times New Roman" w:cs="Times New Roman"/>
          <w:sz w:val="28"/>
          <w:szCs w:val="28"/>
        </w:rPr>
        <w:t>1</w:t>
      </w:r>
      <w:r w:rsidR="00A13691" w:rsidRPr="000417C7">
        <w:rPr>
          <w:rFonts w:ascii="Times New Roman" w:hAnsi="Times New Roman" w:cs="Times New Roman"/>
          <w:sz w:val="28"/>
          <w:szCs w:val="28"/>
        </w:rPr>
        <w:t>]</w:t>
      </w:r>
      <w:r w:rsidR="00131F1B" w:rsidRPr="000417C7">
        <w:rPr>
          <w:rFonts w:ascii="Times New Roman" w:hAnsi="Times New Roman" w:cs="Times New Roman"/>
          <w:sz w:val="28"/>
          <w:szCs w:val="28"/>
        </w:rPr>
        <w:t>.</w:t>
      </w:r>
    </w:p>
    <w:p w:rsidR="00131F1B" w:rsidRDefault="00131F1B" w:rsidP="00131F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Методом</w:t>
      </w:r>
      <w:r w:rsidRPr="000417C7">
        <w:rPr>
          <w:rFonts w:ascii="Times New Roman" w:hAnsi="Times New Roman" w:cs="Times New Roman"/>
          <w:sz w:val="28"/>
          <w:szCs w:val="28"/>
        </w:rPr>
        <w:t xml:space="preserve"> обучения в педагогической науке</w:t>
      </w:r>
      <w:r>
        <w:rPr>
          <w:rFonts w:ascii="Times New Roman" w:hAnsi="Times New Roman" w:cs="Times New Roman"/>
          <w:sz w:val="28"/>
          <w:szCs w:val="28"/>
        </w:rPr>
        <w:t xml:space="preserve"> называют путь, по которому учитель «ведет» учащегося от незнания к знанию.</w:t>
      </w:r>
      <w:r w:rsidRPr="000417C7">
        <w:rPr>
          <w:rFonts w:ascii="Times New Roman" w:hAnsi="Times New Roman" w:cs="Times New Roman"/>
          <w:sz w:val="28"/>
          <w:szCs w:val="28"/>
        </w:rPr>
        <w:t xml:space="preserve"> Отсюда дадим определение понятию метод обучения. </w:t>
      </w:r>
      <w:r w:rsidRPr="000417C7">
        <w:rPr>
          <w:rFonts w:ascii="Times New Roman" w:hAnsi="Times New Roman" w:cs="Times New Roman"/>
          <w:bCs/>
          <w:sz w:val="28"/>
          <w:szCs w:val="28"/>
        </w:rPr>
        <w:t>Метод обучения</w:t>
      </w:r>
      <w:r w:rsidRPr="00D6517F">
        <w:rPr>
          <w:rFonts w:ascii="Times New Roman" w:hAnsi="Times New Roman" w:cs="Times New Roman"/>
          <w:bCs/>
          <w:sz w:val="28"/>
          <w:szCs w:val="28"/>
        </w:rPr>
        <w:t xml:space="preserve"> </w:t>
      </w:r>
      <w:r w:rsidRPr="000417C7">
        <w:rPr>
          <w:rFonts w:ascii="Times New Roman" w:hAnsi="Times New Roman" w:cs="Times New Roman"/>
          <w:sz w:val="28"/>
          <w:szCs w:val="28"/>
        </w:rPr>
        <w:t>– это процесс взаимодействия педагога и учащегося, направленный на достижение поставленной цели обучения</w:t>
      </w:r>
      <w:r w:rsidRPr="00D6517F">
        <w:rPr>
          <w:rFonts w:ascii="Times New Roman" w:hAnsi="Times New Roman" w:cs="Times New Roman"/>
          <w:sz w:val="28"/>
          <w:szCs w:val="28"/>
        </w:rPr>
        <w:t xml:space="preserve"> </w:t>
      </w:r>
      <w:r w:rsidRPr="000417C7">
        <w:rPr>
          <w:rFonts w:ascii="Times New Roman" w:hAnsi="Times New Roman" w:cs="Times New Roman"/>
          <w:sz w:val="28"/>
          <w:szCs w:val="28"/>
        </w:rPr>
        <w:t>[</w:t>
      </w:r>
      <w:r w:rsidR="00A13691">
        <w:rPr>
          <w:rFonts w:ascii="Times New Roman" w:hAnsi="Times New Roman" w:cs="Times New Roman"/>
          <w:sz w:val="28"/>
          <w:szCs w:val="28"/>
        </w:rPr>
        <w:t>2</w:t>
      </w:r>
      <w:r w:rsidRPr="000417C7">
        <w:rPr>
          <w:rFonts w:ascii="Times New Roman" w:hAnsi="Times New Roman" w:cs="Times New Roman"/>
          <w:sz w:val="28"/>
          <w:szCs w:val="28"/>
        </w:rPr>
        <w:t xml:space="preserve">]. </w:t>
      </w:r>
    </w:p>
    <w:p w:rsidR="00131F1B" w:rsidRDefault="00131F1B" w:rsidP="00131F1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Существует следующая классификация методов обучения</w:t>
      </w:r>
      <w:r w:rsidRPr="00D6517F">
        <w:rPr>
          <w:rFonts w:ascii="Times New Roman" w:hAnsi="Times New Roman" w:cs="Times New Roman"/>
          <w:sz w:val="28"/>
          <w:szCs w:val="28"/>
        </w:rPr>
        <w:t xml:space="preserve"> </w:t>
      </w:r>
      <w:r w:rsidRPr="000417C7">
        <w:rPr>
          <w:rFonts w:ascii="Times New Roman" w:hAnsi="Times New Roman" w:cs="Times New Roman"/>
          <w:sz w:val="28"/>
          <w:szCs w:val="28"/>
        </w:rPr>
        <w:t>[</w:t>
      </w:r>
      <w:r w:rsidR="00A13691">
        <w:rPr>
          <w:rFonts w:ascii="Times New Roman" w:hAnsi="Times New Roman" w:cs="Times New Roman"/>
          <w:sz w:val="28"/>
          <w:szCs w:val="28"/>
        </w:rPr>
        <w:t>3</w:t>
      </w:r>
      <w:r w:rsidRPr="000417C7">
        <w:rPr>
          <w:rFonts w:ascii="Times New Roman" w:hAnsi="Times New Roman" w:cs="Times New Roman"/>
          <w:sz w:val="28"/>
          <w:szCs w:val="28"/>
        </w:rPr>
        <w:t>]</w:t>
      </w:r>
      <w:r w:rsidRPr="00D43932">
        <w:rPr>
          <w:rFonts w:ascii="Times New Roman" w:hAnsi="Times New Roman" w:cs="Times New Roman"/>
          <w:sz w:val="28"/>
          <w:szCs w:val="28"/>
        </w:rPr>
        <w:t>:</w:t>
      </w:r>
    </w:p>
    <w:p w:rsidR="00131F1B" w:rsidRPr="00D43932" w:rsidRDefault="00131F1B" w:rsidP="00131F1B">
      <w:pPr>
        <w:pStyle w:val="a5"/>
        <w:numPr>
          <w:ilvl w:val="0"/>
          <w:numId w:val="4"/>
        </w:numPr>
        <w:spacing w:after="0" w:line="360" w:lineRule="auto"/>
        <w:ind w:left="1037" w:hanging="357"/>
        <w:jc w:val="both"/>
        <w:rPr>
          <w:rFonts w:ascii="Times New Roman" w:hAnsi="Times New Roman" w:cs="Times New Roman"/>
          <w:sz w:val="28"/>
          <w:szCs w:val="28"/>
        </w:rPr>
      </w:pPr>
      <w:r w:rsidRPr="00D43932">
        <w:rPr>
          <w:rFonts w:ascii="Times New Roman" w:hAnsi="Times New Roman" w:cs="Times New Roman"/>
          <w:sz w:val="28"/>
          <w:szCs w:val="28"/>
        </w:rPr>
        <w:t>По источник</w:t>
      </w:r>
      <w:r>
        <w:rPr>
          <w:rFonts w:ascii="Times New Roman" w:hAnsi="Times New Roman" w:cs="Times New Roman"/>
          <w:sz w:val="28"/>
          <w:szCs w:val="28"/>
        </w:rPr>
        <w:t>а</w:t>
      </w:r>
      <w:r w:rsidRPr="00D43932">
        <w:rPr>
          <w:rFonts w:ascii="Times New Roman" w:hAnsi="Times New Roman" w:cs="Times New Roman"/>
          <w:sz w:val="28"/>
          <w:szCs w:val="28"/>
        </w:rPr>
        <w:t>м передачи и характеру восприятия информации</w:t>
      </w:r>
      <w:r>
        <w:rPr>
          <w:rFonts w:ascii="Times New Roman" w:hAnsi="Times New Roman" w:cs="Times New Roman"/>
          <w:sz w:val="28"/>
          <w:szCs w:val="28"/>
        </w:rPr>
        <w:t xml:space="preserve"> (система традиционных методов)</w:t>
      </w:r>
      <w:r w:rsidRPr="00D43932">
        <w:rPr>
          <w:rFonts w:ascii="Times New Roman" w:hAnsi="Times New Roman" w:cs="Times New Roman"/>
          <w:sz w:val="28"/>
          <w:szCs w:val="28"/>
        </w:rPr>
        <w:t>:</w:t>
      </w:r>
    </w:p>
    <w:p w:rsidR="00131F1B" w:rsidRDefault="00131F1B" w:rsidP="00131F1B">
      <w:pPr>
        <w:pStyle w:val="a5"/>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Словесные методы;</w:t>
      </w:r>
    </w:p>
    <w:p w:rsidR="00131F1B" w:rsidRDefault="00131F1B" w:rsidP="00131F1B">
      <w:pPr>
        <w:pStyle w:val="a5"/>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t>Наглядные методы;</w:t>
      </w:r>
    </w:p>
    <w:p w:rsidR="00131F1B" w:rsidRDefault="00131F1B" w:rsidP="00131F1B">
      <w:pPr>
        <w:pStyle w:val="a5"/>
        <w:numPr>
          <w:ilvl w:val="0"/>
          <w:numId w:val="5"/>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Практические методы.</w:t>
      </w:r>
    </w:p>
    <w:p w:rsidR="00131F1B" w:rsidRDefault="00131F1B" w:rsidP="00131F1B">
      <w:pPr>
        <w:pStyle w:val="a5"/>
        <w:numPr>
          <w:ilvl w:val="0"/>
          <w:numId w:val="4"/>
        </w:numPr>
        <w:spacing w:after="0" w:line="360" w:lineRule="auto"/>
        <w:ind w:left="1037" w:hanging="357"/>
        <w:rPr>
          <w:rFonts w:ascii="Times New Roman" w:hAnsi="Times New Roman" w:cs="Times New Roman"/>
          <w:sz w:val="28"/>
          <w:szCs w:val="28"/>
        </w:rPr>
      </w:pPr>
      <w:r>
        <w:rPr>
          <w:rFonts w:ascii="Times New Roman" w:hAnsi="Times New Roman" w:cs="Times New Roman"/>
          <w:sz w:val="28"/>
          <w:szCs w:val="28"/>
        </w:rPr>
        <w:t>П</w:t>
      </w:r>
      <w:r w:rsidRPr="00D43932">
        <w:rPr>
          <w:rFonts w:ascii="Times New Roman" w:hAnsi="Times New Roman" w:cs="Times New Roman"/>
          <w:sz w:val="28"/>
          <w:szCs w:val="28"/>
        </w:rPr>
        <w:t>о характеру взаимной деятельности учителя и учащихся (система обще-дидактических приемов):</w:t>
      </w:r>
    </w:p>
    <w:p w:rsidR="00131F1B" w:rsidRDefault="00131F1B" w:rsidP="00131F1B">
      <w:pPr>
        <w:pStyle w:val="a5"/>
        <w:numPr>
          <w:ilvl w:val="0"/>
          <w:numId w:val="6"/>
        </w:numPr>
        <w:spacing w:after="0" w:line="360" w:lineRule="auto"/>
        <w:rPr>
          <w:rFonts w:ascii="Times New Roman" w:hAnsi="Times New Roman" w:cs="Times New Roman"/>
          <w:sz w:val="28"/>
          <w:szCs w:val="28"/>
        </w:rPr>
      </w:pPr>
      <w:r w:rsidRPr="00D43932">
        <w:rPr>
          <w:rFonts w:ascii="Times New Roman" w:hAnsi="Times New Roman" w:cs="Times New Roman"/>
          <w:sz w:val="28"/>
          <w:szCs w:val="28"/>
        </w:rPr>
        <w:t>объяснительно-иллюстративный метод;</w:t>
      </w:r>
    </w:p>
    <w:p w:rsidR="00131F1B" w:rsidRDefault="00131F1B" w:rsidP="00131F1B">
      <w:pPr>
        <w:pStyle w:val="a5"/>
        <w:numPr>
          <w:ilvl w:val="0"/>
          <w:numId w:val="6"/>
        </w:numPr>
        <w:spacing w:after="0" w:line="360" w:lineRule="auto"/>
        <w:rPr>
          <w:rFonts w:ascii="Times New Roman" w:hAnsi="Times New Roman" w:cs="Times New Roman"/>
          <w:sz w:val="28"/>
          <w:szCs w:val="28"/>
        </w:rPr>
      </w:pPr>
      <w:r w:rsidRPr="00D43932">
        <w:rPr>
          <w:rFonts w:ascii="Times New Roman" w:hAnsi="Times New Roman" w:cs="Times New Roman"/>
          <w:sz w:val="28"/>
          <w:szCs w:val="28"/>
        </w:rPr>
        <w:t>репродуктивный метод;</w:t>
      </w:r>
    </w:p>
    <w:p w:rsidR="00131F1B" w:rsidRDefault="00131F1B" w:rsidP="00131F1B">
      <w:pPr>
        <w:pStyle w:val="a5"/>
        <w:numPr>
          <w:ilvl w:val="0"/>
          <w:numId w:val="6"/>
        </w:numPr>
        <w:spacing w:after="0" w:line="360" w:lineRule="auto"/>
        <w:rPr>
          <w:rFonts w:ascii="Times New Roman" w:hAnsi="Times New Roman" w:cs="Times New Roman"/>
          <w:sz w:val="28"/>
          <w:szCs w:val="28"/>
        </w:rPr>
      </w:pPr>
      <w:r w:rsidRPr="00D43932">
        <w:rPr>
          <w:rFonts w:ascii="Times New Roman" w:hAnsi="Times New Roman" w:cs="Times New Roman"/>
          <w:sz w:val="28"/>
          <w:szCs w:val="28"/>
        </w:rPr>
        <w:t>метод проблемного изложения;</w:t>
      </w:r>
    </w:p>
    <w:p w:rsidR="00131F1B" w:rsidRPr="00D43932" w:rsidRDefault="00131F1B" w:rsidP="00131F1B">
      <w:pPr>
        <w:pStyle w:val="a5"/>
        <w:numPr>
          <w:ilvl w:val="0"/>
          <w:numId w:val="6"/>
        </w:numPr>
        <w:spacing w:after="0" w:line="360" w:lineRule="auto"/>
        <w:rPr>
          <w:rFonts w:ascii="Times New Roman" w:hAnsi="Times New Roman" w:cs="Times New Roman"/>
          <w:sz w:val="28"/>
          <w:szCs w:val="28"/>
        </w:rPr>
      </w:pPr>
      <w:r w:rsidRPr="00D43932">
        <w:rPr>
          <w:rFonts w:ascii="Times New Roman" w:hAnsi="Times New Roman" w:cs="Times New Roman"/>
          <w:sz w:val="28"/>
          <w:szCs w:val="28"/>
        </w:rPr>
        <w:t>частично-поисковый или эвристический метод.</w:t>
      </w:r>
    </w:p>
    <w:p w:rsidR="00131F1B" w:rsidRDefault="00131F1B" w:rsidP="00131F1B">
      <w:pPr>
        <w:pStyle w:val="a5"/>
        <w:numPr>
          <w:ilvl w:val="0"/>
          <w:numId w:val="4"/>
        </w:numPr>
        <w:spacing w:after="0" w:line="360" w:lineRule="auto"/>
        <w:ind w:left="1037" w:hanging="357"/>
        <w:rPr>
          <w:rFonts w:ascii="Times New Roman" w:hAnsi="Times New Roman" w:cs="Times New Roman"/>
          <w:sz w:val="28"/>
          <w:szCs w:val="28"/>
        </w:rPr>
      </w:pPr>
      <w:r w:rsidRPr="00D43932">
        <w:rPr>
          <w:rFonts w:ascii="Times New Roman" w:hAnsi="Times New Roman" w:cs="Times New Roman"/>
          <w:sz w:val="28"/>
          <w:szCs w:val="28"/>
        </w:rPr>
        <w:t xml:space="preserve">По основным </w:t>
      </w:r>
      <w:r>
        <w:rPr>
          <w:rFonts w:ascii="Times New Roman" w:hAnsi="Times New Roman" w:cs="Times New Roman"/>
          <w:sz w:val="28"/>
          <w:szCs w:val="28"/>
        </w:rPr>
        <w:t>компонентам деятельности учителя</w:t>
      </w:r>
      <w:r w:rsidRPr="00D43932">
        <w:rPr>
          <w:rFonts w:ascii="Times New Roman" w:hAnsi="Times New Roman" w:cs="Times New Roman"/>
          <w:sz w:val="28"/>
          <w:szCs w:val="28"/>
        </w:rPr>
        <w:t>:</w:t>
      </w:r>
    </w:p>
    <w:p w:rsidR="00131F1B" w:rsidRPr="00D43932" w:rsidRDefault="00131F1B" w:rsidP="00131F1B">
      <w:pPr>
        <w:pStyle w:val="a5"/>
        <w:numPr>
          <w:ilvl w:val="0"/>
          <w:numId w:val="7"/>
        </w:numPr>
        <w:spacing w:after="0" w:line="360" w:lineRule="auto"/>
        <w:jc w:val="both"/>
        <w:rPr>
          <w:rFonts w:ascii="Times New Roman" w:hAnsi="Times New Roman" w:cs="Times New Roman"/>
          <w:sz w:val="28"/>
          <w:szCs w:val="28"/>
        </w:rPr>
      </w:pPr>
      <w:proofErr w:type="gramStart"/>
      <w:r w:rsidRPr="00D43932">
        <w:rPr>
          <w:rFonts w:ascii="Times New Roman" w:hAnsi="Times New Roman" w:cs="Times New Roman"/>
          <w:sz w:val="28"/>
          <w:szCs w:val="28"/>
        </w:rPr>
        <w:t>методы организации и осуществления учебной деятельности (словесные, наглядные, практические, репродуктивные и проб</w:t>
      </w:r>
      <w:r w:rsidRPr="00D43932">
        <w:rPr>
          <w:rFonts w:ascii="Times New Roman" w:hAnsi="Times New Roman" w:cs="Times New Roman"/>
          <w:sz w:val="28"/>
          <w:szCs w:val="28"/>
        </w:rPr>
        <w:softHyphen/>
        <w:t>лемные, индуктивные и дедуктивные, самостоятельной работы и работы под руководством преподавателя);</w:t>
      </w:r>
      <w:proofErr w:type="gramEnd"/>
    </w:p>
    <w:p w:rsidR="00131F1B" w:rsidRPr="00D43932" w:rsidRDefault="00131F1B" w:rsidP="00131F1B">
      <w:pPr>
        <w:pStyle w:val="a5"/>
        <w:numPr>
          <w:ilvl w:val="0"/>
          <w:numId w:val="7"/>
        </w:numPr>
        <w:spacing w:after="0" w:line="360" w:lineRule="auto"/>
        <w:jc w:val="both"/>
        <w:rPr>
          <w:rFonts w:ascii="Times New Roman" w:hAnsi="Times New Roman" w:cs="Times New Roman"/>
          <w:sz w:val="28"/>
          <w:szCs w:val="28"/>
        </w:rPr>
      </w:pPr>
      <w:r w:rsidRPr="00D43932">
        <w:rPr>
          <w:rFonts w:ascii="Times New Roman" w:hAnsi="Times New Roman" w:cs="Times New Roman"/>
          <w:sz w:val="28"/>
          <w:szCs w:val="28"/>
        </w:rPr>
        <w:t>методы стимулирования и мотивации учения (методы формирования интереса — познавательные игры, анализ жизненных ситуаций, создание ситуаций успеха; методы формирования долга и ответственности в учении — разъяснение общественной и личностной значимост</w:t>
      </w:r>
      <w:r>
        <w:rPr>
          <w:rFonts w:ascii="Times New Roman" w:hAnsi="Times New Roman" w:cs="Times New Roman"/>
          <w:sz w:val="28"/>
          <w:szCs w:val="28"/>
        </w:rPr>
        <w:t>и учения, предъявление педагоги</w:t>
      </w:r>
      <w:r w:rsidRPr="00D43932">
        <w:rPr>
          <w:rFonts w:ascii="Times New Roman" w:hAnsi="Times New Roman" w:cs="Times New Roman"/>
          <w:sz w:val="28"/>
          <w:szCs w:val="28"/>
        </w:rPr>
        <w:t>ческих требований);</w:t>
      </w:r>
    </w:p>
    <w:p w:rsidR="00131F1B" w:rsidRDefault="00131F1B" w:rsidP="00131F1B">
      <w:pPr>
        <w:pStyle w:val="a5"/>
        <w:numPr>
          <w:ilvl w:val="0"/>
          <w:numId w:val="7"/>
        </w:numPr>
        <w:spacing w:after="0" w:line="360" w:lineRule="auto"/>
        <w:ind w:left="1757" w:hanging="357"/>
        <w:jc w:val="both"/>
        <w:rPr>
          <w:rFonts w:ascii="Times New Roman" w:hAnsi="Times New Roman" w:cs="Times New Roman"/>
          <w:sz w:val="28"/>
          <w:szCs w:val="28"/>
        </w:rPr>
      </w:pPr>
      <w:r w:rsidRPr="00D43932">
        <w:rPr>
          <w:rFonts w:ascii="Times New Roman" w:hAnsi="Times New Roman" w:cs="Times New Roman"/>
          <w:sz w:val="28"/>
          <w:szCs w:val="28"/>
        </w:rPr>
        <w:t>методы контроля и самоконтроля (устный и письменный контроль, лабо</w:t>
      </w:r>
      <w:r>
        <w:rPr>
          <w:rFonts w:ascii="Times New Roman" w:hAnsi="Times New Roman" w:cs="Times New Roman"/>
          <w:sz w:val="28"/>
          <w:szCs w:val="28"/>
        </w:rPr>
        <w:t>раторные и практические работы</w:t>
      </w:r>
      <w:r w:rsidRPr="00D43932">
        <w:rPr>
          <w:rFonts w:ascii="Times New Roman" w:hAnsi="Times New Roman" w:cs="Times New Roman"/>
          <w:sz w:val="28"/>
          <w:szCs w:val="28"/>
        </w:rPr>
        <w:t>, фронтальный и дифференцированный, текущий и итоговый).</w:t>
      </w:r>
    </w:p>
    <w:p w:rsidR="00131F1B" w:rsidRDefault="00131F1B" w:rsidP="00131F1B">
      <w:pPr>
        <w:pStyle w:val="a5"/>
        <w:numPr>
          <w:ilvl w:val="0"/>
          <w:numId w:val="4"/>
        </w:numPr>
        <w:spacing w:after="0" w:line="360" w:lineRule="auto"/>
        <w:ind w:left="1037" w:hanging="357"/>
        <w:jc w:val="both"/>
        <w:rPr>
          <w:rFonts w:ascii="Times New Roman" w:hAnsi="Times New Roman" w:cs="Times New Roman"/>
          <w:sz w:val="28"/>
        </w:rPr>
      </w:pPr>
      <w:r w:rsidRPr="008673F0">
        <w:rPr>
          <w:rFonts w:ascii="Times New Roman" w:hAnsi="Times New Roman" w:cs="Times New Roman"/>
          <w:sz w:val="28"/>
        </w:rPr>
        <w:t>По сочетанию внешнего и внутреннего в деятельности учителя и учащегося:</w:t>
      </w:r>
    </w:p>
    <w:p w:rsidR="00131F1B" w:rsidRPr="00B660E4" w:rsidRDefault="00131F1B" w:rsidP="00131F1B">
      <w:pPr>
        <w:pStyle w:val="a5"/>
        <w:numPr>
          <w:ilvl w:val="0"/>
          <w:numId w:val="8"/>
        </w:numPr>
        <w:spacing w:after="0" w:line="360" w:lineRule="auto"/>
        <w:ind w:left="1757" w:hanging="357"/>
        <w:jc w:val="both"/>
        <w:rPr>
          <w:rFonts w:ascii="Times New Roman" w:hAnsi="Times New Roman" w:cs="Times New Roman"/>
          <w:sz w:val="28"/>
        </w:rPr>
      </w:pPr>
      <w:r>
        <w:rPr>
          <w:rFonts w:ascii="Times New Roman" w:hAnsi="Times New Roman" w:cs="Times New Roman"/>
          <w:sz w:val="28"/>
        </w:rPr>
        <w:t>система мето</w:t>
      </w:r>
      <w:r w:rsidRPr="00B660E4">
        <w:rPr>
          <w:rFonts w:ascii="Times New Roman" w:hAnsi="Times New Roman" w:cs="Times New Roman"/>
          <w:sz w:val="28"/>
        </w:rPr>
        <w:t>дов проблемно-развивающего обучения (</w:t>
      </w:r>
      <w:proofErr w:type="gramStart"/>
      <w:r w:rsidRPr="00B660E4">
        <w:rPr>
          <w:rFonts w:ascii="Times New Roman" w:hAnsi="Times New Roman" w:cs="Times New Roman"/>
          <w:sz w:val="28"/>
        </w:rPr>
        <w:t>монологический</w:t>
      </w:r>
      <w:proofErr w:type="gramEnd"/>
      <w:r w:rsidRPr="00B660E4">
        <w:rPr>
          <w:rFonts w:ascii="Times New Roman" w:hAnsi="Times New Roman" w:cs="Times New Roman"/>
          <w:sz w:val="28"/>
        </w:rPr>
        <w:t>, показательный, диалогический, эвристический, исследовательский, алгоритмический и программированный).</w:t>
      </w:r>
    </w:p>
    <w:p w:rsidR="00131F1B" w:rsidRPr="000417C7" w:rsidRDefault="00131F1B" w:rsidP="00131F1B">
      <w:pPr>
        <w:spacing w:after="0" w:line="360" w:lineRule="auto"/>
        <w:ind w:firstLine="709"/>
        <w:rPr>
          <w:rFonts w:ascii="Times New Roman" w:hAnsi="Times New Roman" w:cs="Times New Roman"/>
          <w:sz w:val="28"/>
          <w:szCs w:val="28"/>
        </w:rPr>
      </w:pPr>
      <w:r w:rsidRPr="000417C7">
        <w:rPr>
          <w:rFonts w:ascii="Times New Roman" w:hAnsi="Times New Roman" w:cs="Times New Roman"/>
          <w:sz w:val="28"/>
          <w:szCs w:val="28"/>
        </w:rPr>
        <w:t>В процессе обучения методы выполняют следующие функции:</w:t>
      </w:r>
    </w:p>
    <w:p w:rsidR="00131F1B" w:rsidRPr="000417C7" w:rsidRDefault="00131F1B" w:rsidP="00131F1B">
      <w:pPr>
        <w:pStyle w:val="a5"/>
        <w:numPr>
          <w:ilvl w:val="0"/>
          <w:numId w:val="3"/>
        </w:numPr>
        <w:spacing w:after="0" w:line="360" w:lineRule="auto"/>
        <w:ind w:left="0" w:firstLine="709"/>
        <w:jc w:val="both"/>
        <w:rPr>
          <w:rFonts w:ascii="Times New Roman" w:hAnsi="Times New Roman" w:cs="Times New Roman"/>
          <w:sz w:val="28"/>
          <w:szCs w:val="28"/>
        </w:rPr>
      </w:pPr>
      <w:r w:rsidRPr="000417C7">
        <w:rPr>
          <w:rFonts w:ascii="Times New Roman" w:hAnsi="Times New Roman" w:cs="Times New Roman"/>
          <w:sz w:val="28"/>
          <w:szCs w:val="28"/>
        </w:rPr>
        <w:t>обучающую</w:t>
      </w:r>
      <w:r w:rsidRPr="000417C7">
        <w:rPr>
          <w:rFonts w:ascii="Times New Roman" w:hAnsi="Times New Roman" w:cs="Times New Roman"/>
          <w:sz w:val="28"/>
          <w:szCs w:val="28"/>
          <w:lang w:val="en-US"/>
        </w:rPr>
        <w:t>;</w:t>
      </w:r>
    </w:p>
    <w:p w:rsidR="00131F1B" w:rsidRPr="000417C7" w:rsidRDefault="00131F1B" w:rsidP="00131F1B">
      <w:pPr>
        <w:pStyle w:val="a5"/>
        <w:numPr>
          <w:ilvl w:val="0"/>
          <w:numId w:val="3"/>
        </w:numPr>
        <w:spacing w:after="0" w:line="360" w:lineRule="auto"/>
        <w:ind w:left="0" w:firstLine="709"/>
        <w:jc w:val="both"/>
        <w:rPr>
          <w:rFonts w:ascii="Times New Roman" w:hAnsi="Times New Roman" w:cs="Times New Roman"/>
          <w:sz w:val="28"/>
          <w:szCs w:val="28"/>
        </w:rPr>
      </w:pPr>
      <w:r w:rsidRPr="000417C7">
        <w:rPr>
          <w:rFonts w:ascii="Times New Roman" w:hAnsi="Times New Roman" w:cs="Times New Roman"/>
          <w:sz w:val="28"/>
          <w:szCs w:val="28"/>
        </w:rPr>
        <w:t>развивающую</w:t>
      </w:r>
      <w:r w:rsidRPr="000417C7">
        <w:rPr>
          <w:rFonts w:ascii="Times New Roman" w:hAnsi="Times New Roman" w:cs="Times New Roman"/>
          <w:sz w:val="28"/>
          <w:szCs w:val="28"/>
          <w:lang w:val="en-US"/>
        </w:rPr>
        <w:t>;</w:t>
      </w:r>
    </w:p>
    <w:p w:rsidR="00131F1B" w:rsidRPr="000417C7" w:rsidRDefault="00131F1B" w:rsidP="00131F1B">
      <w:pPr>
        <w:pStyle w:val="a5"/>
        <w:numPr>
          <w:ilvl w:val="0"/>
          <w:numId w:val="3"/>
        </w:numPr>
        <w:spacing w:after="0" w:line="360" w:lineRule="auto"/>
        <w:ind w:left="0" w:firstLine="709"/>
        <w:jc w:val="both"/>
        <w:rPr>
          <w:rFonts w:ascii="Times New Roman" w:hAnsi="Times New Roman" w:cs="Times New Roman"/>
          <w:sz w:val="28"/>
          <w:szCs w:val="28"/>
        </w:rPr>
      </w:pPr>
      <w:r w:rsidRPr="000417C7">
        <w:rPr>
          <w:rFonts w:ascii="Times New Roman" w:hAnsi="Times New Roman" w:cs="Times New Roman"/>
          <w:sz w:val="28"/>
          <w:szCs w:val="28"/>
        </w:rPr>
        <w:lastRenderedPageBreak/>
        <w:t>воспитывающую</w:t>
      </w:r>
      <w:r w:rsidRPr="000417C7">
        <w:rPr>
          <w:rFonts w:ascii="Times New Roman" w:hAnsi="Times New Roman" w:cs="Times New Roman"/>
          <w:sz w:val="28"/>
          <w:szCs w:val="28"/>
          <w:lang w:val="en-US"/>
        </w:rPr>
        <w:t>;</w:t>
      </w:r>
    </w:p>
    <w:p w:rsidR="00131F1B" w:rsidRPr="000417C7" w:rsidRDefault="00131F1B" w:rsidP="00131F1B">
      <w:pPr>
        <w:pStyle w:val="a5"/>
        <w:numPr>
          <w:ilvl w:val="0"/>
          <w:numId w:val="3"/>
        </w:numPr>
        <w:spacing w:after="0" w:line="360" w:lineRule="auto"/>
        <w:ind w:left="0" w:firstLine="709"/>
        <w:jc w:val="both"/>
        <w:rPr>
          <w:rFonts w:ascii="Times New Roman" w:hAnsi="Times New Roman" w:cs="Times New Roman"/>
          <w:sz w:val="28"/>
          <w:szCs w:val="28"/>
        </w:rPr>
      </w:pPr>
      <w:r w:rsidRPr="000417C7">
        <w:rPr>
          <w:rFonts w:ascii="Times New Roman" w:hAnsi="Times New Roman" w:cs="Times New Roman"/>
          <w:sz w:val="28"/>
          <w:szCs w:val="28"/>
        </w:rPr>
        <w:t>мотивационную</w:t>
      </w:r>
      <w:r w:rsidRPr="000417C7">
        <w:rPr>
          <w:rFonts w:ascii="Times New Roman" w:hAnsi="Times New Roman" w:cs="Times New Roman"/>
          <w:sz w:val="28"/>
          <w:szCs w:val="28"/>
          <w:lang w:val="en-US"/>
        </w:rPr>
        <w:t>;</w:t>
      </w:r>
    </w:p>
    <w:p w:rsidR="00131F1B" w:rsidRDefault="00131F1B" w:rsidP="00131F1B">
      <w:pPr>
        <w:pStyle w:val="a5"/>
        <w:numPr>
          <w:ilvl w:val="0"/>
          <w:numId w:val="3"/>
        </w:numPr>
        <w:spacing w:after="0" w:line="360" w:lineRule="auto"/>
        <w:ind w:left="0" w:firstLine="709"/>
        <w:jc w:val="both"/>
        <w:rPr>
          <w:rFonts w:ascii="Times New Roman" w:hAnsi="Times New Roman" w:cs="Times New Roman"/>
          <w:sz w:val="28"/>
          <w:szCs w:val="28"/>
        </w:rPr>
      </w:pPr>
      <w:r w:rsidRPr="000417C7">
        <w:rPr>
          <w:rFonts w:ascii="Times New Roman" w:hAnsi="Times New Roman" w:cs="Times New Roman"/>
          <w:sz w:val="28"/>
          <w:szCs w:val="28"/>
        </w:rPr>
        <w:t>контрольно-коррекционную</w:t>
      </w:r>
      <w:r w:rsidRPr="000417C7">
        <w:rPr>
          <w:rFonts w:ascii="Times New Roman" w:hAnsi="Times New Roman" w:cs="Times New Roman"/>
          <w:sz w:val="28"/>
          <w:szCs w:val="28"/>
          <w:lang w:val="en-US"/>
        </w:rPr>
        <w:t>.</w:t>
      </w:r>
    </w:p>
    <w:p w:rsidR="00131F1B" w:rsidRDefault="00131F1B" w:rsidP="00131F1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методы обучения:</w:t>
      </w:r>
    </w:p>
    <w:p w:rsidR="00131F1B" w:rsidRPr="00D466B0" w:rsidRDefault="00131F1B" w:rsidP="00131F1B">
      <w:pPr>
        <w:spacing w:after="0" w:line="360" w:lineRule="auto"/>
        <w:ind w:firstLine="709"/>
        <w:jc w:val="both"/>
        <w:rPr>
          <w:rFonts w:ascii="Times New Roman" w:hAnsi="Times New Roman" w:cs="Times New Roman"/>
          <w:sz w:val="28"/>
          <w:szCs w:val="28"/>
        </w:rPr>
      </w:pPr>
      <w:r w:rsidRPr="00D466B0">
        <w:rPr>
          <w:rFonts w:ascii="Times New Roman" w:hAnsi="Times New Roman" w:cs="Times New Roman"/>
          <w:sz w:val="28"/>
          <w:szCs w:val="28"/>
        </w:rPr>
        <w:t>Словесный метод обучения – данный метод предполагает передачу информации посредством слов. Поскольку используя на практике словесный метод обучения, можно за короткий промежуток времени передать большое количество информации, данный метод обладает преимуществами перед другими. Представленный метод обучения включает в себя: рассказ, беседу, дискуссию, лекцию и т.д.</w:t>
      </w:r>
    </w:p>
    <w:p w:rsidR="00131F1B" w:rsidRPr="00D466B0" w:rsidRDefault="00131F1B" w:rsidP="00131F1B">
      <w:pPr>
        <w:spacing w:after="0" w:line="360" w:lineRule="auto"/>
        <w:ind w:firstLine="709"/>
        <w:jc w:val="both"/>
        <w:rPr>
          <w:rFonts w:ascii="Times New Roman" w:hAnsi="Times New Roman" w:cs="Times New Roman"/>
          <w:sz w:val="28"/>
          <w:szCs w:val="28"/>
        </w:rPr>
      </w:pPr>
      <w:r w:rsidRPr="00D466B0">
        <w:rPr>
          <w:rFonts w:ascii="Times New Roman" w:hAnsi="Times New Roman" w:cs="Times New Roman"/>
          <w:sz w:val="28"/>
          <w:szCs w:val="28"/>
        </w:rPr>
        <w:t xml:space="preserve">Практический метод обучения – подразумевает под собой практическую деятельность учащихся, которая может быть представлена </w:t>
      </w:r>
      <w:proofErr w:type="spellStart"/>
      <w:r w:rsidRPr="00D466B0">
        <w:rPr>
          <w:rFonts w:ascii="Times New Roman" w:hAnsi="Times New Roman" w:cs="Times New Roman"/>
          <w:sz w:val="28"/>
          <w:szCs w:val="28"/>
        </w:rPr>
        <w:t>ввиде</w:t>
      </w:r>
      <w:proofErr w:type="spellEnd"/>
      <w:r w:rsidRPr="00D466B0">
        <w:rPr>
          <w:rFonts w:ascii="Times New Roman" w:hAnsi="Times New Roman" w:cs="Times New Roman"/>
          <w:sz w:val="28"/>
          <w:szCs w:val="28"/>
        </w:rPr>
        <w:t>: упражнений, лабораторных, практических работ, дидактических игр и т.д.</w:t>
      </w:r>
    </w:p>
    <w:p w:rsidR="00131F1B" w:rsidRPr="00D466B0" w:rsidRDefault="00131F1B" w:rsidP="00131F1B">
      <w:pPr>
        <w:spacing w:after="0" w:line="360" w:lineRule="auto"/>
        <w:ind w:firstLine="709"/>
        <w:jc w:val="both"/>
        <w:rPr>
          <w:rFonts w:ascii="Times New Roman" w:hAnsi="Times New Roman" w:cs="Times New Roman"/>
          <w:sz w:val="28"/>
          <w:szCs w:val="28"/>
        </w:rPr>
      </w:pPr>
      <w:r w:rsidRPr="00D466B0">
        <w:rPr>
          <w:rFonts w:ascii="Times New Roman" w:hAnsi="Times New Roman" w:cs="Times New Roman"/>
          <w:sz w:val="28"/>
          <w:szCs w:val="28"/>
        </w:rPr>
        <w:t>Эвристический метод обучения – данный метод заключается в постановке учителем какого-либо вопроса и поиска учащимся ответа на него. Таким образом учащиеся развивают мышление, поскольку не получают готовых знаний, а сами активно участвуют в поиске решения поставленной задачи. Эвристический метод необходим для подготовки учащихся к самостоятельному решению поставленной проблемы.</w:t>
      </w:r>
    </w:p>
    <w:p w:rsidR="00131F1B" w:rsidRPr="00D466B0" w:rsidRDefault="00131F1B" w:rsidP="00131F1B">
      <w:pPr>
        <w:spacing w:after="0" w:line="360" w:lineRule="auto"/>
        <w:ind w:firstLine="709"/>
        <w:jc w:val="both"/>
        <w:rPr>
          <w:rFonts w:ascii="Times New Roman" w:hAnsi="Times New Roman" w:cs="Times New Roman"/>
          <w:sz w:val="28"/>
          <w:szCs w:val="28"/>
        </w:rPr>
      </w:pPr>
      <w:r w:rsidRPr="00D466B0">
        <w:rPr>
          <w:rFonts w:ascii="Times New Roman" w:hAnsi="Times New Roman" w:cs="Times New Roman"/>
          <w:sz w:val="28"/>
          <w:szCs w:val="28"/>
        </w:rPr>
        <w:t xml:space="preserve">Проблемный метод обучения – подразумевает разрешение поставленных проблемных ситуаций. Данный метод развивает мыслительные процессы учащихся и побуждает их к активному поиску решения. </w:t>
      </w:r>
    </w:p>
    <w:p w:rsidR="00131F1B" w:rsidRPr="00D466B0" w:rsidRDefault="00131F1B" w:rsidP="00131F1B">
      <w:pPr>
        <w:spacing w:after="0" w:line="360" w:lineRule="auto"/>
        <w:ind w:firstLine="709"/>
        <w:jc w:val="both"/>
        <w:rPr>
          <w:rFonts w:ascii="Times New Roman" w:hAnsi="Times New Roman" w:cs="Times New Roman"/>
          <w:sz w:val="28"/>
          <w:szCs w:val="28"/>
        </w:rPr>
      </w:pPr>
      <w:r w:rsidRPr="00D466B0">
        <w:rPr>
          <w:rFonts w:ascii="Times New Roman" w:hAnsi="Times New Roman" w:cs="Times New Roman"/>
          <w:sz w:val="28"/>
          <w:szCs w:val="28"/>
        </w:rPr>
        <w:t xml:space="preserve">Исследовательский метод обучения – в данном методе учитель формулирует проблему, а учащиеся сами извлекают знания в процессе активного исследования поставленной проблемы. </w:t>
      </w:r>
    </w:p>
    <w:p w:rsidR="006B4401" w:rsidRDefault="00131F1B" w:rsidP="00131F1B">
      <w:pPr>
        <w:spacing w:after="0" w:line="360" w:lineRule="auto"/>
        <w:ind w:firstLine="709"/>
        <w:jc w:val="both"/>
        <w:rPr>
          <w:rFonts w:ascii="Times New Roman" w:hAnsi="Times New Roman" w:cs="Times New Roman"/>
          <w:sz w:val="28"/>
          <w:szCs w:val="28"/>
        </w:rPr>
      </w:pPr>
      <w:r w:rsidRPr="00D466B0">
        <w:rPr>
          <w:rFonts w:ascii="Times New Roman" w:hAnsi="Times New Roman" w:cs="Times New Roman"/>
          <w:sz w:val="28"/>
          <w:szCs w:val="28"/>
        </w:rPr>
        <w:t xml:space="preserve">Синергетический метод обучения – </w:t>
      </w:r>
      <w:r w:rsidRPr="00D466B0">
        <w:rPr>
          <w:rFonts w:ascii="Times New Roman" w:hAnsi="Times New Roman" w:cs="Times New Roman"/>
          <w:sz w:val="28"/>
          <w:szCs w:val="24"/>
        </w:rPr>
        <w:t xml:space="preserve">предполагает, что обучение должно выходить за рамки общепринятой традиционной модели. То есть, тогда, как учитель доносит знания до учащихся, а они, как правило, являются пассивными получателями знаний, возникает необходимость в нелинейном и </w:t>
      </w:r>
      <w:r w:rsidRPr="00D466B0">
        <w:rPr>
          <w:rFonts w:ascii="Times New Roman" w:hAnsi="Times New Roman" w:cs="Times New Roman"/>
          <w:sz w:val="28"/>
          <w:szCs w:val="24"/>
        </w:rPr>
        <w:lastRenderedPageBreak/>
        <w:t xml:space="preserve">неравновесном процессе </w:t>
      </w:r>
      <w:r w:rsidRPr="00D466B0">
        <w:rPr>
          <w:rFonts w:ascii="Times New Roman" w:hAnsi="Times New Roman" w:cs="Times New Roman"/>
          <w:sz w:val="28"/>
          <w:szCs w:val="28"/>
        </w:rPr>
        <w:t>обучения. А это, в свою очередь означает, что методы и приемы обучения должны опираться на предыдущий опыт и знания учащихся.</w:t>
      </w:r>
    </w:p>
    <w:p w:rsidR="006B4401" w:rsidRPr="004F2855" w:rsidRDefault="006B4401" w:rsidP="006B4401">
      <w:pPr>
        <w:spacing w:after="0" w:line="360" w:lineRule="auto"/>
        <w:ind w:firstLine="709"/>
        <w:jc w:val="both"/>
        <w:rPr>
          <w:rFonts w:ascii="Times New Roman" w:hAnsi="Times New Roman" w:cs="Times New Roman"/>
          <w:b/>
          <w:sz w:val="28"/>
          <w:szCs w:val="28"/>
        </w:rPr>
      </w:pPr>
      <w:r w:rsidRPr="004F2855">
        <w:rPr>
          <w:rFonts w:ascii="Times New Roman" w:hAnsi="Times New Roman" w:cs="Times New Roman"/>
          <w:b/>
          <w:sz w:val="28"/>
          <w:szCs w:val="28"/>
        </w:rPr>
        <w:t>Вывод</w:t>
      </w:r>
      <w:r>
        <w:rPr>
          <w:rFonts w:ascii="Times New Roman" w:hAnsi="Times New Roman" w:cs="Times New Roman"/>
          <w:b/>
          <w:sz w:val="28"/>
          <w:szCs w:val="28"/>
        </w:rPr>
        <w:t xml:space="preserve">. </w:t>
      </w:r>
      <w:r w:rsidR="00131F1B">
        <w:rPr>
          <w:rFonts w:ascii="Times New Roman" w:hAnsi="Times New Roman" w:cs="Times New Roman"/>
          <w:sz w:val="28"/>
          <w:szCs w:val="28"/>
        </w:rPr>
        <w:t>Н</w:t>
      </w:r>
      <w:r w:rsidR="00131F1B" w:rsidRPr="000417C7">
        <w:rPr>
          <w:rFonts w:ascii="Times New Roman" w:hAnsi="Times New Roman" w:cs="Times New Roman"/>
          <w:sz w:val="28"/>
          <w:szCs w:val="28"/>
        </w:rPr>
        <w:t>и один из методов обучения не является универсаль</w:t>
      </w:r>
      <w:r w:rsidR="00131F1B">
        <w:rPr>
          <w:rFonts w:ascii="Times New Roman" w:hAnsi="Times New Roman" w:cs="Times New Roman"/>
          <w:sz w:val="28"/>
          <w:szCs w:val="28"/>
        </w:rPr>
        <w:t>ным. С</w:t>
      </w:r>
      <w:r w:rsidR="00131F1B" w:rsidRPr="000417C7">
        <w:rPr>
          <w:rFonts w:ascii="Times New Roman" w:hAnsi="Times New Roman" w:cs="Times New Roman"/>
          <w:sz w:val="28"/>
          <w:szCs w:val="28"/>
        </w:rPr>
        <w:t>ледовательно,</w:t>
      </w:r>
      <w:r w:rsidR="00131F1B">
        <w:rPr>
          <w:rFonts w:ascii="Times New Roman" w:hAnsi="Times New Roman" w:cs="Times New Roman"/>
          <w:sz w:val="28"/>
          <w:szCs w:val="28"/>
        </w:rPr>
        <w:t xml:space="preserve"> используя лишь один метод обучения невозможно достичь желаемых результатов, а </w:t>
      </w:r>
      <w:proofErr w:type="gramStart"/>
      <w:r w:rsidR="00131F1B">
        <w:rPr>
          <w:rFonts w:ascii="Times New Roman" w:hAnsi="Times New Roman" w:cs="Times New Roman"/>
          <w:sz w:val="28"/>
          <w:szCs w:val="28"/>
        </w:rPr>
        <w:t>значит</w:t>
      </w:r>
      <w:proofErr w:type="gramEnd"/>
      <w:r w:rsidR="00131F1B">
        <w:rPr>
          <w:rFonts w:ascii="Times New Roman" w:hAnsi="Times New Roman" w:cs="Times New Roman"/>
          <w:sz w:val="28"/>
          <w:szCs w:val="28"/>
        </w:rPr>
        <w:t xml:space="preserve"> </w:t>
      </w:r>
      <w:r w:rsidR="00A13691">
        <w:rPr>
          <w:rFonts w:ascii="Times New Roman" w:hAnsi="Times New Roman" w:cs="Times New Roman"/>
          <w:sz w:val="28"/>
          <w:szCs w:val="28"/>
        </w:rPr>
        <w:t xml:space="preserve">является </w:t>
      </w:r>
      <w:r w:rsidR="00131F1B">
        <w:rPr>
          <w:rFonts w:ascii="Times New Roman" w:hAnsi="Times New Roman" w:cs="Times New Roman"/>
          <w:sz w:val="28"/>
          <w:szCs w:val="28"/>
        </w:rPr>
        <w:t>необходим</w:t>
      </w:r>
      <w:r w:rsidR="00A13691">
        <w:rPr>
          <w:rFonts w:ascii="Times New Roman" w:hAnsi="Times New Roman" w:cs="Times New Roman"/>
          <w:sz w:val="28"/>
          <w:szCs w:val="28"/>
        </w:rPr>
        <w:t>ым</w:t>
      </w:r>
      <w:r w:rsidR="00131F1B">
        <w:rPr>
          <w:rFonts w:ascii="Times New Roman" w:hAnsi="Times New Roman" w:cs="Times New Roman"/>
          <w:sz w:val="28"/>
          <w:szCs w:val="28"/>
        </w:rPr>
        <w:t xml:space="preserve"> использова</w:t>
      </w:r>
      <w:r w:rsidR="00A13691">
        <w:rPr>
          <w:rFonts w:ascii="Times New Roman" w:hAnsi="Times New Roman" w:cs="Times New Roman"/>
          <w:sz w:val="28"/>
          <w:szCs w:val="28"/>
        </w:rPr>
        <w:t>ние</w:t>
      </w:r>
      <w:r w:rsidR="00131F1B">
        <w:rPr>
          <w:rFonts w:ascii="Times New Roman" w:hAnsi="Times New Roman" w:cs="Times New Roman"/>
          <w:sz w:val="28"/>
          <w:szCs w:val="28"/>
        </w:rPr>
        <w:t xml:space="preserve"> одновременно несколько различных методов.</w:t>
      </w:r>
    </w:p>
    <w:p w:rsidR="006B4401" w:rsidRDefault="006B4401" w:rsidP="006B4401">
      <w:pPr>
        <w:spacing w:after="0" w:line="360" w:lineRule="auto"/>
        <w:ind w:firstLine="709"/>
        <w:jc w:val="center"/>
        <w:rPr>
          <w:rFonts w:ascii="Times New Roman" w:hAnsi="Times New Roman" w:cs="Times New Roman"/>
          <w:b/>
          <w:sz w:val="28"/>
          <w:szCs w:val="28"/>
        </w:rPr>
      </w:pPr>
      <w:r w:rsidRPr="00E80934">
        <w:rPr>
          <w:rFonts w:ascii="Times New Roman" w:hAnsi="Times New Roman" w:cs="Times New Roman"/>
          <w:b/>
          <w:sz w:val="28"/>
          <w:szCs w:val="28"/>
        </w:rPr>
        <w:t>Список использованных источников</w:t>
      </w:r>
    </w:p>
    <w:p w:rsidR="006B4401" w:rsidRPr="00A13691" w:rsidRDefault="00A13691" w:rsidP="00A13691">
      <w:pPr>
        <w:pStyle w:val="a5"/>
        <w:numPr>
          <w:ilvl w:val="0"/>
          <w:numId w:val="9"/>
        </w:numPr>
        <w:rPr>
          <w:rFonts w:ascii="Times New Roman" w:hAnsi="Times New Roman" w:cs="Times New Roman"/>
          <w:sz w:val="28"/>
        </w:rPr>
      </w:pPr>
      <w:r w:rsidRPr="00A13691">
        <w:rPr>
          <w:rFonts w:ascii="Times New Roman" w:hAnsi="Times New Roman" w:cs="Times New Roman"/>
          <w:kern w:val="36"/>
          <w:sz w:val="28"/>
          <w:lang w:eastAsia="ru-RU"/>
        </w:rPr>
        <w:t xml:space="preserve">Методика преподавания информатики. Формы и методы обучения </w:t>
      </w:r>
      <w:r w:rsidRPr="00A13691">
        <w:rPr>
          <w:rFonts w:ascii="Times New Roman" w:hAnsi="Times New Roman" w:cs="Times New Roman"/>
          <w:sz w:val="28"/>
        </w:rPr>
        <w:t xml:space="preserve">[Электронный ресурс]. Режим доступа: </w:t>
      </w:r>
      <w:hyperlink r:id="rId7" w:history="1">
        <w:r w:rsidRPr="00A13691">
          <w:rPr>
            <w:rStyle w:val="a7"/>
            <w:rFonts w:ascii="Times New Roman" w:hAnsi="Times New Roman" w:cs="Times New Roman"/>
            <w:color w:val="auto"/>
            <w:kern w:val="36"/>
            <w:sz w:val="28"/>
            <w:u w:val="none"/>
            <w:lang w:eastAsia="ru-RU"/>
          </w:rPr>
          <w:t>http://uchebnik.biz/book/133-metodika-prepodavaniya-informatiki/41-61-formy-i-metody-obucheniya-informatike.html</w:t>
        </w:r>
      </w:hyperlink>
      <w:r w:rsidRPr="00A13691">
        <w:rPr>
          <w:rStyle w:val="a7"/>
          <w:rFonts w:ascii="Times New Roman" w:hAnsi="Times New Roman" w:cs="Times New Roman"/>
          <w:color w:val="auto"/>
          <w:kern w:val="36"/>
          <w:sz w:val="28"/>
          <w:u w:val="none"/>
          <w:lang w:eastAsia="ru-RU"/>
        </w:rPr>
        <w:t xml:space="preserve"> </w:t>
      </w:r>
      <w:r w:rsidRPr="00A13691">
        <w:rPr>
          <w:rFonts w:ascii="Times New Roman" w:hAnsi="Times New Roman" w:cs="Times New Roman"/>
          <w:bCs/>
          <w:sz w:val="28"/>
          <w:szCs w:val="28"/>
        </w:rPr>
        <w:t>(дата обращения 21.10.2017).</w:t>
      </w:r>
    </w:p>
    <w:p w:rsidR="00A13691" w:rsidRPr="00A13691" w:rsidRDefault="00A13691" w:rsidP="00A13691">
      <w:pPr>
        <w:pStyle w:val="a5"/>
        <w:numPr>
          <w:ilvl w:val="0"/>
          <w:numId w:val="9"/>
        </w:numPr>
        <w:rPr>
          <w:rFonts w:ascii="Times New Roman" w:hAnsi="Times New Roman" w:cs="Times New Roman"/>
          <w:sz w:val="28"/>
        </w:rPr>
      </w:pPr>
      <w:r w:rsidRPr="00A13691">
        <w:rPr>
          <w:rFonts w:ascii="Times New Roman" w:hAnsi="Times New Roman" w:cs="Times New Roman"/>
          <w:bCs/>
          <w:sz w:val="28"/>
          <w:szCs w:val="28"/>
        </w:rPr>
        <w:t xml:space="preserve">Педагогика. [Электронный ресурс]. – Режим доступа: </w:t>
      </w:r>
      <w:hyperlink r:id="rId8" w:history="1">
        <w:r w:rsidRPr="00A13691">
          <w:rPr>
            <w:rStyle w:val="a7"/>
            <w:rFonts w:ascii="Times New Roman" w:hAnsi="Times New Roman" w:cs="Times New Roman"/>
            <w:bCs/>
            <w:color w:val="auto"/>
            <w:sz w:val="28"/>
            <w:szCs w:val="28"/>
            <w:u w:val="none"/>
            <w:lang w:val="en-US"/>
          </w:rPr>
          <w:t>http</w:t>
        </w:r>
        <w:r w:rsidRPr="00A13691">
          <w:rPr>
            <w:rStyle w:val="a7"/>
            <w:rFonts w:ascii="Times New Roman" w:hAnsi="Times New Roman" w:cs="Times New Roman"/>
            <w:bCs/>
            <w:color w:val="auto"/>
            <w:sz w:val="28"/>
            <w:szCs w:val="28"/>
            <w:u w:val="none"/>
          </w:rPr>
          <w:t>://</w:t>
        </w:r>
        <w:proofErr w:type="spellStart"/>
        <w:r w:rsidRPr="00A13691">
          <w:rPr>
            <w:rStyle w:val="a7"/>
            <w:rFonts w:ascii="Times New Roman" w:hAnsi="Times New Roman" w:cs="Times New Roman"/>
            <w:bCs/>
            <w:color w:val="auto"/>
            <w:sz w:val="28"/>
            <w:szCs w:val="28"/>
            <w:u w:val="none"/>
            <w:lang w:val="en-US"/>
          </w:rPr>
          <w:t>vaniorolap</w:t>
        </w:r>
        <w:proofErr w:type="spellEnd"/>
        <w:r w:rsidRPr="00A13691">
          <w:rPr>
            <w:rStyle w:val="a7"/>
            <w:rFonts w:ascii="Times New Roman" w:hAnsi="Times New Roman" w:cs="Times New Roman"/>
            <w:bCs/>
            <w:color w:val="auto"/>
            <w:sz w:val="28"/>
            <w:szCs w:val="28"/>
            <w:u w:val="none"/>
          </w:rPr>
          <w:t>.</w:t>
        </w:r>
        <w:proofErr w:type="spellStart"/>
        <w:r w:rsidRPr="00A13691">
          <w:rPr>
            <w:rStyle w:val="a7"/>
            <w:rFonts w:ascii="Times New Roman" w:hAnsi="Times New Roman" w:cs="Times New Roman"/>
            <w:bCs/>
            <w:color w:val="auto"/>
            <w:sz w:val="28"/>
            <w:szCs w:val="28"/>
            <w:u w:val="none"/>
            <w:lang w:val="en-US"/>
          </w:rPr>
          <w:t>narod</w:t>
        </w:r>
        <w:proofErr w:type="spellEnd"/>
        <w:r w:rsidRPr="00A13691">
          <w:rPr>
            <w:rStyle w:val="a7"/>
            <w:rFonts w:ascii="Times New Roman" w:hAnsi="Times New Roman" w:cs="Times New Roman"/>
            <w:bCs/>
            <w:color w:val="auto"/>
            <w:sz w:val="28"/>
            <w:szCs w:val="28"/>
            <w:u w:val="none"/>
          </w:rPr>
          <w:t>.</w:t>
        </w:r>
        <w:proofErr w:type="spellStart"/>
        <w:r w:rsidRPr="00A13691">
          <w:rPr>
            <w:rStyle w:val="a7"/>
            <w:rFonts w:ascii="Times New Roman" w:hAnsi="Times New Roman" w:cs="Times New Roman"/>
            <w:bCs/>
            <w:color w:val="auto"/>
            <w:sz w:val="28"/>
            <w:szCs w:val="28"/>
            <w:u w:val="none"/>
            <w:lang w:val="en-US"/>
          </w:rPr>
          <w:t>ru</w:t>
        </w:r>
        <w:proofErr w:type="spellEnd"/>
        <w:r w:rsidRPr="00A13691">
          <w:rPr>
            <w:rStyle w:val="a7"/>
            <w:rFonts w:ascii="Times New Roman" w:hAnsi="Times New Roman" w:cs="Times New Roman"/>
            <w:bCs/>
            <w:color w:val="auto"/>
            <w:sz w:val="28"/>
            <w:szCs w:val="28"/>
            <w:u w:val="none"/>
          </w:rPr>
          <w:t>/</w:t>
        </w:r>
        <w:r w:rsidRPr="00A13691">
          <w:rPr>
            <w:rStyle w:val="a7"/>
            <w:rFonts w:ascii="Times New Roman" w:hAnsi="Times New Roman" w:cs="Times New Roman"/>
            <w:bCs/>
            <w:color w:val="auto"/>
            <w:sz w:val="28"/>
            <w:szCs w:val="28"/>
            <w:u w:val="none"/>
            <w:lang w:val="en-US"/>
          </w:rPr>
          <w:t>theme</w:t>
        </w:r>
        <w:r w:rsidRPr="00A13691">
          <w:rPr>
            <w:rStyle w:val="a7"/>
            <w:rFonts w:ascii="Times New Roman" w:hAnsi="Times New Roman" w:cs="Times New Roman"/>
            <w:bCs/>
            <w:color w:val="auto"/>
            <w:sz w:val="28"/>
            <w:szCs w:val="28"/>
            <w:u w:val="none"/>
          </w:rPr>
          <w:t>11.</w:t>
        </w:r>
        <w:r w:rsidRPr="00A13691">
          <w:rPr>
            <w:rStyle w:val="a7"/>
            <w:rFonts w:ascii="Times New Roman" w:hAnsi="Times New Roman" w:cs="Times New Roman"/>
            <w:bCs/>
            <w:color w:val="auto"/>
            <w:sz w:val="28"/>
            <w:szCs w:val="28"/>
            <w:u w:val="none"/>
            <w:lang w:val="en-US"/>
          </w:rPr>
          <w:t>html</w:t>
        </w:r>
      </w:hyperlink>
      <w:r w:rsidRPr="00A13691">
        <w:rPr>
          <w:rFonts w:ascii="Times New Roman" w:hAnsi="Times New Roman" w:cs="Times New Roman"/>
          <w:bCs/>
          <w:sz w:val="28"/>
          <w:szCs w:val="28"/>
        </w:rPr>
        <w:t>.</w:t>
      </w:r>
    </w:p>
    <w:p w:rsidR="00A13691" w:rsidRPr="00A13691" w:rsidRDefault="00A13691" w:rsidP="00A13691">
      <w:pPr>
        <w:pStyle w:val="a5"/>
        <w:numPr>
          <w:ilvl w:val="0"/>
          <w:numId w:val="9"/>
        </w:numPr>
        <w:rPr>
          <w:rStyle w:val="a7"/>
          <w:rFonts w:ascii="Times New Roman" w:hAnsi="Times New Roman" w:cs="Times New Roman"/>
          <w:color w:val="auto"/>
          <w:sz w:val="28"/>
          <w:u w:val="none"/>
        </w:rPr>
      </w:pPr>
      <w:r w:rsidRPr="00A13691">
        <w:rPr>
          <w:rFonts w:ascii="Times New Roman" w:hAnsi="Times New Roman" w:cs="Times New Roman"/>
          <w:sz w:val="28"/>
          <w:szCs w:val="28"/>
        </w:rPr>
        <w:t xml:space="preserve">Классификация методов обучения. </w:t>
      </w:r>
      <w:r w:rsidRPr="00A13691">
        <w:rPr>
          <w:rFonts w:ascii="Times New Roman" w:hAnsi="Times New Roman" w:cs="Times New Roman"/>
          <w:bCs/>
          <w:sz w:val="28"/>
          <w:szCs w:val="28"/>
        </w:rPr>
        <w:t xml:space="preserve">[Электронный ресурс]. – Режим доступа: </w:t>
      </w:r>
      <w:hyperlink r:id="rId9" w:history="1">
        <w:r w:rsidRPr="00A13691">
          <w:rPr>
            <w:rStyle w:val="a7"/>
            <w:rFonts w:ascii="Times New Roman" w:hAnsi="Times New Roman" w:cs="Times New Roman"/>
            <w:bCs/>
            <w:color w:val="auto"/>
            <w:sz w:val="28"/>
            <w:szCs w:val="28"/>
            <w:u w:val="none"/>
          </w:rPr>
          <w:t>https://studfiles.net/preview/965899/page:2/</w:t>
        </w:r>
      </w:hyperlink>
      <w:r w:rsidRPr="00A13691">
        <w:rPr>
          <w:rStyle w:val="a7"/>
          <w:rFonts w:ascii="Times New Roman" w:hAnsi="Times New Roman" w:cs="Times New Roman"/>
          <w:bCs/>
          <w:color w:val="auto"/>
          <w:sz w:val="28"/>
          <w:szCs w:val="28"/>
          <w:u w:val="none"/>
        </w:rPr>
        <w:t>.</w:t>
      </w:r>
    </w:p>
    <w:p w:rsidR="00A13691" w:rsidRDefault="00A13691" w:rsidP="00A13691">
      <w:pPr>
        <w:ind w:left="360"/>
        <w:rPr>
          <w:rFonts w:ascii="Times New Roman" w:hAnsi="Times New Roman" w:cs="Times New Roman"/>
          <w:sz w:val="28"/>
        </w:rPr>
      </w:pPr>
      <w:proofErr w:type="spellStart"/>
      <w:r>
        <w:rPr>
          <w:rFonts w:ascii="Times New Roman" w:hAnsi="Times New Roman" w:cs="Times New Roman"/>
          <w:sz w:val="28"/>
        </w:rPr>
        <w:t>Авдиль</w:t>
      </w:r>
      <w:proofErr w:type="spellEnd"/>
      <w:r>
        <w:rPr>
          <w:rFonts w:ascii="Times New Roman" w:hAnsi="Times New Roman" w:cs="Times New Roman"/>
          <w:sz w:val="28"/>
        </w:rPr>
        <w:t xml:space="preserve"> </w:t>
      </w:r>
      <w:proofErr w:type="spellStart"/>
      <w:r>
        <w:rPr>
          <w:rFonts w:ascii="Times New Roman" w:hAnsi="Times New Roman" w:cs="Times New Roman"/>
          <w:sz w:val="28"/>
        </w:rPr>
        <w:t>Салие</w:t>
      </w:r>
      <w:proofErr w:type="spellEnd"/>
      <w:r>
        <w:rPr>
          <w:rFonts w:ascii="Times New Roman" w:hAnsi="Times New Roman" w:cs="Times New Roman"/>
          <w:sz w:val="28"/>
        </w:rPr>
        <w:t xml:space="preserve"> </w:t>
      </w:r>
      <w:proofErr w:type="spellStart"/>
      <w:r>
        <w:rPr>
          <w:rFonts w:ascii="Times New Roman" w:hAnsi="Times New Roman" w:cs="Times New Roman"/>
          <w:sz w:val="28"/>
        </w:rPr>
        <w:t>Ленуровна</w:t>
      </w:r>
      <w:proofErr w:type="spellEnd"/>
    </w:p>
    <w:p w:rsidR="00A13691" w:rsidRPr="00A13691" w:rsidRDefault="00A13691" w:rsidP="00A13691">
      <w:pPr>
        <w:ind w:left="360"/>
        <w:rPr>
          <w:rFonts w:ascii="Times New Roman" w:hAnsi="Times New Roman" w:cs="Times New Roman"/>
          <w:sz w:val="28"/>
        </w:rPr>
      </w:pPr>
      <w:r>
        <w:rPr>
          <w:rFonts w:ascii="Times New Roman" w:hAnsi="Times New Roman" w:cs="Times New Roman"/>
          <w:sz w:val="28"/>
          <w:lang w:val="en-US"/>
        </w:rPr>
        <w:t>E</w:t>
      </w:r>
      <w:r w:rsidRPr="00A13691">
        <w:rPr>
          <w:rFonts w:ascii="Times New Roman" w:hAnsi="Times New Roman" w:cs="Times New Roman"/>
          <w:sz w:val="28"/>
        </w:rPr>
        <w:t>-</w:t>
      </w:r>
      <w:r>
        <w:rPr>
          <w:rFonts w:ascii="Times New Roman" w:hAnsi="Times New Roman" w:cs="Times New Roman"/>
          <w:sz w:val="28"/>
          <w:lang w:val="en-US"/>
        </w:rPr>
        <w:t>mail</w:t>
      </w:r>
      <w:r w:rsidRPr="00A13691">
        <w:rPr>
          <w:rFonts w:ascii="Times New Roman" w:hAnsi="Times New Roman" w:cs="Times New Roman"/>
          <w:sz w:val="28"/>
        </w:rPr>
        <w:t xml:space="preserve">: </w:t>
      </w:r>
      <w:proofErr w:type="spellStart"/>
      <w:r>
        <w:rPr>
          <w:rFonts w:ascii="Times New Roman" w:hAnsi="Times New Roman" w:cs="Times New Roman"/>
          <w:sz w:val="28"/>
          <w:lang w:val="en-US"/>
        </w:rPr>
        <w:t>avdil</w:t>
      </w:r>
      <w:proofErr w:type="spellEnd"/>
      <w:r w:rsidRPr="00A13691">
        <w:rPr>
          <w:rFonts w:ascii="Times New Roman" w:hAnsi="Times New Roman" w:cs="Times New Roman"/>
          <w:sz w:val="28"/>
        </w:rPr>
        <w:t>.</w:t>
      </w:r>
      <w:r>
        <w:rPr>
          <w:rFonts w:ascii="Times New Roman" w:hAnsi="Times New Roman" w:cs="Times New Roman"/>
          <w:sz w:val="28"/>
          <w:lang w:val="en-US"/>
        </w:rPr>
        <w:t>s</w:t>
      </w:r>
      <w:r w:rsidRPr="00A13691">
        <w:rPr>
          <w:rFonts w:ascii="Times New Roman" w:hAnsi="Times New Roman" w:cs="Times New Roman"/>
          <w:sz w:val="28"/>
        </w:rPr>
        <w:t>.</w:t>
      </w:r>
      <w:proofErr w:type="spellStart"/>
      <w:r>
        <w:rPr>
          <w:rFonts w:ascii="Times New Roman" w:hAnsi="Times New Roman" w:cs="Times New Roman"/>
          <w:sz w:val="28"/>
          <w:lang w:val="en-US"/>
        </w:rPr>
        <w:t>i</w:t>
      </w:r>
      <w:proofErr w:type="spellEnd"/>
      <w:r w:rsidRPr="00A13691">
        <w:rPr>
          <w:rFonts w:ascii="Times New Roman" w:hAnsi="Times New Roman" w:cs="Times New Roman"/>
          <w:sz w:val="28"/>
        </w:rPr>
        <w:t>15@</w:t>
      </w:r>
      <w:proofErr w:type="spellStart"/>
      <w:r>
        <w:rPr>
          <w:rFonts w:ascii="Times New Roman" w:hAnsi="Times New Roman" w:cs="Times New Roman"/>
          <w:sz w:val="28"/>
          <w:lang w:val="en-US"/>
        </w:rPr>
        <w:t>gmail</w:t>
      </w:r>
      <w:proofErr w:type="spellEnd"/>
      <w:r w:rsidRPr="00A13691">
        <w:rPr>
          <w:rFonts w:ascii="Times New Roman" w:hAnsi="Times New Roman" w:cs="Times New Roman"/>
          <w:sz w:val="28"/>
        </w:rPr>
        <w:t>.</w:t>
      </w:r>
      <w:r>
        <w:rPr>
          <w:rFonts w:ascii="Times New Roman" w:hAnsi="Times New Roman" w:cs="Times New Roman"/>
          <w:sz w:val="28"/>
          <w:lang w:val="en-US"/>
        </w:rPr>
        <w:t>com</w:t>
      </w:r>
    </w:p>
    <w:sectPr w:rsidR="00A13691" w:rsidRPr="00A136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74AE"/>
    <w:multiLevelType w:val="hybridMultilevel"/>
    <w:tmpl w:val="EE00031E"/>
    <w:lvl w:ilvl="0" w:tplc="04190001">
      <w:start w:val="1"/>
      <w:numFmt w:val="bullet"/>
      <w:lvlText w:val=""/>
      <w:lvlJc w:val="left"/>
      <w:pPr>
        <w:ind w:left="1758" w:hanging="360"/>
      </w:pPr>
      <w:rPr>
        <w:rFonts w:ascii="Symbol" w:hAnsi="Symbol" w:hint="default"/>
      </w:rPr>
    </w:lvl>
    <w:lvl w:ilvl="1" w:tplc="04190003" w:tentative="1">
      <w:start w:val="1"/>
      <w:numFmt w:val="bullet"/>
      <w:lvlText w:val="o"/>
      <w:lvlJc w:val="left"/>
      <w:pPr>
        <w:ind w:left="2478" w:hanging="360"/>
      </w:pPr>
      <w:rPr>
        <w:rFonts w:ascii="Courier New" w:hAnsi="Courier New" w:cs="Courier New" w:hint="default"/>
      </w:rPr>
    </w:lvl>
    <w:lvl w:ilvl="2" w:tplc="04190005" w:tentative="1">
      <w:start w:val="1"/>
      <w:numFmt w:val="bullet"/>
      <w:lvlText w:val=""/>
      <w:lvlJc w:val="left"/>
      <w:pPr>
        <w:ind w:left="3198" w:hanging="360"/>
      </w:pPr>
      <w:rPr>
        <w:rFonts w:ascii="Wingdings" w:hAnsi="Wingdings" w:hint="default"/>
      </w:rPr>
    </w:lvl>
    <w:lvl w:ilvl="3" w:tplc="04190001" w:tentative="1">
      <w:start w:val="1"/>
      <w:numFmt w:val="bullet"/>
      <w:lvlText w:val=""/>
      <w:lvlJc w:val="left"/>
      <w:pPr>
        <w:ind w:left="3918" w:hanging="360"/>
      </w:pPr>
      <w:rPr>
        <w:rFonts w:ascii="Symbol" w:hAnsi="Symbol" w:hint="default"/>
      </w:rPr>
    </w:lvl>
    <w:lvl w:ilvl="4" w:tplc="04190003" w:tentative="1">
      <w:start w:val="1"/>
      <w:numFmt w:val="bullet"/>
      <w:lvlText w:val="o"/>
      <w:lvlJc w:val="left"/>
      <w:pPr>
        <w:ind w:left="4638" w:hanging="360"/>
      </w:pPr>
      <w:rPr>
        <w:rFonts w:ascii="Courier New" w:hAnsi="Courier New" w:cs="Courier New" w:hint="default"/>
      </w:rPr>
    </w:lvl>
    <w:lvl w:ilvl="5" w:tplc="04190005" w:tentative="1">
      <w:start w:val="1"/>
      <w:numFmt w:val="bullet"/>
      <w:lvlText w:val=""/>
      <w:lvlJc w:val="left"/>
      <w:pPr>
        <w:ind w:left="5358" w:hanging="360"/>
      </w:pPr>
      <w:rPr>
        <w:rFonts w:ascii="Wingdings" w:hAnsi="Wingdings" w:hint="default"/>
      </w:rPr>
    </w:lvl>
    <w:lvl w:ilvl="6" w:tplc="04190001" w:tentative="1">
      <w:start w:val="1"/>
      <w:numFmt w:val="bullet"/>
      <w:lvlText w:val=""/>
      <w:lvlJc w:val="left"/>
      <w:pPr>
        <w:ind w:left="6078" w:hanging="360"/>
      </w:pPr>
      <w:rPr>
        <w:rFonts w:ascii="Symbol" w:hAnsi="Symbol" w:hint="default"/>
      </w:rPr>
    </w:lvl>
    <w:lvl w:ilvl="7" w:tplc="04190003" w:tentative="1">
      <w:start w:val="1"/>
      <w:numFmt w:val="bullet"/>
      <w:lvlText w:val="o"/>
      <w:lvlJc w:val="left"/>
      <w:pPr>
        <w:ind w:left="6798" w:hanging="360"/>
      </w:pPr>
      <w:rPr>
        <w:rFonts w:ascii="Courier New" w:hAnsi="Courier New" w:cs="Courier New" w:hint="default"/>
      </w:rPr>
    </w:lvl>
    <w:lvl w:ilvl="8" w:tplc="04190005" w:tentative="1">
      <w:start w:val="1"/>
      <w:numFmt w:val="bullet"/>
      <w:lvlText w:val=""/>
      <w:lvlJc w:val="left"/>
      <w:pPr>
        <w:ind w:left="7518" w:hanging="360"/>
      </w:pPr>
      <w:rPr>
        <w:rFonts w:ascii="Wingdings" w:hAnsi="Wingdings" w:hint="default"/>
      </w:rPr>
    </w:lvl>
  </w:abstractNum>
  <w:abstractNum w:abstractNumId="1">
    <w:nsid w:val="37E04CEF"/>
    <w:multiLevelType w:val="hybridMultilevel"/>
    <w:tmpl w:val="43CAFCA8"/>
    <w:lvl w:ilvl="0" w:tplc="CCFC53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14B1917"/>
    <w:multiLevelType w:val="hybridMultilevel"/>
    <w:tmpl w:val="81F2BC16"/>
    <w:lvl w:ilvl="0" w:tplc="334A0DCC">
      <w:start w:val="1"/>
      <w:numFmt w:val="bullet"/>
      <w:lvlText w:val=""/>
      <w:lvlJc w:val="left"/>
      <w:pPr>
        <w:ind w:left="2437" w:hanging="360"/>
      </w:pPr>
      <w:rPr>
        <w:rFonts w:ascii="Symbol" w:hAnsi="Symbol" w:hint="default"/>
        <w:sz w:val="28"/>
        <w:szCs w:val="28"/>
      </w:rPr>
    </w:lvl>
    <w:lvl w:ilvl="1" w:tplc="04190003" w:tentative="1">
      <w:start w:val="1"/>
      <w:numFmt w:val="bullet"/>
      <w:lvlText w:val="o"/>
      <w:lvlJc w:val="left"/>
      <w:pPr>
        <w:ind w:left="2477" w:hanging="360"/>
      </w:pPr>
      <w:rPr>
        <w:rFonts w:ascii="Courier New" w:hAnsi="Courier New" w:cs="Courier New" w:hint="default"/>
      </w:rPr>
    </w:lvl>
    <w:lvl w:ilvl="2" w:tplc="04190005" w:tentative="1">
      <w:start w:val="1"/>
      <w:numFmt w:val="bullet"/>
      <w:lvlText w:val=""/>
      <w:lvlJc w:val="left"/>
      <w:pPr>
        <w:ind w:left="3197" w:hanging="360"/>
      </w:pPr>
      <w:rPr>
        <w:rFonts w:ascii="Wingdings" w:hAnsi="Wingdings" w:hint="default"/>
      </w:rPr>
    </w:lvl>
    <w:lvl w:ilvl="3" w:tplc="04190001" w:tentative="1">
      <w:start w:val="1"/>
      <w:numFmt w:val="bullet"/>
      <w:lvlText w:val=""/>
      <w:lvlJc w:val="left"/>
      <w:pPr>
        <w:ind w:left="3917" w:hanging="360"/>
      </w:pPr>
      <w:rPr>
        <w:rFonts w:ascii="Symbol" w:hAnsi="Symbol" w:hint="default"/>
      </w:rPr>
    </w:lvl>
    <w:lvl w:ilvl="4" w:tplc="04190003" w:tentative="1">
      <w:start w:val="1"/>
      <w:numFmt w:val="bullet"/>
      <w:lvlText w:val="o"/>
      <w:lvlJc w:val="left"/>
      <w:pPr>
        <w:ind w:left="4637" w:hanging="360"/>
      </w:pPr>
      <w:rPr>
        <w:rFonts w:ascii="Courier New" w:hAnsi="Courier New" w:cs="Courier New" w:hint="default"/>
      </w:rPr>
    </w:lvl>
    <w:lvl w:ilvl="5" w:tplc="04190005" w:tentative="1">
      <w:start w:val="1"/>
      <w:numFmt w:val="bullet"/>
      <w:lvlText w:val=""/>
      <w:lvlJc w:val="left"/>
      <w:pPr>
        <w:ind w:left="5357" w:hanging="360"/>
      </w:pPr>
      <w:rPr>
        <w:rFonts w:ascii="Wingdings" w:hAnsi="Wingdings" w:hint="default"/>
      </w:rPr>
    </w:lvl>
    <w:lvl w:ilvl="6" w:tplc="04190001" w:tentative="1">
      <w:start w:val="1"/>
      <w:numFmt w:val="bullet"/>
      <w:lvlText w:val=""/>
      <w:lvlJc w:val="left"/>
      <w:pPr>
        <w:ind w:left="6077" w:hanging="360"/>
      </w:pPr>
      <w:rPr>
        <w:rFonts w:ascii="Symbol" w:hAnsi="Symbol" w:hint="default"/>
      </w:rPr>
    </w:lvl>
    <w:lvl w:ilvl="7" w:tplc="04190003" w:tentative="1">
      <w:start w:val="1"/>
      <w:numFmt w:val="bullet"/>
      <w:lvlText w:val="o"/>
      <w:lvlJc w:val="left"/>
      <w:pPr>
        <w:ind w:left="6797" w:hanging="360"/>
      </w:pPr>
      <w:rPr>
        <w:rFonts w:ascii="Courier New" w:hAnsi="Courier New" w:cs="Courier New" w:hint="default"/>
      </w:rPr>
    </w:lvl>
    <w:lvl w:ilvl="8" w:tplc="04190005" w:tentative="1">
      <w:start w:val="1"/>
      <w:numFmt w:val="bullet"/>
      <w:lvlText w:val=""/>
      <w:lvlJc w:val="left"/>
      <w:pPr>
        <w:ind w:left="7517" w:hanging="360"/>
      </w:pPr>
      <w:rPr>
        <w:rFonts w:ascii="Wingdings" w:hAnsi="Wingdings" w:hint="default"/>
      </w:rPr>
    </w:lvl>
  </w:abstractNum>
  <w:abstractNum w:abstractNumId="3">
    <w:nsid w:val="45602D5B"/>
    <w:multiLevelType w:val="hybridMultilevel"/>
    <w:tmpl w:val="5F4E902E"/>
    <w:lvl w:ilvl="0" w:tplc="F4F860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17A0AC8"/>
    <w:multiLevelType w:val="hybridMultilevel"/>
    <w:tmpl w:val="7E04E3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0086394"/>
    <w:multiLevelType w:val="hybridMultilevel"/>
    <w:tmpl w:val="BB923F8C"/>
    <w:lvl w:ilvl="0" w:tplc="2822E386">
      <w:start w:val="1"/>
      <w:numFmt w:val="decimal"/>
      <w:lvlText w:val="%1."/>
      <w:lvlJc w:val="left"/>
      <w:pPr>
        <w:ind w:left="1789" w:hanging="360"/>
      </w:pPr>
      <w:rPr>
        <w:rFonts w:ascii="Times New Roman" w:eastAsiaTheme="minorHAnsi" w:hAnsi="Times New Roman" w:cs="Times New Roman"/>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nsid w:val="64085907"/>
    <w:multiLevelType w:val="hybridMultilevel"/>
    <w:tmpl w:val="5E764E4C"/>
    <w:lvl w:ilvl="0" w:tplc="04190001">
      <w:start w:val="1"/>
      <w:numFmt w:val="bullet"/>
      <w:lvlText w:val=""/>
      <w:lvlJc w:val="left"/>
      <w:pPr>
        <w:ind w:left="1757" w:hanging="360"/>
      </w:pPr>
      <w:rPr>
        <w:rFonts w:ascii="Symbol" w:hAnsi="Symbol" w:hint="default"/>
      </w:rPr>
    </w:lvl>
    <w:lvl w:ilvl="1" w:tplc="04190003" w:tentative="1">
      <w:start w:val="1"/>
      <w:numFmt w:val="bullet"/>
      <w:lvlText w:val="o"/>
      <w:lvlJc w:val="left"/>
      <w:pPr>
        <w:ind w:left="2477" w:hanging="360"/>
      </w:pPr>
      <w:rPr>
        <w:rFonts w:ascii="Courier New" w:hAnsi="Courier New" w:cs="Courier New" w:hint="default"/>
      </w:rPr>
    </w:lvl>
    <w:lvl w:ilvl="2" w:tplc="04190005" w:tentative="1">
      <w:start w:val="1"/>
      <w:numFmt w:val="bullet"/>
      <w:lvlText w:val=""/>
      <w:lvlJc w:val="left"/>
      <w:pPr>
        <w:ind w:left="3197" w:hanging="360"/>
      </w:pPr>
      <w:rPr>
        <w:rFonts w:ascii="Wingdings" w:hAnsi="Wingdings" w:hint="default"/>
      </w:rPr>
    </w:lvl>
    <w:lvl w:ilvl="3" w:tplc="04190001" w:tentative="1">
      <w:start w:val="1"/>
      <w:numFmt w:val="bullet"/>
      <w:lvlText w:val=""/>
      <w:lvlJc w:val="left"/>
      <w:pPr>
        <w:ind w:left="3917" w:hanging="360"/>
      </w:pPr>
      <w:rPr>
        <w:rFonts w:ascii="Symbol" w:hAnsi="Symbol" w:hint="default"/>
      </w:rPr>
    </w:lvl>
    <w:lvl w:ilvl="4" w:tplc="04190003" w:tentative="1">
      <w:start w:val="1"/>
      <w:numFmt w:val="bullet"/>
      <w:lvlText w:val="o"/>
      <w:lvlJc w:val="left"/>
      <w:pPr>
        <w:ind w:left="4637" w:hanging="360"/>
      </w:pPr>
      <w:rPr>
        <w:rFonts w:ascii="Courier New" w:hAnsi="Courier New" w:cs="Courier New" w:hint="default"/>
      </w:rPr>
    </w:lvl>
    <w:lvl w:ilvl="5" w:tplc="04190005" w:tentative="1">
      <w:start w:val="1"/>
      <w:numFmt w:val="bullet"/>
      <w:lvlText w:val=""/>
      <w:lvlJc w:val="left"/>
      <w:pPr>
        <w:ind w:left="5357" w:hanging="360"/>
      </w:pPr>
      <w:rPr>
        <w:rFonts w:ascii="Wingdings" w:hAnsi="Wingdings" w:hint="default"/>
      </w:rPr>
    </w:lvl>
    <w:lvl w:ilvl="6" w:tplc="04190001" w:tentative="1">
      <w:start w:val="1"/>
      <w:numFmt w:val="bullet"/>
      <w:lvlText w:val=""/>
      <w:lvlJc w:val="left"/>
      <w:pPr>
        <w:ind w:left="6077" w:hanging="360"/>
      </w:pPr>
      <w:rPr>
        <w:rFonts w:ascii="Symbol" w:hAnsi="Symbol" w:hint="default"/>
      </w:rPr>
    </w:lvl>
    <w:lvl w:ilvl="7" w:tplc="04190003" w:tentative="1">
      <w:start w:val="1"/>
      <w:numFmt w:val="bullet"/>
      <w:lvlText w:val="o"/>
      <w:lvlJc w:val="left"/>
      <w:pPr>
        <w:ind w:left="6797" w:hanging="360"/>
      </w:pPr>
      <w:rPr>
        <w:rFonts w:ascii="Courier New" w:hAnsi="Courier New" w:cs="Courier New" w:hint="default"/>
      </w:rPr>
    </w:lvl>
    <w:lvl w:ilvl="8" w:tplc="04190005" w:tentative="1">
      <w:start w:val="1"/>
      <w:numFmt w:val="bullet"/>
      <w:lvlText w:val=""/>
      <w:lvlJc w:val="left"/>
      <w:pPr>
        <w:ind w:left="7517" w:hanging="360"/>
      </w:pPr>
      <w:rPr>
        <w:rFonts w:ascii="Wingdings" w:hAnsi="Wingdings" w:hint="default"/>
      </w:rPr>
    </w:lvl>
  </w:abstractNum>
  <w:abstractNum w:abstractNumId="7">
    <w:nsid w:val="6C60623E"/>
    <w:multiLevelType w:val="hybridMultilevel"/>
    <w:tmpl w:val="7F160D98"/>
    <w:lvl w:ilvl="0" w:tplc="04190001">
      <w:start w:val="1"/>
      <w:numFmt w:val="bullet"/>
      <w:lvlText w:val=""/>
      <w:lvlJc w:val="left"/>
      <w:pPr>
        <w:ind w:left="1757" w:hanging="360"/>
      </w:pPr>
      <w:rPr>
        <w:rFonts w:ascii="Symbol" w:hAnsi="Symbol" w:hint="default"/>
      </w:rPr>
    </w:lvl>
    <w:lvl w:ilvl="1" w:tplc="04190003" w:tentative="1">
      <w:start w:val="1"/>
      <w:numFmt w:val="bullet"/>
      <w:lvlText w:val="o"/>
      <w:lvlJc w:val="left"/>
      <w:pPr>
        <w:ind w:left="2477" w:hanging="360"/>
      </w:pPr>
      <w:rPr>
        <w:rFonts w:ascii="Courier New" w:hAnsi="Courier New" w:cs="Courier New" w:hint="default"/>
      </w:rPr>
    </w:lvl>
    <w:lvl w:ilvl="2" w:tplc="04190005" w:tentative="1">
      <w:start w:val="1"/>
      <w:numFmt w:val="bullet"/>
      <w:lvlText w:val=""/>
      <w:lvlJc w:val="left"/>
      <w:pPr>
        <w:ind w:left="3197" w:hanging="360"/>
      </w:pPr>
      <w:rPr>
        <w:rFonts w:ascii="Wingdings" w:hAnsi="Wingdings" w:hint="default"/>
      </w:rPr>
    </w:lvl>
    <w:lvl w:ilvl="3" w:tplc="04190001" w:tentative="1">
      <w:start w:val="1"/>
      <w:numFmt w:val="bullet"/>
      <w:lvlText w:val=""/>
      <w:lvlJc w:val="left"/>
      <w:pPr>
        <w:ind w:left="3917" w:hanging="360"/>
      </w:pPr>
      <w:rPr>
        <w:rFonts w:ascii="Symbol" w:hAnsi="Symbol" w:hint="default"/>
      </w:rPr>
    </w:lvl>
    <w:lvl w:ilvl="4" w:tplc="04190003" w:tentative="1">
      <w:start w:val="1"/>
      <w:numFmt w:val="bullet"/>
      <w:lvlText w:val="o"/>
      <w:lvlJc w:val="left"/>
      <w:pPr>
        <w:ind w:left="4637" w:hanging="360"/>
      </w:pPr>
      <w:rPr>
        <w:rFonts w:ascii="Courier New" w:hAnsi="Courier New" w:cs="Courier New" w:hint="default"/>
      </w:rPr>
    </w:lvl>
    <w:lvl w:ilvl="5" w:tplc="04190005" w:tentative="1">
      <w:start w:val="1"/>
      <w:numFmt w:val="bullet"/>
      <w:lvlText w:val=""/>
      <w:lvlJc w:val="left"/>
      <w:pPr>
        <w:ind w:left="5357" w:hanging="360"/>
      </w:pPr>
      <w:rPr>
        <w:rFonts w:ascii="Wingdings" w:hAnsi="Wingdings" w:hint="default"/>
      </w:rPr>
    </w:lvl>
    <w:lvl w:ilvl="6" w:tplc="04190001" w:tentative="1">
      <w:start w:val="1"/>
      <w:numFmt w:val="bullet"/>
      <w:lvlText w:val=""/>
      <w:lvlJc w:val="left"/>
      <w:pPr>
        <w:ind w:left="6077" w:hanging="360"/>
      </w:pPr>
      <w:rPr>
        <w:rFonts w:ascii="Symbol" w:hAnsi="Symbol" w:hint="default"/>
      </w:rPr>
    </w:lvl>
    <w:lvl w:ilvl="7" w:tplc="04190003" w:tentative="1">
      <w:start w:val="1"/>
      <w:numFmt w:val="bullet"/>
      <w:lvlText w:val="o"/>
      <w:lvlJc w:val="left"/>
      <w:pPr>
        <w:ind w:left="6797" w:hanging="360"/>
      </w:pPr>
      <w:rPr>
        <w:rFonts w:ascii="Courier New" w:hAnsi="Courier New" w:cs="Courier New" w:hint="default"/>
      </w:rPr>
    </w:lvl>
    <w:lvl w:ilvl="8" w:tplc="04190005" w:tentative="1">
      <w:start w:val="1"/>
      <w:numFmt w:val="bullet"/>
      <w:lvlText w:val=""/>
      <w:lvlJc w:val="left"/>
      <w:pPr>
        <w:ind w:left="7517" w:hanging="360"/>
      </w:pPr>
      <w:rPr>
        <w:rFonts w:ascii="Wingdings" w:hAnsi="Wingdings" w:hint="default"/>
      </w:rPr>
    </w:lvl>
  </w:abstractNum>
  <w:abstractNum w:abstractNumId="8">
    <w:nsid w:val="7F3B4DB3"/>
    <w:multiLevelType w:val="hybridMultilevel"/>
    <w:tmpl w:val="1F42A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7"/>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34"/>
    <w:rsid w:val="00131F1B"/>
    <w:rsid w:val="006B4401"/>
    <w:rsid w:val="00876F1B"/>
    <w:rsid w:val="00A13691"/>
    <w:rsid w:val="00D5550E"/>
    <w:rsid w:val="00E30B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44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B4401"/>
    <w:rPr>
      <w:i/>
      <w:iCs/>
    </w:rPr>
  </w:style>
  <w:style w:type="paragraph" w:styleId="a5">
    <w:name w:val="List Paragraph"/>
    <w:basedOn w:val="a"/>
    <w:link w:val="a6"/>
    <w:uiPriority w:val="34"/>
    <w:qFormat/>
    <w:rsid w:val="006B4401"/>
    <w:pPr>
      <w:ind w:left="720"/>
      <w:contextualSpacing/>
    </w:pPr>
  </w:style>
  <w:style w:type="character" w:styleId="a7">
    <w:name w:val="Hyperlink"/>
    <w:basedOn w:val="a0"/>
    <w:uiPriority w:val="99"/>
    <w:unhideWhenUsed/>
    <w:rsid w:val="006B4401"/>
    <w:rPr>
      <w:color w:val="0000FF"/>
      <w:u w:val="single"/>
    </w:rPr>
  </w:style>
  <w:style w:type="paragraph" w:styleId="a8">
    <w:name w:val="Balloon Text"/>
    <w:basedOn w:val="a"/>
    <w:link w:val="a9"/>
    <w:uiPriority w:val="99"/>
    <w:semiHidden/>
    <w:unhideWhenUsed/>
    <w:rsid w:val="006B440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B4401"/>
    <w:rPr>
      <w:rFonts w:ascii="Tahoma" w:hAnsi="Tahoma" w:cs="Tahoma"/>
      <w:sz w:val="16"/>
      <w:szCs w:val="16"/>
    </w:rPr>
  </w:style>
  <w:style w:type="character" w:customStyle="1" w:styleId="a6">
    <w:name w:val="Абзац списка Знак"/>
    <w:basedOn w:val="a0"/>
    <w:link w:val="a5"/>
    <w:uiPriority w:val="34"/>
    <w:locked/>
    <w:rsid w:val="00131F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44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B4401"/>
    <w:rPr>
      <w:i/>
      <w:iCs/>
    </w:rPr>
  </w:style>
  <w:style w:type="paragraph" w:styleId="a5">
    <w:name w:val="List Paragraph"/>
    <w:basedOn w:val="a"/>
    <w:link w:val="a6"/>
    <w:uiPriority w:val="34"/>
    <w:qFormat/>
    <w:rsid w:val="006B4401"/>
    <w:pPr>
      <w:ind w:left="720"/>
      <w:contextualSpacing/>
    </w:pPr>
  </w:style>
  <w:style w:type="character" w:styleId="a7">
    <w:name w:val="Hyperlink"/>
    <w:basedOn w:val="a0"/>
    <w:uiPriority w:val="99"/>
    <w:unhideWhenUsed/>
    <w:rsid w:val="006B4401"/>
    <w:rPr>
      <w:color w:val="0000FF"/>
      <w:u w:val="single"/>
    </w:rPr>
  </w:style>
  <w:style w:type="paragraph" w:styleId="a8">
    <w:name w:val="Balloon Text"/>
    <w:basedOn w:val="a"/>
    <w:link w:val="a9"/>
    <w:uiPriority w:val="99"/>
    <w:semiHidden/>
    <w:unhideWhenUsed/>
    <w:rsid w:val="006B440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B4401"/>
    <w:rPr>
      <w:rFonts w:ascii="Tahoma" w:hAnsi="Tahoma" w:cs="Tahoma"/>
      <w:sz w:val="16"/>
      <w:szCs w:val="16"/>
    </w:rPr>
  </w:style>
  <w:style w:type="character" w:customStyle="1" w:styleId="a6">
    <w:name w:val="Абзац списка Знак"/>
    <w:basedOn w:val="a0"/>
    <w:link w:val="a5"/>
    <w:uiPriority w:val="34"/>
    <w:locked/>
    <w:rsid w:val="0013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niorolap.narod.ru/theme11.html" TargetMode="External"/><Relationship Id="rId3" Type="http://schemas.microsoft.com/office/2007/relationships/stylesWithEffects" Target="stylesWithEffects.xml"/><Relationship Id="rId7" Type="http://schemas.openxmlformats.org/officeDocument/2006/relationships/hyperlink" Target="http://uchebnik.biz/book/133-metodika-prepodavaniya-informatiki/41-61-formy-i-metody-obucheniya-informatik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files.net/preview/965899/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791</Words>
  <Characters>4509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Салие</dc:creator>
  <cp:keywords/>
  <dc:description/>
  <cp:lastModifiedBy>Салие</cp:lastModifiedBy>
  <cp:revision>3</cp:revision>
  <dcterms:created xsi:type="dcterms:W3CDTF">2018-01-25T21:19:00Z</dcterms:created>
  <dcterms:modified xsi:type="dcterms:W3CDTF">2018-01-25T21:54:00Z</dcterms:modified>
</cp:coreProperties>
</file>