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CB6" w:rsidRPr="00443CB6" w:rsidRDefault="00443CB6" w:rsidP="005426AA">
      <w:pPr>
        <w:pStyle w:val="a3"/>
        <w:spacing w:before="120" w:after="720"/>
        <w:rPr>
          <w:color w:val="5B9BD5" w:themeColor="accent1"/>
          <w:u w:val="single"/>
        </w:rPr>
      </w:pPr>
      <w:r w:rsidRPr="00443CB6">
        <w:rPr>
          <w:color w:val="5B9BD5" w:themeColor="accent1"/>
          <w:u w:val="single"/>
        </w:rPr>
        <w:t>Кодировка XML фай</w:t>
      </w:r>
      <w:bookmarkStart w:id="0" w:name="_GoBack"/>
      <w:bookmarkEnd w:id="0"/>
      <w:r w:rsidRPr="00443CB6">
        <w:rPr>
          <w:color w:val="5B9BD5" w:themeColor="accent1"/>
          <w:u w:val="single"/>
        </w:rPr>
        <w:t>ла для организации окна интерактивной справки в программной среде clEV3r</w:t>
      </w:r>
    </w:p>
    <w:p w:rsidR="00443CB6" w:rsidRPr="00443CB6" w:rsidRDefault="00443CB6" w:rsidP="00443CB6">
      <w:pPr>
        <w:tabs>
          <w:tab w:val="left" w:pos="3402"/>
        </w:tabs>
        <w:rPr>
          <w:rFonts w:ascii="Times New Roman" w:hAnsi="Times New Roman" w:cs="Times New Roman"/>
          <w:sz w:val="20"/>
          <w:szCs w:val="20"/>
        </w:rPr>
      </w:pPr>
      <w:r w:rsidRPr="00B916DF">
        <w:rPr>
          <w:rFonts w:ascii="Times New Roman" w:hAnsi="Times New Roman" w:cs="Times New Roman"/>
          <w:b/>
          <w:color w:val="FF0000"/>
          <w:sz w:val="20"/>
          <w:szCs w:val="20"/>
        </w:rPr>
        <w:t>&lt;?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  <w:lang w:val="en-US"/>
        </w:rPr>
        <w:t>xml</w:t>
      </w:r>
      <w:r w:rsidRPr="00B916D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16DF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version</w:t>
      </w:r>
      <w:r w:rsidRPr="00B916DF">
        <w:rPr>
          <w:rFonts w:ascii="Times New Roman" w:hAnsi="Times New Roman" w:cs="Times New Roman"/>
          <w:b/>
          <w:sz w:val="20"/>
          <w:szCs w:val="20"/>
        </w:rPr>
        <w:t>=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"1.0"</w:t>
      </w:r>
      <w:proofErr w:type="gramStart"/>
      <w:r w:rsidRPr="00B916DF">
        <w:rPr>
          <w:rFonts w:ascii="Times New Roman" w:hAnsi="Times New Roman" w:cs="Times New Roman"/>
          <w:b/>
          <w:color w:val="FF0000"/>
          <w:sz w:val="20"/>
          <w:szCs w:val="20"/>
        </w:rPr>
        <w:t>?&gt;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443CB6">
        <w:rPr>
          <w:rFonts w:ascii="Times New Roman" w:hAnsi="Times New Roman" w:cs="Times New Roman"/>
          <w:sz w:val="20"/>
          <w:szCs w:val="20"/>
        </w:rPr>
        <w:t xml:space="preserve">- версия XML </w:t>
      </w:r>
    </w:p>
    <w:p w:rsidR="00443CB6" w:rsidRPr="00443CB6" w:rsidRDefault="00443CB6" w:rsidP="00443CB6">
      <w:pPr>
        <w:tabs>
          <w:tab w:val="left" w:pos="3402"/>
        </w:tabs>
        <w:rPr>
          <w:rFonts w:ascii="Times New Roman" w:hAnsi="Times New Roman" w:cs="Times New Roman"/>
          <w:sz w:val="20"/>
          <w:szCs w:val="20"/>
        </w:rPr>
      </w:pP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&lt;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  <w:lang w:val="en-US"/>
        </w:rPr>
        <w:t>doc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r w:rsidRPr="00443CB6">
        <w:rPr>
          <w:rFonts w:ascii="Times New Roman" w:hAnsi="Times New Roman" w:cs="Times New Roman"/>
          <w:sz w:val="20"/>
          <w:szCs w:val="20"/>
        </w:rPr>
        <w:t xml:space="preserve">- весь текст </w:t>
      </w:r>
      <w:r w:rsidR="00B916DF">
        <w:rPr>
          <w:rFonts w:ascii="Times New Roman" w:hAnsi="Times New Roman" w:cs="Times New Roman"/>
          <w:sz w:val="20"/>
          <w:szCs w:val="20"/>
        </w:rPr>
        <w:t xml:space="preserve">документации </w:t>
      </w:r>
      <w:r w:rsidRPr="00443CB6">
        <w:rPr>
          <w:rFonts w:ascii="Times New Roman" w:hAnsi="Times New Roman" w:cs="Times New Roman"/>
          <w:sz w:val="20"/>
          <w:szCs w:val="20"/>
        </w:rPr>
        <w:t xml:space="preserve">вставляется в раздел </w:t>
      </w:r>
      <w:r w:rsidRPr="002B0597">
        <w:rPr>
          <w:rFonts w:ascii="Times New Roman" w:hAnsi="Times New Roman" w:cs="Times New Roman"/>
          <w:color w:val="5B9BD5" w:themeColor="accent1"/>
          <w:sz w:val="20"/>
          <w:szCs w:val="20"/>
        </w:rPr>
        <w:t>&lt;</w:t>
      </w:r>
      <w:r w:rsidRPr="00443CB6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doc</w:t>
      </w:r>
      <w:r w:rsidRPr="002B0597">
        <w:rPr>
          <w:rFonts w:ascii="Times New Roman" w:hAnsi="Times New Roman" w:cs="Times New Roman"/>
          <w:color w:val="5B9BD5" w:themeColor="accent1"/>
          <w:sz w:val="20"/>
          <w:szCs w:val="20"/>
        </w:rPr>
        <w:t>&gt; ... &lt;/</w:t>
      </w:r>
      <w:r w:rsidRPr="00443CB6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doc</w:t>
      </w:r>
      <w:r w:rsidRPr="002B0597">
        <w:rPr>
          <w:rFonts w:ascii="Times New Roman" w:hAnsi="Times New Roman" w:cs="Times New Roman"/>
          <w:color w:val="5B9BD5" w:themeColor="accent1"/>
          <w:sz w:val="20"/>
          <w:szCs w:val="20"/>
        </w:rPr>
        <w:t>&gt;</w:t>
      </w:r>
    </w:p>
    <w:p w:rsidR="00443CB6" w:rsidRPr="00443CB6" w:rsidRDefault="00443CB6" w:rsidP="00443CB6">
      <w:pPr>
        <w:tabs>
          <w:tab w:val="left" w:pos="3402"/>
        </w:tabs>
        <w:rPr>
          <w:rFonts w:ascii="Times New Roman" w:hAnsi="Times New Roman" w:cs="Times New Roman"/>
          <w:sz w:val="20"/>
          <w:szCs w:val="20"/>
        </w:rPr>
      </w:pPr>
      <w:r w:rsidRPr="00443CB6">
        <w:rPr>
          <w:rFonts w:ascii="Times New Roman" w:hAnsi="Times New Roman" w:cs="Times New Roman"/>
          <w:sz w:val="20"/>
          <w:szCs w:val="20"/>
        </w:rPr>
        <w:t xml:space="preserve"> 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&lt;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  <w:lang w:val="en-US"/>
        </w:rPr>
        <w:t>members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&gt;</w:t>
      </w:r>
      <w:r w:rsidRPr="00443CB6">
        <w:rPr>
          <w:rFonts w:ascii="Times New Roman" w:hAnsi="Times New Roman" w:cs="Times New Roman"/>
          <w:sz w:val="20"/>
          <w:szCs w:val="20"/>
        </w:rPr>
        <w:tab/>
        <w:t xml:space="preserve">- список разноплановых частей </w:t>
      </w:r>
      <w:r w:rsidR="00B916DF">
        <w:rPr>
          <w:rFonts w:ascii="Times New Roman" w:hAnsi="Times New Roman" w:cs="Times New Roman"/>
          <w:sz w:val="20"/>
          <w:szCs w:val="20"/>
        </w:rPr>
        <w:t xml:space="preserve">(членов) </w:t>
      </w:r>
      <w:r w:rsidRPr="00443CB6">
        <w:rPr>
          <w:rFonts w:ascii="Times New Roman" w:hAnsi="Times New Roman" w:cs="Times New Roman"/>
          <w:sz w:val="20"/>
          <w:szCs w:val="20"/>
        </w:rPr>
        <w:t xml:space="preserve">документации </w:t>
      </w:r>
      <w:r w:rsidRPr="002B0597">
        <w:rPr>
          <w:rFonts w:ascii="Times New Roman" w:hAnsi="Times New Roman" w:cs="Times New Roman"/>
          <w:color w:val="5B9BD5" w:themeColor="accent1"/>
          <w:sz w:val="20"/>
          <w:szCs w:val="20"/>
        </w:rPr>
        <w:t>&lt;</w:t>
      </w:r>
      <w:r w:rsidRPr="00443CB6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members</w:t>
      </w:r>
      <w:r w:rsidRPr="002B0597">
        <w:rPr>
          <w:rFonts w:ascii="Times New Roman" w:hAnsi="Times New Roman" w:cs="Times New Roman"/>
          <w:color w:val="5B9BD5" w:themeColor="accent1"/>
          <w:sz w:val="20"/>
          <w:szCs w:val="20"/>
        </w:rPr>
        <w:t>&gt; ... &lt;/</w:t>
      </w:r>
      <w:r w:rsidRPr="00443CB6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members</w:t>
      </w:r>
      <w:r w:rsidRPr="002B0597">
        <w:rPr>
          <w:rFonts w:ascii="Times New Roman" w:hAnsi="Times New Roman" w:cs="Times New Roman"/>
          <w:color w:val="5B9BD5" w:themeColor="accent1"/>
          <w:sz w:val="20"/>
          <w:szCs w:val="20"/>
        </w:rPr>
        <w:t>&gt;</w:t>
      </w:r>
    </w:p>
    <w:p w:rsidR="00443CB6" w:rsidRDefault="00443CB6" w:rsidP="00443CB6">
      <w:pPr>
        <w:tabs>
          <w:tab w:val="left" w:pos="3402"/>
        </w:tabs>
        <w:rPr>
          <w:rFonts w:ascii="Times New Roman" w:hAnsi="Times New Roman" w:cs="Times New Roman"/>
          <w:sz w:val="20"/>
          <w:szCs w:val="20"/>
        </w:rPr>
      </w:pPr>
      <w:r w:rsidRPr="00B916D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&lt;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  <w:lang w:val="en-US"/>
        </w:rPr>
        <w:t>member</w:t>
      </w:r>
      <w:r w:rsidRPr="00B916DF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 xml:space="preserve"> </w:t>
      </w:r>
      <w:r w:rsidRPr="00B916DF">
        <w:rPr>
          <w:rFonts w:ascii="Times New Roman" w:hAnsi="Times New Roman" w:cs="Times New Roman"/>
          <w:b/>
          <w:color w:val="FF0000"/>
          <w:sz w:val="20"/>
          <w:szCs w:val="20"/>
          <w:lang w:val="en-US"/>
        </w:rPr>
        <w:t>name</w:t>
      </w:r>
      <w:r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</w:rPr>
        <w:t>="</w:t>
      </w:r>
      <w:proofErr w:type="gramStart"/>
      <w:r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  <w:lang w:val="en-US"/>
        </w:rPr>
        <w:t>Type</w:t>
      </w:r>
      <w:r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</w:rPr>
        <w:t>:</w:t>
      </w:r>
      <w:r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  <w:lang w:val="en-US"/>
        </w:rPr>
        <w:t>Name</w:t>
      </w:r>
      <w:proofErr w:type="gramEnd"/>
      <w:r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</w:rPr>
        <w:t>"&gt;</w:t>
      </w:r>
      <w:r w:rsidRPr="00443CB6">
        <w:rPr>
          <w:rFonts w:ascii="Times New Roman" w:hAnsi="Times New Roman" w:cs="Times New Roman"/>
          <w:sz w:val="20"/>
          <w:szCs w:val="20"/>
        </w:rPr>
        <w:tab/>
        <w:t>- начальный тэг для задания новой части документации (члена), где</w:t>
      </w:r>
      <w:r>
        <w:rPr>
          <w:rFonts w:ascii="Times New Roman" w:hAnsi="Times New Roman" w:cs="Times New Roman"/>
          <w:sz w:val="20"/>
          <w:szCs w:val="20"/>
        </w:rPr>
        <w:t>:</w:t>
      </w:r>
    </w:p>
    <w:p w:rsidR="00443CB6" w:rsidRPr="00443CB6" w:rsidRDefault="00443CB6" w:rsidP="00D97950">
      <w:pPr>
        <w:tabs>
          <w:tab w:val="left" w:pos="2835"/>
          <w:tab w:val="left" w:pos="34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  <w:lang w:val="en-US"/>
        </w:rPr>
        <w:t>Type</w:t>
      </w:r>
      <w:r w:rsidR="00D97950">
        <w:rPr>
          <w:rFonts w:ascii="Times New Roman" w:hAnsi="Times New Roman" w:cs="Times New Roman"/>
          <w:color w:val="4472C4" w:themeColor="accent5"/>
          <w:sz w:val="20"/>
          <w:szCs w:val="20"/>
        </w:rPr>
        <w:tab/>
      </w:r>
      <w:r w:rsidRPr="00443CB6">
        <w:rPr>
          <w:rFonts w:ascii="Times New Roman" w:hAnsi="Times New Roman" w:cs="Times New Roman"/>
          <w:sz w:val="20"/>
          <w:szCs w:val="20"/>
        </w:rPr>
        <w:t xml:space="preserve">- тип части </w:t>
      </w:r>
      <w:r w:rsidR="002B0597">
        <w:rPr>
          <w:rFonts w:ascii="Times New Roman" w:hAnsi="Times New Roman" w:cs="Times New Roman"/>
          <w:sz w:val="20"/>
          <w:szCs w:val="20"/>
        </w:rPr>
        <w:t xml:space="preserve">(члена) </w:t>
      </w:r>
      <w:r w:rsidRPr="00443CB6">
        <w:rPr>
          <w:rFonts w:ascii="Times New Roman" w:hAnsi="Times New Roman" w:cs="Times New Roman"/>
          <w:sz w:val="20"/>
          <w:szCs w:val="20"/>
        </w:rPr>
        <w:t>документации:</w:t>
      </w:r>
    </w:p>
    <w:p w:rsidR="002B0597" w:rsidRDefault="002B0597" w:rsidP="00D97950">
      <w:pPr>
        <w:tabs>
          <w:tab w:val="left" w:pos="2977"/>
          <w:tab w:val="left" w:pos="3544"/>
        </w:tabs>
        <w:ind w:left="3686" w:hanging="32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443CB6"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</w:rPr>
        <w:t>T</w:t>
      </w:r>
      <w:r>
        <w:rPr>
          <w:rFonts w:ascii="Times New Roman" w:hAnsi="Times New Roman" w:cs="Times New Roman"/>
          <w:color w:val="4472C4" w:themeColor="accent5"/>
          <w:sz w:val="20"/>
          <w:szCs w:val="20"/>
        </w:rPr>
        <w:tab/>
      </w:r>
      <w:r w:rsidR="00443CB6" w:rsidRPr="00443CB6">
        <w:rPr>
          <w:rFonts w:ascii="Times New Roman" w:hAnsi="Times New Roman" w:cs="Times New Roman"/>
          <w:sz w:val="20"/>
          <w:szCs w:val="20"/>
        </w:rPr>
        <w:t xml:space="preserve">- </w:t>
      </w:r>
      <w:r w:rsidR="00FC2E12">
        <w:rPr>
          <w:rFonts w:ascii="Times New Roman" w:hAnsi="Times New Roman" w:cs="Times New Roman"/>
          <w:sz w:val="20"/>
          <w:szCs w:val="20"/>
        </w:rPr>
        <w:t xml:space="preserve">объект языка </w:t>
      </w:r>
      <w:r w:rsidR="00FC2E12" w:rsidRPr="004F27BD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FC2E12" w:rsidRPr="00FC2E1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FC2E1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FC2E12" w:rsidRPr="002B0597">
        <w:rPr>
          <w:rFonts w:ascii="Times New Roman" w:hAnsi="Times New Roman" w:cs="Times New Roman"/>
          <w:sz w:val="20"/>
          <w:szCs w:val="20"/>
        </w:rPr>
        <w:t xml:space="preserve"> </w:t>
      </w:r>
      <w:r w:rsidR="00FC2E12">
        <w:rPr>
          <w:rFonts w:ascii="Times New Roman" w:hAnsi="Times New Roman" w:cs="Times New Roman"/>
          <w:sz w:val="20"/>
          <w:szCs w:val="20"/>
        </w:rPr>
        <w:t xml:space="preserve">именем </w:t>
      </w:r>
      <w:r w:rsidR="00FC2E12" w:rsidRPr="00B916DF">
        <w:rPr>
          <w:rFonts w:ascii="Times New Roman" w:hAnsi="Times New Roman" w:cs="Times New Roman"/>
          <w:b/>
          <w:color w:val="4472C4" w:themeColor="accent5"/>
          <w:sz w:val="20"/>
          <w:szCs w:val="20"/>
          <w:lang w:val="en-US"/>
        </w:rPr>
        <w:t>Name</w:t>
      </w:r>
      <w:r w:rsidR="00FC2E12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. </w:t>
      </w:r>
      <w:r w:rsidR="00FC2E12">
        <w:rPr>
          <w:rFonts w:ascii="Times New Roman" w:hAnsi="Times New Roman" w:cs="Times New Roman"/>
          <w:sz w:val="20"/>
          <w:szCs w:val="20"/>
        </w:rPr>
        <w:t xml:space="preserve">Либо стандартный объект (встроенный в язык </w:t>
      </w:r>
      <w:r w:rsidR="00FC2E12" w:rsidRPr="004F27BD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FC2E12">
        <w:rPr>
          <w:rFonts w:ascii="Times New Roman" w:hAnsi="Times New Roman" w:cs="Times New Roman"/>
          <w:sz w:val="20"/>
          <w:szCs w:val="20"/>
        </w:rPr>
        <w:t xml:space="preserve">), либо объект поставляемый из библиотеки </w:t>
      </w:r>
      <w:r w:rsidR="00FC2E12" w:rsidRPr="00D14FA0">
        <w:rPr>
          <w:rFonts w:ascii="Times New Roman" w:hAnsi="Times New Roman" w:cs="Times New Roman"/>
          <w:color w:val="5B9BD5" w:themeColor="accent1"/>
          <w:sz w:val="20"/>
          <w:szCs w:val="20"/>
        </w:rPr>
        <w:t>*.</w:t>
      </w:r>
      <w:proofErr w:type="spellStart"/>
      <w:r w:rsidR="00FC2E12" w:rsidRPr="00D14FA0">
        <w:rPr>
          <w:rFonts w:ascii="Times New Roman" w:hAnsi="Times New Roman" w:cs="Times New Roman"/>
          <w:color w:val="5B9BD5" w:themeColor="accent1"/>
          <w:sz w:val="20"/>
          <w:szCs w:val="20"/>
        </w:rPr>
        <w:t>dll</w:t>
      </w:r>
      <w:proofErr w:type="spellEnd"/>
      <w:r w:rsidR="00FC2E12" w:rsidRPr="00D14FA0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FC2E12" w:rsidRPr="00D14FA0">
        <w:rPr>
          <w:rFonts w:ascii="Times New Roman" w:hAnsi="Times New Roman" w:cs="Times New Roman"/>
          <w:sz w:val="20"/>
          <w:szCs w:val="20"/>
        </w:rPr>
        <w:t xml:space="preserve">(не на языке </w:t>
      </w:r>
      <w:r w:rsidR="00FC2E12" w:rsidRPr="00D14FA0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FC2E12">
        <w:rPr>
          <w:rFonts w:ascii="Times New Roman" w:hAnsi="Times New Roman" w:cs="Times New Roman"/>
          <w:sz w:val="20"/>
          <w:szCs w:val="20"/>
        </w:rPr>
        <w:t xml:space="preserve">), либо объект, задаваемый в модуле </w:t>
      </w:r>
      <w:proofErr w:type="gramStart"/>
      <w:r w:rsidR="00FC2E12">
        <w:rPr>
          <w:rFonts w:ascii="Times New Roman" w:hAnsi="Times New Roman" w:cs="Times New Roman"/>
          <w:sz w:val="20"/>
          <w:szCs w:val="20"/>
        </w:rPr>
        <w:t xml:space="preserve">языка </w:t>
      </w:r>
      <w:r w:rsidR="00443CB6" w:rsidRPr="00443CB6">
        <w:rPr>
          <w:rFonts w:ascii="Times New Roman" w:hAnsi="Times New Roman" w:cs="Times New Roman"/>
          <w:sz w:val="20"/>
          <w:szCs w:val="20"/>
        </w:rPr>
        <w:t xml:space="preserve"> </w:t>
      </w:r>
      <w:r w:rsidR="00FC2E12" w:rsidRPr="004F27BD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proofErr w:type="gramEnd"/>
      <w:r w:rsidR="00FC2E12" w:rsidRPr="00443CB6">
        <w:rPr>
          <w:rFonts w:ascii="Times New Roman" w:hAnsi="Times New Roman" w:cs="Times New Roman"/>
          <w:sz w:val="20"/>
          <w:szCs w:val="20"/>
        </w:rPr>
        <w:t xml:space="preserve"> </w:t>
      </w:r>
      <w:r w:rsidR="00443CB6" w:rsidRPr="00443CB6">
        <w:rPr>
          <w:rFonts w:ascii="Times New Roman" w:hAnsi="Times New Roman" w:cs="Times New Roman"/>
          <w:sz w:val="20"/>
          <w:szCs w:val="20"/>
        </w:rPr>
        <w:t xml:space="preserve">с расширением </w:t>
      </w:r>
      <w:r w:rsidR="00443CB6" w:rsidRPr="002B0597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proofErr w:type="spellStart"/>
      <w:r w:rsidR="00443CB6" w:rsidRPr="002B0597">
        <w:rPr>
          <w:rFonts w:ascii="Times New Roman" w:hAnsi="Times New Roman" w:cs="Times New Roman"/>
          <w:color w:val="4472C4" w:themeColor="accent5"/>
          <w:sz w:val="20"/>
          <w:szCs w:val="20"/>
        </w:rPr>
        <w:t>bpm</w:t>
      </w:r>
      <w:proofErr w:type="spellEnd"/>
      <w:r w:rsidR="00FC2E12">
        <w:rPr>
          <w:rFonts w:ascii="Times New Roman" w:hAnsi="Times New Roman" w:cs="Times New Roman"/>
          <w:sz w:val="20"/>
          <w:szCs w:val="20"/>
        </w:rPr>
        <w:t>,</w:t>
      </w:r>
      <w:r w:rsidR="00D97950">
        <w:rPr>
          <w:rFonts w:ascii="Times New Roman" w:hAnsi="Times New Roman" w:cs="Times New Roman"/>
          <w:sz w:val="20"/>
          <w:szCs w:val="20"/>
        </w:rPr>
        <w:t xml:space="preserve"> </w:t>
      </w:r>
      <w:r w:rsidR="00443CB6" w:rsidRPr="00443CB6">
        <w:rPr>
          <w:rFonts w:ascii="Times New Roman" w:hAnsi="Times New Roman" w:cs="Times New Roman"/>
          <w:sz w:val="20"/>
          <w:szCs w:val="20"/>
        </w:rPr>
        <w:t>который нужно импортировать командой</w:t>
      </w:r>
      <w:r w:rsidR="00D97950">
        <w:rPr>
          <w:rFonts w:ascii="Times New Roman" w:hAnsi="Times New Roman" w:cs="Times New Roman"/>
          <w:sz w:val="20"/>
          <w:szCs w:val="20"/>
        </w:rPr>
        <w:t>:</w:t>
      </w:r>
    </w:p>
    <w:p w:rsidR="00443CB6" w:rsidRPr="00307A27" w:rsidRDefault="00443CB6" w:rsidP="00D97950">
      <w:pPr>
        <w:tabs>
          <w:tab w:val="left" w:pos="3969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443CB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307A27">
        <w:rPr>
          <w:rFonts w:ascii="Times New Roman" w:hAnsi="Times New Roman" w:cs="Times New Roman"/>
          <w:color w:val="FF0000"/>
          <w:sz w:val="20"/>
          <w:szCs w:val="20"/>
          <w:lang w:val="en-US"/>
        </w:rPr>
        <w:t>i</w:t>
      </w:r>
      <w:r w:rsidR="00307A27" w:rsidRPr="00EB4891">
        <w:rPr>
          <w:rFonts w:ascii="Times New Roman" w:hAnsi="Times New Roman" w:cs="Times New Roman"/>
          <w:color w:val="FF0000"/>
          <w:sz w:val="20"/>
          <w:szCs w:val="20"/>
          <w:lang w:val="en-US"/>
        </w:rPr>
        <w:t>mport</w:t>
      </w:r>
      <w:proofErr w:type="gramEnd"/>
      <w:r w:rsidRPr="00307A27">
        <w:rPr>
          <w:rFonts w:ascii="Times New Roman" w:hAnsi="Times New Roman" w:cs="Times New Roman"/>
          <w:color w:val="FF0000"/>
          <w:sz w:val="20"/>
          <w:szCs w:val="20"/>
        </w:rPr>
        <w:t xml:space="preserve"> "</w:t>
      </w:r>
      <w:r w:rsidRPr="00EB4891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307A27">
        <w:rPr>
          <w:rFonts w:ascii="Times New Roman" w:hAnsi="Times New Roman" w:cs="Times New Roman"/>
          <w:color w:val="FF0000"/>
          <w:sz w:val="20"/>
          <w:szCs w:val="20"/>
        </w:rPr>
        <w:t xml:space="preserve">" </w:t>
      </w:r>
    </w:p>
    <w:p w:rsidR="003016DB" w:rsidRDefault="00D97950" w:rsidP="00C5238A">
      <w:pPr>
        <w:tabs>
          <w:tab w:val="left" w:pos="2977"/>
        </w:tabs>
        <w:ind w:left="3686" w:firstLine="0"/>
        <w:jc w:val="both"/>
      </w:pPr>
      <w:r w:rsidRPr="00443CB6">
        <w:rPr>
          <w:noProof/>
          <w:lang w:eastAsia="ru-RU"/>
        </w:rPr>
        <w:drawing>
          <wp:anchor distT="36195" distB="36195" distL="114300" distR="114300" simplePos="0" relativeHeight="251658240" behindDoc="0" locked="0" layoutInCell="1" allowOverlap="1" wp14:anchorId="3E6F4223" wp14:editId="4D490FC8">
            <wp:simplePos x="0" y="0"/>
            <wp:positionH relativeFrom="column">
              <wp:posOffset>2880360</wp:posOffset>
            </wp:positionH>
            <wp:positionV relativeFrom="paragraph">
              <wp:posOffset>231140</wp:posOffset>
            </wp:positionV>
            <wp:extent cx="781050" cy="39941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CB6" w:rsidRPr="00443CB6">
        <w:rPr>
          <w:rFonts w:ascii="Times New Roman" w:hAnsi="Times New Roman" w:cs="Times New Roman"/>
          <w:sz w:val="20"/>
          <w:szCs w:val="20"/>
        </w:rPr>
        <w:t>в окне справки отображается в верхнем списке после иконк</w:t>
      </w:r>
      <w:r w:rsidR="002B0597">
        <w:rPr>
          <w:rFonts w:ascii="Times New Roman" w:hAnsi="Times New Roman" w:cs="Times New Roman"/>
          <w:sz w:val="20"/>
          <w:szCs w:val="20"/>
        </w:rPr>
        <w:t>и модуля</w:t>
      </w:r>
      <w:r w:rsidR="002B0597">
        <w:t>:</w:t>
      </w:r>
    </w:p>
    <w:p w:rsidR="002B0597" w:rsidRPr="00D97950" w:rsidRDefault="00D97950" w:rsidP="00D97950">
      <w:pPr>
        <w:tabs>
          <w:tab w:val="left" w:pos="2977"/>
          <w:tab w:val="left" w:pos="3544"/>
        </w:tabs>
        <w:ind w:left="3686" w:hanging="3260"/>
        <w:jc w:val="both"/>
        <w:rPr>
          <w:rFonts w:ascii="Times New Roman" w:hAnsi="Times New Roman" w:cs="Times New Roman"/>
          <w:sz w:val="20"/>
          <w:szCs w:val="20"/>
        </w:rPr>
      </w:pPr>
      <w:r w:rsidRPr="0052619E">
        <w:rPr>
          <w:noProof/>
          <w:lang w:eastAsia="ru-RU"/>
        </w:rPr>
        <w:drawing>
          <wp:anchor distT="36195" distB="36195" distL="114300" distR="114300" simplePos="0" relativeHeight="251664384" behindDoc="0" locked="0" layoutInCell="1" allowOverlap="1" wp14:anchorId="0F9BA87F" wp14:editId="619BCE40">
            <wp:simplePos x="0" y="0"/>
            <wp:positionH relativeFrom="column">
              <wp:posOffset>2868295</wp:posOffset>
            </wp:positionH>
            <wp:positionV relativeFrom="paragraph">
              <wp:posOffset>906145</wp:posOffset>
            </wp:positionV>
            <wp:extent cx="1342390" cy="45656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0597">
        <w:tab/>
      </w:r>
      <w:r w:rsidR="002B0597" w:rsidRPr="00D97950">
        <w:rPr>
          <w:rFonts w:ascii="Times New Roman" w:hAnsi="Times New Roman" w:cs="Times New Roman"/>
          <w:sz w:val="20"/>
          <w:szCs w:val="20"/>
        </w:rPr>
        <w:t>M</w:t>
      </w:r>
      <w:r w:rsidR="002B0597" w:rsidRPr="00D97950">
        <w:rPr>
          <w:rFonts w:ascii="Times New Roman" w:hAnsi="Times New Roman" w:cs="Times New Roman"/>
          <w:sz w:val="20"/>
          <w:szCs w:val="20"/>
        </w:rPr>
        <w:tab/>
      </w:r>
      <w:r w:rsidR="002B0597">
        <w:rPr>
          <w:rFonts w:ascii="Times New Roman" w:hAnsi="Times New Roman" w:cs="Times New Roman"/>
          <w:sz w:val="20"/>
          <w:szCs w:val="20"/>
        </w:rPr>
        <w:t>- метод объекта</w:t>
      </w:r>
      <w:r w:rsidR="0052619E">
        <w:rPr>
          <w:rFonts w:ascii="Times New Roman" w:hAnsi="Times New Roman" w:cs="Times New Roman"/>
          <w:sz w:val="20"/>
          <w:szCs w:val="20"/>
        </w:rPr>
        <w:t xml:space="preserve"> </w:t>
      </w:r>
      <w:r w:rsidR="0052619E" w:rsidRPr="00D97950">
        <w:rPr>
          <w:rFonts w:ascii="Times New Roman" w:hAnsi="Times New Roman" w:cs="Times New Roman"/>
          <w:sz w:val="20"/>
          <w:szCs w:val="20"/>
        </w:rPr>
        <w:t>c</w:t>
      </w:r>
      <w:r w:rsidR="0052619E" w:rsidRPr="002B0597">
        <w:rPr>
          <w:rFonts w:ascii="Times New Roman" w:hAnsi="Times New Roman" w:cs="Times New Roman"/>
          <w:sz w:val="20"/>
          <w:szCs w:val="20"/>
        </w:rPr>
        <w:t xml:space="preserve"> </w:t>
      </w:r>
      <w:r w:rsidR="0052619E">
        <w:rPr>
          <w:rFonts w:ascii="Times New Roman" w:hAnsi="Times New Roman" w:cs="Times New Roman"/>
          <w:sz w:val="20"/>
          <w:szCs w:val="20"/>
        </w:rPr>
        <w:t xml:space="preserve">именем </w:t>
      </w:r>
      <w:proofErr w:type="spellStart"/>
      <w:r w:rsidR="0052619E" w:rsidRPr="00D97950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2B0597">
        <w:rPr>
          <w:rFonts w:ascii="Times New Roman" w:hAnsi="Times New Roman" w:cs="Times New Roman"/>
          <w:sz w:val="20"/>
          <w:szCs w:val="20"/>
        </w:rPr>
        <w:t xml:space="preserve"> - функция в модуле </w:t>
      </w:r>
      <w:r w:rsidR="002B0597" w:rsidRPr="00D97950">
        <w:rPr>
          <w:rFonts w:ascii="Times New Roman" w:hAnsi="Times New Roman" w:cs="Times New Roman"/>
          <w:sz w:val="20"/>
          <w:szCs w:val="20"/>
        </w:rPr>
        <w:t>*.</w:t>
      </w:r>
      <w:proofErr w:type="spellStart"/>
      <w:r w:rsidR="002B0597" w:rsidRPr="00D97950">
        <w:rPr>
          <w:rFonts w:ascii="Times New Roman" w:hAnsi="Times New Roman" w:cs="Times New Roman"/>
          <w:sz w:val="20"/>
          <w:szCs w:val="20"/>
        </w:rPr>
        <w:t>bpm</w:t>
      </w:r>
      <w:proofErr w:type="spellEnd"/>
      <w:r w:rsidR="002B059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В</w:t>
      </w:r>
      <w:r w:rsidR="002B0597" w:rsidRPr="00443CB6">
        <w:rPr>
          <w:rFonts w:ascii="Times New Roman" w:hAnsi="Times New Roman" w:cs="Times New Roman"/>
          <w:sz w:val="20"/>
          <w:szCs w:val="20"/>
        </w:rPr>
        <w:t xml:space="preserve"> окне справки отображается </w:t>
      </w:r>
      <w:r w:rsidR="0052619E">
        <w:rPr>
          <w:rFonts w:ascii="Times New Roman" w:hAnsi="Times New Roman" w:cs="Times New Roman"/>
          <w:sz w:val="20"/>
          <w:szCs w:val="20"/>
        </w:rPr>
        <w:t>на втором уровне списка</w:t>
      </w:r>
      <w:r w:rsidR="002B0597" w:rsidRPr="00443CB6">
        <w:rPr>
          <w:rFonts w:ascii="Times New Roman" w:hAnsi="Times New Roman" w:cs="Times New Roman"/>
          <w:sz w:val="20"/>
          <w:szCs w:val="20"/>
        </w:rPr>
        <w:t xml:space="preserve"> после иконк</w:t>
      </w:r>
      <w:r w:rsidR="0052619E">
        <w:rPr>
          <w:rFonts w:ascii="Times New Roman" w:hAnsi="Times New Roman" w:cs="Times New Roman"/>
          <w:sz w:val="20"/>
          <w:szCs w:val="20"/>
        </w:rPr>
        <w:t>и метода</w:t>
      </w:r>
      <w:r w:rsidR="002B0597" w:rsidRPr="00D97950">
        <w:rPr>
          <w:rFonts w:ascii="Times New Roman" w:hAnsi="Times New Roman" w:cs="Times New Roman"/>
          <w:sz w:val="20"/>
          <w:szCs w:val="20"/>
        </w:rPr>
        <w:t>:</w:t>
      </w:r>
    </w:p>
    <w:p w:rsidR="0052619E" w:rsidRDefault="0052619E" w:rsidP="00C5238A">
      <w:pPr>
        <w:tabs>
          <w:tab w:val="left" w:pos="2977"/>
        </w:tabs>
        <w:spacing w:after="120"/>
        <w:ind w:left="3686" w:firstLine="0"/>
        <w:jc w:val="both"/>
      </w:pPr>
      <w:r w:rsidRPr="0052619E">
        <w:rPr>
          <w:rFonts w:ascii="Times New Roman" w:hAnsi="Times New Roman" w:cs="Times New Roman"/>
          <w:sz w:val="20"/>
          <w:szCs w:val="20"/>
        </w:rPr>
        <w:t>после блока описания модуля.</w:t>
      </w:r>
    </w:p>
    <w:p w:rsidR="00C5238A" w:rsidRDefault="0052619E" w:rsidP="00C5238A">
      <w:pPr>
        <w:tabs>
          <w:tab w:val="left" w:pos="2977"/>
          <w:tab w:val="left" w:pos="3544"/>
        </w:tabs>
        <w:ind w:left="3686" w:hanging="3260"/>
        <w:jc w:val="both"/>
        <w:rPr>
          <w:rFonts w:ascii="Times New Roman" w:hAnsi="Times New Roman" w:cs="Times New Roman"/>
          <w:sz w:val="20"/>
          <w:szCs w:val="20"/>
        </w:rPr>
      </w:pPr>
      <w:r>
        <w:tab/>
      </w:r>
      <w:r w:rsidRPr="00B916DF">
        <w:rPr>
          <w:b/>
          <w:color w:val="4472C4" w:themeColor="accent5"/>
          <w:lang w:val="en-US"/>
        </w:rPr>
        <w:t>P</w:t>
      </w:r>
      <w:r w:rsidRPr="0052619E">
        <w:tab/>
      </w: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>
        <w:rPr>
          <w:rFonts w:ascii="Times New Roman" w:hAnsi="Times New Roman" w:cs="Times New Roman"/>
          <w:sz w:val="20"/>
          <w:szCs w:val="20"/>
        </w:rPr>
        <w:t>свойство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объекта </w:t>
      </w:r>
      <w:r w:rsidRPr="00C5238A">
        <w:rPr>
          <w:rFonts w:ascii="Times New Roman" w:hAnsi="Times New Roman" w:cs="Times New Roman"/>
          <w:sz w:val="20"/>
          <w:szCs w:val="20"/>
        </w:rPr>
        <w:t>c</w:t>
      </w:r>
      <w:r w:rsidRPr="002B059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именем </w:t>
      </w:r>
      <w:proofErr w:type="spellStart"/>
      <w:r w:rsidRPr="00C5238A">
        <w:rPr>
          <w:rFonts w:ascii="Times New Roman" w:hAnsi="Times New Roman" w:cs="Times New Roman"/>
          <w:sz w:val="20"/>
          <w:szCs w:val="20"/>
        </w:rPr>
        <w:t>Name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 глобальная переменная в модуле </w:t>
      </w:r>
      <w:r w:rsidRPr="00D97950">
        <w:rPr>
          <w:rFonts w:ascii="Times New Roman" w:hAnsi="Times New Roman" w:cs="Times New Roman"/>
          <w:sz w:val="20"/>
          <w:szCs w:val="20"/>
        </w:rPr>
        <w:t>*.</w:t>
      </w:r>
      <w:proofErr w:type="spellStart"/>
      <w:r w:rsidRPr="00D97950">
        <w:rPr>
          <w:rFonts w:ascii="Times New Roman" w:hAnsi="Times New Roman" w:cs="Times New Roman"/>
          <w:sz w:val="20"/>
          <w:szCs w:val="20"/>
        </w:rPr>
        <w:t>bpm</w:t>
      </w:r>
      <w:proofErr w:type="spellEnd"/>
      <w:r>
        <w:rPr>
          <w:rFonts w:ascii="Times New Roman" w:hAnsi="Times New Roman" w:cs="Times New Roman"/>
          <w:sz w:val="20"/>
          <w:szCs w:val="20"/>
        </w:rPr>
        <w:t>, о</w:t>
      </w:r>
      <w:r w:rsidRPr="0052619E">
        <w:rPr>
          <w:rFonts w:ascii="Times New Roman" w:hAnsi="Times New Roman" w:cs="Times New Roman"/>
          <w:sz w:val="20"/>
          <w:szCs w:val="20"/>
        </w:rPr>
        <w:t>бъявленна</w:t>
      </w:r>
      <w:r>
        <w:rPr>
          <w:rFonts w:ascii="Times New Roman" w:hAnsi="Times New Roman" w:cs="Times New Roman"/>
          <w:sz w:val="20"/>
          <w:szCs w:val="20"/>
        </w:rPr>
        <w:t xml:space="preserve">я с типом </w:t>
      </w:r>
      <w:proofErr w:type="spellStart"/>
      <w:r w:rsidRPr="00D97950">
        <w:rPr>
          <w:rFonts w:ascii="Times New Roman" w:hAnsi="Times New Roman" w:cs="Times New Roman"/>
          <w:sz w:val="20"/>
          <w:szCs w:val="20"/>
        </w:rPr>
        <w:t>number</w:t>
      </w:r>
      <w:proofErr w:type="spellEnd"/>
      <w:r w:rsidRPr="00D9795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или </w:t>
      </w:r>
      <w:proofErr w:type="spellStart"/>
      <w:r w:rsidRPr="00D97950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без начальной инициализации.</w:t>
      </w:r>
      <w:r>
        <w:rPr>
          <w:rFonts w:ascii="Times New Roman" w:hAnsi="Times New Roman" w:cs="Times New Roman"/>
          <w:sz w:val="20"/>
          <w:szCs w:val="20"/>
        </w:rPr>
        <w:tab/>
      </w:r>
      <w:r w:rsidR="00C5238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619E" w:rsidRPr="00C5238A" w:rsidRDefault="00C5238A" w:rsidP="00C5238A">
      <w:pPr>
        <w:tabs>
          <w:tab w:val="left" w:pos="2977"/>
        </w:tabs>
        <w:ind w:left="3686" w:firstLine="0"/>
        <w:jc w:val="both"/>
        <w:rPr>
          <w:rFonts w:ascii="Times New Roman" w:hAnsi="Times New Roman" w:cs="Times New Roman"/>
          <w:sz w:val="20"/>
          <w:szCs w:val="20"/>
        </w:rPr>
      </w:pPr>
      <w:r w:rsidRPr="00B916DF">
        <w:rPr>
          <w:noProof/>
          <w:lang w:eastAsia="ru-RU"/>
        </w:rPr>
        <w:drawing>
          <wp:anchor distT="36195" distB="36195" distL="114300" distR="114300" simplePos="0" relativeHeight="251665408" behindDoc="0" locked="0" layoutInCell="1" allowOverlap="1" wp14:anchorId="19173191" wp14:editId="29D554DB">
            <wp:simplePos x="0" y="0"/>
            <wp:positionH relativeFrom="column">
              <wp:posOffset>3176905</wp:posOffset>
            </wp:positionH>
            <wp:positionV relativeFrom="paragraph">
              <wp:posOffset>224790</wp:posOffset>
            </wp:positionV>
            <wp:extent cx="1360170" cy="410210"/>
            <wp:effectExtent l="0" t="0" r="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>В</w:t>
      </w:r>
      <w:r w:rsidR="0052619E" w:rsidRPr="00443CB6">
        <w:rPr>
          <w:rFonts w:ascii="Times New Roman" w:hAnsi="Times New Roman" w:cs="Times New Roman"/>
          <w:sz w:val="20"/>
          <w:szCs w:val="20"/>
        </w:rPr>
        <w:t xml:space="preserve"> окне справки отображается </w:t>
      </w:r>
      <w:r w:rsidR="0052619E">
        <w:rPr>
          <w:rFonts w:ascii="Times New Roman" w:hAnsi="Times New Roman" w:cs="Times New Roman"/>
          <w:sz w:val="20"/>
          <w:szCs w:val="20"/>
        </w:rPr>
        <w:t>на втором уровне списка</w:t>
      </w:r>
      <w:r w:rsidR="0052619E" w:rsidRPr="00443CB6">
        <w:rPr>
          <w:rFonts w:ascii="Times New Roman" w:hAnsi="Times New Roman" w:cs="Times New Roman"/>
          <w:sz w:val="20"/>
          <w:szCs w:val="20"/>
        </w:rPr>
        <w:t xml:space="preserve"> после иконк</w:t>
      </w:r>
      <w:r w:rsidR="0052619E">
        <w:rPr>
          <w:rFonts w:ascii="Times New Roman" w:hAnsi="Times New Roman" w:cs="Times New Roman"/>
          <w:sz w:val="20"/>
          <w:szCs w:val="20"/>
        </w:rPr>
        <w:t xml:space="preserve">и </w:t>
      </w:r>
      <w:r w:rsidR="00B916DF" w:rsidRPr="00B916DF">
        <w:rPr>
          <w:rFonts w:ascii="Times New Roman" w:hAnsi="Times New Roman" w:cs="Times New Roman"/>
          <w:sz w:val="20"/>
          <w:szCs w:val="20"/>
        </w:rPr>
        <w:t>свойства</w:t>
      </w:r>
      <w:r w:rsidR="0052619E" w:rsidRPr="00B916DF">
        <w:rPr>
          <w:rFonts w:ascii="Times New Roman" w:hAnsi="Times New Roman" w:cs="Times New Roman"/>
          <w:sz w:val="20"/>
          <w:szCs w:val="20"/>
        </w:rPr>
        <w:t>:</w:t>
      </w:r>
    </w:p>
    <w:p w:rsidR="007B165F" w:rsidRDefault="00C5238A" w:rsidP="00C5238A">
      <w:pPr>
        <w:tabs>
          <w:tab w:val="left" w:pos="2977"/>
          <w:tab w:val="left" w:pos="3544"/>
        </w:tabs>
        <w:ind w:left="3686" w:hanging="709"/>
        <w:jc w:val="both"/>
        <w:rPr>
          <w:rFonts w:ascii="Times New Roman" w:hAnsi="Times New Roman" w:cs="Times New Roman"/>
          <w:sz w:val="20"/>
          <w:szCs w:val="20"/>
        </w:rPr>
      </w:pPr>
      <w:r w:rsidRPr="007B165F">
        <w:rPr>
          <w:rFonts w:ascii="Times New Roman" w:hAnsi="Times New Roman" w:cs="Times New Roman"/>
          <w:sz w:val="20"/>
          <w:szCs w:val="20"/>
        </w:rPr>
        <w:drawing>
          <wp:anchor distT="36195" distB="36195" distL="114300" distR="114300" simplePos="0" relativeHeight="251663360" behindDoc="0" locked="0" layoutInCell="1" allowOverlap="1" wp14:anchorId="266CC5FF" wp14:editId="35F49C88">
            <wp:simplePos x="0" y="0"/>
            <wp:positionH relativeFrom="column">
              <wp:posOffset>3138805</wp:posOffset>
            </wp:positionH>
            <wp:positionV relativeFrom="paragraph">
              <wp:posOffset>1058545</wp:posOffset>
            </wp:positionV>
            <wp:extent cx="1057910" cy="438785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65F" w:rsidRPr="00C5238A">
        <w:rPr>
          <w:b/>
          <w:color w:val="4472C4" w:themeColor="accent5"/>
          <w:lang w:val="en-US"/>
        </w:rPr>
        <w:t>E</w:t>
      </w:r>
      <w:r w:rsidR="007B165F" w:rsidRPr="00C5238A">
        <w:rPr>
          <w:rFonts w:ascii="Times New Roman" w:hAnsi="Times New Roman" w:cs="Times New Roman"/>
          <w:sz w:val="20"/>
          <w:szCs w:val="20"/>
        </w:rPr>
        <w:tab/>
      </w:r>
      <w:r w:rsidR="007B165F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="007B165F">
        <w:rPr>
          <w:rFonts w:ascii="Times New Roman" w:hAnsi="Times New Roman" w:cs="Times New Roman"/>
          <w:sz w:val="20"/>
          <w:szCs w:val="20"/>
        </w:rPr>
        <w:t>переменная</w:t>
      </w:r>
      <w:proofErr w:type="gramEnd"/>
      <w:r w:rsidR="007B1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65F" w:rsidRPr="00C5238A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="007B165F" w:rsidRPr="007B165F">
        <w:rPr>
          <w:rFonts w:ascii="Times New Roman" w:hAnsi="Times New Roman" w:cs="Times New Roman"/>
          <w:sz w:val="20"/>
          <w:szCs w:val="20"/>
        </w:rPr>
        <w:t xml:space="preserve"> </w:t>
      </w:r>
      <w:r w:rsidR="007B165F">
        <w:rPr>
          <w:rFonts w:ascii="Times New Roman" w:hAnsi="Times New Roman" w:cs="Times New Roman"/>
          <w:sz w:val="20"/>
          <w:szCs w:val="20"/>
        </w:rPr>
        <w:t>процедурного типа в которую можно записать адрес</w:t>
      </w:r>
      <w:r w:rsidR="00FC2E12" w:rsidRPr="00C5238A">
        <w:rPr>
          <w:rFonts w:ascii="Times New Roman" w:hAnsi="Times New Roman" w:cs="Times New Roman"/>
          <w:sz w:val="20"/>
          <w:szCs w:val="20"/>
        </w:rPr>
        <w:t xml:space="preserve"> </w:t>
      </w:r>
      <w:r w:rsidR="00FC2E12">
        <w:rPr>
          <w:rFonts w:ascii="Times New Roman" w:hAnsi="Times New Roman" w:cs="Times New Roman"/>
          <w:sz w:val="20"/>
          <w:szCs w:val="20"/>
        </w:rPr>
        <w:t>п</w:t>
      </w:r>
      <w:r w:rsidR="007B165F">
        <w:rPr>
          <w:rFonts w:ascii="Times New Roman" w:hAnsi="Times New Roman" w:cs="Times New Roman"/>
          <w:sz w:val="20"/>
          <w:szCs w:val="20"/>
        </w:rPr>
        <w:t xml:space="preserve">одпрограммы для обратного вызова. Используется, например, для </w:t>
      </w:r>
      <w:r>
        <w:rPr>
          <w:rFonts w:ascii="Times New Roman" w:hAnsi="Times New Roman" w:cs="Times New Roman"/>
          <w:sz w:val="20"/>
          <w:szCs w:val="20"/>
        </w:rPr>
        <w:t>задания подпрограммы</w:t>
      </w:r>
      <w:r w:rsidR="007B165F">
        <w:rPr>
          <w:rFonts w:ascii="Times New Roman" w:hAnsi="Times New Roman" w:cs="Times New Roman"/>
          <w:sz w:val="20"/>
          <w:szCs w:val="20"/>
        </w:rPr>
        <w:t xml:space="preserve">, запускаемой в параллельном потоке. </w:t>
      </w:r>
    </w:p>
    <w:p w:rsidR="007B165F" w:rsidRDefault="007B165F" w:rsidP="00C5238A">
      <w:pPr>
        <w:tabs>
          <w:tab w:val="left" w:pos="2977"/>
        </w:tabs>
        <w:spacing w:after="120"/>
        <w:ind w:left="3686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Отмечается своей пиктограммой в виде жёлтой галочки.</w:t>
      </w:r>
    </w:p>
    <w:p w:rsidR="00C5238A" w:rsidRDefault="00BD45E4" w:rsidP="00C5238A">
      <w:pPr>
        <w:tabs>
          <w:tab w:val="left" w:pos="2977"/>
          <w:tab w:val="left" w:pos="3544"/>
        </w:tabs>
        <w:ind w:left="3686" w:hanging="709"/>
        <w:jc w:val="both"/>
        <w:rPr>
          <w:rFonts w:ascii="Times New Roman" w:hAnsi="Times New Roman" w:cs="Times New Roman"/>
          <w:sz w:val="20"/>
          <w:szCs w:val="20"/>
        </w:rPr>
      </w:pPr>
      <w:r w:rsidRPr="00BD45E4">
        <w:rPr>
          <w:rFonts w:ascii="Times New Roman" w:hAnsi="Times New Roman" w:cs="Times New Roman"/>
          <w:sz w:val="20"/>
          <w:szCs w:val="20"/>
        </w:rPr>
        <w:drawing>
          <wp:anchor distT="36195" distB="36195" distL="114300" distR="114300" simplePos="0" relativeHeight="251666432" behindDoc="0" locked="0" layoutInCell="1" allowOverlap="1" wp14:anchorId="72FE12A1" wp14:editId="181DA3BA">
            <wp:simplePos x="0" y="0"/>
            <wp:positionH relativeFrom="column">
              <wp:posOffset>3164205</wp:posOffset>
            </wp:positionH>
            <wp:positionV relativeFrom="paragraph">
              <wp:posOffset>551815</wp:posOffset>
            </wp:positionV>
            <wp:extent cx="1741805" cy="41021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38A">
        <w:rPr>
          <w:b/>
          <w:color w:val="4472C4" w:themeColor="accent5"/>
          <w:lang w:val="en-US"/>
        </w:rPr>
        <w:t>W</w:t>
      </w:r>
      <w:r w:rsidR="00C5238A" w:rsidRPr="00C5238A">
        <w:rPr>
          <w:rFonts w:ascii="Times New Roman" w:hAnsi="Times New Roman" w:cs="Times New Roman"/>
          <w:sz w:val="20"/>
          <w:szCs w:val="20"/>
        </w:rPr>
        <w:tab/>
      </w:r>
      <w:r w:rsidR="00C5238A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="00C5238A">
        <w:rPr>
          <w:rFonts w:ascii="Times New Roman" w:hAnsi="Times New Roman" w:cs="Times New Roman"/>
          <w:sz w:val="20"/>
          <w:szCs w:val="20"/>
        </w:rPr>
        <w:t>заголовок</w:t>
      </w:r>
      <w:proofErr w:type="gramEnd"/>
      <w:r w:rsidR="00C5238A">
        <w:rPr>
          <w:rFonts w:ascii="Times New Roman" w:hAnsi="Times New Roman" w:cs="Times New Roman"/>
          <w:sz w:val="20"/>
          <w:szCs w:val="20"/>
        </w:rPr>
        <w:t xml:space="preserve"> для </w:t>
      </w:r>
      <w:r w:rsidR="00726E21">
        <w:rPr>
          <w:rFonts w:ascii="Times New Roman" w:hAnsi="Times New Roman" w:cs="Times New Roman"/>
          <w:sz w:val="20"/>
          <w:szCs w:val="20"/>
        </w:rPr>
        <w:t xml:space="preserve">верхнего пункта списка справки (в данном случае </w:t>
      </w:r>
      <w:r w:rsidR="00726E21" w:rsidRPr="00BD45E4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Keywords</w:t>
      </w:r>
      <w:r>
        <w:rPr>
          <w:rFonts w:ascii="Times New Roman" w:hAnsi="Times New Roman" w:cs="Times New Roman"/>
          <w:sz w:val="20"/>
          <w:szCs w:val="20"/>
        </w:rPr>
        <w:t xml:space="preserve"> или </w:t>
      </w:r>
      <w:r w:rsidRPr="00BD45E4">
        <w:rPr>
          <w:rFonts w:ascii="Times New Roman" w:hAnsi="Times New Roman" w:cs="Times New Roman"/>
          <w:color w:val="4472C4" w:themeColor="accent5"/>
          <w:sz w:val="20"/>
          <w:szCs w:val="20"/>
        </w:rPr>
        <w:t>Команды</w:t>
      </w:r>
      <w:r w:rsidR="00726E21" w:rsidRPr="00726E21">
        <w:rPr>
          <w:rFonts w:ascii="Times New Roman" w:hAnsi="Times New Roman" w:cs="Times New Roman"/>
          <w:sz w:val="20"/>
          <w:szCs w:val="20"/>
        </w:rPr>
        <w:t>)</w:t>
      </w:r>
      <w:r w:rsidR="00726E21">
        <w:rPr>
          <w:rFonts w:ascii="Times New Roman" w:hAnsi="Times New Roman" w:cs="Times New Roman"/>
          <w:sz w:val="20"/>
          <w:szCs w:val="20"/>
        </w:rPr>
        <w:t>.</w:t>
      </w:r>
      <w:r w:rsidR="00726E21" w:rsidRPr="00726E21">
        <w:rPr>
          <w:rFonts w:ascii="Times New Roman" w:hAnsi="Times New Roman" w:cs="Times New Roman"/>
          <w:sz w:val="20"/>
          <w:szCs w:val="20"/>
        </w:rPr>
        <w:t xml:space="preserve"> </w:t>
      </w:r>
      <w:r w:rsidR="00726E21">
        <w:rPr>
          <w:rFonts w:ascii="Times New Roman" w:hAnsi="Times New Roman" w:cs="Times New Roman"/>
          <w:sz w:val="20"/>
          <w:szCs w:val="20"/>
        </w:rPr>
        <w:t xml:space="preserve">Далее во втором уровне списка справки идет перечисление ключевых слов (команд) </w:t>
      </w:r>
      <w:r w:rsidR="00726E21">
        <w:rPr>
          <w:rFonts w:ascii="Times New Roman" w:hAnsi="Times New Roman" w:cs="Times New Roman"/>
          <w:sz w:val="20"/>
          <w:szCs w:val="20"/>
        </w:rPr>
        <w:t xml:space="preserve">языка </w:t>
      </w:r>
      <w:r w:rsidR="00726E21" w:rsidRPr="004F27BD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726E21">
        <w:rPr>
          <w:rFonts w:ascii="Times New Roman" w:hAnsi="Times New Roman" w:cs="Times New Roman"/>
          <w:sz w:val="20"/>
          <w:szCs w:val="20"/>
        </w:rPr>
        <w:t>:</w:t>
      </w:r>
    </w:p>
    <w:p w:rsidR="00BD45E4" w:rsidRDefault="00F972D5" w:rsidP="00BD45E4">
      <w:pPr>
        <w:tabs>
          <w:tab w:val="left" w:pos="2977"/>
          <w:tab w:val="left" w:pos="3544"/>
        </w:tabs>
        <w:ind w:left="3686" w:hanging="709"/>
        <w:jc w:val="both"/>
        <w:rPr>
          <w:rFonts w:ascii="Times New Roman" w:hAnsi="Times New Roman" w:cs="Times New Roman"/>
          <w:sz w:val="20"/>
          <w:szCs w:val="20"/>
        </w:rPr>
      </w:pPr>
      <w:r w:rsidRPr="00BD45E4">
        <w:rPr>
          <w:rFonts w:ascii="Times New Roman" w:hAnsi="Times New Roman" w:cs="Times New Roman"/>
          <w:sz w:val="20"/>
          <w:szCs w:val="20"/>
        </w:rPr>
        <w:drawing>
          <wp:anchor distT="36195" distB="36195" distL="114300" distR="114300" simplePos="0" relativeHeight="251670528" behindDoc="0" locked="0" layoutInCell="1" allowOverlap="1" wp14:anchorId="1FE06E0F" wp14:editId="7FEAF117">
            <wp:simplePos x="0" y="0"/>
            <wp:positionH relativeFrom="margin">
              <wp:align>right</wp:align>
            </wp:positionH>
            <wp:positionV relativeFrom="paragraph">
              <wp:posOffset>937895</wp:posOffset>
            </wp:positionV>
            <wp:extent cx="2609850" cy="134239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5E4">
        <w:rPr>
          <w:rFonts w:ascii="Times New Roman" w:hAnsi="Times New Roman" w:cs="Times New Roman"/>
          <w:sz w:val="20"/>
          <w:szCs w:val="20"/>
        </w:rPr>
        <w:drawing>
          <wp:anchor distT="36195" distB="36195" distL="114300" distR="114300" simplePos="0" relativeHeight="251668480" behindDoc="0" locked="0" layoutInCell="1" allowOverlap="1" wp14:anchorId="54FF5621" wp14:editId="62981ED8">
            <wp:simplePos x="0" y="0"/>
            <wp:positionH relativeFrom="column">
              <wp:posOffset>1927225</wp:posOffset>
            </wp:positionH>
            <wp:positionV relativeFrom="paragraph">
              <wp:posOffset>1007745</wp:posOffset>
            </wp:positionV>
            <wp:extent cx="2303780" cy="885190"/>
            <wp:effectExtent l="0" t="0" r="127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5E4">
        <w:rPr>
          <w:b/>
          <w:color w:val="4472C4" w:themeColor="accent5"/>
          <w:lang w:val="en-US"/>
        </w:rPr>
        <w:t>K</w:t>
      </w:r>
      <w:r w:rsidR="00BD45E4" w:rsidRPr="00C5238A">
        <w:rPr>
          <w:rFonts w:ascii="Times New Roman" w:hAnsi="Times New Roman" w:cs="Times New Roman"/>
          <w:sz w:val="20"/>
          <w:szCs w:val="20"/>
        </w:rPr>
        <w:tab/>
      </w:r>
      <w:r w:rsidR="00BD45E4">
        <w:rPr>
          <w:rFonts w:ascii="Times New Roman" w:hAnsi="Times New Roman" w:cs="Times New Roman"/>
          <w:sz w:val="20"/>
          <w:szCs w:val="20"/>
        </w:rPr>
        <w:t xml:space="preserve">- </w:t>
      </w:r>
      <w:proofErr w:type="gramStart"/>
      <w:r w:rsidR="00BD45E4">
        <w:rPr>
          <w:rFonts w:ascii="Times New Roman" w:hAnsi="Times New Roman" w:cs="Times New Roman"/>
          <w:sz w:val="20"/>
          <w:szCs w:val="20"/>
        </w:rPr>
        <w:t>ключевое</w:t>
      </w:r>
      <w:proofErr w:type="gramEnd"/>
      <w:r w:rsidR="00BD45E4">
        <w:rPr>
          <w:rFonts w:ascii="Times New Roman" w:hAnsi="Times New Roman" w:cs="Times New Roman"/>
          <w:sz w:val="20"/>
          <w:szCs w:val="20"/>
        </w:rPr>
        <w:t xml:space="preserve"> слово (команда) </w:t>
      </w:r>
      <w:r w:rsidR="00BD45E4">
        <w:rPr>
          <w:rFonts w:ascii="Times New Roman" w:hAnsi="Times New Roman" w:cs="Times New Roman"/>
          <w:sz w:val="20"/>
          <w:szCs w:val="20"/>
        </w:rPr>
        <w:t xml:space="preserve"> языка </w:t>
      </w:r>
      <w:r w:rsidR="00BD45E4" w:rsidRPr="004F27BD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BD45E4">
        <w:rPr>
          <w:rFonts w:ascii="Times New Roman" w:hAnsi="Times New Roman" w:cs="Times New Roman"/>
          <w:sz w:val="20"/>
          <w:szCs w:val="20"/>
        </w:rPr>
        <w:t xml:space="preserve">. Отображается </w:t>
      </w:r>
      <w:r w:rsidR="00BD45E4">
        <w:rPr>
          <w:rFonts w:ascii="Times New Roman" w:hAnsi="Times New Roman" w:cs="Times New Roman"/>
          <w:sz w:val="20"/>
          <w:szCs w:val="20"/>
        </w:rPr>
        <w:t>на втором уровне списка</w:t>
      </w:r>
      <w:r w:rsidR="00BD45E4" w:rsidRPr="00443CB6">
        <w:rPr>
          <w:rFonts w:ascii="Times New Roman" w:hAnsi="Times New Roman" w:cs="Times New Roman"/>
          <w:sz w:val="20"/>
          <w:szCs w:val="20"/>
        </w:rPr>
        <w:t xml:space="preserve"> после иконк</w:t>
      </w:r>
      <w:r w:rsidR="00BD45E4">
        <w:rPr>
          <w:rFonts w:ascii="Times New Roman" w:hAnsi="Times New Roman" w:cs="Times New Roman"/>
          <w:sz w:val="20"/>
          <w:szCs w:val="20"/>
        </w:rPr>
        <w:t xml:space="preserve">и </w:t>
      </w:r>
      <w:r w:rsidR="00BD45E4">
        <w:rPr>
          <w:rFonts w:ascii="Times New Roman" w:hAnsi="Times New Roman" w:cs="Times New Roman"/>
          <w:sz w:val="20"/>
          <w:szCs w:val="20"/>
        </w:rPr>
        <w:t>ключевого слова:</w:t>
      </w:r>
    </w:p>
    <w:p w:rsidR="00BD45E4" w:rsidRDefault="00BD45E4" w:rsidP="00F972D5">
      <w:pPr>
        <w:tabs>
          <w:tab w:val="left" w:pos="2977"/>
        </w:tabs>
        <w:ind w:left="3686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Отмечается своей пи</w:t>
      </w:r>
      <w:r w:rsidR="00F972D5">
        <w:rPr>
          <w:rFonts w:ascii="Times New Roman" w:hAnsi="Times New Roman" w:cs="Times New Roman"/>
          <w:sz w:val="20"/>
          <w:szCs w:val="20"/>
        </w:rPr>
        <w:t>ктограммой в виде жёлтого ключика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972D5" w:rsidRPr="00F972D5" w:rsidRDefault="00F972D5" w:rsidP="00BC21C8">
      <w:pPr>
        <w:tabs>
          <w:tab w:val="left" w:pos="2977"/>
        </w:tabs>
        <w:ind w:left="3686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Само ключевое слово также выводиться в виде заголовка для текста пункта справки, описывающего назначение ключевого слова и заданного в тегах </w:t>
      </w:r>
      <w:r w:rsidRPr="00F972D5">
        <w:rPr>
          <w:rFonts w:ascii="Times New Roman" w:hAnsi="Times New Roman" w:cs="Times New Roman"/>
          <w:sz w:val="20"/>
          <w:szCs w:val="20"/>
        </w:rPr>
        <w:t>&lt;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summary</w:t>
      </w:r>
      <w:r w:rsidRPr="00F972D5">
        <w:rPr>
          <w:rFonts w:ascii="Times New Roman" w:hAnsi="Times New Roman" w:cs="Times New Roman"/>
          <w:sz w:val="20"/>
          <w:szCs w:val="20"/>
        </w:rPr>
        <w:t xml:space="preserve">&gt; </w:t>
      </w:r>
      <w:r>
        <w:rPr>
          <w:rFonts w:ascii="Times New Roman" w:hAnsi="Times New Roman" w:cs="Times New Roman"/>
          <w:sz w:val="20"/>
          <w:szCs w:val="20"/>
        </w:rPr>
        <w:t>…</w:t>
      </w:r>
      <w:r w:rsidRPr="00F972D5">
        <w:rPr>
          <w:rFonts w:ascii="Times New Roman" w:hAnsi="Times New Roman" w:cs="Times New Roman"/>
          <w:sz w:val="20"/>
          <w:szCs w:val="20"/>
        </w:rPr>
        <w:t xml:space="preserve"> &lt;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</w:rPr>
        <w:t>/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summary</w:t>
      </w:r>
      <w:r w:rsidRPr="00F972D5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сразу после тега </w:t>
      </w:r>
      <w:r w:rsidRPr="00F972D5">
        <w:rPr>
          <w:rFonts w:ascii="Times New Roman" w:hAnsi="Times New Roman" w:cs="Times New Roman"/>
          <w:sz w:val="20"/>
          <w:szCs w:val="20"/>
        </w:rPr>
        <w:t>&lt;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member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 </w:t>
      </w:r>
      <w:r w:rsidRPr="00F972D5">
        <w:rPr>
          <w:rFonts w:ascii="Times New Roman" w:hAnsi="Times New Roman" w:cs="Times New Roman"/>
          <w:color w:val="FF0000"/>
          <w:sz w:val="20"/>
          <w:szCs w:val="20"/>
          <w:lang w:val="en-US"/>
        </w:rPr>
        <w:t>name</w:t>
      </w:r>
      <w:r w:rsidRPr="00F972D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972D5">
        <w:rPr>
          <w:rFonts w:ascii="Times New Roman" w:hAnsi="Times New Roman" w:cs="Times New Roman"/>
          <w:sz w:val="20"/>
          <w:szCs w:val="20"/>
        </w:rPr>
        <w:t>= “</w:t>
      </w:r>
      <w:proofErr w:type="gramStart"/>
      <w:r w:rsidRPr="00F972D5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K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</w:rPr>
        <w:t>:</w:t>
      </w:r>
      <w:r w:rsidRPr="00F972D5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Name</w:t>
      </w:r>
      <w:proofErr w:type="gramEnd"/>
      <w:r w:rsidRPr="00F972D5">
        <w:rPr>
          <w:rFonts w:ascii="Times New Roman" w:hAnsi="Times New Roman" w:cs="Times New Roman"/>
          <w:sz w:val="20"/>
          <w:szCs w:val="20"/>
        </w:rPr>
        <w:t>”&gt;.</w:t>
      </w:r>
    </w:p>
    <w:p w:rsidR="00F972D5" w:rsidRPr="00F972D5" w:rsidRDefault="00F972D5" w:rsidP="00BC21C8">
      <w:pPr>
        <w:tabs>
          <w:tab w:val="left" w:pos="2977"/>
        </w:tabs>
        <w:ind w:left="3686" w:firstLine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Кроме того, в принципе можно задавать с тем же тегом просто пункт справки для описания некоторых особенностей использования модулей языка.</w:t>
      </w:r>
    </w:p>
    <w:p w:rsidR="00F972D5" w:rsidRDefault="00F972D5" w:rsidP="00BD45E4">
      <w:pPr>
        <w:tabs>
          <w:tab w:val="left" w:pos="2977"/>
        </w:tabs>
        <w:spacing w:after="120"/>
        <w:ind w:left="3686" w:firstLine="0"/>
        <w:jc w:val="both"/>
        <w:rPr>
          <w:rFonts w:ascii="Times New Roman" w:hAnsi="Times New Roman" w:cs="Times New Roman"/>
          <w:sz w:val="20"/>
          <w:szCs w:val="20"/>
        </w:rPr>
      </w:pPr>
    </w:p>
    <w:p w:rsidR="007B165F" w:rsidRPr="00DE3B5F" w:rsidRDefault="007B165F" w:rsidP="00BD45E4">
      <w:pPr>
        <w:tabs>
          <w:tab w:val="left" w:pos="3119"/>
          <w:tab w:val="left" w:pos="3544"/>
        </w:tabs>
        <w:spacing w:before="240"/>
        <w:ind w:left="-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К сожалению</w:t>
      </w:r>
      <w:r w:rsidR="004F27BD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F27BD">
        <w:rPr>
          <w:rFonts w:ascii="Times New Roman" w:hAnsi="Times New Roman" w:cs="Times New Roman"/>
          <w:sz w:val="20"/>
          <w:szCs w:val="20"/>
        </w:rPr>
        <w:t>пиктограммы типов в программной среде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clEV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</w:rPr>
        <w:t>3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отображаются только в </w:t>
      </w:r>
      <w:r w:rsidR="004F27BD">
        <w:rPr>
          <w:rFonts w:ascii="Times New Roman" w:hAnsi="Times New Roman" w:cs="Times New Roman"/>
          <w:sz w:val="20"/>
          <w:szCs w:val="20"/>
        </w:rPr>
        <w:t xml:space="preserve">общем дереве списка справки. В страничках, выводящих справку по отдельному пункту, пиктограммы вообще не отображаются. Во всплывающим списке подсказки для выбора объекта, переменной или команды языка </w:t>
      </w:r>
      <w:r w:rsidR="004F27BD" w:rsidRPr="004F27BD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4F27BD" w:rsidRPr="004F27BD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4F27BD">
        <w:rPr>
          <w:rFonts w:ascii="Times New Roman" w:hAnsi="Times New Roman" w:cs="Times New Roman"/>
          <w:sz w:val="20"/>
          <w:szCs w:val="20"/>
        </w:rPr>
        <w:t>отображаются правильные пиктограммы. А вот во всплывающих списках подсказки для выбора метода или свойства объекта</w:t>
      </w:r>
      <w:r w:rsidR="00DE3B5F">
        <w:rPr>
          <w:rFonts w:ascii="Times New Roman" w:hAnsi="Times New Roman" w:cs="Times New Roman"/>
          <w:sz w:val="20"/>
          <w:szCs w:val="20"/>
        </w:rPr>
        <w:t xml:space="preserve"> для модулей </w:t>
      </w:r>
      <w:r w:rsidR="00DE3B5F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r w:rsidR="00DE3B5F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bpm</w:t>
      </w:r>
      <w:r w:rsidR="00DE3B5F">
        <w:rPr>
          <w:rFonts w:ascii="Times New Roman" w:hAnsi="Times New Roman" w:cs="Times New Roman"/>
          <w:sz w:val="20"/>
          <w:szCs w:val="20"/>
        </w:rPr>
        <w:t xml:space="preserve">, </w:t>
      </w:r>
      <w:r w:rsidR="00BD45E4">
        <w:rPr>
          <w:rFonts w:ascii="Times New Roman" w:hAnsi="Times New Roman" w:cs="Times New Roman"/>
          <w:sz w:val="20"/>
          <w:szCs w:val="20"/>
        </w:rPr>
        <w:t>написанных на</w:t>
      </w:r>
      <w:r w:rsidR="00DE3B5F">
        <w:rPr>
          <w:rFonts w:ascii="Times New Roman" w:hAnsi="Times New Roman" w:cs="Times New Roman"/>
          <w:sz w:val="20"/>
          <w:szCs w:val="20"/>
        </w:rPr>
        <w:t xml:space="preserve"> языке </w:t>
      </w:r>
      <w:r w:rsidR="00DE3B5F" w:rsidRPr="00370861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4F27BD">
        <w:rPr>
          <w:rFonts w:ascii="Times New Roman" w:hAnsi="Times New Roman" w:cs="Times New Roman"/>
          <w:sz w:val="20"/>
          <w:szCs w:val="20"/>
        </w:rPr>
        <w:t xml:space="preserve"> </w:t>
      </w:r>
      <w:r w:rsidR="00DE3B5F">
        <w:rPr>
          <w:rFonts w:ascii="Times New Roman" w:hAnsi="Times New Roman" w:cs="Times New Roman"/>
          <w:sz w:val="20"/>
          <w:szCs w:val="20"/>
        </w:rPr>
        <w:t xml:space="preserve">пиктограммы </w:t>
      </w:r>
      <w:r w:rsidR="004F27BD">
        <w:rPr>
          <w:rFonts w:ascii="Times New Roman" w:hAnsi="Times New Roman" w:cs="Times New Roman"/>
          <w:sz w:val="20"/>
          <w:szCs w:val="20"/>
        </w:rPr>
        <w:t xml:space="preserve">отображаются </w:t>
      </w:r>
      <w:r w:rsidR="00DE3B5F">
        <w:rPr>
          <w:rFonts w:ascii="Times New Roman" w:hAnsi="Times New Roman" w:cs="Times New Roman"/>
          <w:sz w:val="20"/>
          <w:szCs w:val="20"/>
        </w:rPr>
        <w:t xml:space="preserve">правильно, а для стандартных объектов (модулей) отображаются для всех пунктов </w:t>
      </w:r>
      <w:r w:rsidR="004F27BD">
        <w:rPr>
          <w:rFonts w:ascii="Times New Roman" w:hAnsi="Times New Roman" w:cs="Times New Roman"/>
          <w:sz w:val="20"/>
          <w:szCs w:val="20"/>
        </w:rPr>
        <w:t xml:space="preserve">только пиктограммы метода, </w:t>
      </w:r>
      <w:r w:rsidR="00DE3B5F">
        <w:rPr>
          <w:rFonts w:ascii="Times New Roman" w:hAnsi="Times New Roman" w:cs="Times New Roman"/>
          <w:sz w:val="20"/>
          <w:szCs w:val="20"/>
        </w:rPr>
        <w:t>и</w:t>
      </w:r>
      <w:r w:rsidR="004F27BD">
        <w:rPr>
          <w:rFonts w:ascii="Times New Roman" w:hAnsi="Times New Roman" w:cs="Times New Roman"/>
          <w:sz w:val="20"/>
          <w:szCs w:val="20"/>
        </w:rPr>
        <w:t xml:space="preserve"> вместо пиктограммы свойства также отображается пиктограмма метода, что затрудняет</w:t>
      </w:r>
      <w:r w:rsidR="00DE3B5F">
        <w:rPr>
          <w:rFonts w:ascii="Times New Roman" w:hAnsi="Times New Roman" w:cs="Times New Roman"/>
          <w:sz w:val="20"/>
          <w:szCs w:val="20"/>
        </w:rPr>
        <w:t xml:space="preserve"> понимание надо или нет ставить после имени круглые скобки, как для метода или не ставить, как для свойства. Но надо отметить, что свойств (переменных) в стандартных методах почти что и нет.</w:t>
      </w:r>
      <w:r w:rsidR="004F27B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B165F" w:rsidRDefault="007B165F" w:rsidP="007B165F">
      <w:pPr>
        <w:tabs>
          <w:tab w:val="left" w:pos="3119"/>
          <w:tab w:val="left" w:pos="3544"/>
        </w:tabs>
        <w:ind w:left="-284"/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:rsidR="008A3F43" w:rsidRDefault="00B916DF" w:rsidP="00B916DF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8A3F43">
        <w:rPr>
          <w:b/>
          <w:color w:val="5B9BD5" w:themeColor="accent1"/>
        </w:rPr>
        <w:t>&lt;</w:t>
      </w:r>
      <w:proofErr w:type="spellStart"/>
      <w:r w:rsidRPr="008A3F43">
        <w:rPr>
          <w:b/>
          <w:color w:val="5B9BD5" w:themeColor="accent1"/>
        </w:rPr>
        <w:t>summary</w:t>
      </w:r>
      <w:proofErr w:type="spellEnd"/>
      <w:r w:rsidRPr="008A3F43">
        <w:rPr>
          <w:b/>
          <w:color w:val="5B9BD5" w:themeColor="accent1"/>
        </w:rPr>
        <w:t>&gt;</w:t>
      </w:r>
      <w:r>
        <w:tab/>
      </w:r>
      <w:r w:rsidRPr="00443CB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 xml:space="preserve">описательная часть текущей части (члена) </w:t>
      </w:r>
      <w:r w:rsidR="00307A27">
        <w:rPr>
          <w:rFonts w:ascii="Times New Roman" w:hAnsi="Times New Roman" w:cs="Times New Roman"/>
          <w:sz w:val="20"/>
          <w:szCs w:val="20"/>
        </w:rPr>
        <w:t>документации</w:t>
      </w:r>
      <w:r w:rsidR="00307A27" w:rsidRPr="008A3F43">
        <w:rPr>
          <w:rFonts w:ascii="Times New Roman" w:hAnsi="Times New Roman" w:cs="Times New Roman"/>
          <w:sz w:val="20"/>
          <w:szCs w:val="20"/>
        </w:rPr>
        <w:t xml:space="preserve"> &lt;</w:t>
      </w:r>
      <w:r w:rsidR="008A3F43" w:rsidRPr="008A3F43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summary</w:t>
      </w:r>
      <w:r w:rsidR="008A3F43" w:rsidRPr="008A3F43">
        <w:rPr>
          <w:rFonts w:ascii="Times New Roman" w:hAnsi="Times New Roman" w:cs="Times New Roman"/>
          <w:color w:val="5B9BD5" w:themeColor="accent1"/>
          <w:sz w:val="20"/>
          <w:szCs w:val="20"/>
        </w:rPr>
        <w:t>&gt;...&lt;/</w:t>
      </w:r>
      <w:r w:rsidR="008A3F43" w:rsidRPr="008A3F43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summary</w:t>
      </w:r>
      <w:r w:rsidR="008A3F43" w:rsidRPr="008A3F43">
        <w:rPr>
          <w:rFonts w:ascii="Times New Roman" w:hAnsi="Times New Roman" w:cs="Times New Roman"/>
          <w:color w:val="5B9BD5" w:themeColor="accent1"/>
          <w:sz w:val="20"/>
          <w:szCs w:val="20"/>
        </w:rPr>
        <w:t>&gt;</w:t>
      </w:r>
    </w:p>
    <w:p w:rsidR="008A3F43" w:rsidRDefault="008A3F43" w:rsidP="00B916DF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В окне справки отображается сразу после соответствующего пункта списка,  </w:t>
      </w:r>
    </w:p>
    <w:p w:rsidR="008A3F43" w:rsidRDefault="008A3F43" w:rsidP="00B916DF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8A3F43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71755" distB="71755" distL="114300" distR="114300" simplePos="0" relativeHeight="251659264" behindDoc="0" locked="0" layoutInCell="1" allowOverlap="0" wp14:anchorId="5926E926" wp14:editId="44CB45C6">
            <wp:simplePos x="0" y="0"/>
            <wp:positionH relativeFrom="column">
              <wp:posOffset>2241550</wp:posOffset>
            </wp:positionH>
            <wp:positionV relativeFrom="paragraph">
              <wp:posOffset>280670</wp:posOffset>
            </wp:positionV>
            <wp:extent cx="2865120" cy="925195"/>
            <wp:effectExtent l="0" t="0" r="0" b="825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0"/>
          <w:szCs w:val="20"/>
        </w:rPr>
        <w:tab/>
        <w:t xml:space="preserve">  со значком раскрытой ветки списка:</w:t>
      </w:r>
    </w:p>
    <w:p w:rsidR="008A3F43" w:rsidRPr="00EB4891" w:rsidRDefault="008A3F43" w:rsidP="00B916DF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8A3F43">
        <w:rPr>
          <w:b/>
          <w:color w:val="5B9BD5" w:themeColor="accent1"/>
        </w:rPr>
        <w:t>&lt;</w:t>
      </w:r>
      <w:proofErr w:type="spellStart"/>
      <w:r w:rsidRPr="00573A27">
        <w:rPr>
          <w:b/>
          <w:color w:val="5B9BD5" w:themeColor="accent1"/>
          <w:lang w:val="en-US"/>
        </w:rPr>
        <w:t>param</w:t>
      </w:r>
      <w:proofErr w:type="spellEnd"/>
      <w:r w:rsidRPr="00573A27">
        <w:rPr>
          <w:b/>
          <w:color w:val="5B9BD5" w:themeColor="accent1"/>
        </w:rPr>
        <w:t xml:space="preserve"> </w:t>
      </w:r>
      <w:r w:rsidRPr="00573A27">
        <w:rPr>
          <w:b/>
          <w:color w:val="FF0000"/>
          <w:lang w:val="en-US"/>
        </w:rPr>
        <w:t>name</w:t>
      </w:r>
      <w:r w:rsidRPr="00573A27">
        <w:rPr>
          <w:b/>
          <w:color w:val="000000" w:themeColor="text1"/>
        </w:rPr>
        <w:t>=</w:t>
      </w:r>
      <w:r w:rsidRPr="00573A27">
        <w:rPr>
          <w:b/>
          <w:color w:val="4472C4" w:themeColor="accent5"/>
        </w:rPr>
        <w:t>"</w:t>
      </w:r>
      <w:r w:rsidRPr="00573A27">
        <w:rPr>
          <w:b/>
          <w:color w:val="4472C4" w:themeColor="accent5"/>
          <w:lang w:val="en-US"/>
        </w:rPr>
        <w:t>Name</w:t>
      </w:r>
      <w:proofErr w:type="gramStart"/>
      <w:r w:rsidRPr="00573A27">
        <w:rPr>
          <w:b/>
          <w:color w:val="4472C4" w:themeColor="accent5"/>
        </w:rPr>
        <w:t>"</w:t>
      </w:r>
      <w:r w:rsidRPr="00573A27">
        <w:rPr>
          <w:b/>
          <w:color w:val="5B9BD5" w:themeColor="accent1"/>
        </w:rPr>
        <w:t>&gt;</w:t>
      </w:r>
      <w:r>
        <w:rPr>
          <w:rFonts w:ascii="Times New Roman" w:hAnsi="Times New Roman" w:cs="Times New Roman"/>
          <w:b/>
          <w:sz w:val="20"/>
          <w:szCs w:val="20"/>
        </w:rPr>
        <w:tab/>
      </w:r>
      <w:proofErr w:type="gramEnd"/>
      <w:r w:rsidRPr="00443CB6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задание формального параметра метода (</w:t>
      </w:r>
      <w:r w:rsidRPr="00EB4891">
        <w:rPr>
          <w:rFonts w:ascii="Times New Roman" w:hAnsi="Times New Roman" w:cs="Times New Roman"/>
          <w:sz w:val="20"/>
          <w:szCs w:val="20"/>
        </w:rPr>
        <w:t xml:space="preserve">функции) с именем </w:t>
      </w:r>
      <w:r w:rsidRPr="00EB4891">
        <w:rPr>
          <w:b/>
          <w:color w:val="4472C4" w:themeColor="accent5"/>
          <w:lang w:val="en-US"/>
        </w:rPr>
        <w:t>Name</w:t>
      </w:r>
      <w:r w:rsidRPr="00EB4891">
        <w:rPr>
          <w:rFonts w:ascii="Times New Roman" w:hAnsi="Times New Roman" w:cs="Times New Roman"/>
          <w:sz w:val="20"/>
          <w:szCs w:val="20"/>
        </w:rPr>
        <w:t>.</w:t>
      </w:r>
    </w:p>
    <w:p w:rsidR="008A3F43" w:rsidRPr="00EB4891" w:rsidRDefault="008A3F43" w:rsidP="00B916DF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EB4891">
        <w:rPr>
          <w:rFonts w:ascii="Times New Roman" w:hAnsi="Times New Roman" w:cs="Times New Roman"/>
          <w:sz w:val="20"/>
          <w:szCs w:val="20"/>
        </w:rPr>
        <w:tab/>
        <w:t xml:space="preserve">  Параметры функции перечисляются в том порядке, в каком они заданы в определении</w:t>
      </w:r>
    </w:p>
    <w:p w:rsidR="00573A27" w:rsidRPr="00EB4891" w:rsidRDefault="008A3F43" w:rsidP="00573A27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метода (функции</w:t>
      </w:r>
      <w:r w:rsidRPr="00EB4891">
        <w:rPr>
          <w:rFonts w:ascii="Times New Roman" w:hAnsi="Times New Roman" w:cs="Times New Roman"/>
          <w:sz w:val="20"/>
          <w:szCs w:val="20"/>
        </w:rPr>
        <w:t xml:space="preserve">) в круглых скобках в модуле, задающем объект. </w:t>
      </w:r>
      <w:r w:rsidR="00573A27" w:rsidRPr="00EB4891">
        <w:rPr>
          <w:rFonts w:ascii="Times New Roman" w:hAnsi="Times New Roman" w:cs="Times New Roman"/>
          <w:sz w:val="20"/>
          <w:szCs w:val="20"/>
        </w:rPr>
        <w:t xml:space="preserve">После тега должно </w:t>
      </w:r>
    </w:p>
    <w:p w:rsidR="00573A27" w:rsidRPr="00EB4891" w:rsidRDefault="00573A27" w:rsidP="00573A27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EB4891">
        <w:rPr>
          <w:rFonts w:ascii="Times New Roman" w:hAnsi="Times New Roman" w:cs="Times New Roman"/>
          <w:sz w:val="20"/>
          <w:szCs w:val="20"/>
        </w:rPr>
        <w:tab/>
        <w:t xml:space="preserve">  быть описание параметра до тега </w:t>
      </w:r>
      <w:r w:rsidRPr="00EB4891">
        <w:rPr>
          <w:b/>
          <w:color w:val="5B9BD5" w:themeColor="accent1"/>
        </w:rPr>
        <w:t>&lt;/</w:t>
      </w:r>
      <w:proofErr w:type="spellStart"/>
      <w:r w:rsidRPr="00EB4891">
        <w:rPr>
          <w:b/>
          <w:color w:val="5B9BD5" w:themeColor="accent1"/>
          <w:lang w:val="en-US"/>
        </w:rPr>
        <w:t>param</w:t>
      </w:r>
      <w:proofErr w:type="spellEnd"/>
      <w:r w:rsidRPr="00EB4891">
        <w:rPr>
          <w:b/>
          <w:color w:val="5B9BD5" w:themeColor="accent1"/>
        </w:rPr>
        <w:t>&gt;</w:t>
      </w:r>
      <w:r w:rsidRPr="00EB4891">
        <w:rPr>
          <w:rFonts w:ascii="Times New Roman" w:hAnsi="Times New Roman" w:cs="Times New Roman"/>
          <w:sz w:val="20"/>
          <w:szCs w:val="20"/>
        </w:rPr>
        <w:t>.</w:t>
      </w:r>
      <w:r w:rsidR="008A3F43" w:rsidRPr="00EB4891">
        <w:rPr>
          <w:rFonts w:ascii="Times New Roman" w:hAnsi="Times New Roman" w:cs="Times New Roman"/>
          <w:sz w:val="20"/>
          <w:szCs w:val="20"/>
        </w:rPr>
        <w:t xml:space="preserve"> </w:t>
      </w:r>
      <w:r w:rsidRPr="00EB4891">
        <w:rPr>
          <w:rFonts w:ascii="Times New Roman" w:hAnsi="Times New Roman" w:cs="Times New Roman"/>
          <w:sz w:val="20"/>
          <w:szCs w:val="20"/>
        </w:rPr>
        <w:t xml:space="preserve">Также перед выводом описаний </w:t>
      </w:r>
    </w:p>
    <w:p w:rsidR="00573A27" w:rsidRPr="00EB4891" w:rsidRDefault="00307A27" w:rsidP="00573A27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EB4891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71755" distB="0" distL="114300" distR="114300" simplePos="0" relativeHeight="251661312" behindDoc="0" locked="0" layoutInCell="1" allowOverlap="1" wp14:anchorId="12B1E5A4" wp14:editId="4DC38444">
            <wp:simplePos x="0" y="0"/>
            <wp:positionH relativeFrom="column">
              <wp:posOffset>2237740</wp:posOffset>
            </wp:positionH>
            <wp:positionV relativeFrom="paragraph">
              <wp:posOffset>256540</wp:posOffset>
            </wp:positionV>
            <wp:extent cx="1925955" cy="410210"/>
            <wp:effectExtent l="0" t="0" r="0" b="889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27" w:rsidRPr="00EB4891">
        <w:rPr>
          <w:rFonts w:ascii="Times New Roman" w:hAnsi="Times New Roman" w:cs="Times New Roman"/>
          <w:sz w:val="20"/>
          <w:szCs w:val="20"/>
        </w:rPr>
        <w:tab/>
        <w:t xml:space="preserve">  параметров выводится строка определения метода с параметрами:</w:t>
      </w:r>
    </w:p>
    <w:p w:rsidR="00573A27" w:rsidRPr="00EB4891" w:rsidRDefault="00573A27" w:rsidP="00573A27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EB4891"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EB4891" w:rsidRPr="00EB4891" w:rsidRDefault="00573A27" w:rsidP="00EB4891">
      <w:pPr>
        <w:tabs>
          <w:tab w:val="left" w:pos="3402"/>
        </w:tabs>
        <w:ind w:left="708" w:hanging="708"/>
        <w:rPr>
          <w:rFonts w:ascii="Times New Roman" w:hAnsi="Times New Roman" w:cs="Times New Roman"/>
          <w:sz w:val="20"/>
          <w:szCs w:val="20"/>
        </w:rPr>
      </w:pPr>
      <w:r w:rsidRPr="00EB4891">
        <w:rPr>
          <w:b/>
          <w:color w:val="5B9BD5" w:themeColor="accent1"/>
        </w:rPr>
        <w:t>&lt;</w:t>
      </w:r>
      <w:r w:rsidRPr="00EB4891">
        <w:rPr>
          <w:b/>
          <w:color w:val="5B9BD5" w:themeColor="accent1"/>
          <w:lang w:val="en-US"/>
        </w:rPr>
        <w:t>returns</w:t>
      </w:r>
      <w:r w:rsidRPr="00EB4891">
        <w:rPr>
          <w:b/>
          <w:color w:val="5B9BD5" w:themeColor="accent1"/>
        </w:rPr>
        <w:t>&gt;</w:t>
      </w:r>
      <w:r w:rsidRPr="00EB4891">
        <w:rPr>
          <w:b/>
          <w:color w:val="5B9BD5" w:themeColor="accent1"/>
        </w:rPr>
        <w:tab/>
      </w:r>
      <w:r w:rsidRPr="00EB4891">
        <w:rPr>
          <w:rFonts w:ascii="Times New Roman" w:hAnsi="Times New Roman" w:cs="Times New Roman"/>
          <w:sz w:val="20"/>
          <w:szCs w:val="20"/>
        </w:rPr>
        <w:t xml:space="preserve">- задание возвращаемого из метода значения. </w:t>
      </w:r>
      <w:r w:rsidR="00EB4891" w:rsidRPr="00EB4891">
        <w:rPr>
          <w:rFonts w:ascii="Times New Roman" w:hAnsi="Times New Roman" w:cs="Times New Roman"/>
          <w:sz w:val="20"/>
          <w:szCs w:val="20"/>
        </w:rPr>
        <w:t xml:space="preserve">Задается описание до </w:t>
      </w:r>
      <w:r w:rsidR="00EB4891" w:rsidRPr="00EB4891">
        <w:rPr>
          <w:color w:val="5B9BD5" w:themeColor="accent1"/>
        </w:rPr>
        <w:t>&lt;/</w:t>
      </w:r>
      <w:r w:rsidR="00EB4891" w:rsidRPr="00EB4891">
        <w:rPr>
          <w:color w:val="5B9BD5" w:themeColor="accent1"/>
          <w:lang w:val="en-US"/>
        </w:rPr>
        <w:t>returns</w:t>
      </w:r>
      <w:r w:rsidR="00EB4891" w:rsidRPr="00EB4891">
        <w:rPr>
          <w:color w:val="5B9BD5" w:themeColor="accent1"/>
        </w:rPr>
        <w:t>&gt;</w:t>
      </w:r>
      <w:r w:rsidR="00EB4891" w:rsidRPr="00EB489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4891" w:rsidRPr="00EB4891" w:rsidRDefault="00EB4891" w:rsidP="00EB4891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 w:rsidRPr="00EB4891">
        <w:rPr>
          <w:rFonts w:ascii="Times New Roman" w:hAnsi="Times New Roman" w:cs="Times New Roman"/>
          <w:sz w:val="20"/>
          <w:szCs w:val="20"/>
        </w:rPr>
        <w:tab/>
        <w:t xml:space="preserve">  Должно задаваться после описаний формальных параметров метода. </w:t>
      </w:r>
    </w:p>
    <w:p w:rsidR="00573A27" w:rsidRPr="00EB4891" w:rsidRDefault="005426AA" w:rsidP="00EB4891">
      <w:pPr>
        <w:tabs>
          <w:tab w:val="left" w:pos="3402"/>
        </w:tabs>
        <w:ind w:firstLine="0"/>
        <w:rPr>
          <w:rFonts w:ascii="Times New Roman" w:hAnsi="Times New Roman" w:cs="Times New Roman"/>
          <w:color w:val="FF0000"/>
          <w:sz w:val="20"/>
          <w:szCs w:val="20"/>
        </w:rPr>
      </w:pPr>
      <w:r w:rsidRPr="00EB4891">
        <w:rPr>
          <w:rFonts w:ascii="Times New Roman" w:hAnsi="Times New Roman" w:cs="Times New Roman"/>
          <w:noProof/>
          <w:color w:val="FF0000"/>
          <w:sz w:val="20"/>
          <w:szCs w:val="20"/>
          <w:lang w:eastAsia="ru-RU"/>
        </w:rPr>
        <w:drawing>
          <wp:anchor distT="71755" distB="71755" distL="114300" distR="114300" simplePos="0" relativeHeight="251660288" behindDoc="0" locked="0" layoutInCell="1" allowOverlap="1" wp14:anchorId="4AB06893" wp14:editId="6CA89AA1">
            <wp:simplePos x="0" y="0"/>
            <wp:positionH relativeFrom="column">
              <wp:posOffset>2226945</wp:posOffset>
            </wp:positionH>
            <wp:positionV relativeFrom="paragraph">
              <wp:posOffset>233045</wp:posOffset>
            </wp:positionV>
            <wp:extent cx="3218180" cy="579120"/>
            <wp:effectExtent l="0" t="0" r="127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18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891" w:rsidRPr="00EB4891">
        <w:rPr>
          <w:rFonts w:ascii="Times New Roman" w:hAnsi="Times New Roman" w:cs="Times New Roman"/>
          <w:sz w:val="20"/>
          <w:szCs w:val="20"/>
        </w:rPr>
        <w:tab/>
        <w:t xml:space="preserve">  Описание </w:t>
      </w:r>
      <w:r w:rsidR="00EB4891" w:rsidRPr="00EB4891">
        <w:rPr>
          <w:rFonts w:ascii="Times New Roman" w:hAnsi="Times New Roman" w:cs="Times New Roman"/>
          <w:sz w:val="18"/>
          <w:szCs w:val="20"/>
        </w:rPr>
        <w:t>возвращаемого</w:t>
      </w:r>
      <w:r w:rsidR="00EB4891" w:rsidRPr="00EB4891">
        <w:rPr>
          <w:rFonts w:ascii="Times New Roman" w:hAnsi="Times New Roman" w:cs="Times New Roman"/>
          <w:sz w:val="20"/>
          <w:szCs w:val="20"/>
        </w:rPr>
        <w:t xml:space="preserve"> значения выводиться после слова </w:t>
      </w:r>
      <w:r w:rsidR="00EB4891" w:rsidRPr="005426AA">
        <w:rPr>
          <w:rFonts w:ascii="Times New Roman" w:hAnsi="Times New Roman" w:cs="Times New Roman"/>
          <w:b/>
          <w:sz w:val="20"/>
          <w:szCs w:val="20"/>
        </w:rPr>
        <w:t>“Возвращает:”</w:t>
      </w:r>
      <w:r w:rsidR="00573A27" w:rsidRPr="005426A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EB4891" w:rsidRDefault="00EB4891" w:rsidP="00EB4891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К сожалению, пока это реализовано только для тех стандартных объектов, которые</w:t>
      </w:r>
    </w:p>
    <w:p w:rsidR="00EB4891" w:rsidRDefault="00EB4891" w:rsidP="00EB4891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задаются через подключаемые библиотеки </w:t>
      </w:r>
      <w:r w:rsidRPr="00EB4891">
        <w:rPr>
          <w:rFonts w:ascii="Times New Roman" w:hAnsi="Times New Roman" w:cs="Times New Roman"/>
          <w:color w:val="5B9BD5" w:themeColor="accent1"/>
          <w:sz w:val="20"/>
          <w:szCs w:val="20"/>
        </w:rPr>
        <w:t>*.</w:t>
      </w:r>
      <w:proofErr w:type="spellStart"/>
      <w:r w:rsidRPr="00EB4891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dll</w:t>
      </w:r>
      <w:proofErr w:type="spellEnd"/>
      <w:r>
        <w:rPr>
          <w:rFonts w:ascii="Times New Roman" w:hAnsi="Times New Roman" w:cs="Times New Roman"/>
          <w:sz w:val="20"/>
          <w:szCs w:val="20"/>
        </w:rPr>
        <w:t>. Для модулей, написанных на языке</w:t>
      </w:r>
    </w:p>
    <w:p w:rsidR="00307A27" w:rsidRDefault="00EB4891" w:rsidP="00EB4891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307A27" w:rsidRPr="00307A27">
        <w:rPr>
          <w:rFonts w:ascii="Times New Roman" w:hAnsi="Times New Roman" w:cs="Times New Roman"/>
          <w:sz w:val="20"/>
          <w:szCs w:val="20"/>
        </w:rPr>
        <w:t xml:space="preserve"> для </w:t>
      </w:r>
      <w:r w:rsidR="00307A27">
        <w:rPr>
          <w:rFonts w:ascii="Times New Roman" w:hAnsi="Times New Roman" w:cs="Times New Roman"/>
          <w:sz w:val="20"/>
          <w:szCs w:val="20"/>
        </w:rPr>
        <w:t xml:space="preserve">программной среды </w:t>
      </w:r>
      <w:r w:rsidR="00307A27"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clEV</w:t>
      </w:r>
      <w:r w:rsidR="00307A27" w:rsidRPr="00307A27">
        <w:rPr>
          <w:rFonts w:ascii="Times New Roman" w:hAnsi="Times New Roman" w:cs="Times New Roman"/>
          <w:color w:val="5B9BD5" w:themeColor="accent1"/>
          <w:sz w:val="20"/>
          <w:szCs w:val="20"/>
        </w:rPr>
        <w:t>3</w:t>
      </w:r>
      <w:r w:rsidR="00307A27"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r</w:t>
      </w:r>
      <w:r w:rsidR="00307A27" w:rsidRPr="00307A27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307A27">
        <w:rPr>
          <w:rFonts w:ascii="Times New Roman" w:hAnsi="Times New Roman" w:cs="Times New Roman"/>
          <w:sz w:val="20"/>
          <w:szCs w:val="20"/>
        </w:rPr>
        <w:t xml:space="preserve">возвращаемое значение для функций, пока </w:t>
      </w:r>
    </w:p>
    <w:p w:rsidR="00EB4891" w:rsidRDefault="00307A27" w:rsidP="00EB4891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не реализовано. Но можно использовать этот пункт описания для вывода информации</w:t>
      </w:r>
    </w:p>
    <w:p w:rsidR="00307A27" w:rsidRDefault="00307A27" w:rsidP="00EB4891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о возвращаемых параметра функции, заданных через</w:t>
      </w:r>
      <w:r w:rsidRPr="00307A2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параметр </w:t>
      </w:r>
      <w:r w:rsidRPr="00307A27">
        <w:rPr>
          <w:rFonts w:ascii="Times New Roman" w:hAnsi="Times New Roman" w:cs="Times New Roman"/>
          <w:color w:val="FF0000"/>
          <w:sz w:val="20"/>
          <w:szCs w:val="20"/>
          <w:lang w:val="en-US"/>
        </w:rPr>
        <w:t>out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5426AA" w:rsidRDefault="00307A27" w:rsidP="005426AA">
      <w:pPr>
        <w:tabs>
          <w:tab w:val="left" w:pos="3402"/>
        </w:tabs>
        <w:ind w:left="708" w:hanging="708"/>
        <w:rPr>
          <w:rFonts w:ascii="Times New Roman" w:hAnsi="Times New Roman" w:cs="Times New Roman"/>
          <w:sz w:val="20"/>
          <w:szCs w:val="20"/>
        </w:rPr>
      </w:pPr>
      <w:r w:rsidRPr="00307A27">
        <w:rPr>
          <w:b/>
          <w:color w:val="5B9BD5" w:themeColor="accent1"/>
        </w:rPr>
        <w:t xml:space="preserve"> &lt;</w:t>
      </w:r>
      <w:r w:rsidRPr="00307A27">
        <w:rPr>
          <w:b/>
          <w:color w:val="5B9BD5" w:themeColor="accent1"/>
          <w:lang w:val="en-US"/>
        </w:rPr>
        <w:t>example</w:t>
      </w:r>
      <w:r w:rsidRPr="00307A27">
        <w:rPr>
          <w:b/>
          <w:color w:val="5B9BD5" w:themeColor="accent1"/>
        </w:rPr>
        <w:t>&gt;</w:t>
      </w:r>
      <w:r w:rsidRPr="00307A27">
        <w:rPr>
          <w:b/>
          <w:color w:val="5B9BD5" w:themeColor="accent1"/>
        </w:rPr>
        <w:tab/>
      </w:r>
      <w:r w:rsidRPr="00EB4891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задание примера. При двойном щелчке левой кнопкой мышки</w:t>
      </w:r>
      <w:r w:rsidR="005426AA">
        <w:rPr>
          <w:rFonts w:ascii="Times New Roman" w:hAnsi="Times New Roman" w:cs="Times New Roman"/>
          <w:sz w:val="20"/>
          <w:szCs w:val="20"/>
        </w:rPr>
        <w:t xml:space="preserve"> на примере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5426AA">
        <w:rPr>
          <w:rFonts w:ascii="Times New Roman" w:hAnsi="Times New Roman" w:cs="Times New Roman"/>
          <w:sz w:val="20"/>
          <w:szCs w:val="20"/>
        </w:rPr>
        <w:t>код этого</w:t>
      </w:r>
    </w:p>
    <w:p w:rsidR="005426AA" w:rsidRDefault="005F74F8" w:rsidP="005F74F8">
      <w:pPr>
        <w:tabs>
          <w:tab w:val="left" w:pos="284"/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F74F8">
        <w:rPr>
          <w:b/>
          <w:color w:val="5B9BD5" w:themeColor="accent1"/>
        </w:rPr>
        <w:t>&lt;</w:t>
      </w:r>
      <w:r w:rsidRPr="005F74F8">
        <w:rPr>
          <w:b/>
          <w:color w:val="5B9BD5" w:themeColor="accent1"/>
          <w:lang w:val="en-US"/>
        </w:rPr>
        <w:t>text</w:t>
      </w:r>
      <w:r w:rsidRPr="005F74F8">
        <w:rPr>
          <w:b/>
          <w:color w:val="5B9BD5" w:themeColor="accent1"/>
        </w:rPr>
        <w:t>&gt;</w:t>
      </w:r>
      <w:r w:rsidR="005426AA">
        <w:rPr>
          <w:rFonts w:ascii="Times New Roman" w:hAnsi="Times New Roman" w:cs="Times New Roman"/>
          <w:sz w:val="20"/>
          <w:szCs w:val="20"/>
        </w:rPr>
        <w:tab/>
      </w:r>
      <w:r w:rsidR="005426AA">
        <w:rPr>
          <w:rFonts w:ascii="Times New Roman" w:hAnsi="Times New Roman" w:cs="Times New Roman"/>
          <w:sz w:val="20"/>
          <w:szCs w:val="20"/>
        </w:rPr>
        <w:tab/>
        <w:t>примера копируется в окно редактора по месту расположения курсора.</w:t>
      </w:r>
    </w:p>
    <w:p w:rsidR="005426AA" w:rsidRDefault="005F74F8" w:rsidP="005F74F8">
      <w:pPr>
        <w:tabs>
          <w:tab w:val="left" w:pos="567"/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F74F8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…</w:t>
      </w:r>
      <w:r w:rsidR="005426AA">
        <w:rPr>
          <w:rFonts w:ascii="Times New Roman" w:hAnsi="Times New Roman" w:cs="Times New Roman"/>
          <w:sz w:val="20"/>
          <w:szCs w:val="20"/>
        </w:rPr>
        <w:tab/>
        <w:t xml:space="preserve">  Пример задается до тега </w:t>
      </w:r>
      <w:r w:rsidR="005426AA" w:rsidRPr="005426AA">
        <w:rPr>
          <w:color w:val="5B9BD5" w:themeColor="accent1"/>
        </w:rPr>
        <w:t>&lt;/</w:t>
      </w:r>
      <w:r w:rsidR="005426AA" w:rsidRPr="005426AA">
        <w:rPr>
          <w:color w:val="5B9BD5" w:themeColor="accent1"/>
          <w:lang w:val="en-US"/>
        </w:rPr>
        <w:t>example</w:t>
      </w:r>
      <w:r w:rsidR="005426AA" w:rsidRPr="005426AA">
        <w:rPr>
          <w:color w:val="5B9BD5" w:themeColor="accent1"/>
        </w:rPr>
        <w:t>&gt;</w:t>
      </w:r>
      <w:r w:rsidR="005426AA">
        <w:rPr>
          <w:rFonts w:ascii="Times New Roman" w:hAnsi="Times New Roman" w:cs="Times New Roman"/>
          <w:sz w:val="20"/>
          <w:szCs w:val="20"/>
        </w:rPr>
        <w:t xml:space="preserve"> и должен состоять из двух частей:</w:t>
      </w:r>
    </w:p>
    <w:p w:rsidR="005426AA" w:rsidRDefault="005F74F8" w:rsidP="005F74F8">
      <w:pPr>
        <w:tabs>
          <w:tab w:val="left" w:pos="284"/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F74F8">
        <w:rPr>
          <w:b/>
          <w:color w:val="5B9BD5" w:themeColor="accent1"/>
        </w:rPr>
        <w:t>&lt;</w:t>
      </w:r>
      <w:r>
        <w:rPr>
          <w:b/>
          <w:color w:val="5B9BD5" w:themeColor="accent1"/>
        </w:rPr>
        <w:t>/</w:t>
      </w:r>
      <w:proofErr w:type="gramStart"/>
      <w:r w:rsidRPr="005F74F8">
        <w:rPr>
          <w:b/>
          <w:color w:val="5B9BD5" w:themeColor="accent1"/>
          <w:lang w:val="en-US"/>
        </w:rPr>
        <w:t>text</w:t>
      </w:r>
      <w:r w:rsidRPr="005F74F8">
        <w:rPr>
          <w:b/>
          <w:color w:val="5B9BD5" w:themeColor="accent1"/>
        </w:rPr>
        <w:t>&gt;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 w:rsidR="005426AA">
        <w:rPr>
          <w:rFonts w:ascii="Times New Roman" w:hAnsi="Times New Roman" w:cs="Times New Roman"/>
          <w:sz w:val="20"/>
          <w:szCs w:val="20"/>
        </w:rPr>
        <w:tab/>
        <w:t xml:space="preserve">описания примера, задаваемого в тегах </w:t>
      </w:r>
      <w:r w:rsidR="005426AA" w:rsidRPr="005426AA">
        <w:rPr>
          <w:rFonts w:ascii="Times New Roman" w:hAnsi="Times New Roman" w:cs="Times New Roman"/>
          <w:color w:val="5B9BD5" w:themeColor="accent1"/>
          <w:sz w:val="20"/>
          <w:szCs w:val="20"/>
        </w:rPr>
        <w:t>&lt;</w:t>
      </w:r>
      <w:r w:rsidR="005426AA" w:rsidRPr="005426AA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text</w:t>
      </w:r>
      <w:r w:rsidR="005426AA" w:rsidRPr="005426AA">
        <w:rPr>
          <w:rFonts w:ascii="Times New Roman" w:hAnsi="Times New Roman" w:cs="Times New Roman"/>
          <w:color w:val="5B9BD5" w:themeColor="accent1"/>
          <w:sz w:val="20"/>
          <w:szCs w:val="20"/>
        </w:rPr>
        <w:t>&gt; … &lt;/</w:t>
      </w:r>
      <w:r w:rsidR="005426AA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text</w:t>
      </w:r>
      <w:r w:rsidR="005426AA" w:rsidRPr="005426AA">
        <w:rPr>
          <w:rFonts w:ascii="Times New Roman" w:hAnsi="Times New Roman" w:cs="Times New Roman"/>
          <w:color w:val="5B9BD5" w:themeColor="accent1"/>
          <w:sz w:val="20"/>
          <w:szCs w:val="20"/>
        </w:rPr>
        <w:t>&gt;</w:t>
      </w:r>
      <w:r w:rsidR="005426AA">
        <w:rPr>
          <w:rFonts w:ascii="Times New Roman" w:hAnsi="Times New Roman" w:cs="Times New Roman"/>
          <w:sz w:val="20"/>
          <w:szCs w:val="20"/>
        </w:rPr>
        <w:t xml:space="preserve"> и самого кода, задаваемого</w:t>
      </w:r>
      <w:r>
        <w:rPr>
          <w:rFonts w:ascii="Times New Roman" w:hAnsi="Times New Roman" w:cs="Times New Roman"/>
          <w:sz w:val="20"/>
          <w:szCs w:val="20"/>
        </w:rPr>
        <w:tab/>
      </w:r>
      <w:r w:rsidRPr="005F74F8">
        <w:rPr>
          <w:b/>
          <w:color w:val="5B9BD5" w:themeColor="accent1"/>
        </w:rPr>
        <w:t>&lt;</w:t>
      </w:r>
      <w:r>
        <w:rPr>
          <w:b/>
          <w:color w:val="5B9BD5" w:themeColor="accent1"/>
          <w:lang w:val="en-US"/>
        </w:rPr>
        <w:t>code</w:t>
      </w:r>
      <w:r w:rsidRPr="005F74F8">
        <w:rPr>
          <w:b/>
          <w:color w:val="5B9BD5" w:themeColor="accent1"/>
        </w:rPr>
        <w:t>&gt;</w:t>
      </w:r>
      <w:r>
        <w:rPr>
          <w:b/>
          <w:color w:val="5B9BD5" w:themeColor="accent1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426AA">
        <w:rPr>
          <w:rFonts w:ascii="Times New Roman" w:hAnsi="Times New Roman" w:cs="Times New Roman"/>
          <w:sz w:val="20"/>
          <w:szCs w:val="20"/>
        </w:rPr>
        <w:t xml:space="preserve">  в тегах </w:t>
      </w:r>
      <w:r w:rsidR="005426AA" w:rsidRPr="005426AA">
        <w:rPr>
          <w:rFonts w:ascii="Times New Roman" w:hAnsi="Times New Roman" w:cs="Times New Roman"/>
          <w:sz w:val="20"/>
          <w:szCs w:val="20"/>
        </w:rPr>
        <w:t>&lt;</w:t>
      </w:r>
      <w:r w:rsidR="005426AA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="005426AA" w:rsidRPr="005426AA">
        <w:rPr>
          <w:rFonts w:ascii="Times New Roman" w:hAnsi="Times New Roman" w:cs="Times New Roman"/>
          <w:sz w:val="20"/>
          <w:szCs w:val="20"/>
        </w:rPr>
        <w:t>&gt; … &lt;/</w:t>
      </w:r>
      <w:r w:rsidR="005426AA">
        <w:rPr>
          <w:rFonts w:ascii="Times New Roman" w:hAnsi="Times New Roman" w:cs="Times New Roman"/>
          <w:sz w:val="20"/>
          <w:szCs w:val="20"/>
          <w:lang w:val="en-US"/>
        </w:rPr>
        <w:t>code</w:t>
      </w:r>
      <w:r w:rsidR="005426AA" w:rsidRPr="005426AA">
        <w:rPr>
          <w:rFonts w:ascii="Times New Roman" w:hAnsi="Times New Roman" w:cs="Times New Roman"/>
          <w:sz w:val="20"/>
          <w:szCs w:val="20"/>
        </w:rPr>
        <w:t>&gt;</w:t>
      </w:r>
      <w:r w:rsidR="005426AA">
        <w:rPr>
          <w:rFonts w:ascii="Times New Roman" w:hAnsi="Times New Roman" w:cs="Times New Roman"/>
          <w:sz w:val="20"/>
          <w:szCs w:val="20"/>
        </w:rPr>
        <w:t xml:space="preserve">. Пример выводится после заголовка </w:t>
      </w:r>
      <w:r w:rsidR="005426AA" w:rsidRPr="005426AA">
        <w:rPr>
          <w:rFonts w:ascii="Times New Roman" w:hAnsi="Times New Roman" w:cs="Times New Roman"/>
          <w:b/>
          <w:sz w:val="20"/>
          <w:szCs w:val="20"/>
        </w:rPr>
        <w:t>“Пример:”</w:t>
      </w:r>
    </w:p>
    <w:p w:rsidR="005F74F8" w:rsidRPr="005F74F8" w:rsidRDefault="00E7065D" w:rsidP="005F74F8">
      <w:pPr>
        <w:tabs>
          <w:tab w:val="left" w:pos="567"/>
          <w:tab w:val="left" w:pos="3402"/>
        </w:tabs>
        <w:ind w:firstLine="0"/>
        <w:rPr>
          <w:rFonts w:ascii="Times New Roman" w:hAnsi="Times New Roman" w:cs="Times New Roman"/>
          <w:b/>
          <w:color w:val="5B9BD5" w:themeColor="accent1"/>
          <w:sz w:val="20"/>
          <w:szCs w:val="20"/>
        </w:rPr>
      </w:pPr>
      <w:r w:rsidRPr="005426AA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anchor distT="71755" distB="0" distL="114300" distR="107950" simplePos="0" relativeHeight="251662336" behindDoc="1" locked="0" layoutInCell="1" allowOverlap="1" wp14:anchorId="25D2726C" wp14:editId="157C61D8">
            <wp:simplePos x="0" y="0"/>
            <wp:positionH relativeFrom="column">
              <wp:posOffset>2370455</wp:posOffset>
            </wp:positionH>
            <wp:positionV relativeFrom="paragraph">
              <wp:posOffset>84455</wp:posOffset>
            </wp:positionV>
            <wp:extent cx="1367790" cy="608330"/>
            <wp:effectExtent l="0" t="0" r="3810" b="1270"/>
            <wp:wrapTight wrapText="bothSides">
              <wp:wrapPolygon edited="0">
                <wp:start x="0" y="0"/>
                <wp:lineTo x="0" y="20969"/>
                <wp:lineTo x="21359" y="20969"/>
                <wp:lineTo x="2135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4F8">
        <w:rPr>
          <w:rFonts w:ascii="Times New Roman" w:hAnsi="Times New Roman" w:cs="Times New Roman"/>
          <w:sz w:val="20"/>
          <w:szCs w:val="20"/>
        </w:rPr>
        <w:tab/>
      </w:r>
      <w:r w:rsidR="005F74F8" w:rsidRPr="005F74F8">
        <w:rPr>
          <w:rFonts w:ascii="Times New Roman" w:hAnsi="Times New Roman" w:cs="Times New Roman"/>
          <w:b/>
          <w:color w:val="5B9BD5" w:themeColor="accent1"/>
          <w:sz w:val="20"/>
          <w:szCs w:val="20"/>
        </w:rPr>
        <w:t>…</w:t>
      </w:r>
    </w:p>
    <w:p w:rsidR="005F74F8" w:rsidRDefault="005F74F8" w:rsidP="005F74F8">
      <w:pPr>
        <w:tabs>
          <w:tab w:val="left" w:pos="284"/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5F74F8">
        <w:rPr>
          <w:b/>
          <w:color w:val="5B9BD5" w:themeColor="accent1"/>
        </w:rPr>
        <w:t>&lt;</w:t>
      </w:r>
      <w:r>
        <w:rPr>
          <w:b/>
          <w:color w:val="5B9BD5" w:themeColor="accent1"/>
        </w:rPr>
        <w:t>/</w:t>
      </w:r>
      <w:r>
        <w:rPr>
          <w:b/>
          <w:color w:val="5B9BD5" w:themeColor="accent1"/>
          <w:lang w:val="en-US"/>
        </w:rPr>
        <w:t>code</w:t>
      </w:r>
      <w:r w:rsidRPr="005F74F8">
        <w:rPr>
          <w:b/>
          <w:color w:val="5B9BD5" w:themeColor="accent1"/>
        </w:rPr>
        <w:t>&gt;</w:t>
      </w:r>
    </w:p>
    <w:p w:rsidR="005426AA" w:rsidRDefault="005426AA" w:rsidP="005426AA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</w:p>
    <w:p w:rsidR="005F74F8" w:rsidRDefault="005426AA" w:rsidP="005426AA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5F74F8" w:rsidRDefault="005F74F8" w:rsidP="005426AA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</w:p>
    <w:p w:rsidR="005F74F8" w:rsidRDefault="005F74F8" w:rsidP="005426AA">
      <w:pPr>
        <w:tabs>
          <w:tab w:val="left" w:pos="3402"/>
        </w:tabs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5426AA">
        <w:rPr>
          <w:rFonts w:ascii="Times New Roman" w:hAnsi="Times New Roman" w:cs="Times New Roman"/>
          <w:sz w:val="20"/>
          <w:szCs w:val="20"/>
        </w:rPr>
        <w:t xml:space="preserve">При этом </w:t>
      </w:r>
      <w:r>
        <w:rPr>
          <w:rFonts w:ascii="Times New Roman" w:hAnsi="Times New Roman" w:cs="Times New Roman"/>
          <w:sz w:val="20"/>
          <w:szCs w:val="20"/>
        </w:rPr>
        <w:t xml:space="preserve">код </w:t>
      </w:r>
      <w:r w:rsidR="007B165F">
        <w:rPr>
          <w:rFonts w:ascii="Times New Roman" w:hAnsi="Times New Roman" w:cs="Times New Roman"/>
          <w:sz w:val="20"/>
          <w:szCs w:val="20"/>
        </w:rPr>
        <w:t xml:space="preserve">выводится </w:t>
      </w:r>
      <w:r>
        <w:rPr>
          <w:rFonts w:ascii="Times New Roman" w:hAnsi="Times New Roman" w:cs="Times New Roman"/>
          <w:sz w:val="20"/>
          <w:szCs w:val="20"/>
        </w:rPr>
        <w:t>как строки команд языка с соответствующей подсветкой.</w:t>
      </w:r>
    </w:p>
    <w:p w:rsidR="00D14FA0" w:rsidRDefault="005F74F8" w:rsidP="00A96053">
      <w:pPr>
        <w:tabs>
          <w:tab w:val="left" w:pos="3402"/>
        </w:tabs>
        <w:spacing w:before="240"/>
        <w:ind w:firstLine="0"/>
        <w:rPr>
          <w:rFonts w:ascii="Times New Roman" w:hAnsi="Times New Roman" w:cs="Times New Roman"/>
          <w:sz w:val="20"/>
          <w:szCs w:val="20"/>
        </w:rPr>
      </w:pPr>
      <w:r>
        <w:t xml:space="preserve">  </w:t>
      </w:r>
      <w:r w:rsidRPr="005F74F8">
        <w:rPr>
          <w:rFonts w:ascii="Times New Roman" w:hAnsi="Times New Roman" w:cs="Times New Roman"/>
          <w:sz w:val="20"/>
          <w:szCs w:val="20"/>
        </w:rPr>
        <w:t xml:space="preserve">В окне редактора </w:t>
      </w:r>
      <w:r>
        <w:rPr>
          <w:rFonts w:ascii="Times New Roman" w:hAnsi="Times New Roman" w:cs="Times New Roman"/>
          <w:sz w:val="20"/>
          <w:szCs w:val="20"/>
        </w:rPr>
        <w:t xml:space="preserve">программной среды 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clEV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</w:rPr>
        <w:t>3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п</w:t>
      </w:r>
      <w:r w:rsidRPr="005F74F8">
        <w:rPr>
          <w:rFonts w:ascii="Times New Roman" w:hAnsi="Times New Roman" w:cs="Times New Roman"/>
          <w:sz w:val="20"/>
          <w:szCs w:val="20"/>
        </w:rPr>
        <w:t xml:space="preserve">ри щелчке </w:t>
      </w:r>
      <w:r>
        <w:rPr>
          <w:rFonts w:ascii="Times New Roman" w:hAnsi="Times New Roman" w:cs="Times New Roman"/>
          <w:sz w:val="20"/>
          <w:szCs w:val="20"/>
        </w:rPr>
        <w:t>левой кнопки мышки на назва</w:t>
      </w:r>
      <w:r w:rsidR="00F1548D">
        <w:rPr>
          <w:rFonts w:ascii="Times New Roman" w:hAnsi="Times New Roman" w:cs="Times New Roman"/>
          <w:sz w:val="20"/>
          <w:szCs w:val="20"/>
        </w:rPr>
        <w:t xml:space="preserve">нии объекта или названии метода, если они описаны в файле </w:t>
      </w:r>
      <w:r w:rsidR="00F1548D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r w:rsidR="00F1548D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xml</w:t>
      </w:r>
      <w:r w:rsidR="00F1548D">
        <w:rPr>
          <w:rFonts w:ascii="Times New Roman" w:hAnsi="Times New Roman" w:cs="Times New Roman"/>
          <w:sz w:val="20"/>
          <w:szCs w:val="20"/>
        </w:rPr>
        <w:t xml:space="preserve"> и </w:t>
      </w:r>
      <w:r w:rsidR="00B64B85">
        <w:rPr>
          <w:rFonts w:ascii="Times New Roman" w:hAnsi="Times New Roman" w:cs="Times New Roman"/>
          <w:sz w:val="20"/>
          <w:szCs w:val="20"/>
        </w:rPr>
        <w:t xml:space="preserve">если </w:t>
      </w:r>
      <w:r w:rsidR="00F1548D">
        <w:rPr>
          <w:rFonts w:ascii="Times New Roman" w:hAnsi="Times New Roman" w:cs="Times New Roman"/>
          <w:sz w:val="20"/>
          <w:szCs w:val="20"/>
        </w:rPr>
        <w:t xml:space="preserve">отрыто окно справки, </w:t>
      </w:r>
      <w:r w:rsidR="00B64B85">
        <w:rPr>
          <w:rFonts w:ascii="Times New Roman" w:hAnsi="Times New Roman" w:cs="Times New Roman"/>
          <w:sz w:val="20"/>
          <w:szCs w:val="20"/>
        </w:rPr>
        <w:t xml:space="preserve">то </w:t>
      </w:r>
      <w:r w:rsidR="00F1548D">
        <w:rPr>
          <w:rFonts w:ascii="Times New Roman" w:hAnsi="Times New Roman" w:cs="Times New Roman"/>
          <w:sz w:val="20"/>
          <w:szCs w:val="20"/>
        </w:rPr>
        <w:t xml:space="preserve">производится переход на пункт списка справки с этим </w:t>
      </w:r>
      <w:r w:rsidR="00F1548D" w:rsidRPr="00D14FA0">
        <w:rPr>
          <w:rFonts w:ascii="Times New Roman" w:hAnsi="Times New Roman" w:cs="Times New Roman"/>
          <w:sz w:val="20"/>
          <w:szCs w:val="20"/>
        </w:rPr>
        <w:t xml:space="preserve">модулем или методом и открытие соответствующего пункта списка с описанием. </w:t>
      </w:r>
    </w:p>
    <w:p w:rsidR="00D14FA0" w:rsidRDefault="00F1548D" w:rsidP="00D14FA0">
      <w:pPr>
        <w:tabs>
          <w:tab w:val="left" w:pos="340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14FA0">
        <w:rPr>
          <w:rFonts w:ascii="Times New Roman" w:hAnsi="Times New Roman" w:cs="Times New Roman"/>
          <w:sz w:val="20"/>
          <w:szCs w:val="20"/>
        </w:rPr>
        <w:t xml:space="preserve">При вводе новой команды в окне редактора и </w:t>
      </w:r>
      <w:r w:rsidR="00D14FA0">
        <w:rPr>
          <w:rFonts w:ascii="Times New Roman" w:hAnsi="Times New Roman" w:cs="Times New Roman"/>
          <w:sz w:val="20"/>
          <w:szCs w:val="20"/>
        </w:rPr>
        <w:t xml:space="preserve">при </w:t>
      </w:r>
      <w:r w:rsidRPr="00D14FA0">
        <w:rPr>
          <w:rFonts w:ascii="Times New Roman" w:hAnsi="Times New Roman" w:cs="Times New Roman"/>
          <w:sz w:val="20"/>
          <w:szCs w:val="20"/>
        </w:rPr>
        <w:t xml:space="preserve">открытом окне справки, в окне справки вместо списка будет отображаться страница с описанием вводимого объекта. </w:t>
      </w:r>
    </w:p>
    <w:p w:rsidR="00562079" w:rsidRDefault="00B64B85" w:rsidP="00D14FA0">
      <w:pPr>
        <w:tabs>
          <w:tab w:val="left" w:pos="340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14FA0">
        <w:rPr>
          <w:rFonts w:ascii="Times New Roman" w:hAnsi="Times New Roman" w:cs="Times New Roman"/>
          <w:sz w:val="20"/>
          <w:szCs w:val="20"/>
        </w:rPr>
        <w:t>Редактор при вводе очередного символа имени формирует текущий список возможных объектов</w:t>
      </w:r>
      <w:r w:rsidR="00D14FA0">
        <w:rPr>
          <w:rFonts w:ascii="Times New Roman" w:hAnsi="Times New Roman" w:cs="Times New Roman"/>
          <w:sz w:val="20"/>
          <w:szCs w:val="20"/>
        </w:rPr>
        <w:t>, переменных и ключевых слов (команд)</w:t>
      </w:r>
      <w:r w:rsidRPr="00D14FA0">
        <w:rPr>
          <w:rFonts w:ascii="Times New Roman" w:hAnsi="Times New Roman" w:cs="Times New Roman"/>
          <w:sz w:val="20"/>
          <w:szCs w:val="20"/>
        </w:rPr>
        <w:t xml:space="preserve"> и выводит </w:t>
      </w:r>
      <w:r w:rsidR="00D14FA0">
        <w:rPr>
          <w:rFonts w:ascii="Times New Roman" w:hAnsi="Times New Roman" w:cs="Times New Roman"/>
          <w:sz w:val="20"/>
          <w:szCs w:val="20"/>
        </w:rPr>
        <w:t xml:space="preserve">список в </w:t>
      </w:r>
      <w:r w:rsidRPr="00D14FA0">
        <w:rPr>
          <w:rFonts w:ascii="Times New Roman" w:hAnsi="Times New Roman" w:cs="Times New Roman"/>
          <w:sz w:val="20"/>
          <w:szCs w:val="20"/>
        </w:rPr>
        <w:t xml:space="preserve">виде выпадающего </w:t>
      </w:r>
      <w:r w:rsidR="00D14FA0">
        <w:rPr>
          <w:rFonts w:ascii="Times New Roman" w:hAnsi="Times New Roman" w:cs="Times New Roman"/>
          <w:sz w:val="20"/>
          <w:szCs w:val="20"/>
        </w:rPr>
        <w:t>подменю</w:t>
      </w:r>
      <w:r w:rsidRPr="00D14FA0">
        <w:rPr>
          <w:rFonts w:ascii="Times New Roman" w:hAnsi="Times New Roman" w:cs="Times New Roman"/>
          <w:sz w:val="20"/>
          <w:szCs w:val="20"/>
        </w:rPr>
        <w:t xml:space="preserve">. </w:t>
      </w:r>
      <w:r w:rsidR="00A96053" w:rsidRPr="00D14FA0">
        <w:rPr>
          <w:rFonts w:ascii="Times New Roman" w:hAnsi="Times New Roman" w:cs="Times New Roman"/>
          <w:sz w:val="20"/>
          <w:szCs w:val="20"/>
        </w:rPr>
        <w:t>Список возможных модулей</w:t>
      </w:r>
      <w:r w:rsidR="00D14FA0">
        <w:rPr>
          <w:rFonts w:ascii="Times New Roman" w:hAnsi="Times New Roman" w:cs="Times New Roman"/>
          <w:sz w:val="20"/>
          <w:szCs w:val="20"/>
        </w:rPr>
        <w:t xml:space="preserve"> и ключевых слов 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берется из окна справки. То есть, если в справке есть </w:t>
      </w:r>
      <w:r w:rsidR="00D14FA0">
        <w:rPr>
          <w:rFonts w:ascii="Times New Roman" w:hAnsi="Times New Roman" w:cs="Times New Roman"/>
          <w:sz w:val="20"/>
          <w:szCs w:val="20"/>
        </w:rPr>
        <w:t>такой объект (</w:t>
      </w:r>
      <w:r w:rsidR="00A96053" w:rsidRPr="00D14FA0">
        <w:rPr>
          <w:rFonts w:ascii="Times New Roman" w:hAnsi="Times New Roman" w:cs="Times New Roman"/>
          <w:sz w:val="20"/>
          <w:szCs w:val="20"/>
        </w:rPr>
        <w:t>модуль</w:t>
      </w:r>
      <w:r w:rsidR="00D14FA0">
        <w:rPr>
          <w:rFonts w:ascii="Times New Roman" w:hAnsi="Times New Roman" w:cs="Times New Roman"/>
          <w:sz w:val="20"/>
          <w:szCs w:val="20"/>
        </w:rPr>
        <w:t>)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, то его имя будет отображаться в списке возможных </w:t>
      </w:r>
      <w:proofErr w:type="spellStart"/>
      <w:r w:rsidR="00D14FA0">
        <w:rPr>
          <w:rFonts w:ascii="Times New Roman" w:hAnsi="Times New Roman" w:cs="Times New Roman"/>
          <w:sz w:val="20"/>
          <w:szCs w:val="20"/>
        </w:rPr>
        <w:t>оъектов</w:t>
      </w:r>
      <w:proofErr w:type="spellEnd"/>
      <w:r w:rsidR="00A96053" w:rsidRPr="00D14FA0">
        <w:rPr>
          <w:rFonts w:ascii="Times New Roman" w:hAnsi="Times New Roman" w:cs="Times New Roman"/>
          <w:sz w:val="20"/>
          <w:szCs w:val="20"/>
        </w:rPr>
        <w:t xml:space="preserve">. При этом следует учитывать, что </w:t>
      </w:r>
      <w:proofErr w:type="gramStart"/>
      <w:r w:rsidR="00A96053" w:rsidRPr="00D14FA0">
        <w:rPr>
          <w:rFonts w:ascii="Times New Roman" w:hAnsi="Times New Roman" w:cs="Times New Roman"/>
          <w:sz w:val="20"/>
          <w:szCs w:val="20"/>
        </w:rPr>
        <w:t xml:space="preserve">стандартные </w:t>
      </w:r>
      <w:r w:rsidR="00D14FA0">
        <w:rPr>
          <w:rFonts w:ascii="Times New Roman" w:hAnsi="Times New Roman" w:cs="Times New Roman"/>
          <w:sz w:val="20"/>
          <w:szCs w:val="20"/>
        </w:rPr>
        <w:t xml:space="preserve">объекты 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и </w:t>
      </w:r>
      <w:r w:rsidR="00D14FA0">
        <w:rPr>
          <w:rFonts w:ascii="Times New Roman" w:hAnsi="Times New Roman" w:cs="Times New Roman"/>
          <w:sz w:val="20"/>
          <w:szCs w:val="20"/>
        </w:rPr>
        <w:t>объекты</w:t>
      </w:r>
      <w:proofErr w:type="gramEnd"/>
      <w:r w:rsidR="00A96053" w:rsidRPr="00D14FA0">
        <w:rPr>
          <w:rFonts w:ascii="Times New Roman" w:hAnsi="Times New Roman" w:cs="Times New Roman"/>
          <w:sz w:val="20"/>
          <w:szCs w:val="20"/>
        </w:rPr>
        <w:t xml:space="preserve"> </w:t>
      </w:r>
      <w:r w:rsidR="00D14FA0">
        <w:rPr>
          <w:rFonts w:ascii="Times New Roman" w:hAnsi="Times New Roman" w:cs="Times New Roman"/>
          <w:sz w:val="20"/>
          <w:szCs w:val="20"/>
        </w:rPr>
        <w:t>поставляемые из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 библиотек </w:t>
      </w:r>
      <w:r w:rsidR="00A96053" w:rsidRPr="00D14FA0">
        <w:rPr>
          <w:rFonts w:ascii="Times New Roman" w:hAnsi="Times New Roman" w:cs="Times New Roman"/>
          <w:color w:val="5B9BD5" w:themeColor="accent1"/>
          <w:sz w:val="20"/>
          <w:szCs w:val="20"/>
        </w:rPr>
        <w:t>*.</w:t>
      </w:r>
      <w:proofErr w:type="spellStart"/>
      <w:r w:rsidR="00A96053" w:rsidRPr="00D14FA0">
        <w:rPr>
          <w:rFonts w:ascii="Times New Roman" w:hAnsi="Times New Roman" w:cs="Times New Roman"/>
          <w:color w:val="5B9BD5" w:themeColor="accent1"/>
          <w:sz w:val="20"/>
          <w:szCs w:val="20"/>
        </w:rPr>
        <w:t>dll</w:t>
      </w:r>
      <w:proofErr w:type="spellEnd"/>
      <w:r w:rsidR="00A96053" w:rsidRPr="00D14FA0">
        <w:rPr>
          <w:rFonts w:ascii="Times New Roman" w:hAnsi="Times New Roman" w:cs="Times New Roman"/>
          <w:color w:val="5B9BD5" w:themeColor="accent1"/>
          <w:sz w:val="20"/>
          <w:szCs w:val="20"/>
        </w:rPr>
        <w:t xml:space="preserve"> 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(не на языке </w:t>
      </w:r>
      <w:r w:rsidR="00A96053" w:rsidRPr="00D14FA0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) не требуют импортирования через команду </w:t>
      </w:r>
      <w:r w:rsidR="00A96053" w:rsidRPr="00D14FA0">
        <w:rPr>
          <w:rFonts w:ascii="Times New Roman" w:hAnsi="Times New Roman" w:cs="Times New Roman"/>
          <w:color w:val="FF0000"/>
          <w:sz w:val="20"/>
          <w:szCs w:val="20"/>
          <w:lang w:val="en-US"/>
        </w:rPr>
        <w:t>import</w:t>
      </w:r>
      <w:r w:rsidR="00A96053" w:rsidRPr="00D14FA0">
        <w:rPr>
          <w:rFonts w:ascii="Times New Roman" w:hAnsi="Times New Roman" w:cs="Times New Roman"/>
          <w:sz w:val="20"/>
          <w:szCs w:val="20"/>
        </w:rPr>
        <w:t xml:space="preserve">, но похоже все таки должны быть описаны в файлах справки </w:t>
      </w:r>
      <w:r w:rsidR="00A96053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proofErr w:type="spellStart"/>
      <w:r w:rsidR="00A96053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xml</w:t>
      </w:r>
      <w:proofErr w:type="spellEnd"/>
      <w:r w:rsidR="00A96053" w:rsidRPr="00D14FA0">
        <w:rPr>
          <w:rFonts w:ascii="Times New Roman" w:hAnsi="Times New Roman" w:cs="Times New Roman"/>
          <w:sz w:val="20"/>
          <w:szCs w:val="20"/>
        </w:rPr>
        <w:t xml:space="preserve">. Модули </w:t>
      </w:r>
      <w:r w:rsidR="00A96053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proofErr w:type="spellStart"/>
      <w:r w:rsidR="00A96053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bpm</w:t>
      </w:r>
      <w:proofErr w:type="spellEnd"/>
      <w:r w:rsidR="00A96053" w:rsidRPr="00D14FA0">
        <w:rPr>
          <w:rFonts w:ascii="Times New Roman" w:hAnsi="Times New Roman" w:cs="Times New Roman"/>
          <w:sz w:val="20"/>
          <w:szCs w:val="20"/>
        </w:rPr>
        <w:t xml:space="preserve">, написанные на языке </w:t>
      </w:r>
      <w:r w:rsidR="00370861" w:rsidRPr="00D14FA0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370861" w:rsidRPr="00D14FA0">
        <w:rPr>
          <w:rFonts w:ascii="Times New Roman" w:hAnsi="Times New Roman" w:cs="Times New Roman"/>
          <w:sz w:val="20"/>
          <w:szCs w:val="20"/>
        </w:rPr>
        <w:t xml:space="preserve"> требуют импортирования через команду </w:t>
      </w:r>
      <w:proofErr w:type="spellStart"/>
      <w:r w:rsidR="00370861" w:rsidRPr="00D14FA0">
        <w:rPr>
          <w:rFonts w:ascii="Times New Roman" w:hAnsi="Times New Roman" w:cs="Times New Roman"/>
          <w:color w:val="FF0000"/>
          <w:sz w:val="20"/>
          <w:szCs w:val="20"/>
        </w:rPr>
        <w:t>import</w:t>
      </w:r>
      <w:proofErr w:type="spellEnd"/>
      <w:r w:rsidR="00370861" w:rsidRPr="00D14FA0">
        <w:rPr>
          <w:rFonts w:ascii="Times New Roman" w:hAnsi="Times New Roman" w:cs="Times New Roman"/>
          <w:sz w:val="20"/>
          <w:szCs w:val="20"/>
        </w:rPr>
        <w:t xml:space="preserve"> и, более того, должны быть доступны из импортирующей их программы </w:t>
      </w:r>
      <w:proofErr w:type="gramStart"/>
      <w:r w:rsidR="00370861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proofErr w:type="spellStart"/>
      <w:r w:rsidR="00370861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bp</w:t>
      </w:r>
      <w:proofErr w:type="spellEnd"/>
      <w:r w:rsidR="00370861" w:rsidRPr="00D14FA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370861" w:rsidRPr="00D14FA0">
        <w:rPr>
          <w:rFonts w:ascii="Times New Roman" w:hAnsi="Times New Roman" w:cs="Times New Roman"/>
          <w:sz w:val="20"/>
          <w:szCs w:val="20"/>
        </w:rPr>
        <w:t xml:space="preserve"> </w:t>
      </w:r>
      <w:r w:rsidR="00D14FA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62079" w:rsidRDefault="00B64B85" w:rsidP="00D14FA0">
      <w:pPr>
        <w:tabs>
          <w:tab w:val="left" w:pos="340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14FA0">
        <w:rPr>
          <w:rFonts w:ascii="Times New Roman" w:hAnsi="Times New Roman" w:cs="Times New Roman"/>
          <w:sz w:val="20"/>
          <w:szCs w:val="20"/>
        </w:rPr>
        <w:lastRenderedPageBreak/>
        <w:t>При продвижении по выпадающему списку модулей, описание текущего модуля будет также отображаться в окне справки вместо списка. Нажатием клавиши</w:t>
      </w:r>
      <w:r w:rsidRPr="00D14F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A0">
        <w:rPr>
          <w:rFonts w:ascii="Times New Roman" w:hAnsi="Times New Roman" w:cs="Times New Roman"/>
          <w:b/>
          <w:sz w:val="20"/>
          <w:szCs w:val="20"/>
          <w:lang w:val="en-US"/>
        </w:rPr>
        <w:t>Enter</w:t>
      </w:r>
      <w:r w:rsidRPr="00D14F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A0">
        <w:rPr>
          <w:rFonts w:ascii="Times New Roman" w:hAnsi="Times New Roman" w:cs="Times New Roman"/>
          <w:sz w:val="20"/>
          <w:szCs w:val="20"/>
        </w:rPr>
        <w:t>можно выбрать текущий объект</w:t>
      </w:r>
      <w:r w:rsidR="00562079">
        <w:rPr>
          <w:rFonts w:ascii="Times New Roman" w:hAnsi="Times New Roman" w:cs="Times New Roman"/>
          <w:sz w:val="20"/>
          <w:szCs w:val="20"/>
        </w:rPr>
        <w:t>, переменную или команду языка</w:t>
      </w:r>
      <w:r w:rsidRPr="00D14FA0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562079" w:rsidRDefault="00F1548D" w:rsidP="00D14FA0">
      <w:pPr>
        <w:tabs>
          <w:tab w:val="left" w:pos="3402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D14FA0">
        <w:rPr>
          <w:rFonts w:ascii="Times New Roman" w:hAnsi="Times New Roman" w:cs="Times New Roman"/>
          <w:sz w:val="20"/>
          <w:szCs w:val="20"/>
        </w:rPr>
        <w:t>При вводе точки [.] после имени объекта</w:t>
      </w:r>
      <w:r w:rsidR="00562079">
        <w:rPr>
          <w:rFonts w:ascii="Times New Roman" w:hAnsi="Times New Roman" w:cs="Times New Roman"/>
          <w:sz w:val="20"/>
          <w:szCs w:val="20"/>
        </w:rPr>
        <w:t>,</w:t>
      </w:r>
      <w:r w:rsidRPr="00D14FA0">
        <w:rPr>
          <w:rFonts w:ascii="Times New Roman" w:hAnsi="Times New Roman" w:cs="Times New Roman"/>
          <w:sz w:val="20"/>
          <w:szCs w:val="20"/>
        </w:rPr>
        <w:t xml:space="preserve"> появляется выпадающее подменю со</w:t>
      </w:r>
      <w:r>
        <w:rPr>
          <w:rFonts w:ascii="Times New Roman" w:hAnsi="Times New Roman" w:cs="Times New Roman"/>
          <w:sz w:val="20"/>
          <w:szCs w:val="20"/>
        </w:rPr>
        <w:t xml:space="preserve"> списком доступных методов объекта (кроме объявленных </w:t>
      </w:r>
      <w:r w:rsidR="00562079">
        <w:rPr>
          <w:rFonts w:ascii="Times New Roman" w:hAnsi="Times New Roman" w:cs="Times New Roman"/>
          <w:sz w:val="20"/>
          <w:szCs w:val="20"/>
        </w:rPr>
        <w:t xml:space="preserve">в модуле </w:t>
      </w:r>
      <w:proofErr w:type="gramStart"/>
      <w:r w:rsidR="00562079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proofErr w:type="spellStart"/>
      <w:r w:rsidR="00562079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bpm</w:t>
      </w:r>
      <w:proofErr w:type="spellEnd"/>
      <w:r w:rsidR="0056207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после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команды </w:t>
      </w:r>
      <w:r w:rsidR="00D14FA0" w:rsidRPr="00F1548D">
        <w:rPr>
          <w:rFonts w:ascii="Times New Roman" w:hAnsi="Times New Roman" w:cs="Times New Roman"/>
          <w:color w:val="FF0000"/>
          <w:sz w:val="20"/>
          <w:szCs w:val="20"/>
          <w:lang w:val="en-US"/>
        </w:rPr>
        <w:t>private</w:t>
      </w:r>
      <w:r>
        <w:rPr>
          <w:rFonts w:ascii="Times New Roman" w:hAnsi="Times New Roman" w:cs="Times New Roman"/>
          <w:sz w:val="20"/>
          <w:szCs w:val="20"/>
        </w:rPr>
        <w:t>)</w:t>
      </w:r>
      <w:r w:rsidR="00370861">
        <w:rPr>
          <w:rFonts w:ascii="Times New Roman" w:hAnsi="Times New Roman" w:cs="Times New Roman"/>
          <w:sz w:val="20"/>
          <w:szCs w:val="20"/>
        </w:rPr>
        <w:t xml:space="preserve">. А вот список методов формируется из самих подключаемых (импортируемых) модулей, а не из файлов справки. Стандартные объекты (модули) среды </w:t>
      </w:r>
      <w:r w:rsidR="00370861"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clEV</w:t>
      </w:r>
      <w:r w:rsidR="00370861" w:rsidRPr="00307A27">
        <w:rPr>
          <w:rFonts w:ascii="Times New Roman" w:hAnsi="Times New Roman" w:cs="Times New Roman"/>
          <w:color w:val="5B9BD5" w:themeColor="accent1"/>
          <w:sz w:val="20"/>
          <w:szCs w:val="20"/>
        </w:rPr>
        <w:t>3</w:t>
      </w:r>
      <w:proofErr w:type="gramStart"/>
      <w:r w:rsidR="00370861"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r</w:t>
      </w:r>
      <w:r w:rsidR="00370861">
        <w:rPr>
          <w:rFonts w:ascii="Times New Roman" w:hAnsi="Times New Roman" w:cs="Times New Roman"/>
          <w:sz w:val="20"/>
          <w:szCs w:val="20"/>
        </w:rPr>
        <w:t xml:space="preserve">  и</w:t>
      </w:r>
      <w:proofErr w:type="gramEnd"/>
      <w:r w:rsidR="00370861">
        <w:rPr>
          <w:rFonts w:ascii="Times New Roman" w:hAnsi="Times New Roman" w:cs="Times New Roman"/>
          <w:sz w:val="20"/>
          <w:szCs w:val="20"/>
        </w:rPr>
        <w:t xml:space="preserve"> объекты, </w:t>
      </w:r>
      <w:r w:rsidR="00562079">
        <w:rPr>
          <w:rFonts w:ascii="Times New Roman" w:hAnsi="Times New Roman" w:cs="Times New Roman"/>
          <w:sz w:val="20"/>
          <w:szCs w:val="20"/>
        </w:rPr>
        <w:t xml:space="preserve">поставляемы </w:t>
      </w:r>
      <w:r w:rsidR="00370861">
        <w:rPr>
          <w:rFonts w:ascii="Times New Roman" w:hAnsi="Times New Roman" w:cs="Times New Roman"/>
          <w:sz w:val="20"/>
          <w:szCs w:val="20"/>
        </w:rPr>
        <w:t xml:space="preserve">из библиотек </w:t>
      </w:r>
      <w:r w:rsidR="00370861" w:rsidRPr="00370861">
        <w:rPr>
          <w:rFonts w:ascii="Times New Roman" w:hAnsi="Times New Roman" w:cs="Times New Roman"/>
          <w:color w:val="5B9BD5" w:themeColor="accent1"/>
          <w:sz w:val="20"/>
          <w:szCs w:val="20"/>
        </w:rPr>
        <w:t>*.</w:t>
      </w:r>
      <w:proofErr w:type="spellStart"/>
      <w:r w:rsidR="00370861" w:rsidRPr="00370861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dll</w:t>
      </w:r>
      <w:proofErr w:type="spellEnd"/>
      <w:r w:rsidR="00370861">
        <w:rPr>
          <w:rFonts w:ascii="Times New Roman" w:hAnsi="Times New Roman" w:cs="Times New Roman"/>
          <w:sz w:val="20"/>
          <w:szCs w:val="20"/>
        </w:rPr>
        <w:t xml:space="preserve"> (из каталога </w:t>
      </w:r>
      <w:r w:rsidR="00370861" w:rsidRPr="00370861">
        <w:rPr>
          <w:rFonts w:ascii="Times New Roman" w:hAnsi="Times New Roman" w:cs="Times New Roman"/>
          <w:color w:val="5B9BD5" w:themeColor="accent1"/>
          <w:sz w:val="20"/>
          <w:szCs w:val="20"/>
        </w:rPr>
        <w:t>./</w:t>
      </w:r>
      <w:r w:rsidR="00370861" w:rsidRPr="00370861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Lib</w:t>
      </w:r>
      <w:r w:rsidR="00370861" w:rsidRPr="00370861">
        <w:rPr>
          <w:rFonts w:ascii="Times New Roman" w:hAnsi="Times New Roman" w:cs="Times New Roman"/>
          <w:sz w:val="20"/>
          <w:szCs w:val="20"/>
        </w:rPr>
        <w:t>)</w:t>
      </w:r>
      <w:r w:rsidR="00562079">
        <w:rPr>
          <w:rFonts w:ascii="Times New Roman" w:hAnsi="Times New Roman" w:cs="Times New Roman"/>
          <w:sz w:val="20"/>
          <w:szCs w:val="20"/>
        </w:rPr>
        <w:t xml:space="preserve"> в импорте не нуждаются</w:t>
      </w:r>
      <w:r w:rsidR="00D14FA0">
        <w:rPr>
          <w:rFonts w:ascii="Times New Roman" w:hAnsi="Times New Roman" w:cs="Times New Roman"/>
          <w:sz w:val="20"/>
          <w:szCs w:val="20"/>
        </w:rPr>
        <w:t xml:space="preserve">.  </w:t>
      </w:r>
      <w:r w:rsidR="00370861">
        <w:rPr>
          <w:rFonts w:ascii="Times New Roman" w:hAnsi="Times New Roman" w:cs="Times New Roman"/>
          <w:sz w:val="20"/>
          <w:szCs w:val="20"/>
        </w:rPr>
        <w:t>Как отмечалось выше</w:t>
      </w:r>
      <w:r w:rsidR="00E7065D">
        <w:rPr>
          <w:rFonts w:ascii="Times New Roman" w:hAnsi="Times New Roman" w:cs="Times New Roman"/>
          <w:sz w:val="20"/>
          <w:szCs w:val="20"/>
        </w:rPr>
        <w:t xml:space="preserve">, модуль </w:t>
      </w:r>
      <w:r w:rsidR="00562079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proofErr w:type="spellStart"/>
      <w:r w:rsidR="00562079" w:rsidRPr="00D14FA0">
        <w:rPr>
          <w:rFonts w:ascii="Times New Roman" w:hAnsi="Times New Roman" w:cs="Times New Roman"/>
          <w:color w:val="4472C4" w:themeColor="accent5"/>
          <w:sz w:val="20"/>
          <w:szCs w:val="20"/>
        </w:rPr>
        <w:t>bpm</w:t>
      </w:r>
      <w:proofErr w:type="spellEnd"/>
      <w:r w:rsidR="00562079">
        <w:rPr>
          <w:rFonts w:ascii="Times New Roman" w:hAnsi="Times New Roman" w:cs="Times New Roman"/>
          <w:sz w:val="20"/>
          <w:szCs w:val="20"/>
        </w:rPr>
        <w:t xml:space="preserve"> </w:t>
      </w:r>
      <w:r w:rsidR="00370861">
        <w:rPr>
          <w:rFonts w:ascii="Times New Roman" w:hAnsi="Times New Roman" w:cs="Times New Roman"/>
          <w:sz w:val="20"/>
          <w:szCs w:val="20"/>
        </w:rPr>
        <w:t>должен быть</w:t>
      </w:r>
      <w:r w:rsidR="00E7065D">
        <w:rPr>
          <w:rFonts w:ascii="Times New Roman" w:hAnsi="Times New Roman" w:cs="Times New Roman"/>
          <w:sz w:val="20"/>
          <w:szCs w:val="20"/>
        </w:rPr>
        <w:t xml:space="preserve"> импортирован командой </w:t>
      </w:r>
      <w:r w:rsidR="00E7065D" w:rsidRPr="00E7065D">
        <w:rPr>
          <w:rFonts w:ascii="Times New Roman" w:hAnsi="Times New Roman" w:cs="Times New Roman"/>
          <w:color w:val="FF0000"/>
          <w:sz w:val="20"/>
          <w:szCs w:val="20"/>
          <w:lang w:val="en-US"/>
        </w:rPr>
        <w:t>import</w:t>
      </w:r>
      <w:r w:rsidR="00E7065D" w:rsidRPr="00E7065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70861">
        <w:rPr>
          <w:rFonts w:ascii="Times New Roman" w:hAnsi="Times New Roman" w:cs="Times New Roman"/>
          <w:sz w:val="20"/>
          <w:szCs w:val="20"/>
        </w:rPr>
        <w:t xml:space="preserve">и доступен </w:t>
      </w:r>
      <w:r w:rsidR="00562079">
        <w:rPr>
          <w:rFonts w:ascii="Times New Roman" w:hAnsi="Times New Roman" w:cs="Times New Roman"/>
          <w:sz w:val="20"/>
          <w:szCs w:val="20"/>
        </w:rPr>
        <w:t xml:space="preserve">в импортирующей </w:t>
      </w:r>
      <w:r w:rsidR="00370861">
        <w:rPr>
          <w:rFonts w:ascii="Times New Roman" w:hAnsi="Times New Roman" w:cs="Times New Roman"/>
          <w:sz w:val="20"/>
          <w:szCs w:val="20"/>
        </w:rPr>
        <w:t>программе</w:t>
      </w:r>
      <w:r w:rsidR="00B64B85">
        <w:rPr>
          <w:rFonts w:ascii="Times New Roman" w:hAnsi="Times New Roman" w:cs="Times New Roman"/>
          <w:sz w:val="20"/>
          <w:szCs w:val="20"/>
        </w:rPr>
        <w:t>.</w:t>
      </w:r>
      <w:r w:rsidR="00B64B85" w:rsidRPr="00B64B8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2619E" w:rsidRDefault="00B64B85" w:rsidP="00D14FA0">
      <w:pPr>
        <w:tabs>
          <w:tab w:val="left" w:pos="3402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При продвижении по выпадающему списку методов, </w:t>
      </w:r>
      <w:r w:rsidRPr="00D14FA0">
        <w:rPr>
          <w:rFonts w:ascii="Times New Roman" w:hAnsi="Times New Roman" w:cs="Times New Roman"/>
          <w:sz w:val="20"/>
          <w:szCs w:val="20"/>
        </w:rPr>
        <w:t>описание текущего метода будет также отображаться в окне справки вместо списка. Нажатием клавиши</w:t>
      </w:r>
      <w:r w:rsidRPr="00D14F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A0">
        <w:rPr>
          <w:rFonts w:ascii="Times New Roman" w:hAnsi="Times New Roman" w:cs="Times New Roman"/>
          <w:b/>
          <w:sz w:val="20"/>
          <w:szCs w:val="20"/>
          <w:lang w:val="en-US"/>
        </w:rPr>
        <w:t>Enter</w:t>
      </w:r>
      <w:r w:rsidRPr="00D14FA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14FA0">
        <w:rPr>
          <w:rFonts w:ascii="Times New Roman" w:hAnsi="Times New Roman" w:cs="Times New Roman"/>
          <w:sz w:val="20"/>
          <w:szCs w:val="20"/>
        </w:rPr>
        <w:t xml:space="preserve">можно выбрать текущий метод. После чего он будет введен в строку редактора. В окне справки выведется список </w:t>
      </w:r>
      <w:r w:rsidR="00562079">
        <w:rPr>
          <w:rFonts w:ascii="Times New Roman" w:hAnsi="Times New Roman" w:cs="Times New Roman"/>
          <w:sz w:val="20"/>
          <w:szCs w:val="20"/>
        </w:rPr>
        <w:t>справки</w:t>
      </w:r>
      <w:r w:rsidRPr="00D14FA0">
        <w:rPr>
          <w:rFonts w:ascii="Times New Roman" w:hAnsi="Times New Roman" w:cs="Times New Roman"/>
          <w:sz w:val="20"/>
          <w:szCs w:val="20"/>
        </w:rPr>
        <w:t xml:space="preserve">. </w:t>
      </w:r>
      <w:r w:rsidR="00E7065D" w:rsidRPr="00D14FA0">
        <w:rPr>
          <w:rFonts w:ascii="Times New Roman" w:hAnsi="Times New Roman" w:cs="Times New Roman"/>
          <w:sz w:val="20"/>
          <w:szCs w:val="20"/>
        </w:rPr>
        <w:t xml:space="preserve"> К сожалению пункт справки с только что введенным методом не будет открыт, например, для подсказки какие надо вводить параметры. Для этого надо щелкнуть по названию метода левой кнопкой мышки.</w:t>
      </w:r>
      <w:r w:rsidR="00A9605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E3B5F" w:rsidRPr="00D14FA0" w:rsidRDefault="00DE3B5F" w:rsidP="00562079">
      <w:pPr>
        <w:tabs>
          <w:tab w:val="left" w:pos="3402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Формирование списка справки для справочного окна программной среды 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clEV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</w:rPr>
        <w:t>3</w:t>
      </w:r>
      <w:r w:rsidRPr="00307A27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 осуществляется (насколько я разобрался) следующим способом. В</w:t>
      </w:r>
      <w:r w:rsidR="002846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начале в </w:t>
      </w:r>
      <w:r w:rsidR="002846C5">
        <w:rPr>
          <w:rFonts w:ascii="Times New Roman" w:hAnsi="Times New Roman" w:cs="Times New Roman"/>
          <w:sz w:val="20"/>
          <w:szCs w:val="20"/>
        </w:rPr>
        <w:t xml:space="preserve">верхний пункт </w:t>
      </w:r>
      <w:r w:rsidR="002846C5" w:rsidRPr="002846C5">
        <w:rPr>
          <w:rFonts w:ascii="Times New Roman" w:hAnsi="Times New Roman" w:cs="Times New Roman"/>
          <w:sz w:val="20"/>
          <w:szCs w:val="20"/>
        </w:rPr>
        <w:t>“</w:t>
      </w:r>
      <w:r w:rsidR="002846C5" w:rsidRPr="002846C5">
        <w:rPr>
          <w:rFonts w:ascii="Times New Roman" w:hAnsi="Times New Roman" w:cs="Times New Roman"/>
          <w:b/>
          <w:sz w:val="20"/>
          <w:szCs w:val="20"/>
        </w:rPr>
        <w:t>Операции</w:t>
      </w:r>
      <w:proofErr w:type="gramStart"/>
      <w:r w:rsidR="002846C5" w:rsidRPr="002846C5">
        <w:rPr>
          <w:rFonts w:ascii="Times New Roman" w:hAnsi="Times New Roman" w:cs="Times New Roman"/>
          <w:b/>
          <w:sz w:val="20"/>
          <w:szCs w:val="20"/>
        </w:rPr>
        <w:t>:</w:t>
      </w:r>
      <w:r w:rsidR="002846C5">
        <w:rPr>
          <w:rFonts w:ascii="Times New Roman" w:hAnsi="Times New Roman" w:cs="Times New Roman"/>
          <w:sz w:val="20"/>
          <w:szCs w:val="20"/>
        </w:rPr>
        <w:t xml:space="preserve"> </w:t>
      </w:r>
      <w:r w:rsidR="002846C5" w:rsidRPr="002846C5">
        <w:rPr>
          <w:rFonts w:ascii="Times New Roman" w:hAnsi="Times New Roman" w:cs="Times New Roman"/>
          <w:sz w:val="20"/>
          <w:szCs w:val="20"/>
        </w:rPr>
        <w:t>”</w:t>
      </w:r>
      <w:proofErr w:type="gramEnd"/>
      <w:r w:rsidR="002846C5">
        <w:rPr>
          <w:rFonts w:ascii="Times New Roman" w:hAnsi="Times New Roman" w:cs="Times New Roman"/>
          <w:sz w:val="20"/>
          <w:szCs w:val="20"/>
        </w:rPr>
        <w:t xml:space="preserve"> загружается </w:t>
      </w:r>
      <w:r>
        <w:rPr>
          <w:rFonts w:ascii="Times New Roman" w:hAnsi="Times New Roman" w:cs="Times New Roman"/>
          <w:sz w:val="20"/>
          <w:szCs w:val="20"/>
        </w:rPr>
        <w:t xml:space="preserve">стандартная справка по операциям </w:t>
      </w:r>
      <w:r w:rsidR="002846C5">
        <w:rPr>
          <w:rFonts w:ascii="Times New Roman" w:hAnsi="Times New Roman" w:cs="Times New Roman"/>
          <w:sz w:val="20"/>
          <w:szCs w:val="20"/>
        </w:rPr>
        <w:t xml:space="preserve">из обычного текстового файла </w:t>
      </w:r>
      <w:r w:rsidR="002846C5" w:rsidRPr="002846C5">
        <w:rPr>
          <w:rFonts w:ascii="Times New Roman" w:hAnsi="Times New Roman" w:cs="Times New Roman"/>
          <w:sz w:val="20"/>
          <w:szCs w:val="20"/>
        </w:rPr>
        <w:t>“</w:t>
      </w:r>
      <w:r w:rsidR="002846C5" w:rsidRPr="002846C5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Operators</w:t>
      </w:r>
      <w:r w:rsidR="002846C5" w:rsidRPr="002846C5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  <w:r w:rsidR="002846C5" w:rsidRPr="002846C5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txt</w:t>
      </w:r>
      <w:r w:rsidR="002846C5" w:rsidRPr="002846C5">
        <w:rPr>
          <w:rFonts w:ascii="Times New Roman" w:hAnsi="Times New Roman" w:cs="Times New Roman"/>
          <w:sz w:val="20"/>
          <w:szCs w:val="20"/>
        </w:rPr>
        <w:t>”</w:t>
      </w:r>
      <w:r w:rsidR="002846C5">
        <w:rPr>
          <w:rFonts w:ascii="Times New Roman" w:hAnsi="Times New Roman" w:cs="Times New Roman"/>
          <w:sz w:val="20"/>
          <w:szCs w:val="20"/>
        </w:rPr>
        <w:t xml:space="preserve">. Затем из файла </w:t>
      </w:r>
      <w:r w:rsidR="002846C5" w:rsidRPr="002846C5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2846C5" w:rsidRPr="002846C5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KeyWords</w:t>
      </w:r>
      <w:proofErr w:type="spellEnd"/>
      <w:r w:rsidR="002846C5" w:rsidRPr="002846C5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  <w:r w:rsidR="002846C5" w:rsidRPr="002846C5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xml</w:t>
      </w:r>
      <w:r w:rsidR="002846C5" w:rsidRPr="002846C5">
        <w:rPr>
          <w:rFonts w:ascii="Times New Roman" w:hAnsi="Times New Roman" w:cs="Times New Roman"/>
          <w:sz w:val="20"/>
          <w:szCs w:val="20"/>
        </w:rPr>
        <w:t>”</w:t>
      </w:r>
      <w:r w:rsidR="002846C5">
        <w:rPr>
          <w:rFonts w:ascii="Times New Roman" w:hAnsi="Times New Roman" w:cs="Times New Roman"/>
          <w:sz w:val="20"/>
          <w:szCs w:val="20"/>
        </w:rPr>
        <w:t xml:space="preserve"> скачивается справка по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F782B">
        <w:rPr>
          <w:rFonts w:ascii="Times New Roman" w:hAnsi="Times New Roman" w:cs="Times New Roman"/>
          <w:sz w:val="20"/>
          <w:szCs w:val="20"/>
        </w:rPr>
        <w:t xml:space="preserve">ключевым словам (командам) языка </w:t>
      </w:r>
      <w:r w:rsidR="001F782B" w:rsidRPr="00370861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BasicPlus</w:t>
      </w:r>
      <w:r w:rsidR="001F782B">
        <w:rPr>
          <w:rFonts w:ascii="Times New Roman" w:hAnsi="Times New Roman" w:cs="Times New Roman"/>
          <w:sz w:val="20"/>
          <w:szCs w:val="20"/>
        </w:rPr>
        <w:t xml:space="preserve">. Затем из </w:t>
      </w:r>
      <w:proofErr w:type="gramStart"/>
      <w:r w:rsidR="001F782B">
        <w:rPr>
          <w:rFonts w:ascii="Times New Roman" w:hAnsi="Times New Roman" w:cs="Times New Roman"/>
          <w:sz w:val="20"/>
          <w:szCs w:val="20"/>
        </w:rPr>
        <w:t xml:space="preserve">каталога </w:t>
      </w:r>
      <w:r w:rsidR="001F782B" w:rsidRPr="00370861">
        <w:rPr>
          <w:rFonts w:ascii="Times New Roman" w:hAnsi="Times New Roman" w:cs="Times New Roman"/>
          <w:color w:val="5B9BD5" w:themeColor="accent1"/>
          <w:sz w:val="20"/>
          <w:szCs w:val="20"/>
        </w:rPr>
        <w:t>.</w:t>
      </w:r>
      <w:proofErr w:type="gramEnd"/>
      <w:r w:rsidR="001F782B" w:rsidRPr="00370861">
        <w:rPr>
          <w:rFonts w:ascii="Times New Roman" w:hAnsi="Times New Roman" w:cs="Times New Roman"/>
          <w:color w:val="5B9BD5" w:themeColor="accent1"/>
          <w:sz w:val="20"/>
          <w:szCs w:val="20"/>
        </w:rPr>
        <w:t>/</w:t>
      </w:r>
      <w:r w:rsidR="001F782B" w:rsidRPr="00370861">
        <w:rPr>
          <w:rFonts w:ascii="Times New Roman" w:hAnsi="Times New Roman" w:cs="Times New Roman"/>
          <w:color w:val="5B9BD5" w:themeColor="accent1"/>
          <w:sz w:val="20"/>
          <w:szCs w:val="20"/>
          <w:lang w:val="en-US"/>
        </w:rPr>
        <w:t>Lib</w:t>
      </w:r>
      <w:r w:rsidR="001F782B" w:rsidRPr="001F782B">
        <w:rPr>
          <w:rFonts w:ascii="Times New Roman" w:hAnsi="Times New Roman" w:cs="Times New Roman"/>
          <w:sz w:val="20"/>
          <w:szCs w:val="20"/>
        </w:rPr>
        <w:t xml:space="preserve"> </w:t>
      </w:r>
      <w:r w:rsidR="001F782B">
        <w:rPr>
          <w:rFonts w:ascii="Times New Roman" w:hAnsi="Times New Roman" w:cs="Times New Roman"/>
          <w:sz w:val="20"/>
          <w:szCs w:val="20"/>
        </w:rPr>
        <w:t xml:space="preserve">считываются </w:t>
      </w:r>
      <w:r w:rsidR="002846C5">
        <w:rPr>
          <w:rFonts w:ascii="Times New Roman" w:hAnsi="Times New Roman" w:cs="Times New Roman"/>
          <w:sz w:val="20"/>
          <w:szCs w:val="20"/>
        </w:rPr>
        <w:t xml:space="preserve">остальные </w:t>
      </w:r>
      <w:r w:rsidR="001F782B">
        <w:rPr>
          <w:rFonts w:ascii="Times New Roman" w:hAnsi="Times New Roman" w:cs="Times New Roman"/>
          <w:sz w:val="20"/>
          <w:szCs w:val="20"/>
        </w:rPr>
        <w:t xml:space="preserve">файлы справки </w:t>
      </w:r>
      <w:r w:rsidR="001F782B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r w:rsidR="001F782B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xml</w:t>
      </w:r>
      <w:r w:rsidR="001F782B" w:rsidRPr="001F782B">
        <w:rPr>
          <w:rFonts w:ascii="Times New Roman" w:hAnsi="Times New Roman" w:cs="Times New Roman"/>
          <w:sz w:val="20"/>
          <w:szCs w:val="20"/>
        </w:rPr>
        <w:t xml:space="preserve">. </w:t>
      </w:r>
      <w:r w:rsidR="001F782B">
        <w:rPr>
          <w:rFonts w:ascii="Times New Roman" w:hAnsi="Times New Roman" w:cs="Times New Roman"/>
          <w:sz w:val="20"/>
          <w:szCs w:val="20"/>
        </w:rPr>
        <w:t>При этом</w:t>
      </w:r>
      <w:r w:rsidR="00C0597C">
        <w:rPr>
          <w:rFonts w:ascii="Times New Roman" w:hAnsi="Times New Roman" w:cs="Times New Roman"/>
          <w:sz w:val="20"/>
          <w:szCs w:val="20"/>
        </w:rPr>
        <w:t xml:space="preserve"> недопустимо, чтобы </w:t>
      </w:r>
      <w:r w:rsidR="001F782B">
        <w:rPr>
          <w:rFonts w:ascii="Times New Roman" w:hAnsi="Times New Roman" w:cs="Times New Roman"/>
          <w:sz w:val="20"/>
          <w:szCs w:val="20"/>
        </w:rPr>
        <w:t xml:space="preserve">в имени </w:t>
      </w:r>
      <w:r w:rsidR="00C0597C">
        <w:rPr>
          <w:rFonts w:ascii="Times New Roman" w:hAnsi="Times New Roman" w:cs="Times New Roman"/>
          <w:sz w:val="20"/>
          <w:szCs w:val="20"/>
        </w:rPr>
        <w:t xml:space="preserve">пункта справки (объекта-модуля, поле с тегом </w:t>
      </w:r>
      <w:r w:rsidR="00C0597C" w:rsidRPr="00C0597C">
        <w:rPr>
          <w:rFonts w:ascii="Times New Roman" w:hAnsi="Times New Roman" w:cs="Times New Roman"/>
          <w:sz w:val="20"/>
          <w:szCs w:val="20"/>
        </w:rPr>
        <w:t>“</w:t>
      </w:r>
      <w:r w:rsidR="00C0597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C0597C" w:rsidRPr="00C0597C">
        <w:rPr>
          <w:rFonts w:ascii="Times New Roman" w:hAnsi="Times New Roman" w:cs="Times New Roman"/>
          <w:sz w:val="20"/>
          <w:szCs w:val="20"/>
        </w:rPr>
        <w:t>:”</w:t>
      </w:r>
      <w:r w:rsidR="00C0597C">
        <w:rPr>
          <w:rFonts w:ascii="Times New Roman" w:hAnsi="Times New Roman" w:cs="Times New Roman"/>
          <w:sz w:val="20"/>
          <w:szCs w:val="20"/>
        </w:rPr>
        <w:t xml:space="preserve"> или метода, поле с тегом </w:t>
      </w:r>
      <w:r w:rsidR="00C0597C" w:rsidRPr="00C0597C">
        <w:rPr>
          <w:rFonts w:ascii="Times New Roman" w:hAnsi="Times New Roman" w:cs="Times New Roman"/>
          <w:sz w:val="20"/>
          <w:szCs w:val="20"/>
        </w:rPr>
        <w:t>“</w:t>
      </w:r>
      <w:r w:rsidR="00C0597C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C0597C" w:rsidRPr="00C0597C">
        <w:rPr>
          <w:rFonts w:ascii="Times New Roman" w:hAnsi="Times New Roman" w:cs="Times New Roman"/>
          <w:sz w:val="20"/>
          <w:szCs w:val="20"/>
        </w:rPr>
        <w:t xml:space="preserve">:”) </w:t>
      </w:r>
      <w:r w:rsidR="00C0597C">
        <w:rPr>
          <w:rFonts w:ascii="Times New Roman" w:hAnsi="Times New Roman" w:cs="Times New Roman"/>
          <w:sz w:val="20"/>
          <w:szCs w:val="20"/>
        </w:rPr>
        <w:t xml:space="preserve">были точки - </w:t>
      </w:r>
      <w:r w:rsidR="00C0597C" w:rsidRPr="00C0597C">
        <w:rPr>
          <w:rFonts w:ascii="Times New Roman" w:hAnsi="Times New Roman" w:cs="Times New Roman"/>
          <w:sz w:val="20"/>
          <w:szCs w:val="20"/>
        </w:rPr>
        <w:t>“.”</w:t>
      </w:r>
      <w:r w:rsidR="00C0597C">
        <w:rPr>
          <w:rFonts w:ascii="Times New Roman" w:hAnsi="Times New Roman" w:cs="Times New Roman"/>
          <w:sz w:val="20"/>
          <w:szCs w:val="20"/>
        </w:rPr>
        <w:t xml:space="preserve">, то есть имя пункта справки не должно быть составным или содержать пробелы. Пункт </w:t>
      </w:r>
      <w:r w:rsidR="00562079">
        <w:rPr>
          <w:rFonts w:ascii="Times New Roman" w:hAnsi="Times New Roman" w:cs="Times New Roman"/>
          <w:sz w:val="20"/>
          <w:szCs w:val="20"/>
        </w:rPr>
        <w:t>(</w:t>
      </w:r>
      <w:r w:rsidR="00C0597C">
        <w:rPr>
          <w:rFonts w:ascii="Times New Roman" w:hAnsi="Times New Roman" w:cs="Times New Roman"/>
          <w:sz w:val="20"/>
          <w:szCs w:val="20"/>
        </w:rPr>
        <w:t xml:space="preserve">поле с тегом </w:t>
      </w:r>
      <w:r w:rsidR="00C0597C" w:rsidRPr="00C0597C">
        <w:rPr>
          <w:rFonts w:ascii="Times New Roman" w:hAnsi="Times New Roman" w:cs="Times New Roman"/>
          <w:sz w:val="20"/>
          <w:szCs w:val="20"/>
        </w:rPr>
        <w:t>“</w:t>
      </w:r>
      <w:r w:rsidR="00C0597C"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C0597C" w:rsidRPr="00C0597C">
        <w:rPr>
          <w:rFonts w:ascii="Times New Roman" w:hAnsi="Times New Roman" w:cs="Times New Roman"/>
          <w:sz w:val="20"/>
          <w:szCs w:val="20"/>
        </w:rPr>
        <w:t>:”</w:t>
      </w:r>
      <w:r w:rsidR="00562079">
        <w:rPr>
          <w:rFonts w:ascii="Times New Roman" w:hAnsi="Times New Roman" w:cs="Times New Roman"/>
          <w:sz w:val="20"/>
          <w:szCs w:val="20"/>
        </w:rPr>
        <w:t>)</w:t>
      </w:r>
      <w:r w:rsidR="001F782B">
        <w:rPr>
          <w:rFonts w:ascii="Times New Roman" w:hAnsi="Times New Roman" w:cs="Times New Roman"/>
          <w:sz w:val="20"/>
          <w:szCs w:val="20"/>
        </w:rPr>
        <w:t>,</w:t>
      </w:r>
      <w:r w:rsidR="00C0597C">
        <w:rPr>
          <w:rFonts w:ascii="Times New Roman" w:hAnsi="Times New Roman" w:cs="Times New Roman"/>
          <w:sz w:val="20"/>
          <w:szCs w:val="20"/>
        </w:rPr>
        <w:t xml:space="preserve"> задающий объект (модуль) должен быть один на файл </w:t>
      </w:r>
      <w:r w:rsidR="00C0597C">
        <w:rPr>
          <w:rFonts w:ascii="Times New Roman" w:hAnsi="Times New Roman" w:cs="Times New Roman"/>
          <w:color w:val="4472C4" w:themeColor="accent5"/>
          <w:sz w:val="20"/>
          <w:szCs w:val="20"/>
        </w:rPr>
        <w:t>*.</w:t>
      </w:r>
      <w:r w:rsidR="00C0597C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xml</w:t>
      </w:r>
      <w:r w:rsidR="00C0597C">
        <w:rPr>
          <w:rFonts w:ascii="Times New Roman" w:hAnsi="Times New Roman" w:cs="Times New Roman"/>
          <w:sz w:val="20"/>
          <w:szCs w:val="20"/>
        </w:rPr>
        <w:t xml:space="preserve">, вернее просто будет воспринята последняя по тексту запись в файле с таким тегом. </w:t>
      </w:r>
      <w:r w:rsidR="00033451">
        <w:rPr>
          <w:rFonts w:ascii="Times New Roman" w:hAnsi="Times New Roman" w:cs="Times New Roman"/>
          <w:sz w:val="20"/>
          <w:szCs w:val="20"/>
        </w:rPr>
        <w:t xml:space="preserve">Пункты справки по объектам, заданных в </w:t>
      </w:r>
      <w:r w:rsidR="00033451">
        <w:rPr>
          <w:rFonts w:ascii="Times New Roman" w:hAnsi="Times New Roman" w:cs="Times New Roman"/>
          <w:color w:val="4472C4" w:themeColor="accent5"/>
          <w:sz w:val="20"/>
          <w:szCs w:val="20"/>
          <w:lang w:val="en-US"/>
        </w:rPr>
        <w:t>xml</w:t>
      </w:r>
      <w:r w:rsidR="00033451">
        <w:rPr>
          <w:rFonts w:ascii="Times New Roman" w:hAnsi="Times New Roman" w:cs="Times New Roman"/>
          <w:sz w:val="20"/>
          <w:szCs w:val="20"/>
        </w:rPr>
        <w:t xml:space="preserve"> файлах, сортируются в алфавитном порядке независимо от имен файлов, где они заданы. Н</w:t>
      </w:r>
      <w:r w:rsidR="00C0597C">
        <w:rPr>
          <w:rFonts w:ascii="Times New Roman" w:hAnsi="Times New Roman" w:cs="Times New Roman"/>
          <w:sz w:val="20"/>
          <w:szCs w:val="20"/>
        </w:rPr>
        <w:t xml:space="preserve">о </w:t>
      </w:r>
      <w:r w:rsidR="00033451">
        <w:rPr>
          <w:rFonts w:ascii="Times New Roman" w:hAnsi="Times New Roman" w:cs="Times New Roman"/>
          <w:sz w:val="20"/>
          <w:szCs w:val="20"/>
        </w:rPr>
        <w:t xml:space="preserve">если в имени файла встречается символ </w:t>
      </w:r>
      <w:r w:rsidR="00033451" w:rsidRPr="00033451">
        <w:rPr>
          <w:rFonts w:ascii="Times New Roman" w:hAnsi="Times New Roman" w:cs="Times New Roman"/>
          <w:sz w:val="20"/>
          <w:szCs w:val="20"/>
        </w:rPr>
        <w:t>“_”</w:t>
      </w:r>
      <w:r w:rsidR="00033451">
        <w:rPr>
          <w:rFonts w:ascii="Times New Roman" w:hAnsi="Times New Roman" w:cs="Times New Roman"/>
          <w:sz w:val="20"/>
          <w:szCs w:val="20"/>
        </w:rPr>
        <w:t xml:space="preserve">, то объекты из таких файлов сортируются отдельно и выводятся впереди всех остальных объектов, заданных в файлах без символа </w:t>
      </w:r>
      <w:r w:rsidR="00033451" w:rsidRPr="00033451">
        <w:rPr>
          <w:rFonts w:ascii="Times New Roman" w:hAnsi="Times New Roman" w:cs="Times New Roman"/>
          <w:sz w:val="20"/>
          <w:szCs w:val="20"/>
        </w:rPr>
        <w:t>“_”</w:t>
      </w:r>
      <w:r w:rsidR="00033451">
        <w:rPr>
          <w:rFonts w:ascii="Times New Roman" w:hAnsi="Times New Roman" w:cs="Times New Roman"/>
          <w:sz w:val="20"/>
          <w:szCs w:val="20"/>
        </w:rPr>
        <w:t>.</w:t>
      </w:r>
      <w:r w:rsidR="00D14FA0">
        <w:rPr>
          <w:rFonts w:ascii="Times New Roman" w:hAnsi="Times New Roman" w:cs="Times New Roman"/>
          <w:sz w:val="20"/>
          <w:szCs w:val="20"/>
        </w:rPr>
        <w:t xml:space="preserve"> </w:t>
      </w:r>
      <w:r w:rsidR="00033451">
        <w:rPr>
          <w:rFonts w:ascii="Times New Roman" w:hAnsi="Times New Roman" w:cs="Times New Roman"/>
          <w:sz w:val="20"/>
          <w:szCs w:val="20"/>
        </w:rPr>
        <w:t xml:space="preserve">Таким образом, например, объект </w:t>
      </w:r>
      <w:proofErr w:type="spellStart"/>
      <w:r w:rsidR="00033451">
        <w:rPr>
          <w:rFonts w:ascii="Times New Roman" w:hAnsi="Times New Roman" w:cs="Times New Roman"/>
          <w:sz w:val="20"/>
          <w:szCs w:val="20"/>
          <w:lang w:val="en-US"/>
        </w:rPr>
        <w:t>LCDRu</w:t>
      </w:r>
      <w:proofErr w:type="spellEnd"/>
      <w:r w:rsidR="00033451" w:rsidRPr="00033451">
        <w:rPr>
          <w:rFonts w:ascii="Times New Roman" w:hAnsi="Times New Roman" w:cs="Times New Roman"/>
          <w:sz w:val="20"/>
          <w:szCs w:val="20"/>
        </w:rPr>
        <w:t xml:space="preserve"> (</w:t>
      </w:r>
      <w:r w:rsidR="00033451">
        <w:rPr>
          <w:rFonts w:ascii="Times New Roman" w:hAnsi="Times New Roman" w:cs="Times New Roman"/>
          <w:sz w:val="20"/>
          <w:szCs w:val="20"/>
        </w:rPr>
        <w:t xml:space="preserve">из модуля </w:t>
      </w:r>
      <w:r w:rsidR="00033451" w:rsidRPr="00033451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033451">
        <w:rPr>
          <w:rFonts w:ascii="Times New Roman" w:hAnsi="Times New Roman" w:cs="Times New Roman"/>
          <w:sz w:val="20"/>
          <w:szCs w:val="20"/>
          <w:lang w:val="en-US"/>
        </w:rPr>
        <w:t>LCDRu</w:t>
      </w:r>
      <w:proofErr w:type="spellEnd"/>
      <w:r w:rsidR="00033451" w:rsidRPr="00033451">
        <w:rPr>
          <w:rFonts w:ascii="Times New Roman" w:hAnsi="Times New Roman" w:cs="Times New Roman"/>
          <w:sz w:val="20"/>
          <w:szCs w:val="20"/>
        </w:rPr>
        <w:t>.</w:t>
      </w:r>
      <w:r w:rsidR="00033451">
        <w:rPr>
          <w:rFonts w:ascii="Times New Roman" w:hAnsi="Times New Roman" w:cs="Times New Roman"/>
          <w:sz w:val="20"/>
          <w:szCs w:val="20"/>
          <w:lang w:val="en-US"/>
        </w:rPr>
        <w:t>bpm</w:t>
      </w:r>
      <w:r w:rsidR="00033451" w:rsidRPr="00033451">
        <w:rPr>
          <w:rFonts w:ascii="Times New Roman" w:hAnsi="Times New Roman" w:cs="Times New Roman"/>
          <w:sz w:val="20"/>
          <w:szCs w:val="20"/>
        </w:rPr>
        <w:t>”</w:t>
      </w:r>
      <w:r w:rsidR="00033451">
        <w:rPr>
          <w:rFonts w:ascii="Times New Roman" w:hAnsi="Times New Roman" w:cs="Times New Roman"/>
          <w:sz w:val="20"/>
          <w:szCs w:val="20"/>
        </w:rPr>
        <w:t>)</w:t>
      </w:r>
      <w:r w:rsidR="00D14FA0"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 w:rsidR="00D14FA0">
        <w:rPr>
          <w:rFonts w:ascii="Times New Roman" w:hAnsi="Times New Roman" w:cs="Times New Roman"/>
          <w:sz w:val="20"/>
          <w:szCs w:val="20"/>
        </w:rPr>
        <w:t xml:space="preserve">заданный </w:t>
      </w:r>
      <w:r w:rsidR="00033451" w:rsidRPr="00033451">
        <w:rPr>
          <w:rFonts w:ascii="Times New Roman" w:hAnsi="Times New Roman" w:cs="Times New Roman"/>
          <w:sz w:val="20"/>
          <w:szCs w:val="20"/>
        </w:rPr>
        <w:t xml:space="preserve"> </w:t>
      </w:r>
      <w:r w:rsidR="00D14FA0">
        <w:rPr>
          <w:rFonts w:ascii="Times New Roman" w:hAnsi="Times New Roman" w:cs="Times New Roman"/>
          <w:sz w:val="20"/>
          <w:szCs w:val="20"/>
        </w:rPr>
        <w:t>в</w:t>
      </w:r>
      <w:proofErr w:type="gramEnd"/>
      <w:r w:rsidR="00D14FA0">
        <w:rPr>
          <w:rFonts w:ascii="Times New Roman" w:hAnsi="Times New Roman" w:cs="Times New Roman"/>
          <w:sz w:val="20"/>
          <w:szCs w:val="20"/>
        </w:rPr>
        <w:t xml:space="preserve"> </w:t>
      </w:r>
      <w:r w:rsidR="00033451">
        <w:rPr>
          <w:rFonts w:ascii="Times New Roman" w:hAnsi="Times New Roman" w:cs="Times New Roman"/>
          <w:sz w:val="20"/>
          <w:szCs w:val="20"/>
        </w:rPr>
        <w:t>файл</w:t>
      </w:r>
      <w:r w:rsidR="00D14FA0">
        <w:rPr>
          <w:rFonts w:ascii="Times New Roman" w:hAnsi="Times New Roman" w:cs="Times New Roman"/>
          <w:sz w:val="20"/>
          <w:szCs w:val="20"/>
        </w:rPr>
        <w:t>е</w:t>
      </w:r>
      <w:r w:rsidR="00033451">
        <w:rPr>
          <w:rFonts w:ascii="Times New Roman" w:hAnsi="Times New Roman" w:cs="Times New Roman"/>
          <w:sz w:val="20"/>
          <w:szCs w:val="20"/>
        </w:rPr>
        <w:t xml:space="preserve"> с именем </w:t>
      </w:r>
      <w:r w:rsidR="00033451" w:rsidRPr="00033451">
        <w:rPr>
          <w:rFonts w:ascii="Times New Roman" w:hAnsi="Times New Roman" w:cs="Times New Roman"/>
          <w:sz w:val="20"/>
          <w:szCs w:val="20"/>
        </w:rPr>
        <w:t>“0_</w:t>
      </w:r>
      <w:proofErr w:type="spellStart"/>
      <w:r w:rsidR="00033451">
        <w:rPr>
          <w:rFonts w:ascii="Times New Roman" w:hAnsi="Times New Roman" w:cs="Times New Roman"/>
          <w:sz w:val="20"/>
          <w:szCs w:val="20"/>
          <w:lang w:val="en-US"/>
        </w:rPr>
        <w:t>LCDRu</w:t>
      </w:r>
      <w:proofErr w:type="spellEnd"/>
      <w:r w:rsidR="00033451" w:rsidRPr="00033451">
        <w:rPr>
          <w:rFonts w:ascii="Times New Roman" w:hAnsi="Times New Roman" w:cs="Times New Roman"/>
          <w:sz w:val="20"/>
          <w:szCs w:val="20"/>
        </w:rPr>
        <w:t xml:space="preserve">” </w:t>
      </w:r>
      <w:r w:rsidR="00033451">
        <w:rPr>
          <w:rFonts w:ascii="Times New Roman" w:hAnsi="Times New Roman" w:cs="Times New Roman"/>
          <w:sz w:val="20"/>
          <w:szCs w:val="20"/>
        </w:rPr>
        <w:t>буд</w:t>
      </w:r>
      <w:r w:rsidR="00D14FA0">
        <w:rPr>
          <w:rFonts w:ascii="Times New Roman" w:hAnsi="Times New Roman" w:cs="Times New Roman"/>
          <w:sz w:val="20"/>
          <w:szCs w:val="20"/>
        </w:rPr>
        <w:t xml:space="preserve">ет размещен в самом верху до объекта </w:t>
      </w:r>
      <w:r w:rsidR="00D14FA0">
        <w:rPr>
          <w:rFonts w:ascii="Times New Roman" w:hAnsi="Times New Roman" w:cs="Times New Roman"/>
          <w:sz w:val="20"/>
          <w:szCs w:val="20"/>
          <w:lang w:val="en-US"/>
        </w:rPr>
        <w:t>Assert</w:t>
      </w:r>
      <w:r w:rsidR="00D14FA0">
        <w:rPr>
          <w:rFonts w:ascii="Times New Roman" w:hAnsi="Times New Roman" w:cs="Times New Roman"/>
          <w:sz w:val="20"/>
          <w:szCs w:val="20"/>
        </w:rPr>
        <w:t xml:space="preserve">, а тем более до стандартного объекта </w:t>
      </w:r>
      <w:r w:rsidR="00D14FA0">
        <w:rPr>
          <w:rFonts w:ascii="Times New Roman" w:hAnsi="Times New Roman" w:cs="Times New Roman"/>
          <w:sz w:val="20"/>
          <w:szCs w:val="20"/>
          <w:lang w:val="en-US"/>
        </w:rPr>
        <w:t>LCD</w:t>
      </w:r>
      <w:r w:rsidR="00D14FA0">
        <w:rPr>
          <w:rFonts w:ascii="Times New Roman" w:hAnsi="Times New Roman" w:cs="Times New Roman"/>
          <w:sz w:val="20"/>
          <w:szCs w:val="20"/>
        </w:rPr>
        <w:t xml:space="preserve"> в дереве списка пунктов справки.</w:t>
      </w:r>
    </w:p>
    <w:sectPr w:rsidR="00DE3B5F" w:rsidRPr="00D14FA0" w:rsidSect="00BC21C8">
      <w:pgSz w:w="11906" w:h="16838"/>
      <w:pgMar w:top="567" w:right="282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B6"/>
    <w:rsid w:val="00033451"/>
    <w:rsid w:val="00125D8A"/>
    <w:rsid w:val="001F782B"/>
    <w:rsid w:val="002846C5"/>
    <w:rsid w:val="002B0597"/>
    <w:rsid w:val="003016DB"/>
    <w:rsid w:val="00307A27"/>
    <w:rsid w:val="00370861"/>
    <w:rsid w:val="00443CB6"/>
    <w:rsid w:val="004F27BD"/>
    <w:rsid w:val="0052619E"/>
    <w:rsid w:val="005426AA"/>
    <w:rsid w:val="005512CA"/>
    <w:rsid w:val="00562079"/>
    <w:rsid w:val="00573A27"/>
    <w:rsid w:val="005F74F8"/>
    <w:rsid w:val="00726E21"/>
    <w:rsid w:val="007B165F"/>
    <w:rsid w:val="008A3F43"/>
    <w:rsid w:val="00A96053"/>
    <w:rsid w:val="00B64B85"/>
    <w:rsid w:val="00B916DF"/>
    <w:rsid w:val="00BC21C8"/>
    <w:rsid w:val="00BD45E4"/>
    <w:rsid w:val="00BF291E"/>
    <w:rsid w:val="00C0597C"/>
    <w:rsid w:val="00C5238A"/>
    <w:rsid w:val="00D14FA0"/>
    <w:rsid w:val="00D97950"/>
    <w:rsid w:val="00DE3B5F"/>
    <w:rsid w:val="00E7065D"/>
    <w:rsid w:val="00EB4891"/>
    <w:rsid w:val="00F1548D"/>
    <w:rsid w:val="00F972D5"/>
    <w:rsid w:val="00FC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F15C5-EA02-4A64-AA07-F851333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2CA"/>
    <w:pPr>
      <w:spacing w:after="0" w:line="240" w:lineRule="auto"/>
      <w:ind w:firstLine="284"/>
    </w:pPr>
    <w:rPr>
      <w:rFonts w:ascii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43CB6"/>
    <w:pPr>
      <w:numPr>
        <w:ilvl w:val="1"/>
      </w:numPr>
      <w:spacing w:after="160"/>
      <w:ind w:firstLine="284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43C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2025-09-24T07:44:00Z</dcterms:created>
  <dcterms:modified xsi:type="dcterms:W3CDTF">2025-09-25T07:57:00Z</dcterms:modified>
</cp:coreProperties>
</file>