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"https://www.geeksforgeeks.org/tree-traversals-inorder-preorder-and-postorder/"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https://www.geeksforgeeks.org/tree-traversals-inorder-preorder-and-postorder/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"https://www.geeksforgeeks.org/types-of-trees-in-data-structures/"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https://www.geeksforgeeks.org/types-of-trees-in-data-structures/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A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Office_11.2.0.10320_F1E327BC-269C-435d-A152-05C5408002CA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2024-10-18T19:26:42Z</dcterms:created>
  <dc:creator>akshay.patil</dc:creator>
  <dcterms:modified xsi:type="dcterms:W3CDTF">2024-10-18T20:03:53Z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1033-11.2.0.10320</vt:lpwstr>
  </property>
  <property fmtid="{D5CDD505-2E9C-101B-9397-08002B2CF9AE}" pid="3" name="ICV">
    <vt:lpwstr>389B20183F694DF08314A80463BAB560</vt:lpwstr>
  </property>
</Properties>
</file>