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20" w:rsidRPr="00105A2B" w:rsidRDefault="000C215D" w:rsidP="00DB1220">
      <w:pPr>
        <w:jc w:val="center"/>
        <w:rPr>
          <w:b/>
        </w:rPr>
      </w:pPr>
      <w:r>
        <w:rPr>
          <w:b/>
        </w:rPr>
        <w:t xml:space="preserve">Igra </w:t>
      </w:r>
      <w:r w:rsidR="00AB48D0">
        <w:rPr>
          <w:b/>
        </w:rPr>
        <w:t xml:space="preserve">Johnny </w:t>
      </w:r>
      <w:proofErr w:type="spellStart"/>
      <w:r w:rsidR="00AB48D0">
        <w:rPr>
          <w:b/>
        </w:rPr>
        <w:t>Englishhh</w:t>
      </w:r>
      <w:proofErr w:type="spellEnd"/>
      <w:r w:rsidR="00AB48D0">
        <w:rPr>
          <w:b/>
        </w:rPr>
        <w:t xml:space="preserve"> </w:t>
      </w:r>
    </w:p>
    <w:p w:rsidR="00DB1220" w:rsidRDefault="00CD6559" w:rsidP="00814374">
      <w:pPr>
        <w:rPr>
          <w:color w:val="FF0000"/>
        </w:rPr>
      </w:pPr>
      <w:r w:rsidRPr="00CD6559">
        <w:rPr>
          <w:color w:val="FF0000"/>
        </w:rPr>
        <w:t xml:space="preserve">Igro </w:t>
      </w:r>
      <w:r w:rsidR="00DE399D">
        <w:rPr>
          <w:color w:val="FF0000"/>
        </w:rPr>
        <w:t xml:space="preserve">Johnny </w:t>
      </w:r>
      <w:proofErr w:type="spellStart"/>
      <w:r w:rsidR="00DE399D">
        <w:rPr>
          <w:color w:val="FF0000"/>
        </w:rPr>
        <w:t>Englishhh</w:t>
      </w:r>
      <w:proofErr w:type="spellEnd"/>
      <w:r w:rsidRPr="00CD6559">
        <w:rPr>
          <w:color w:val="FF0000"/>
        </w:rPr>
        <w:t xml:space="preserve"> OBVEZNO spišete v programskem jeziku C++ </w:t>
      </w:r>
      <w:r w:rsidRPr="00CD6559">
        <w:rPr>
          <w:color w:val="FF0000"/>
        </w:rPr>
        <w:sym w:font="Wingdings" w:char="F04A"/>
      </w:r>
      <w:r w:rsidRPr="00CD6559">
        <w:rPr>
          <w:color w:val="FF0000"/>
        </w:rPr>
        <w:t xml:space="preserve"> da ne bi bilo pomote </w:t>
      </w:r>
      <w:r w:rsidRPr="00CD6559">
        <w:rPr>
          <w:color w:val="FF0000"/>
        </w:rPr>
        <w:sym w:font="Wingdings" w:char="F04A"/>
      </w:r>
    </w:p>
    <w:p w:rsidR="000659A8" w:rsidRPr="00CD6559" w:rsidRDefault="009A3AFE" w:rsidP="00814374">
      <w:pPr>
        <w:rPr>
          <w:color w:val="FF0000"/>
        </w:rPr>
      </w:pPr>
      <w:r>
        <w:rPr>
          <w:color w:val="FF0000"/>
        </w:rPr>
        <w:t>ROK ODDAJE: 31</w:t>
      </w:r>
      <w:r w:rsidR="00DE399D">
        <w:rPr>
          <w:color w:val="FF0000"/>
        </w:rPr>
        <w:t>. 01. 2017</w:t>
      </w:r>
    </w:p>
    <w:p w:rsidR="000C215D" w:rsidRDefault="000C215D" w:rsidP="00814374"/>
    <w:p w:rsidR="003F63FC" w:rsidRPr="00105A2B" w:rsidRDefault="00C90E8E" w:rsidP="00814374">
      <w:r>
        <w:t xml:space="preserve">Multinacionalke so krive za </w:t>
      </w:r>
      <w:r w:rsidR="00CB1566">
        <w:t>krčenje Amazonskega pragozda, Indonezijskih gozdov,..</w:t>
      </w:r>
      <w:r w:rsidR="00AB48D0">
        <w:t xml:space="preserve"> </w:t>
      </w:r>
      <w:r w:rsidR="009A3AFE">
        <w:t>Sloni so na robu izumrtja…</w:t>
      </w:r>
      <w:r w:rsidR="000C215D">
        <w:t xml:space="preserve"> enako velja za nosoroge, tigre, pande,</w:t>
      </w:r>
      <w:r w:rsidR="00AB48D0">
        <w:t xml:space="preserve"> gorile,</w:t>
      </w:r>
      <w:r w:rsidR="009A3AFE">
        <w:t xml:space="preserve"> orangutane,</w:t>
      </w:r>
      <w:bookmarkStart w:id="0" w:name="_GoBack"/>
      <w:bookmarkEnd w:id="0"/>
      <w:r w:rsidR="00AB48D0">
        <w:t xml:space="preserve">.. </w:t>
      </w:r>
      <w:r w:rsidR="000C215D">
        <w:t xml:space="preserve">Zaradi človeške neumnosti in pohlepa izginjajo živalske vrste. Vendar obstaja upanje – </w:t>
      </w:r>
      <w:r w:rsidR="00F202E7">
        <w:t>SUPERUM.</w:t>
      </w:r>
    </w:p>
    <w:p w:rsidR="00C90E8E" w:rsidRDefault="00F202E7" w:rsidP="00814374">
      <w:r>
        <w:t xml:space="preserve">SUPERUM je znanstvenik, ki je odkril, kako lahko človeka zamrznemo, hranimo in potem brez posledic odmrznemo, ko želimo, da nadaljuje z življenjem. SUPERUM je zelo ekološko ozaveščen in se je zato odločil, da svojo najdbo </w:t>
      </w:r>
      <w:r w:rsidR="00C90E8E">
        <w:t>podeli s svetom in z državami, ki si želijo najti alternativno »</w:t>
      </w:r>
      <w:r w:rsidR="00AB48D0">
        <w:t>Z</w:t>
      </w:r>
      <w:r w:rsidR="00C90E8E">
        <w:t>emljo«. Skupaj so staknili glave in se domislili rešitve obeh problemov:</w:t>
      </w:r>
    </w:p>
    <w:p w:rsidR="00AB48D0" w:rsidRDefault="00AB48D0" w:rsidP="00814374">
      <w:r>
        <w:t xml:space="preserve">Lovce na trofeje, </w:t>
      </w:r>
      <w:r w:rsidR="00C90E8E">
        <w:t xml:space="preserve">krivolovce </w:t>
      </w:r>
      <w:r>
        <w:t>in</w:t>
      </w:r>
      <w:r w:rsidR="00C90E8E">
        <w:t xml:space="preserve"> vodilne</w:t>
      </w:r>
      <w:r>
        <w:t xml:space="preserve"> v multinacionalkah bodo poslali na luno. Tam bodo </w:t>
      </w:r>
      <w:r w:rsidR="00DE399D">
        <w:t>z</w:t>
      </w:r>
      <w:r>
        <w:t>gradili vse potrebno za zagotovitev življenja</w:t>
      </w:r>
      <w:r w:rsidR="00DE399D">
        <w:t xml:space="preserve"> in počakali prve skupine ljudi (če seveda preživijo)</w:t>
      </w:r>
      <w:r>
        <w:t>.</w:t>
      </w:r>
    </w:p>
    <w:p w:rsidR="000926C3" w:rsidRDefault="00AB48D0" w:rsidP="00814374">
      <w:r>
        <w:t xml:space="preserve">Seveda je življenje na Zemlji neprimerljivo z življenjem na Luni, kjer </w:t>
      </w:r>
      <w:proofErr w:type="spellStart"/>
      <w:r>
        <w:t>btw</w:t>
      </w:r>
      <w:proofErr w:type="spellEnd"/>
      <w:r>
        <w:t xml:space="preserve"> sploh še ni možen, in so SUPERUM-a ugrabili</w:t>
      </w:r>
      <w:r w:rsidR="00C12594">
        <w:t xml:space="preserve"> in želijo njegovo znanje obrniti sebi v prid</w:t>
      </w:r>
      <w:r w:rsidR="004B2EEA">
        <w:t>.</w:t>
      </w:r>
      <w:r w:rsidR="00DE399D">
        <w:t xml:space="preserve"> Celo človeštvo (no, razen tistih, ki so ga ugrabili) je na trnih , ker n</w:t>
      </w:r>
      <w:r w:rsidR="000926C3">
        <w:t>ihče ne ve, kam so ga skrili</w:t>
      </w:r>
      <w:r w:rsidR="00F47F88">
        <w:t xml:space="preserve"> – vse kar je znano je, da se nahaja nekje v Afriki</w:t>
      </w:r>
      <w:r w:rsidR="000926C3">
        <w:t xml:space="preserve">. </w:t>
      </w:r>
      <w:r w:rsidR="00C12594">
        <w:t>Agentu pod krinko je uspelo priti do podatkov in je sledi do ugrabljenega skril na več mestih.</w:t>
      </w:r>
    </w:p>
    <w:p w:rsidR="00DE399D" w:rsidRDefault="00DE399D" w:rsidP="00814374"/>
    <w:p w:rsidR="00AB48D0" w:rsidRDefault="004B2EEA" w:rsidP="00814374">
      <w:r>
        <w:t>T</w:t>
      </w:r>
      <w:r w:rsidR="00AB48D0">
        <w:t xml:space="preserve">ukaj na sceno stopaš ti – Johnny </w:t>
      </w:r>
      <w:proofErr w:type="spellStart"/>
      <w:r w:rsidR="00AB48D0">
        <w:t>Englishhh</w:t>
      </w:r>
      <w:proofErr w:type="spellEnd"/>
      <w:r w:rsidR="00AB48D0">
        <w:t>.</w:t>
      </w:r>
      <w:r>
        <w:t xml:space="preserve"> Rešiti moraš SUPERUM-a in Zemljo.</w:t>
      </w:r>
      <w:r w:rsidR="00DE399D">
        <w:t xml:space="preserve"> </w:t>
      </w:r>
      <w:r w:rsidR="000926C3">
        <w:t>No</w:t>
      </w:r>
      <w:r w:rsidR="009739F8">
        <w:t xml:space="preserve"> ja</w:t>
      </w:r>
      <w:r w:rsidR="000926C3">
        <w:t>, prvo ga moraš najti</w:t>
      </w:r>
      <w:r w:rsidR="00C12594">
        <w:t xml:space="preserve"> – poiskati vse sledi, ki peljejo do njega in uporabiti vso svojo iznajdljivost (kot v filmu </w:t>
      </w:r>
      <w:r w:rsidR="00C12594">
        <w:sym w:font="Wingdings" w:char="F04A"/>
      </w:r>
      <w:r w:rsidR="00C12594">
        <w:t>).</w:t>
      </w:r>
      <w:r w:rsidR="00592F40">
        <w:t xml:space="preserve"> In ker si pač Johnny </w:t>
      </w:r>
      <w:proofErr w:type="spellStart"/>
      <w:r w:rsidR="00592F40">
        <w:t>Englishhh</w:t>
      </w:r>
      <w:proofErr w:type="spellEnd"/>
      <w:r w:rsidR="00592F40">
        <w:t>, ti nasprotniki sledijo in te želijo onemogočiti.</w:t>
      </w:r>
      <w:r w:rsidR="00F47F88">
        <w:t xml:space="preserve"> </w:t>
      </w:r>
    </w:p>
    <w:p w:rsidR="00C90E8E" w:rsidRDefault="00C90E8E" w:rsidP="00814374"/>
    <w:p w:rsidR="007B0495" w:rsidRDefault="007B0495" w:rsidP="00814374">
      <w:pPr>
        <w:rPr>
          <w:b/>
        </w:rPr>
      </w:pPr>
    </w:p>
    <w:p w:rsidR="000E1857" w:rsidRPr="0077052E" w:rsidRDefault="0047055A" w:rsidP="00814374">
      <w:pPr>
        <w:rPr>
          <w:b/>
        </w:rPr>
      </w:pPr>
      <w:r w:rsidRPr="0077052E">
        <w:rPr>
          <w:b/>
        </w:rPr>
        <w:t xml:space="preserve">Potek igre: </w:t>
      </w:r>
    </w:p>
    <w:p w:rsidR="009C235D" w:rsidRPr="00105A2B" w:rsidRDefault="006D0616" w:rsidP="009C235D">
      <w:r>
        <w:t xml:space="preserve">Vsaka igra vsebuje 3 stopnje. </w:t>
      </w:r>
      <w:r w:rsidR="009C235D" w:rsidRPr="00105A2B">
        <w:t xml:space="preserve">Cilj posamezne stopnje je – </w:t>
      </w:r>
      <w:r w:rsidR="000820D7" w:rsidRPr="00105A2B">
        <w:t>po</w:t>
      </w:r>
      <w:r w:rsidR="00592F40">
        <w:t>isk</w:t>
      </w:r>
      <w:r w:rsidR="000820D7" w:rsidRPr="00105A2B">
        <w:t>ati</w:t>
      </w:r>
      <w:r w:rsidR="009C235D" w:rsidRPr="00105A2B">
        <w:t xml:space="preserve"> </w:t>
      </w:r>
      <w:r w:rsidR="00592F40">
        <w:t>vse skrite sledi</w:t>
      </w:r>
      <w:r w:rsidR="009C235D" w:rsidRPr="00105A2B">
        <w:t xml:space="preserve"> </w:t>
      </w:r>
      <w:r w:rsidR="00592F40">
        <w:t xml:space="preserve">na posamezni stopnji </w:t>
      </w:r>
      <w:r w:rsidR="009C235D" w:rsidRPr="00105A2B">
        <w:t xml:space="preserve">in </w:t>
      </w:r>
      <w:r w:rsidR="00592F40">
        <w:t>rešiti SUPERUM-a</w:t>
      </w:r>
      <w:r w:rsidR="009C235D" w:rsidRPr="00105A2B">
        <w:t xml:space="preserve"> </w:t>
      </w:r>
      <w:r w:rsidR="009C235D" w:rsidRPr="00105A2B">
        <w:sym w:font="Wingdings" w:char="F04A"/>
      </w:r>
      <w:r w:rsidR="009C235D" w:rsidRPr="00105A2B">
        <w:t xml:space="preserve"> </w:t>
      </w:r>
      <w:r w:rsidR="00C2537F" w:rsidRPr="00105A2B">
        <w:t>.</w:t>
      </w:r>
    </w:p>
    <w:p w:rsidR="0077052E" w:rsidRPr="00105A2B" w:rsidRDefault="00814374" w:rsidP="0077052E">
      <w:r w:rsidRPr="00105A2B">
        <w:t>Vsak</w:t>
      </w:r>
      <w:r w:rsidR="005030C0" w:rsidRPr="00105A2B">
        <w:t>a</w:t>
      </w:r>
      <w:r w:rsidRPr="00105A2B">
        <w:t xml:space="preserve"> </w:t>
      </w:r>
      <w:r w:rsidR="005030C0" w:rsidRPr="00105A2B">
        <w:t>stopnja</w:t>
      </w:r>
      <w:r w:rsidRPr="00105A2B">
        <w:t xml:space="preserve"> je prikazan</w:t>
      </w:r>
      <w:r w:rsidR="005030C0" w:rsidRPr="00105A2B">
        <w:t>a</w:t>
      </w:r>
      <w:r w:rsidR="00C2537F" w:rsidRPr="00105A2B">
        <w:t xml:space="preserve"> z mrežo</w:t>
      </w:r>
      <w:r w:rsidR="00BF5E15">
        <w:t xml:space="preserve"> – </w:t>
      </w:r>
      <w:r w:rsidR="00592F40">
        <w:t>na prvi stopnji</w:t>
      </w:r>
      <w:r w:rsidR="00F47F88">
        <w:t xml:space="preserve"> (Sahara)</w:t>
      </w:r>
      <w:r w:rsidR="00BF5E15">
        <w:t xml:space="preserve"> je </w:t>
      </w:r>
      <w:r w:rsidR="008B1761">
        <w:t xml:space="preserve">mreža </w:t>
      </w:r>
      <w:r w:rsidR="0077052E">
        <w:t xml:space="preserve">velikosti </w:t>
      </w:r>
      <w:r w:rsidR="00B372FC">
        <w:t>6x8</w:t>
      </w:r>
      <w:r w:rsidR="0077052E">
        <w:t xml:space="preserve"> </w:t>
      </w:r>
      <w:r w:rsidR="0077052E" w:rsidRPr="008B1761">
        <w:rPr>
          <w:b/>
        </w:rPr>
        <w:t>polj</w:t>
      </w:r>
      <w:r w:rsidR="0077052E">
        <w:t xml:space="preserve">. </w:t>
      </w:r>
      <w:r w:rsidR="0077052E" w:rsidRPr="00105A2B">
        <w:t>Z vsako stopnjo se težavnost veča –</w:t>
      </w:r>
      <w:r w:rsidR="0077052E">
        <w:t xml:space="preserve"> </w:t>
      </w:r>
      <w:r w:rsidR="0077052E" w:rsidRPr="00105A2B">
        <w:t>poveča se mreža</w:t>
      </w:r>
      <w:r w:rsidR="008B1761">
        <w:t>(število polj)</w:t>
      </w:r>
      <w:r w:rsidR="00C30996">
        <w:t xml:space="preserve"> in/ali število nasprotnikov</w:t>
      </w:r>
      <w:r w:rsidR="008B1761">
        <w:t xml:space="preserve"> </w:t>
      </w:r>
      <w:r w:rsidR="00C30996">
        <w:t xml:space="preserve"> in</w:t>
      </w:r>
      <w:r w:rsidR="00372A7C">
        <w:t xml:space="preserve">/ali </w:t>
      </w:r>
      <w:r w:rsidR="00592F40">
        <w:t>omejimo čas</w:t>
      </w:r>
      <w:r w:rsidR="00F47F88">
        <w:t xml:space="preserve">, spreminja pa se tudi področje (puščava, </w:t>
      </w:r>
      <w:r w:rsidR="006D0616">
        <w:t>pragozd, mesto</w:t>
      </w:r>
      <w:r w:rsidR="00551300">
        <w:t>)</w:t>
      </w:r>
      <w:r w:rsidR="006D0616">
        <w:t xml:space="preserve"> in primerno temu se spreminjajo tudi nasprotniki (slike nasprotnikov).</w:t>
      </w:r>
    </w:p>
    <w:p w:rsidR="00BF5E15" w:rsidRDefault="002D2D04" w:rsidP="00551300">
      <w:r>
        <w:t xml:space="preserve">Sled lahko vsebuje </w:t>
      </w:r>
      <w:r w:rsidR="006D0616">
        <w:t>namig (število premikov v posamezno smer)</w:t>
      </w:r>
      <w:r>
        <w:t xml:space="preserve"> do naslednje sledi. </w:t>
      </w:r>
      <w:r w:rsidR="00C30996">
        <w:t>Ker je posamezna sled</w:t>
      </w:r>
      <w:r w:rsidR="006D0616">
        <w:t xml:space="preserve"> </w:t>
      </w:r>
      <w:r w:rsidR="00C30996">
        <w:t>skrita, se odkrije</w:t>
      </w:r>
      <w:r w:rsidR="00551300">
        <w:t xml:space="preserve">, ko stopimo na </w:t>
      </w:r>
      <w:r w:rsidR="00C30996">
        <w:t>njeno polje in jo</w:t>
      </w:r>
      <w:r w:rsidR="00551300">
        <w:t xml:space="preserve"> poberemo (lahko </w:t>
      </w:r>
      <w:r w:rsidR="00372A7C">
        <w:t>se tudi izpiše</w:t>
      </w:r>
      <w:r w:rsidR="00551300">
        <w:t xml:space="preserve"> vprašanje, na katero </w:t>
      </w:r>
      <w:r w:rsidR="00372A7C">
        <w:t xml:space="preserve">igralec </w:t>
      </w:r>
      <w:r w:rsidR="00551300" w:rsidRPr="00C30996">
        <w:rPr>
          <w:b/>
        </w:rPr>
        <w:t>mora</w:t>
      </w:r>
      <w:r w:rsidR="00551300">
        <w:t xml:space="preserve"> odgovoriti</w:t>
      </w:r>
      <w:r w:rsidR="00C30996">
        <w:t>,</w:t>
      </w:r>
      <w:r w:rsidR="00551300">
        <w:t xml:space="preserve"> preden </w:t>
      </w:r>
      <w:r>
        <w:t xml:space="preserve">jo </w:t>
      </w:r>
      <w:r w:rsidR="00551300">
        <w:t>lahko pobere sled).</w:t>
      </w:r>
      <w:r w:rsidR="00551300" w:rsidRPr="00551300">
        <w:t xml:space="preserve"> </w:t>
      </w:r>
      <w:r w:rsidR="00C30996">
        <w:t>Število sledi</w:t>
      </w:r>
      <w:r w:rsidR="00551300">
        <w:t xml:space="preserve"> na </w:t>
      </w:r>
      <w:r w:rsidR="00C30996">
        <w:t>posamezni</w:t>
      </w:r>
      <w:r w:rsidR="00551300">
        <w:t xml:space="preserve"> stopnji </w:t>
      </w:r>
      <w:r w:rsidR="00C30996">
        <w:t xml:space="preserve">je </w:t>
      </w:r>
      <w:r w:rsidR="00551300">
        <w:t>naključno.</w:t>
      </w:r>
      <w:r w:rsidR="00C30996">
        <w:t xml:space="preserve"> Ko preberemo vse sledi tiste stopnje, gremo na naslednjo stopnjo – lahko se </w:t>
      </w:r>
      <w:r>
        <w:t xml:space="preserve">npr. </w:t>
      </w:r>
      <w:r w:rsidR="00C30996">
        <w:t>na določenem polju prikažejo vrat</w:t>
      </w:r>
      <w:r>
        <w:t>a, skozi katera moramo vstopiti</w:t>
      </w:r>
      <w:r w:rsidR="00C30996">
        <w:t>. Ves čas so na polju prisotni tudi nasprotniki</w:t>
      </w:r>
      <w:r>
        <w:t>, ki nas lahko ubijejo /onesposobijo za določen čas /odvzamejo nam del energije… torej, po želji.</w:t>
      </w:r>
    </w:p>
    <w:p w:rsidR="00890D42" w:rsidRDefault="00890D42" w:rsidP="00814374"/>
    <w:p w:rsidR="00CA6517" w:rsidRDefault="00AD14C3" w:rsidP="00814374">
      <w:r w:rsidRPr="00105A2B">
        <w:t xml:space="preserve">Igralec </w:t>
      </w:r>
      <w:r w:rsidR="00C30996">
        <w:t xml:space="preserve">/ Johnny </w:t>
      </w:r>
      <w:proofErr w:type="spellStart"/>
      <w:r w:rsidR="00C30996">
        <w:t>Englishhh</w:t>
      </w:r>
      <w:proofErr w:type="spellEnd"/>
      <w:r w:rsidR="00C30996">
        <w:t xml:space="preserve"> </w:t>
      </w:r>
      <w:r w:rsidRPr="00105A2B">
        <w:t xml:space="preserve"> se</w:t>
      </w:r>
      <w:r w:rsidR="00890D42">
        <w:t xml:space="preserve"> (na začetku) </w:t>
      </w:r>
      <w:r w:rsidRPr="00105A2B">
        <w:t xml:space="preserve">prikaže v </w:t>
      </w:r>
      <w:r w:rsidRPr="00BF5E15">
        <w:rPr>
          <w:b/>
        </w:rPr>
        <w:t>naključnem</w:t>
      </w:r>
      <w:r w:rsidRPr="00105A2B">
        <w:t xml:space="preserve"> polju</w:t>
      </w:r>
      <w:r w:rsidR="002D2D04">
        <w:t>. Tudi vse sledi so naključno v polju (seveda skrite).</w:t>
      </w:r>
      <w:r w:rsidRPr="00105A2B">
        <w:t xml:space="preserve"> </w:t>
      </w:r>
      <w:r w:rsidR="002D2D04">
        <w:t xml:space="preserve"> Igralec se l</w:t>
      </w:r>
      <w:r w:rsidR="0077052E">
        <w:t>ahko premika v vseh smereh</w:t>
      </w:r>
      <w:r w:rsidR="002D2D04">
        <w:t>, beži pred nasprotniki in pobira sledi</w:t>
      </w:r>
      <w:r w:rsidR="0077052E">
        <w:t>.</w:t>
      </w:r>
      <w:r w:rsidR="00514C4E">
        <w:t xml:space="preserve">  </w:t>
      </w:r>
      <w:r w:rsidR="002D2D04">
        <w:t xml:space="preserve"> </w:t>
      </w:r>
    </w:p>
    <w:p w:rsidR="007B0495" w:rsidRDefault="007B0495">
      <w:pPr>
        <w:spacing w:after="0" w:line="240" w:lineRule="auto"/>
      </w:pPr>
    </w:p>
    <w:p w:rsidR="00514C4E" w:rsidRDefault="007B0495">
      <w:pPr>
        <w:spacing w:after="0" w:line="240" w:lineRule="auto"/>
      </w:pPr>
      <w:r>
        <w:t>Sovražnik se lahko kar na enkrat prikaže na naključnem polju in, če se prikaže na polj</w:t>
      </w:r>
      <w:r w:rsidR="00514C4E">
        <w:t>u, na katerem se nahaja igralec</w:t>
      </w:r>
      <w:r>
        <w:t xml:space="preserve">, </w:t>
      </w:r>
      <w:r w:rsidR="00514C4E">
        <w:t>ga lahko ubije/ odvzeme del energije…</w:t>
      </w:r>
      <w:r>
        <w:t xml:space="preserve"> </w:t>
      </w:r>
    </w:p>
    <w:p w:rsidR="007B0495" w:rsidRDefault="007B0495">
      <w:pPr>
        <w:spacing w:after="0" w:line="240" w:lineRule="auto"/>
      </w:pPr>
    </w:p>
    <w:p w:rsidR="00514C4E" w:rsidRDefault="00514C4E">
      <w:pPr>
        <w:spacing w:after="0" w:line="240" w:lineRule="auto"/>
      </w:pPr>
    </w:p>
    <w:p w:rsidR="00514C4E" w:rsidRDefault="00514C4E">
      <w:pPr>
        <w:spacing w:after="0" w:line="240" w:lineRule="auto"/>
      </w:pPr>
    </w:p>
    <w:p w:rsidR="0047055A" w:rsidRDefault="00814374" w:rsidP="00814374">
      <w:r w:rsidRPr="00105A2B">
        <w:t>Na prv</w:t>
      </w:r>
      <w:r w:rsidR="005030C0" w:rsidRPr="00105A2B">
        <w:t>i stopnji</w:t>
      </w:r>
      <w:r w:rsidR="00B372FC">
        <w:t xml:space="preserve"> je podana mreža 6x8</w:t>
      </w:r>
      <w:r w:rsidR="008B1761">
        <w:t xml:space="preserve"> </w:t>
      </w:r>
      <w:r w:rsidRPr="00105A2B">
        <w:t>polj</w:t>
      </w:r>
      <w:r w:rsidR="0047055A" w:rsidRPr="00105A2B">
        <w:t>. Primer:</w:t>
      </w:r>
    </w:p>
    <w:tbl>
      <w:tblPr>
        <w:tblStyle w:val="Tabelamrea"/>
        <w:tblW w:w="9576" w:type="dxa"/>
        <w:tblLook w:val="04A0" w:firstRow="1" w:lastRow="0" w:firstColumn="1" w:lastColumn="0" w:noHBand="0" w:noVBand="1"/>
      </w:tblPr>
      <w:tblGrid>
        <w:gridCol w:w="1296"/>
        <w:gridCol w:w="1258"/>
        <w:gridCol w:w="1258"/>
        <w:gridCol w:w="1258"/>
        <w:gridCol w:w="1070"/>
        <w:gridCol w:w="1086"/>
        <w:gridCol w:w="1072"/>
        <w:gridCol w:w="1278"/>
      </w:tblGrid>
      <w:tr w:rsidR="009A3AFE" w:rsidTr="00B372FC">
        <w:trPr>
          <w:trHeight w:val="1104"/>
        </w:trPr>
        <w:tc>
          <w:tcPr>
            <w:tcW w:w="1296" w:type="dxa"/>
          </w:tcPr>
          <w:p w:rsidR="00B372FC" w:rsidRDefault="00B372FC" w:rsidP="00B372FC">
            <w:pPr>
              <w:spacing w:before="240"/>
              <w:jc w:val="center"/>
            </w:pPr>
          </w:p>
        </w:tc>
        <w:tc>
          <w:tcPr>
            <w:tcW w:w="1262" w:type="dxa"/>
          </w:tcPr>
          <w:p w:rsidR="00B372FC" w:rsidRDefault="00B372FC" w:rsidP="00B372FC">
            <w:pPr>
              <w:spacing w:before="240"/>
              <w:jc w:val="center"/>
            </w:pPr>
          </w:p>
        </w:tc>
        <w:tc>
          <w:tcPr>
            <w:tcW w:w="1258" w:type="dxa"/>
          </w:tcPr>
          <w:p w:rsidR="00B372FC" w:rsidRDefault="00B372FC" w:rsidP="00814374"/>
        </w:tc>
        <w:tc>
          <w:tcPr>
            <w:tcW w:w="1262" w:type="dxa"/>
          </w:tcPr>
          <w:p w:rsidR="00B372FC" w:rsidRDefault="00B372FC" w:rsidP="00814374"/>
        </w:tc>
        <w:tc>
          <w:tcPr>
            <w:tcW w:w="1073" w:type="dxa"/>
          </w:tcPr>
          <w:p w:rsidR="00B372FC" w:rsidRDefault="00B372FC" w:rsidP="00814374"/>
        </w:tc>
        <w:tc>
          <w:tcPr>
            <w:tcW w:w="1073" w:type="dxa"/>
          </w:tcPr>
          <w:p w:rsidR="00B372FC" w:rsidRDefault="00B372FC" w:rsidP="00814374"/>
        </w:tc>
        <w:tc>
          <w:tcPr>
            <w:tcW w:w="1073" w:type="dxa"/>
          </w:tcPr>
          <w:p w:rsidR="00B372FC" w:rsidRDefault="009A3AFE" w:rsidP="00814374">
            <w: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392687" cy="566711"/>
                  <wp:effectExtent l="0" t="0" r="7620" b="5080"/>
                  <wp:docPr id="17" name="Slika 17" descr="C:\Users\Uporabnik\Desktop\nasprotni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porabnik\Desktop\nasprotni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374" cy="600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</w:t>
            </w:r>
          </w:p>
        </w:tc>
        <w:tc>
          <w:tcPr>
            <w:tcW w:w="1279" w:type="dxa"/>
          </w:tcPr>
          <w:p w:rsidR="00B372FC" w:rsidRDefault="00B372FC" w:rsidP="00814374"/>
        </w:tc>
      </w:tr>
      <w:tr w:rsidR="009A3AFE" w:rsidTr="00B372FC">
        <w:trPr>
          <w:trHeight w:val="1078"/>
        </w:trPr>
        <w:tc>
          <w:tcPr>
            <w:tcW w:w="1296" w:type="dxa"/>
          </w:tcPr>
          <w:p w:rsidR="00B372FC" w:rsidRDefault="00B372FC" w:rsidP="00814374"/>
        </w:tc>
        <w:tc>
          <w:tcPr>
            <w:tcW w:w="1262" w:type="dxa"/>
          </w:tcPr>
          <w:p w:rsidR="00B372FC" w:rsidRDefault="00B372FC" w:rsidP="00814374"/>
        </w:tc>
        <w:tc>
          <w:tcPr>
            <w:tcW w:w="1258" w:type="dxa"/>
          </w:tcPr>
          <w:p w:rsidR="00B372FC" w:rsidRDefault="009A3AFE" w:rsidP="00B372FC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7811" cy="430643"/>
                  <wp:effectExtent l="0" t="0" r="0" b="7620"/>
                  <wp:docPr id="13" name="Slika 13" descr="C:\Users\Uporabnik\Desktop\sle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porabnik\Desktop\sled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593" cy="446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</w:tcPr>
          <w:p w:rsidR="00B372FC" w:rsidRDefault="00B372FC" w:rsidP="00814374"/>
        </w:tc>
        <w:tc>
          <w:tcPr>
            <w:tcW w:w="1073" w:type="dxa"/>
          </w:tcPr>
          <w:p w:rsidR="00B372FC" w:rsidRDefault="00B372FC" w:rsidP="00B372FC">
            <w:pPr>
              <w:spacing w:before="240"/>
              <w:jc w:val="center"/>
            </w:pPr>
          </w:p>
        </w:tc>
        <w:tc>
          <w:tcPr>
            <w:tcW w:w="1073" w:type="dxa"/>
          </w:tcPr>
          <w:p w:rsidR="00B372FC" w:rsidRDefault="00B372FC" w:rsidP="00814374"/>
        </w:tc>
        <w:tc>
          <w:tcPr>
            <w:tcW w:w="1073" w:type="dxa"/>
          </w:tcPr>
          <w:p w:rsidR="00B372FC" w:rsidRDefault="00B372FC" w:rsidP="00814374"/>
        </w:tc>
        <w:tc>
          <w:tcPr>
            <w:tcW w:w="1279" w:type="dxa"/>
          </w:tcPr>
          <w:p w:rsidR="00B372FC" w:rsidRDefault="00B372FC" w:rsidP="00814374"/>
        </w:tc>
      </w:tr>
      <w:tr w:rsidR="009A3AFE" w:rsidTr="00B372FC">
        <w:trPr>
          <w:trHeight w:val="1104"/>
        </w:trPr>
        <w:tc>
          <w:tcPr>
            <w:tcW w:w="1296" w:type="dxa"/>
          </w:tcPr>
          <w:p w:rsidR="00B372FC" w:rsidRDefault="00B372FC" w:rsidP="00814374"/>
        </w:tc>
        <w:tc>
          <w:tcPr>
            <w:tcW w:w="1262" w:type="dxa"/>
          </w:tcPr>
          <w:p w:rsidR="00B372FC" w:rsidRDefault="00B372FC" w:rsidP="00814374">
            <w:pPr>
              <w:rPr>
                <w:noProof/>
              </w:rPr>
            </w:pPr>
          </w:p>
        </w:tc>
        <w:tc>
          <w:tcPr>
            <w:tcW w:w="1258" w:type="dxa"/>
          </w:tcPr>
          <w:p w:rsidR="00B372FC" w:rsidRDefault="00B372FC" w:rsidP="00814374"/>
        </w:tc>
        <w:tc>
          <w:tcPr>
            <w:tcW w:w="1262" w:type="dxa"/>
          </w:tcPr>
          <w:p w:rsidR="00B372FC" w:rsidRDefault="00B372FC" w:rsidP="00814374">
            <w:pPr>
              <w:rPr>
                <w:noProof/>
              </w:rPr>
            </w:pPr>
          </w:p>
        </w:tc>
        <w:tc>
          <w:tcPr>
            <w:tcW w:w="1073" w:type="dxa"/>
          </w:tcPr>
          <w:p w:rsidR="00B372FC" w:rsidRDefault="00B372FC" w:rsidP="00814374"/>
        </w:tc>
        <w:tc>
          <w:tcPr>
            <w:tcW w:w="1073" w:type="dxa"/>
          </w:tcPr>
          <w:p w:rsidR="00B372FC" w:rsidRDefault="00B372FC" w:rsidP="00814374"/>
        </w:tc>
        <w:tc>
          <w:tcPr>
            <w:tcW w:w="1073" w:type="dxa"/>
          </w:tcPr>
          <w:p w:rsidR="00B372FC" w:rsidRDefault="00B372FC" w:rsidP="00814374"/>
        </w:tc>
        <w:tc>
          <w:tcPr>
            <w:tcW w:w="1279" w:type="dxa"/>
          </w:tcPr>
          <w:p w:rsidR="00B372FC" w:rsidRDefault="00B372FC" w:rsidP="00814374"/>
        </w:tc>
      </w:tr>
      <w:tr w:rsidR="009A3AFE" w:rsidTr="00B372FC">
        <w:trPr>
          <w:trHeight w:val="1104"/>
        </w:trPr>
        <w:tc>
          <w:tcPr>
            <w:tcW w:w="1296" w:type="dxa"/>
          </w:tcPr>
          <w:p w:rsidR="00B372FC" w:rsidRDefault="00B372FC" w:rsidP="00814374"/>
        </w:tc>
        <w:tc>
          <w:tcPr>
            <w:tcW w:w="1262" w:type="dxa"/>
          </w:tcPr>
          <w:p w:rsidR="00B372FC" w:rsidRDefault="00B372FC" w:rsidP="00814374">
            <w:pPr>
              <w:rPr>
                <w:noProof/>
              </w:rPr>
            </w:pPr>
          </w:p>
        </w:tc>
        <w:tc>
          <w:tcPr>
            <w:tcW w:w="1258" w:type="dxa"/>
          </w:tcPr>
          <w:p w:rsidR="00B372FC" w:rsidRDefault="00B372FC" w:rsidP="00814374"/>
        </w:tc>
        <w:tc>
          <w:tcPr>
            <w:tcW w:w="1262" w:type="dxa"/>
          </w:tcPr>
          <w:p w:rsidR="00B372FC" w:rsidRDefault="00B372FC" w:rsidP="00814374">
            <w:pPr>
              <w:rPr>
                <w:noProof/>
              </w:rPr>
            </w:pPr>
          </w:p>
        </w:tc>
        <w:tc>
          <w:tcPr>
            <w:tcW w:w="1073" w:type="dxa"/>
          </w:tcPr>
          <w:p w:rsidR="00B372FC" w:rsidRDefault="00B372FC" w:rsidP="00814374"/>
        </w:tc>
        <w:tc>
          <w:tcPr>
            <w:tcW w:w="1073" w:type="dxa"/>
          </w:tcPr>
          <w:p w:rsidR="00B372FC" w:rsidRDefault="009A3AFE" w:rsidP="00814374">
            <w:r>
              <w:rPr>
                <w:noProof/>
              </w:rPr>
              <w:drawing>
                <wp:inline distT="0" distB="0" distL="0" distR="0">
                  <wp:extent cx="544152" cy="405557"/>
                  <wp:effectExtent l="0" t="0" r="8890" b="0"/>
                  <wp:docPr id="11" name="Slika 11" descr="C:\Users\Uporabnik\Desktop\sle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porabnik\Desktop\sled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526" cy="432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</w:tcPr>
          <w:p w:rsidR="00B372FC" w:rsidRDefault="00B372FC" w:rsidP="00814374"/>
        </w:tc>
        <w:tc>
          <w:tcPr>
            <w:tcW w:w="1279" w:type="dxa"/>
          </w:tcPr>
          <w:p w:rsidR="00B372FC" w:rsidRDefault="00B372FC" w:rsidP="00814374"/>
        </w:tc>
      </w:tr>
      <w:tr w:rsidR="009A3AFE" w:rsidTr="00B372FC">
        <w:trPr>
          <w:trHeight w:val="1104"/>
        </w:trPr>
        <w:tc>
          <w:tcPr>
            <w:tcW w:w="1296" w:type="dxa"/>
          </w:tcPr>
          <w:p w:rsidR="00B372FC" w:rsidRDefault="00B372FC" w:rsidP="00814374"/>
        </w:tc>
        <w:tc>
          <w:tcPr>
            <w:tcW w:w="1262" w:type="dxa"/>
          </w:tcPr>
          <w:p w:rsidR="00B372FC" w:rsidRDefault="00B372FC" w:rsidP="00814374"/>
        </w:tc>
        <w:tc>
          <w:tcPr>
            <w:tcW w:w="1258" w:type="dxa"/>
          </w:tcPr>
          <w:p w:rsidR="00B372FC" w:rsidRDefault="00B372FC" w:rsidP="00814374"/>
        </w:tc>
        <w:tc>
          <w:tcPr>
            <w:tcW w:w="1262" w:type="dxa"/>
          </w:tcPr>
          <w:p w:rsidR="00B372FC" w:rsidRDefault="00B372FC" w:rsidP="00814374"/>
        </w:tc>
        <w:tc>
          <w:tcPr>
            <w:tcW w:w="1073" w:type="dxa"/>
          </w:tcPr>
          <w:p w:rsidR="00B372FC" w:rsidRDefault="00B372FC" w:rsidP="00814374"/>
        </w:tc>
        <w:tc>
          <w:tcPr>
            <w:tcW w:w="1073" w:type="dxa"/>
          </w:tcPr>
          <w:p w:rsidR="00B372FC" w:rsidRDefault="00B372FC" w:rsidP="00814374"/>
        </w:tc>
        <w:tc>
          <w:tcPr>
            <w:tcW w:w="1073" w:type="dxa"/>
          </w:tcPr>
          <w:p w:rsidR="00B372FC" w:rsidRDefault="00B372FC" w:rsidP="00814374"/>
        </w:tc>
        <w:tc>
          <w:tcPr>
            <w:tcW w:w="1279" w:type="dxa"/>
          </w:tcPr>
          <w:p w:rsidR="00B372FC" w:rsidRDefault="00B372FC" w:rsidP="00814374"/>
        </w:tc>
      </w:tr>
      <w:tr w:rsidR="009A3AFE" w:rsidTr="00B372FC">
        <w:trPr>
          <w:trHeight w:val="1104"/>
        </w:trPr>
        <w:tc>
          <w:tcPr>
            <w:tcW w:w="1296" w:type="dxa"/>
          </w:tcPr>
          <w:p w:rsidR="00B372FC" w:rsidRDefault="00466449" w:rsidP="008B1761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3420" cy="806840"/>
                  <wp:effectExtent l="0" t="0" r="7620" b="0"/>
                  <wp:docPr id="4" name="Slika 4" descr="C:\Users\Uporabnik\Desktop\johnny englishh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porabnik\Desktop\johnny englishh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863" cy="85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</w:tcPr>
          <w:p w:rsidR="00B372FC" w:rsidRDefault="00B372FC" w:rsidP="00814374"/>
        </w:tc>
        <w:tc>
          <w:tcPr>
            <w:tcW w:w="1258" w:type="dxa"/>
          </w:tcPr>
          <w:p w:rsidR="00B372FC" w:rsidRDefault="00466449" w:rsidP="00B372FC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4692" cy="488054"/>
                  <wp:effectExtent l="0" t="0" r="0" b="7620"/>
                  <wp:docPr id="9" name="Slika 9" descr="C:\Users\Uporabnik\Desktop\sle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porabnik\Desktop\sle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78" cy="53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</w:tcPr>
          <w:p w:rsidR="00B372FC" w:rsidRDefault="00B372FC" w:rsidP="00814374"/>
        </w:tc>
        <w:tc>
          <w:tcPr>
            <w:tcW w:w="1073" w:type="dxa"/>
          </w:tcPr>
          <w:p w:rsidR="000D12FF" w:rsidRDefault="000D12FF" w:rsidP="000D12FF">
            <w:pPr>
              <w:spacing w:before="240"/>
              <w:jc w:val="center"/>
            </w:pPr>
          </w:p>
          <w:p w:rsidR="00B372FC" w:rsidRDefault="00B372FC" w:rsidP="000D12FF">
            <w:pPr>
              <w:spacing w:before="240"/>
              <w:jc w:val="center"/>
            </w:pPr>
          </w:p>
        </w:tc>
        <w:tc>
          <w:tcPr>
            <w:tcW w:w="1073" w:type="dxa"/>
          </w:tcPr>
          <w:p w:rsidR="00B372FC" w:rsidRDefault="00B372FC" w:rsidP="00814374"/>
        </w:tc>
        <w:tc>
          <w:tcPr>
            <w:tcW w:w="1073" w:type="dxa"/>
          </w:tcPr>
          <w:p w:rsidR="00B372FC" w:rsidRDefault="00B372FC" w:rsidP="00814374"/>
        </w:tc>
        <w:tc>
          <w:tcPr>
            <w:tcW w:w="1279" w:type="dxa"/>
          </w:tcPr>
          <w:p w:rsidR="00B372FC" w:rsidRDefault="009A3AFE" w:rsidP="00814374">
            <w:r>
              <w:rPr>
                <w:noProof/>
              </w:rPr>
              <w:drawing>
                <wp:inline distT="0" distB="0" distL="0" distR="0">
                  <wp:extent cx="535995" cy="508254"/>
                  <wp:effectExtent l="0" t="0" r="0" b="6350"/>
                  <wp:docPr id="10" name="Slika 10" descr="C:\Users\Uporabnik\Desktop\sle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porabnik\Desktop\sle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57" cy="546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761" w:rsidRPr="00105A2B" w:rsidRDefault="008B1761" w:rsidP="00814374"/>
    <w:p w:rsidR="000D12FF" w:rsidRDefault="00B372FC" w:rsidP="000D12FF">
      <w:r>
        <w:t>Legenda</w:t>
      </w:r>
      <w:r w:rsidR="007B0495">
        <w:t xml:space="preserve"> (seveda lahko uporabite like po izbiri)</w:t>
      </w:r>
      <w:r>
        <w:t>:</w:t>
      </w:r>
    </w:p>
    <w:p w:rsidR="00DB1220" w:rsidRPr="00105A2B" w:rsidRDefault="0077543C" w:rsidP="000D12FF">
      <w:r>
        <w:rPr>
          <w:noProof/>
        </w:rPr>
        <w:t xml:space="preserve"> </w:t>
      </w:r>
      <w:r w:rsidR="00466449">
        <w:rPr>
          <w:noProof/>
        </w:rPr>
        <w:drawing>
          <wp:inline distT="0" distB="0" distL="0" distR="0">
            <wp:extent cx="661196" cy="914400"/>
            <wp:effectExtent l="0" t="0" r="5715" b="0"/>
            <wp:docPr id="5" name="Slika 5" descr="C:\Users\Uporabnik\Desktop\johnny englis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porabnik\Desktop\johnny englishh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05" cy="95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DB1220" w:rsidRPr="00105A2B">
        <w:t>igralec</w:t>
      </w:r>
    </w:p>
    <w:p w:rsidR="00DB1220" w:rsidRPr="00105A2B" w:rsidRDefault="00466449" w:rsidP="000D12FF"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73280" cy="448785"/>
            <wp:effectExtent l="0" t="0" r="3175" b="8890"/>
            <wp:docPr id="8" name="Slika 8" descr="C:\Users\Uporabnik\Desktop\s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porabnik\Desktop\sled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6" cy="4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3AFE">
        <w:rPr>
          <w:noProof/>
        </w:rPr>
        <w:t xml:space="preserve">, </w:t>
      </w:r>
      <w:r w:rsidR="009A3AFE">
        <w:rPr>
          <w:noProof/>
        </w:rPr>
        <w:drawing>
          <wp:inline distT="0" distB="0" distL="0" distR="0">
            <wp:extent cx="383873" cy="286101"/>
            <wp:effectExtent l="0" t="0" r="0" b="0"/>
            <wp:docPr id="15" name="Slika 15" descr="C:\Users\Uporabnik\Desktop\s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porabnik\Desktop\sled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0137" cy="32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3AFE">
        <w:rPr>
          <w:noProof/>
        </w:rPr>
        <w:t xml:space="preserve">   </w:t>
      </w:r>
      <w:r w:rsidR="00514C4E">
        <w:t>sled</w:t>
      </w:r>
      <w:r w:rsidR="009A3AFE">
        <w:t>i (ki so nevidne</w:t>
      </w:r>
      <w:r w:rsidR="00514C4E">
        <w:t xml:space="preserve"> </w:t>
      </w:r>
      <w:r w:rsidR="00514C4E">
        <w:sym w:font="Wingdings" w:char="F04A"/>
      </w:r>
      <w:r w:rsidR="00514C4E">
        <w:t>)</w:t>
      </w:r>
    </w:p>
    <w:p w:rsidR="000D12FF" w:rsidRDefault="00466449" w:rsidP="00814374">
      <w:r>
        <w:rPr>
          <w:noProof/>
        </w:rPr>
        <w:lastRenderedPageBreak/>
        <w:drawing>
          <wp:inline distT="0" distB="0" distL="0" distR="0">
            <wp:extent cx="544152" cy="785298"/>
            <wp:effectExtent l="0" t="0" r="8890" b="0"/>
            <wp:docPr id="6" name="Slika 6" descr="C:\Users\Uporabnik\Desktop\nasprot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porabnik\Desktop\nasprotnik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53" cy="84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</w:t>
      </w:r>
      <w:r w:rsidR="007B0495">
        <w:t>ovražnik</w:t>
      </w:r>
    </w:p>
    <w:sectPr w:rsidR="000D12FF" w:rsidSect="007B0495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A4AE9"/>
    <w:multiLevelType w:val="hybridMultilevel"/>
    <w:tmpl w:val="B87CECDE"/>
    <w:lvl w:ilvl="0" w:tplc="2E8AC0F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87377"/>
    <w:multiLevelType w:val="hybridMultilevel"/>
    <w:tmpl w:val="AA2A7F0E"/>
    <w:lvl w:ilvl="0" w:tplc="4CAA82C2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8785F01"/>
    <w:multiLevelType w:val="hybridMultilevel"/>
    <w:tmpl w:val="4B3ED96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74"/>
    <w:rsid w:val="000130D8"/>
    <w:rsid w:val="00037554"/>
    <w:rsid w:val="00053834"/>
    <w:rsid w:val="000659A8"/>
    <w:rsid w:val="00066C57"/>
    <w:rsid w:val="000820D7"/>
    <w:rsid w:val="000845BE"/>
    <w:rsid w:val="000926C3"/>
    <w:rsid w:val="000C215D"/>
    <w:rsid w:val="000D12FF"/>
    <w:rsid w:val="000E1857"/>
    <w:rsid w:val="00105A2B"/>
    <w:rsid w:val="00163D0C"/>
    <w:rsid w:val="001D3EA4"/>
    <w:rsid w:val="002245AB"/>
    <w:rsid w:val="0023044A"/>
    <w:rsid w:val="002B06BF"/>
    <w:rsid w:val="002D2D04"/>
    <w:rsid w:val="00363EDC"/>
    <w:rsid w:val="00372A7C"/>
    <w:rsid w:val="003D43CE"/>
    <w:rsid w:val="003F63FC"/>
    <w:rsid w:val="004213B1"/>
    <w:rsid w:val="00466449"/>
    <w:rsid w:val="0047055A"/>
    <w:rsid w:val="004A73DC"/>
    <w:rsid w:val="004B2EEA"/>
    <w:rsid w:val="004C19CF"/>
    <w:rsid w:val="005030C0"/>
    <w:rsid w:val="00512521"/>
    <w:rsid w:val="00514C4E"/>
    <w:rsid w:val="00526A27"/>
    <w:rsid w:val="00531CE0"/>
    <w:rsid w:val="00551300"/>
    <w:rsid w:val="005676FF"/>
    <w:rsid w:val="00572555"/>
    <w:rsid w:val="0059039F"/>
    <w:rsid w:val="00592F40"/>
    <w:rsid w:val="005A1944"/>
    <w:rsid w:val="005E35CF"/>
    <w:rsid w:val="00601647"/>
    <w:rsid w:val="00627873"/>
    <w:rsid w:val="006D0616"/>
    <w:rsid w:val="006E6D5C"/>
    <w:rsid w:val="00707466"/>
    <w:rsid w:val="00715473"/>
    <w:rsid w:val="007465FB"/>
    <w:rsid w:val="0077052E"/>
    <w:rsid w:val="0077543C"/>
    <w:rsid w:val="007A0185"/>
    <w:rsid w:val="007B0495"/>
    <w:rsid w:val="00814374"/>
    <w:rsid w:val="00890D42"/>
    <w:rsid w:val="008B1761"/>
    <w:rsid w:val="008B3274"/>
    <w:rsid w:val="009739F8"/>
    <w:rsid w:val="009A3AFE"/>
    <w:rsid w:val="009C235D"/>
    <w:rsid w:val="009F5E83"/>
    <w:rsid w:val="00A5616C"/>
    <w:rsid w:val="00AB48D0"/>
    <w:rsid w:val="00AD14C3"/>
    <w:rsid w:val="00AD33B2"/>
    <w:rsid w:val="00B372FC"/>
    <w:rsid w:val="00B4671B"/>
    <w:rsid w:val="00B47679"/>
    <w:rsid w:val="00BF5E15"/>
    <w:rsid w:val="00C12594"/>
    <w:rsid w:val="00C2537F"/>
    <w:rsid w:val="00C30996"/>
    <w:rsid w:val="00C90E8E"/>
    <w:rsid w:val="00CA6517"/>
    <w:rsid w:val="00CB1566"/>
    <w:rsid w:val="00CC105C"/>
    <w:rsid w:val="00CD6559"/>
    <w:rsid w:val="00D056E5"/>
    <w:rsid w:val="00D1579E"/>
    <w:rsid w:val="00D67895"/>
    <w:rsid w:val="00D921F1"/>
    <w:rsid w:val="00DB1220"/>
    <w:rsid w:val="00DE399D"/>
    <w:rsid w:val="00E07AF4"/>
    <w:rsid w:val="00F1342A"/>
    <w:rsid w:val="00F202E7"/>
    <w:rsid w:val="00F47F88"/>
    <w:rsid w:val="00F63E39"/>
    <w:rsid w:val="00F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9E41C7"/>
  <w15:docId w15:val="{C3E338EE-FAB3-40C1-BB08-5174B00A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814374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Slog7">
    <w:name w:val="Slog7"/>
    <w:basedOn w:val="Glava"/>
    <w:autoRedefine/>
    <w:rsid w:val="009F5E83"/>
    <w:pPr>
      <w:jc w:val="center"/>
    </w:pPr>
    <w:rPr>
      <w:rFonts w:ascii="Bookman Old Style" w:hAnsi="Bookman Old Style"/>
      <w:color w:val="3399FF"/>
      <w:sz w:val="16"/>
    </w:rPr>
  </w:style>
  <w:style w:type="paragraph" w:styleId="Glava">
    <w:name w:val="header"/>
    <w:basedOn w:val="Navaden"/>
    <w:rsid w:val="009F5E83"/>
    <w:pPr>
      <w:tabs>
        <w:tab w:val="center" w:pos="4536"/>
        <w:tab w:val="right" w:pos="9072"/>
      </w:tabs>
    </w:pPr>
  </w:style>
  <w:style w:type="paragraph" w:customStyle="1" w:styleId="Vaje">
    <w:name w:val="Vaje"/>
    <w:rsid w:val="00F63E39"/>
    <w:rPr>
      <w:rFonts w:ascii="Corbel" w:hAnsi="Corbel"/>
      <w:sz w:val="24"/>
      <w:szCs w:val="24"/>
      <w:lang w:val="en-GB"/>
    </w:rPr>
  </w:style>
  <w:style w:type="paragraph" w:customStyle="1" w:styleId="Odstavekseznama1">
    <w:name w:val="Odstavek seznama1"/>
    <w:basedOn w:val="Navaden"/>
    <w:rsid w:val="00814374"/>
    <w:pPr>
      <w:ind w:left="720"/>
      <w:contextualSpacing/>
    </w:pPr>
  </w:style>
  <w:style w:type="table" w:customStyle="1" w:styleId="Tabela-mrea">
    <w:name w:val="Tabela - mreža"/>
    <w:basedOn w:val="Navadnatabela"/>
    <w:rsid w:val="004705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esedilooblaka">
    <w:name w:val="Balloon Text"/>
    <w:basedOn w:val="Navaden"/>
    <w:link w:val="BesedilooblakaZnak"/>
    <w:rsid w:val="0052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rsid w:val="00526A27"/>
    <w:rPr>
      <w:rFonts w:ascii="Tahoma" w:hAnsi="Tahoma" w:cs="Tahoma"/>
      <w:sz w:val="16"/>
      <w:szCs w:val="16"/>
    </w:rPr>
  </w:style>
  <w:style w:type="paragraph" w:styleId="Odstavekseznama">
    <w:name w:val="List Paragraph"/>
    <w:basedOn w:val="Navaden"/>
    <w:uiPriority w:val="34"/>
    <w:qFormat/>
    <w:rsid w:val="00BF5E15"/>
    <w:pPr>
      <w:ind w:left="720"/>
      <w:contextualSpacing/>
    </w:pPr>
  </w:style>
  <w:style w:type="table" w:styleId="Tabelamrea">
    <w:name w:val="Table Grid"/>
    <w:basedOn w:val="Navadnatabela"/>
    <w:rsid w:val="008B1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CD53F-0E0D-472E-AF22-BB7900AFD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Znanstvenik je ustvaril nanorobota, ki ga lahko vstavi v možgane neke osebe in poišče njegove izgubljene spomine</vt:lpstr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Znanstvenik je ustvaril nanorobota, ki ga lahko vstavi v možgane neke osebe in poišče njegove izgubljene spomine</dc:title>
  <dc:creator>Uporabnik</dc:creator>
  <cp:lastModifiedBy>Uporabnik</cp:lastModifiedBy>
  <cp:revision>2</cp:revision>
  <dcterms:created xsi:type="dcterms:W3CDTF">2016-12-02T07:31:00Z</dcterms:created>
  <dcterms:modified xsi:type="dcterms:W3CDTF">2016-12-02T07:31:00Z</dcterms:modified>
</cp:coreProperties>
</file>