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with .Site.Params.site_logo }} {{ else }} {{ .Site.Title }} {{ end 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{{ partial "i18nlist.html" . }} {{ if .Site.Menus.main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{{ range .Site.Menus.main }}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.Name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end }}{{ end }} {{ partialCached "social-follow.html" .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