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r>
        <w:t xml:space="preserve">Свирина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1F608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C9434B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576" w:history="1">
            <w:r w:rsidR="00C9434B" w:rsidRPr="00D305D6">
              <w:rPr>
                <w:rStyle w:val="Hyperlink"/>
                <w:rFonts w:eastAsiaTheme="majorEastAsia"/>
                <w:noProof/>
              </w:rPr>
              <w:t>Введение</w:t>
            </w:r>
            <w:r w:rsidR="00C9434B">
              <w:rPr>
                <w:noProof/>
                <w:webHidden/>
              </w:rPr>
              <w:tab/>
            </w:r>
            <w:r w:rsidR="00C9434B">
              <w:rPr>
                <w:noProof/>
                <w:webHidden/>
              </w:rPr>
              <w:fldChar w:fldCharType="begin"/>
            </w:r>
            <w:r w:rsidR="00C9434B">
              <w:rPr>
                <w:noProof/>
                <w:webHidden/>
              </w:rPr>
              <w:instrText xml:space="preserve"> PAGEREF _Toc10553576 \h </w:instrText>
            </w:r>
            <w:r w:rsidR="00C9434B">
              <w:rPr>
                <w:noProof/>
                <w:webHidden/>
              </w:rPr>
            </w:r>
            <w:r w:rsidR="00C9434B">
              <w:rPr>
                <w:noProof/>
                <w:webHidden/>
              </w:rPr>
              <w:fldChar w:fldCharType="separate"/>
            </w:r>
            <w:r w:rsidR="00C9434B">
              <w:rPr>
                <w:noProof/>
                <w:webHidden/>
              </w:rPr>
              <w:t>3</w:t>
            </w:r>
            <w:r w:rsidR="00C9434B"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7" w:history="1">
            <w:r w:rsidRPr="00D305D6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8" w:history="1">
            <w:r w:rsidRPr="00D305D6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79" w:history="1">
            <w:r w:rsidRPr="00D305D6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0" w:history="1">
            <w:r w:rsidRPr="00D305D6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1" w:history="1">
            <w:r w:rsidRPr="00D305D6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2" w:history="1">
            <w:r w:rsidRPr="00D305D6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3" w:history="1">
            <w:r w:rsidRPr="00D305D6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4" w:history="1">
            <w:r w:rsidRPr="00D305D6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5" w:history="1">
            <w:r w:rsidRPr="00D305D6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6" w:history="1">
            <w:r w:rsidRPr="00D305D6">
              <w:rPr>
                <w:rStyle w:val="Hyperlink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7" w:history="1">
            <w:r w:rsidRPr="00D305D6">
              <w:rPr>
                <w:rStyle w:val="Hyperlink"/>
                <w:rFonts w:eastAsiaTheme="majorEastAsi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8" w:history="1">
            <w:r w:rsidRPr="00D305D6">
              <w:rPr>
                <w:rStyle w:val="Hyperlink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89" w:history="1">
            <w:r w:rsidRPr="00D305D6">
              <w:rPr>
                <w:rStyle w:val="Hyperlink"/>
                <w:rFonts w:eastAsiaTheme="majorEastAsia"/>
                <w:noProof/>
              </w:rPr>
              <w:t>Приложение 1: Листинг раз</w:t>
            </w:r>
            <w:r w:rsidRPr="00D305D6">
              <w:rPr>
                <w:rStyle w:val="Hyperlink"/>
                <w:rFonts w:eastAsiaTheme="majorEastAsia"/>
                <w:noProof/>
              </w:rPr>
              <w:t>р</w:t>
            </w:r>
            <w:r w:rsidRPr="00D305D6">
              <w:rPr>
                <w:rStyle w:val="Hyperlink"/>
                <w:rFonts w:eastAsiaTheme="majorEastAsia"/>
                <w:noProof/>
              </w:rPr>
              <w:t>аботанных веб-страниц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34B" w:rsidRDefault="00C943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53590" w:history="1">
            <w:r w:rsidRPr="00D305D6">
              <w:rPr>
                <w:rStyle w:val="Hyperlink"/>
                <w:rFonts w:eastAsiaTheme="majorEastAsia"/>
                <w:noProof/>
              </w:rPr>
              <w:t>Приложение 2: Листинг разработанных автотестов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10553576"/>
      <w:r w:rsidRPr="001F608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0553577"/>
      <w:r w:rsidRPr="00B3739E">
        <w:rPr>
          <w:rFonts w:ascii="Times New Roman" w:hAnsi="Times New Roman" w:cs="Times New Roman"/>
          <w:color w:val="000000" w:themeColor="text1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0553578"/>
      <w:r>
        <w:rPr>
          <w:rFonts w:ascii="Times New Roman" w:hAnsi="Times New Roman" w:cs="Times New Roman"/>
          <w:color w:val="000000" w:themeColor="text1"/>
        </w:rPr>
        <w:lastRenderedPageBreak/>
        <w:t>2 Методо</w:t>
      </w:r>
      <w:r w:rsidR="009E7A70" w:rsidRPr="009E7A70">
        <w:rPr>
          <w:rFonts w:ascii="Times New Roman" w:hAnsi="Times New Roman" w:cs="Times New Roman"/>
          <w:color w:val="000000" w:themeColor="text1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>выгодно и затратно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0553579"/>
      <w:r w:rsidRPr="00FF39E4">
        <w:rPr>
          <w:rFonts w:ascii="Times New Roman" w:hAnsi="Times New Roman" w:cs="Times New Roman"/>
          <w:color w:val="000000" w:themeColor="text1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4" w:name="_Toc10553580"/>
      <w:r w:rsidRPr="00B20E2A">
        <w:rPr>
          <w:rFonts w:ascii="Times New Roman" w:hAnsi="Times New Roman" w:cs="Times New Roman"/>
          <w:color w:val="000000" w:themeColor="text1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«Автосервис». Приложение сод</w:t>
      </w:r>
      <w:r w:rsidR="002E68E5">
        <w:t>ержит 4 страницы с переходами между</w:t>
      </w:r>
      <w:r w:rsidR="00486540">
        <w:t xml:space="preserve"> собой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2E68E5" w:rsidRDefault="006D5516" w:rsidP="002E68E5">
      <w:pPr>
        <w:pStyle w:val="ListParagraph"/>
        <w:spacing w:line="360" w:lineRule="auto"/>
        <w:ind w:firstLine="696"/>
        <w:jc w:val="both"/>
      </w:pPr>
      <w:r w:rsidRPr="006D5516">
        <w:rPr>
          <w:noProof/>
          <w:lang w:val="en-US" w:eastAsia="en-US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1126490</wp:posOffset>
            </wp:positionV>
            <wp:extent cx="5940425" cy="296100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8E5">
        <w:t>Содержит общую информацию по заданной тематике, присутствует большое количество ссылок на другие страницы приложения, а также имеется форма подписки на новостную рассылку с простейшей реакцией на отправку данных.</w:t>
      </w:r>
      <w:r>
        <w:t xml:space="preserve"> Данная страница представлена далее (рисунок 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>Рисунок 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Услуги:</w:t>
      </w:r>
    </w:p>
    <w:p w:rsidR="002E68E5" w:rsidRDefault="002E68E5" w:rsidP="002E68E5">
      <w:pPr>
        <w:pStyle w:val="ListParagraph"/>
        <w:spacing w:line="360" w:lineRule="auto"/>
        <w:ind w:firstLine="696"/>
        <w:jc w:val="both"/>
      </w:pPr>
      <w:r>
        <w:t>Содержит информацию об предоставляемых автосервисом услугах, форму заказа услуг, состоящую из 4-х текстовых полей, чекбокса, поля даты и двух кнопок. Также присутствует форма подписки на новостную рассылку, обе формы имеют простейшую реакцию на отправку.</w:t>
      </w:r>
      <w:r w:rsidR="006D5516">
        <w:t xml:space="preserve"> Данная страница представлена далее (рисунок 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  <w:r w:rsidRPr="006D5516">
        <w:rPr>
          <w:noProof/>
          <w:lang w:val="en-US" w:eastAsia="en-US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2951480"/>
            <wp:effectExtent l="0" t="0" r="3175" b="127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>Рисунок 2 – Страница «Услуги»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486540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Техобслуживание: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>Содержит краткую информацию о каждом из видов техобслуживания, имеется ссылка в тексте на страницу «Связь с нами». Также присутствует форма подписки на новостную рассылку с простой реакцией на отправку.</w:t>
      </w:r>
    </w:p>
    <w:p w:rsidR="00486540" w:rsidRDefault="00486540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Связь с нами:</w:t>
      </w:r>
    </w:p>
    <w:p w:rsidR="00486540" w:rsidRPr="00B20E2A" w:rsidRDefault="00486540" w:rsidP="00486540">
      <w:pPr>
        <w:pStyle w:val="ListParagraph"/>
        <w:spacing w:line="360" w:lineRule="auto"/>
        <w:ind w:firstLine="696"/>
        <w:jc w:val="both"/>
      </w:pPr>
      <w:r>
        <w:t>Содержит форму для связи с автосервисом, содержащую четыре текстовых поля, выпадающий список с темами, группу радиокнопок и две кнопки. Также присутствует форма подписки на новостную рассылку, обе формы имеют простейшую реакцию на отправку.</w:t>
      </w:r>
    </w:p>
    <w:p w:rsidR="00486540" w:rsidRDefault="00486540" w:rsidP="00486540"/>
    <w:p w:rsidR="00486540" w:rsidRDefault="00486540" w:rsidP="00486540">
      <w:pPr>
        <w:spacing w:line="360" w:lineRule="auto"/>
        <w:ind w:firstLine="708"/>
        <w:jc w:val="both"/>
      </w:pPr>
      <w:r>
        <w:t xml:space="preserve">Все реакции форм на отправку, функционал кнопок и реакции элементов форм на различные события реализованы с помощью средств языка </w:t>
      </w:r>
      <w:r>
        <w:rPr>
          <w:lang w:val="en-US"/>
        </w:rPr>
        <w:t>JavaScript</w:t>
      </w:r>
      <w:r>
        <w:t xml:space="preserve">. Все функции представлены в файле </w:t>
      </w:r>
      <w:r>
        <w:rPr>
          <w:lang w:val="en-US"/>
        </w:rPr>
        <w:t>myjs</w:t>
      </w:r>
      <w:r w:rsidRPr="00486540">
        <w:t>.</w:t>
      </w:r>
      <w:r>
        <w:rPr>
          <w:lang w:val="en-US"/>
        </w:rPr>
        <w:t>js</w:t>
      </w:r>
      <w:r>
        <w:t>.</w:t>
      </w:r>
    </w:p>
    <w:p w:rsidR="00215517" w:rsidRDefault="00215517" w:rsidP="00486540">
      <w:pPr>
        <w:spacing w:line="360" w:lineRule="auto"/>
        <w:ind w:firstLine="708"/>
        <w:jc w:val="both"/>
      </w:pPr>
      <w:r>
        <w:t>Листинги всех разработанных страниц и программных модулей представлены в приложении 1.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ascii="Times New Roman" w:hAnsi="Times New Roman" w:cs="Times New Roman"/>
          <w:color w:val="000000" w:themeColor="text1"/>
        </w:rPr>
      </w:pPr>
      <w:bookmarkStart w:id="5" w:name="_Toc10553581"/>
      <w:r w:rsidRPr="00215517">
        <w:rPr>
          <w:rFonts w:ascii="Times New Roman" w:hAnsi="Times New Roman" w:cs="Times New Roman"/>
          <w:color w:val="000000" w:themeColor="text1"/>
        </w:rPr>
        <w:lastRenderedPageBreak/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 xml:space="preserve">Смоук-тесты, тесты критического пути и </w:t>
      </w:r>
      <w:r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5F4232" w:rsidRDefault="005F4232" w:rsidP="005F4232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>
        <w:t xml:space="preserve"> с установленным в неё</w:t>
      </w:r>
      <w:r w:rsidRPr="005F4232">
        <w:t xml:space="preserve"> фреймворк</w:t>
      </w:r>
      <w:r>
        <w:t>ом</w:t>
      </w:r>
      <w:r w:rsidRPr="005F4232">
        <w:t xml:space="preserve"> </w:t>
      </w:r>
      <w:r w:rsidRPr="005F4232">
        <w:rPr>
          <w:lang w:val="en-US"/>
        </w:rPr>
        <w:t>NUnit</w:t>
      </w:r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10553582"/>
      <w:r w:rsidRPr="005F4232">
        <w:rPr>
          <w:rFonts w:ascii="Times New Roman" w:hAnsi="Times New Roman" w:cs="Times New Roman"/>
          <w:color w:val="000000" w:themeColor="text1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88678A" w:rsidRDefault="0088678A" w:rsidP="005C0376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следующие тест-кейсы:</w:t>
      </w:r>
    </w:p>
    <w:p w:rsidR="005C0376" w:rsidRDefault="005C0376" w:rsidP="005C0376">
      <w:pPr>
        <w:pStyle w:val="ListParagraph"/>
        <w:spacing w:line="360" w:lineRule="auto"/>
        <w:ind w:left="0" w:firstLine="708"/>
        <w:jc w:val="both"/>
      </w:pP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lastRenderedPageBreak/>
        <w:t xml:space="preserve">Данный тест-кейс представляет собой смоук-тест, проверяющий 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13" w:type="dxa"/>
        <w:tblLook w:val="04A0" w:firstRow="1" w:lastRow="0" w:firstColumn="1" w:lastColumn="0" w:noHBand="0" w:noVBand="1"/>
      </w:tblPr>
      <w:tblGrid>
        <w:gridCol w:w="1373"/>
        <w:gridCol w:w="1763"/>
        <w:gridCol w:w="1803"/>
        <w:gridCol w:w="2019"/>
        <w:gridCol w:w="2355"/>
      </w:tblGrid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310"/>
        </w:trPr>
        <w:tc>
          <w:tcPr>
            <w:tcW w:w="137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1 (Smoke)</w:t>
            </w:r>
          </w:p>
        </w:tc>
        <w:tc>
          <w:tcPr>
            <w:tcW w:w="176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Запуск сайта в браузере.</w:t>
            </w:r>
          </w:p>
        </w:tc>
        <w:tc>
          <w:tcPr>
            <w:tcW w:w="180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 </w:t>
            </w: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 xml:space="preserve">1. Перейти в папку с сайтом.  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Откроется папка с сайтом, в которой находятся все исходники.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Открыть файл index.html.</w:t>
            </w:r>
          </w:p>
        </w:tc>
        <w:tc>
          <w:tcPr>
            <w:tcW w:w="23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Откроется браузер с сайтом в одной из вкладок.</w:t>
            </w:r>
          </w:p>
        </w:tc>
      </w:tr>
      <w:tr w:rsidR="00FF09F8" w:rsidRPr="00FF09F8" w:rsidTr="00FF09F8">
        <w:trPr>
          <w:trHeight w:val="507"/>
        </w:trPr>
        <w:tc>
          <w:tcPr>
            <w:tcW w:w="137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1178E8" w:rsidRDefault="001178E8" w:rsidP="001178E8">
      <w:pPr>
        <w:spacing w:line="360" w:lineRule="auto"/>
        <w:jc w:val="center"/>
      </w:pPr>
    </w:p>
    <w:p w:rsidR="00FF09F8" w:rsidRDefault="00FF09F8" w:rsidP="00FF09F8">
      <w:pPr>
        <w:pStyle w:val="ListParagraph"/>
        <w:spacing w:line="360" w:lineRule="auto"/>
        <w:ind w:left="780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«Диагностика» на стр</w:t>
      </w:r>
      <w:r w:rsidR="00962155">
        <w:t>аницу «Техобслуживание»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24" w:type="dxa"/>
        <w:tblLook w:val="04A0" w:firstRow="1" w:lastRow="0" w:firstColumn="1" w:lastColumn="0" w:noHBand="0" w:noVBand="1"/>
      </w:tblPr>
      <w:tblGrid>
        <w:gridCol w:w="1374"/>
        <w:gridCol w:w="1765"/>
        <w:gridCol w:w="1806"/>
        <w:gridCol w:w="2021"/>
        <w:gridCol w:w="2358"/>
      </w:tblGrid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F09F8" w:rsidRPr="00FF09F8" w:rsidRDefault="00FF09F8" w:rsidP="00FF09F8">
            <w:pPr>
              <w:jc w:val="center"/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310"/>
        </w:trPr>
        <w:tc>
          <w:tcPr>
            <w:tcW w:w="13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Тест-кейс № 2</w:t>
            </w:r>
          </w:p>
        </w:tc>
        <w:tc>
          <w:tcPr>
            <w:tcW w:w="17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Переход по одной из ссылок на главной странице.</w:t>
            </w:r>
          </w:p>
        </w:tc>
        <w:tc>
          <w:tcPr>
            <w:tcW w:w="180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Найти на главной странице блок под названием "Диагностика" и нажать курсором мыши по строке "Читать далее".</w:t>
            </w:r>
          </w:p>
        </w:tc>
        <w:tc>
          <w:tcPr>
            <w:tcW w:w="2358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1. Выполнится переход на страницу "Техобслуживание".</w:t>
            </w: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507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8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</w:tr>
      <w:tr w:rsidR="00FF09F8" w:rsidRPr="00FF09F8" w:rsidTr="00C36F71">
        <w:trPr>
          <w:trHeight w:val="1205"/>
        </w:trPr>
        <w:tc>
          <w:tcPr>
            <w:tcW w:w="13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"Диагностика" по строке "Читать далее".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hideMark/>
          </w:tcPr>
          <w:p w:rsidR="00FF09F8" w:rsidRPr="00FF09F8" w:rsidRDefault="00FF09F8" w:rsidP="00FF09F8">
            <w:pPr>
              <w:rPr>
                <w:color w:val="000000"/>
                <w:sz w:val="18"/>
                <w:szCs w:val="18"/>
              </w:rPr>
            </w:pPr>
            <w:r w:rsidRPr="00FF09F8">
              <w:rPr>
                <w:color w:val="000000"/>
                <w:sz w:val="18"/>
                <w:szCs w:val="18"/>
              </w:rPr>
              <w:t>2. Выполнится переход на главную страницу и снова произойдет открытие страницы "Техобслуживание".</w:t>
            </w:r>
          </w:p>
        </w:tc>
      </w:tr>
    </w:tbl>
    <w:p w:rsidR="00050842" w:rsidRDefault="00050842" w:rsidP="004340B8">
      <w:pPr>
        <w:spacing w:line="360" w:lineRule="auto"/>
        <w:jc w:val="center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lastRenderedPageBreak/>
        <w:t xml:space="preserve">Данный тест-кейс представляет собой </w:t>
      </w:r>
      <w:r w:rsidR="00050842">
        <w:t>переход по ссылке «Услуги» из выпадающего списка «Страницы»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299" w:type="dxa"/>
        <w:tblLook w:val="04A0" w:firstRow="1" w:lastRow="0" w:firstColumn="1" w:lastColumn="0" w:noHBand="0" w:noVBand="1"/>
      </w:tblPr>
      <w:tblGrid>
        <w:gridCol w:w="1370"/>
        <w:gridCol w:w="1760"/>
        <w:gridCol w:w="1801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3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главного меню (пункт "Страницы")</w:t>
            </w:r>
          </w:p>
        </w:tc>
        <w:tc>
          <w:tcPr>
            <w:tcW w:w="180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выпадающий список страниц под названием "Страницы" и выбрать пункт "Услуги".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На текущей странице провести аналогичные действия из предыдущего шага, но в вместо пункта "Услуги" выбрать пункт "Техобслуживание".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страница "Техобслуживание".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9C141B">
        <w:t>переход по ссылке «Связь с нами» на соответствующую страницу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298" w:type="dxa"/>
        <w:tblLook w:val="04A0" w:firstRow="1" w:lastRow="0" w:firstColumn="1" w:lastColumn="0" w:noHBand="0" w:noVBand="1"/>
      </w:tblPr>
      <w:tblGrid>
        <w:gridCol w:w="1370"/>
        <w:gridCol w:w="1760"/>
        <w:gridCol w:w="1800"/>
        <w:gridCol w:w="2016"/>
        <w:gridCol w:w="2352"/>
      </w:tblGrid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310"/>
        </w:trPr>
        <w:tc>
          <w:tcPr>
            <w:tcW w:w="137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4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Проверка работы главного меню (пункт  "Связь с нами").                               </w:t>
            </w:r>
          </w:p>
        </w:tc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сайт.</w:t>
            </w:r>
          </w:p>
        </w:tc>
        <w:tc>
          <w:tcPr>
            <w:tcW w:w="201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пункт меню "Связь с нами" и выбрать его.</w:t>
            </w:r>
          </w:p>
        </w:tc>
        <w:tc>
          <w:tcPr>
            <w:tcW w:w="235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 xml:space="preserve">1. Откроется страница "Связь с нами".                                                                                                                 </w:t>
            </w: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  <w:tr w:rsidR="00AF0EC7" w:rsidRPr="00AF0EC7" w:rsidTr="00AF0EC7">
        <w:trPr>
          <w:trHeight w:val="507"/>
        </w:trPr>
        <w:tc>
          <w:tcPr>
            <w:tcW w:w="137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01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35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F0EC7" w:rsidRPr="00AF0EC7" w:rsidRDefault="00AF0EC7" w:rsidP="00AF0EC7">
            <w:pPr>
              <w:rPr>
                <w:color w:val="000000"/>
                <w:sz w:val="22"/>
                <w:szCs w:val="22"/>
              </w:rPr>
            </w:pPr>
          </w:p>
        </w:tc>
      </w:tr>
    </w:tbl>
    <w:p w:rsidR="009C141B" w:rsidRDefault="009C141B" w:rsidP="009C141B">
      <w:pPr>
        <w:spacing w:line="360" w:lineRule="auto"/>
        <w:jc w:val="center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блока «Ремонт» главной страницы на страницу «Услуги» 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356"/>
        <w:gridCol w:w="1740"/>
        <w:gridCol w:w="1780"/>
        <w:gridCol w:w="2134"/>
        <w:gridCol w:w="2325"/>
      </w:tblGrid>
      <w:tr w:rsidR="00AF0EC7" w:rsidRPr="00AF0EC7" w:rsidTr="00AF0EC7">
        <w:trPr>
          <w:trHeight w:val="310"/>
        </w:trPr>
        <w:tc>
          <w:tcPr>
            <w:tcW w:w="1356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4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0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34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5" w:type="dxa"/>
            <w:vMerge w:val="restart"/>
            <w:noWrap/>
            <w:vAlign w:val="center"/>
            <w:hideMark/>
          </w:tcPr>
          <w:p w:rsidR="00AF0EC7" w:rsidRPr="00AF0EC7" w:rsidRDefault="00AF0EC7" w:rsidP="00AF0EC7">
            <w:pPr>
              <w:jc w:val="center"/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0EC7" w:rsidRPr="00AF0EC7" w:rsidTr="00AF0EC7">
        <w:trPr>
          <w:trHeight w:val="507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5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</w:tr>
      <w:tr w:rsidR="00AF0EC7" w:rsidRPr="00AF0EC7" w:rsidTr="00AF0EC7">
        <w:trPr>
          <w:trHeight w:val="683"/>
        </w:trPr>
        <w:tc>
          <w:tcPr>
            <w:tcW w:w="1356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Тест-кейс № 5</w:t>
            </w:r>
          </w:p>
        </w:tc>
        <w:tc>
          <w:tcPr>
            <w:tcW w:w="174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Проверка работы ссылок на главной странице (блок "Ремонт").</w:t>
            </w:r>
          </w:p>
        </w:tc>
        <w:tc>
          <w:tcPr>
            <w:tcW w:w="1780" w:type="dxa"/>
            <w:vMerge w:val="restart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Навести курсор на блок "Ремонт" и щелкнуть по иконке с шестерней.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AF0EC7" w:rsidRPr="00AF0EC7" w:rsidTr="00AF0EC7">
        <w:trPr>
          <w:trHeight w:val="1149"/>
        </w:trPr>
        <w:tc>
          <w:tcPr>
            <w:tcW w:w="1356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0" w:type="dxa"/>
            <w:vMerge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4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"Ремонт" по строке "Читать далее".</w:t>
            </w:r>
          </w:p>
        </w:tc>
        <w:tc>
          <w:tcPr>
            <w:tcW w:w="2325" w:type="dxa"/>
            <w:hideMark/>
          </w:tcPr>
          <w:p w:rsidR="00AF0EC7" w:rsidRPr="00AF0EC7" w:rsidRDefault="00AF0EC7" w:rsidP="00AF0EC7">
            <w:pPr>
              <w:rPr>
                <w:color w:val="000000"/>
                <w:sz w:val="18"/>
                <w:szCs w:val="18"/>
              </w:rPr>
            </w:pPr>
            <w:r w:rsidRPr="00AF0EC7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</w:tbl>
    <w:p w:rsidR="009C141B" w:rsidRDefault="009C141B" w:rsidP="009C141B">
      <w:pPr>
        <w:pStyle w:val="ListParagraph"/>
        <w:spacing w:line="360" w:lineRule="auto"/>
        <w:ind w:left="780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spacing w:line="360" w:lineRule="auto"/>
        <w:jc w:val="center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ссылкам из блока «Техобслуживание»</w:t>
      </w:r>
      <w:r w:rsidR="009A0AC9">
        <w:t xml:space="preserve"> на главной странице</w:t>
      </w:r>
      <w:r>
        <w:t xml:space="preserve"> на страницу «Техобслуживание»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413"/>
        <w:gridCol w:w="2038"/>
        <w:gridCol w:w="1632"/>
        <w:gridCol w:w="2126"/>
        <w:gridCol w:w="2136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38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32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2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36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38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36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067"/>
        </w:trPr>
        <w:tc>
          <w:tcPr>
            <w:tcW w:w="141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6</w:t>
            </w:r>
          </w:p>
        </w:tc>
        <w:tc>
          <w:tcPr>
            <w:tcW w:w="2038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 "Техобслуживание").</w:t>
            </w: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Навести курсор на блок "Техобслуживание" и щелкнуть по иконке с шестерней.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"Техобслуживание".</w:t>
            </w:r>
          </w:p>
        </w:tc>
      </w:tr>
    </w:tbl>
    <w:p w:rsidR="009A0AC9" w:rsidRPr="009A0AC9" w:rsidRDefault="009A0AC9">
      <w:pPr>
        <w:rPr>
          <w:sz w:val="18"/>
          <w:szCs w:val="18"/>
        </w:rPr>
      </w:pPr>
    </w:p>
    <w:p w:rsidR="009A0AC9" w:rsidRPr="009A0AC9" w:rsidRDefault="009A0AC9">
      <w:pPr>
        <w:rPr>
          <w:sz w:val="18"/>
          <w:szCs w:val="18"/>
        </w:rPr>
      </w:pPr>
    </w:p>
    <w:p w:rsidR="009A0AC9" w:rsidRDefault="009A0AC9"/>
    <w:p w:rsidR="009A0AC9" w:rsidRDefault="009A0AC9"/>
    <w:p w:rsidR="009A0AC9" w:rsidRPr="009A0AC9" w:rsidRDefault="009A0AC9"/>
    <w:p w:rsidR="009A0AC9" w:rsidRPr="009A0AC9" w:rsidRDefault="009A0AC9">
      <w:r w:rsidRPr="009A0AC9">
        <w:t>Продолжение таблицы 6</w:t>
      </w:r>
    </w:p>
    <w:p w:rsidR="009A0AC9" w:rsidRPr="009A0AC9" w:rsidRDefault="009A0AC9">
      <w:pPr>
        <w:rPr>
          <w:sz w:val="18"/>
          <w:szCs w:val="18"/>
        </w:rPr>
      </w:pP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42"/>
        <w:gridCol w:w="2209"/>
        <w:gridCol w:w="1632"/>
        <w:gridCol w:w="2126"/>
        <w:gridCol w:w="2136"/>
      </w:tblGrid>
      <w:tr w:rsidR="009A0AC9" w:rsidRPr="009A0AC9" w:rsidTr="009A0AC9">
        <w:trPr>
          <w:trHeight w:val="1612"/>
        </w:trPr>
        <w:tc>
          <w:tcPr>
            <w:tcW w:w="124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0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2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2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"Техобслуживание" по строке "Читать далее".</w:t>
            </w:r>
          </w:p>
        </w:tc>
        <w:tc>
          <w:tcPr>
            <w:tcW w:w="2136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"Техобслуживание".</w:t>
            </w:r>
          </w:p>
        </w:tc>
      </w:tr>
    </w:tbl>
    <w:p w:rsidR="009C141B" w:rsidRDefault="009C141B" w:rsidP="009C141B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переходы по ссылкам из блоков «Перечень услуг» и «Ваши вопросы» главной страницы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Style w:val="TableGrid"/>
        <w:tblW w:w="9335" w:type="dxa"/>
        <w:tblLook w:val="04A0" w:firstRow="1" w:lastRow="0" w:firstColumn="1" w:lastColumn="0" w:noHBand="0" w:noVBand="1"/>
      </w:tblPr>
      <w:tblGrid>
        <w:gridCol w:w="1413"/>
        <w:gridCol w:w="2005"/>
        <w:gridCol w:w="1665"/>
        <w:gridCol w:w="2079"/>
        <w:gridCol w:w="2173"/>
      </w:tblGrid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200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65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9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73" w:type="dxa"/>
            <w:vMerge w:val="restart"/>
            <w:noWrap/>
            <w:vAlign w:val="center"/>
            <w:hideMark/>
          </w:tcPr>
          <w:p w:rsidR="009A0AC9" w:rsidRPr="009A0AC9" w:rsidRDefault="009A0AC9" w:rsidP="009A0AC9">
            <w:pPr>
              <w:jc w:val="center"/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310"/>
        </w:trPr>
        <w:tc>
          <w:tcPr>
            <w:tcW w:w="141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Тест-кейс № 7</w:t>
            </w:r>
          </w:p>
        </w:tc>
        <w:tc>
          <w:tcPr>
            <w:tcW w:w="200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Проверка работы ссылок на главной странице (блоки "Перечень услуг" и "Ваши вопросы").</w:t>
            </w:r>
          </w:p>
        </w:tc>
        <w:tc>
          <w:tcPr>
            <w:tcW w:w="1665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Прокрутить страницу вниз и навести курсор на блок "Перечень услуг", щелкнуть по иконке со списком.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70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Вернуться на главную страницу, нажав пункт главного меню "Главная", и щелкнуть в блоке "Перечень услуг"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2. Откроется главная страница и снова произойдет переход на страницу "Услуги".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Снова вернувшись на главную страницу, найти блок "Ваши вопросы" и щелкнуть по иконке со знаком вопроса.</w:t>
            </w:r>
          </w:p>
        </w:tc>
        <w:tc>
          <w:tcPr>
            <w:tcW w:w="2173" w:type="dxa"/>
            <w:vMerge w:val="restart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"Связь с нами".</w:t>
            </w: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507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7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</w:tr>
      <w:tr w:rsidR="009A0AC9" w:rsidRPr="009A0AC9" w:rsidTr="009A0AC9">
        <w:trPr>
          <w:trHeight w:val="1682"/>
        </w:trPr>
        <w:tc>
          <w:tcPr>
            <w:tcW w:w="1413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0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65" w:type="dxa"/>
            <w:vMerge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9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Вернуться на главную страницу, нажав пункт главного меню "Главная", и щелкнуть в блоке "Ваши вопросы" по строке "Читать далее".</w:t>
            </w:r>
          </w:p>
        </w:tc>
        <w:tc>
          <w:tcPr>
            <w:tcW w:w="2173" w:type="dxa"/>
            <w:hideMark/>
          </w:tcPr>
          <w:p w:rsidR="009A0AC9" w:rsidRPr="009A0AC9" w:rsidRDefault="009A0AC9" w:rsidP="009A0AC9">
            <w:pPr>
              <w:rPr>
                <w:color w:val="000000"/>
                <w:sz w:val="18"/>
                <w:szCs w:val="18"/>
              </w:rPr>
            </w:pPr>
            <w:r w:rsidRPr="009A0AC9">
              <w:rPr>
                <w:color w:val="000000"/>
                <w:sz w:val="18"/>
                <w:szCs w:val="18"/>
              </w:rPr>
              <w:t>4. Откроется главная страница и затем произойдет переход на страницу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ссылкам из нижней части главной страницы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Style w:val="TableGrid"/>
        <w:tblW w:w="9276" w:type="dxa"/>
        <w:tblLook w:val="04A0" w:firstRow="1" w:lastRow="0" w:firstColumn="1" w:lastColumn="0" w:noHBand="0" w:noVBand="1"/>
      </w:tblPr>
      <w:tblGrid>
        <w:gridCol w:w="1367"/>
        <w:gridCol w:w="1756"/>
        <w:gridCol w:w="1796"/>
        <w:gridCol w:w="2011"/>
        <w:gridCol w:w="2346"/>
      </w:tblGrid>
      <w:tr w:rsidR="00AF459F" w:rsidRPr="00AF459F" w:rsidTr="00AF459F">
        <w:trPr>
          <w:trHeight w:val="310"/>
        </w:trPr>
        <w:tc>
          <w:tcPr>
            <w:tcW w:w="1367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11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6" w:type="dxa"/>
            <w:vMerge w:val="restart"/>
            <w:noWrap/>
            <w:vAlign w:val="center"/>
            <w:hideMark/>
          </w:tcPr>
          <w:p w:rsidR="00AF459F" w:rsidRPr="00AF459F" w:rsidRDefault="00AF459F" w:rsidP="00AF459F">
            <w:pPr>
              <w:jc w:val="center"/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AF459F" w:rsidRPr="00AF459F" w:rsidTr="00AF459F">
        <w:trPr>
          <w:trHeight w:val="50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Тест-кейс № 8</w:t>
            </w:r>
          </w:p>
        </w:tc>
        <w:tc>
          <w:tcPr>
            <w:tcW w:w="175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Проверка работы ссылок в конце страницы.</w:t>
            </w:r>
          </w:p>
        </w:tc>
        <w:tc>
          <w:tcPr>
            <w:tcW w:w="1796" w:type="dxa"/>
            <w:vMerge w:val="restart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Прокрутить страницу в конец и щелкнуть по ссылке "Главная".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1. Произойдет переход на текущую страницу.</w:t>
            </w:r>
          </w:p>
        </w:tc>
      </w:tr>
      <w:tr w:rsidR="00AF459F" w:rsidRPr="00AF459F" w:rsidTr="00AF459F">
        <w:trPr>
          <w:trHeight w:val="787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Снова прокрутить страницу в конец и щелкнуть по ссылке "Услуги".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2. Откроется страница "Услуги"</w:t>
            </w:r>
          </w:p>
        </w:tc>
      </w:tr>
      <w:tr w:rsidR="00AF459F" w:rsidRPr="00AF459F" w:rsidTr="00AF459F">
        <w:trPr>
          <w:trHeight w:val="1050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Вернувшись на главную страницу произвести аналогичные действия с ссылкой "Техобслуживание".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3. После перехода на главную страницу откроется страница "Техобслуживание".</w:t>
            </w:r>
          </w:p>
        </w:tc>
      </w:tr>
      <w:tr w:rsidR="00AF459F" w:rsidRPr="00AF459F" w:rsidTr="00AF459F">
        <w:trPr>
          <w:trHeight w:val="1061"/>
        </w:trPr>
        <w:tc>
          <w:tcPr>
            <w:tcW w:w="1367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6" w:type="dxa"/>
            <w:vMerge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11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Вернувшись на главную страницу проделать те</w:t>
            </w:r>
            <w:r w:rsidR="000F4EF9">
              <w:rPr>
                <w:color w:val="000000"/>
                <w:sz w:val="18"/>
                <w:szCs w:val="18"/>
              </w:rPr>
              <w:t xml:space="preserve"> </w:t>
            </w:r>
            <w:r w:rsidRPr="00AF459F">
              <w:rPr>
                <w:color w:val="000000"/>
                <w:sz w:val="18"/>
                <w:szCs w:val="18"/>
              </w:rPr>
              <w:t>же действия над ссылкой "Связь с нами".</w:t>
            </w:r>
          </w:p>
        </w:tc>
        <w:tc>
          <w:tcPr>
            <w:tcW w:w="2346" w:type="dxa"/>
            <w:hideMark/>
          </w:tcPr>
          <w:p w:rsidR="00AF459F" w:rsidRPr="00AF459F" w:rsidRDefault="00AF459F" w:rsidP="00AF459F">
            <w:pPr>
              <w:rPr>
                <w:color w:val="000000"/>
                <w:sz w:val="18"/>
                <w:szCs w:val="18"/>
              </w:rPr>
            </w:pPr>
            <w:r w:rsidRPr="00AF459F">
              <w:rPr>
                <w:color w:val="000000"/>
                <w:sz w:val="18"/>
                <w:szCs w:val="18"/>
              </w:rPr>
              <w:t>4. После перехода на главную страницу откроется страница "Связь с нами".</w:t>
            </w: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главной странице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1350"/>
        <w:gridCol w:w="1733"/>
        <w:gridCol w:w="1773"/>
        <w:gridCol w:w="1985"/>
        <w:gridCol w:w="2316"/>
      </w:tblGrid>
      <w:tr w:rsidR="00806F96" w:rsidRPr="00806F96" w:rsidTr="00806F96">
        <w:trPr>
          <w:trHeight w:val="310"/>
        </w:trPr>
        <w:tc>
          <w:tcPr>
            <w:tcW w:w="1350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3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73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198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16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806F96">
        <w:trPr>
          <w:trHeight w:val="507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16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806F96">
        <w:trPr>
          <w:trHeight w:val="1677"/>
        </w:trPr>
        <w:tc>
          <w:tcPr>
            <w:tcW w:w="1350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9</w:t>
            </w:r>
          </w:p>
        </w:tc>
        <w:tc>
          <w:tcPr>
            <w:tcW w:w="173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работы формы подписки на новостную рассылку на главной странице.</w:t>
            </w:r>
          </w:p>
        </w:tc>
        <w:tc>
          <w:tcPr>
            <w:tcW w:w="1773" w:type="dxa"/>
            <w:vMerge w:val="restart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ввести в поля "Имя" и "Email" следующие данные: "Александр" и "testemail@mail.ru", соответственно.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06F96" w:rsidRPr="00806F96" w:rsidTr="00806F96">
        <w:trPr>
          <w:trHeight w:val="1130"/>
        </w:trPr>
        <w:tc>
          <w:tcPr>
            <w:tcW w:w="1350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3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73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98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316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2. Произошла отправка формы и появилось уведомление об успешной отправке формы.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попытку отправки формы с пустыми полями для ввода (</w:t>
      </w:r>
      <w:r w:rsidR="00962155">
        <w:t>таблица</w:t>
      </w:r>
      <w:r>
        <w:t xml:space="preserve"> 10):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Style w:val="TableGrid"/>
        <w:tblW w:w="9358" w:type="dxa"/>
        <w:tblLook w:val="04A0" w:firstRow="1" w:lastRow="0" w:firstColumn="1" w:lastColumn="0" w:noHBand="0" w:noVBand="1"/>
      </w:tblPr>
      <w:tblGrid>
        <w:gridCol w:w="1555"/>
        <w:gridCol w:w="1595"/>
        <w:gridCol w:w="1812"/>
        <w:gridCol w:w="2029"/>
        <w:gridCol w:w="2367"/>
      </w:tblGrid>
      <w:tr w:rsidR="00806F96" w:rsidRPr="00806F9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95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12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9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7" w:type="dxa"/>
            <w:vMerge w:val="restart"/>
            <w:noWrap/>
            <w:vAlign w:val="center"/>
            <w:hideMark/>
          </w:tcPr>
          <w:p w:rsidR="00806F96" w:rsidRPr="00806F96" w:rsidRDefault="00806F96" w:rsidP="00806F96">
            <w:pPr>
              <w:jc w:val="center"/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06F96" w:rsidRPr="00806F96" w:rsidTr="000613F6">
        <w:trPr>
          <w:trHeight w:val="507"/>
        </w:trPr>
        <w:tc>
          <w:tcPr>
            <w:tcW w:w="155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95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2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9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7" w:type="dxa"/>
            <w:vMerge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</w:p>
        </w:tc>
      </w:tr>
      <w:tr w:rsidR="00806F96" w:rsidRPr="00806F96" w:rsidTr="000613F6">
        <w:trPr>
          <w:trHeight w:val="1066"/>
        </w:trPr>
        <w:tc>
          <w:tcPr>
            <w:tcW w:w="155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Тест-кейс № 10</w:t>
            </w:r>
          </w:p>
        </w:tc>
        <w:tc>
          <w:tcPr>
            <w:tcW w:w="1595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Проверка запрета отправки формы с пустыми полями ввода.</w:t>
            </w:r>
          </w:p>
        </w:tc>
        <w:tc>
          <w:tcPr>
            <w:tcW w:w="1812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Открытый сайт и активная главная страница.</w:t>
            </w:r>
          </w:p>
        </w:tc>
        <w:tc>
          <w:tcPr>
            <w:tcW w:w="2029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Прокрутить страницу в конец и нажать кнопку "Отправить" не заполняя текстовые поля.</w:t>
            </w:r>
          </w:p>
        </w:tc>
        <w:tc>
          <w:tcPr>
            <w:tcW w:w="2367" w:type="dxa"/>
            <w:hideMark/>
          </w:tcPr>
          <w:p w:rsidR="00806F96" w:rsidRPr="00806F96" w:rsidRDefault="00806F96" w:rsidP="00806F96">
            <w:pPr>
              <w:rPr>
                <w:color w:val="000000"/>
                <w:sz w:val="18"/>
                <w:szCs w:val="18"/>
              </w:rPr>
            </w:pPr>
            <w:r w:rsidRPr="00806F96">
              <w:rPr>
                <w:color w:val="000000"/>
                <w:sz w:val="18"/>
                <w:szCs w:val="18"/>
              </w:rPr>
              <w:t>1. Кнопка не нажмется.</w:t>
            </w:r>
          </w:p>
        </w:tc>
      </w:tr>
    </w:tbl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переходы на главную страницу с второстепенный путем нажатия по ссылке </w:t>
      </w:r>
      <w:r w:rsidRPr="0047227B">
        <w:t>"Главная &gt;&gt; "</w:t>
      </w:r>
      <w:r>
        <w:t xml:space="preserve"> 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5"/>
        <w:gridCol w:w="1566"/>
        <w:gridCol w:w="1795"/>
        <w:gridCol w:w="2089"/>
        <w:gridCol w:w="2345"/>
      </w:tblGrid>
      <w:tr w:rsidR="000206AE" w:rsidRPr="000206AE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566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89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5" w:type="dxa"/>
            <w:vMerge w:val="restart"/>
            <w:noWrap/>
            <w:vAlign w:val="center"/>
            <w:hideMark/>
          </w:tcPr>
          <w:p w:rsidR="000206AE" w:rsidRPr="000613F6" w:rsidRDefault="000206AE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206AE" w:rsidRPr="000206AE" w:rsidTr="000613F6">
        <w:trPr>
          <w:trHeight w:val="50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</w:tr>
      <w:tr w:rsidR="000206AE" w:rsidRPr="000206AE" w:rsidTr="000613F6">
        <w:trPr>
          <w:trHeight w:val="620"/>
        </w:trPr>
        <w:tc>
          <w:tcPr>
            <w:tcW w:w="155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11</w:t>
            </w:r>
          </w:p>
        </w:tc>
        <w:tc>
          <w:tcPr>
            <w:tcW w:w="1566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Переход по ссылке на второстепенных страницах.</w:t>
            </w:r>
          </w:p>
        </w:tc>
        <w:tc>
          <w:tcPr>
            <w:tcW w:w="1795" w:type="dxa"/>
            <w:vMerge w:val="restart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и активная второстепенная страница.</w:t>
            </w: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Произойдет переход на главную страницу.</w:t>
            </w:r>
          </w:p>
        </w:tc>
      </w:tr>
      <w:tr w:rsidR="000206AE" w:rsidRPr="000206AE" w:rsidTr="000613F6">
        <w:trPr>
          <w:trHeight w:val="827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Перейти на страницу "Техобслуживание"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После перехода на страницу "Техобслуживание" откроется главная страница.</w:t>
            </w:r>
          </w:p>
        </w:tc>
      </w:tr>
      <w:tr w:rsidR="000206AE" w:rsidRPr="000206AE" w:rsidTr="000613F6">
        <w:trPr>
          <w:trHeight w:val="628"/>
        </w:trPr>
        <w:tc>
          <w:tcPr>
            <w:tcW w:w="155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566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5" w:type="dxa"/>
            <w:vMerge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89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Перейти на страницу "Связь с нами" и щелкнуть по ссылке вида "Главная &gt;&gt; ".</w:t>
            </w:r>
          </w:p>
        </w:tc>
        <w:tc>
          <w:tcPr>
            <w:tcW w:w="2345" w:type="dxa"/>
            <w:hideMark/>
          </w:tcPr>
          <w:p w:rsidR="000206AE" w:rsidRPr="000613F6" w:rsidRDefault="000206AE" w:rsidP="000206AE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После перехода на страницу "Связь с нами" откроется главная страница.</w:t>
            </w: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12 - Тест-кейс № 12</w:t>
      </w:r>
    </w:p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555"/>
        <w:gridCol w:w="1621"/>
        <w:gridCol w:w="1827"/>
        <w:gridCol w:w="2045"/>
        <w:gridCol w:w="2386"/>
      </w:tblGrid>
      <w:tr w:rsidR="000613F6" w:rsidRPr="000613F6" w:rsidTr="000613F6">
        <w:trPr>
          <w:trHeight w:val="310"/>
        </w:trPr>
        <w:tc>
          <w:tcPr>
            <w:tcW w:w="155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21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27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45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86" w:type="dxa"/>
            <w:vMerge w:val="restart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55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21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293"/>
        </w:trPr>
        <w:tc>
          <w:tcPr>
            <w:tcW w:w="155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lastRenderedPageBreak/>
              <w:t>Тест-кейс № 12</w:t>
            </w:r>
          </w:p>
        </w:tc>
        <w:tc>
          <w:tcPr>
            <w:tcW w:w="1621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Заполнение формы заказа услуг.</w:t>
            </w:r>
          </w:p>
        </w:tc>
        <w:tc>
          <w:tcPr>
            <w:tcW w:w="1827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 и "Mail" следующие данные: "Виктор" и "victor@mail.com", соответсвенно.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</w:tbl>
    <w:p w:rsidR="000613F6" w:rsidRDefault="000613F6">
      <w:r>
        <w:t>Продолжение таблицы 12</w:t>
      </w:r>
    </w:p>
    <w:p w:rsidR="000613F6" w:rsidRPr="000613F6" w:rsidRDefault="000613F6"/>
    <w:tbl>
      <w:tblPr>
        <w:tblStyle w:val="TableGrid"/>
        <w:tblW w:w="9434" w:type="dxa"/>
        <w:tblLook w:val="04A0" w:firstRow="1" w:lastRow="0" w:firstColumn="1" w:lastColumn="0" w:noHBand="0" w:noVBand="1"/>
      </w:tblPr>
      <w:tblGrid>
        <w:gridCol w:w="1390"/>
        <w:gridCol w:w="1786"/>
        <w:gridCol w:w="1827"/>
        <w:gridCol w:w="2045"/>
        <w:gridCol w:w="2386"/>
      </w:tblGrid>
      <w:tr w:rsidR="000613F6" w:rsidRPr="000613F6" w:rsidTr="000613F6">
        <w:trPr>
          <w:trHeight w:val="1034"/>
        </w:trPr>
        <w:tc>
          <w:tcPr>
            <w:tcW w:w="1390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776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отображат</w:t>
            </w:r>
            <w:r>
              <w:rPr>
                <w:color w:val="000000"/>
                <w:sz w:val="18"/>
                <w:szCs w:val="18"/>
              </w:rPr>
              <w:t>ь</w:t>
            </w:r>
            <w:r w:rsidRPr="000613F6">
              <w:rPr>
                <w:color w:val="000000"/>
                <w:sz w:val="18"/>
                <w:szCs w:val="18"/>
              </w:rPr>
              <w:t>ся выбранная дата.</w:t>
            </w:r>
          </w:p>
        </w:tc>
      </w:tr>
      <w:tr w:rsidR="000613F6" w:rsidRPr="000613F6" w:rsidTr="000613F6">
        <w:trPr>
          <w:trHeight w:val="1563"/>
        </w:trPr>
        <w:tc>
          <w:tcPr>
            <w:tcW w:w="1390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6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2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45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 При появлении сообщения об успешной отправке нажать кнопку "Ок".</w:t>
            </w:r>
          </w:p>
        </w:tc>
        <w:tc>
          <w:tcPr>
            <w:tcW w:w="238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Форма отправлена, сообщение об успешной отправке формы выведено.</w:t>
            </w:r>
          </w:p>
        </w:tc>
      </w:tr>
    </w:tbl>
    <w:p w:rsidR="0047227B" w:rsidRDefault="0047227B" w:rsidP="000613F6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заказа услуг на странице «Услуги» всеми возможными вариантами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0613F6" w:rsidRPr="000613F6" w:rsidTr="000613F6">
        <w:trPr>
          <w:trHeight w:val="310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6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13F6" w:rsidRPr="000613F6" w:rsidRDefault="000613F6" w:rsidP="000613F6">
            <w:pPr>
              <w:jc w:val="center"/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13F6" w:rsidRPr="000613F6" w:rsidTr="000613F6">
        <w:trPr>
          <w:trHeight w:val="507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6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</w:tr>
      <w:tr w:rsidR="000613F6" w:rsidRPr="000613F6" w:rsidTr="000613F6">
        <w:trPr>
          <w:trHeight w:val="1096"/>
        </w:trPr>
        <w:tc>
          <w:tcPr>
            <w:tcW w:w="13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Тест-кейс № 13 (Automatic)</w:t>
            </w:r>
          </w:p>
        </w:tc>
        <w:tc>
          <w:tcPr>
            <w:tcW w:w="176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заказа услуг.</w:t>
            </w:r>
          </w:p>
        </w:tc>
        <w:tc>
          <w:tcPr>
            <w:tcW w:w="18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Открытый сайт с активной страницей "Услуги".</w:t>
            </w: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На странице "Услуги" ввести в поля "Имя", "Mail" и "Телефон" следующие данные: "Олег" , "123" и "89521100129", соответственно.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В пункте "Услуга" отметить нужные нам услуги, пусть это будет "Ремонт трансмиссии".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2. Напротив выбранной услуги появилась галочка.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пункте "Выберите дату" оставить текущую дату либо ввести свою.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3. В поле даты отображается выбранная дата.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Нажать кнопку "Отправить", чтобы отправить форму.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4. Кнопка не нажмется, напротив поля "Mail" выведется сообщение об отсутствии символа "@" в введенной строке.</w:t>
            </w:r>
          </w:p>
        </w:tc>
      </w:tr>
      <w:tr w:rsidR="000613F6" w:rsidRPr="000613F6" w:rsidTr="000613F6">
        <w:trPr>
          <w:trHeight w:val="813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Исправить ошибку, введя в поле "Mail" строку "testmail@mail.ru".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5. Вводимая строка появится в поле с почтой.</w:t>
            </w:r>
          </w:p>
        </w:tc>
      </w:tr>
      <w:tr w:rsidR="000613F6" w:rsidRPr="000613F6" w:rsidTr="000613F6">
        <w:trPr>
          <w:trHeight w:val="1084"/>
        </w:trPr>
        <w:tc>
          <w:tcPr>
            <w:tcW w:w="13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"Услуга" снять галочки со всех услуг и попробовать нажать кнопку "Отправить".</w:t>
            </w:r>
          </w:p>
        </w:tc>
        <w:tc>
          <w:tcPr>
            <w:tcW w:w="23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6. В пункте "Услуги" галочек нет, кнопка "Отправить" не нажимается.</w:t>
            </w:r>
          </w:p>
        </w:tc>
      </w:tr>
    </w:tbl>
    <w:p w:rsidR="00331853" w:rsidRDefault="00331853">
      <w:r>
        <w:t>Продолжение таблицы 13</w:t>
      </w:r>
    </w:p>
    <w:p w:rsidR="00331853" w:rsidRDefault="00331853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377"/>
        <w:gridCol w:w="1769"/>
        <w:gridCol w:w="1809"/>
        <w:gridCol w:w="2026"/>
        <w:gridCol w:w="2364"/>
      </w:tblGrid>
      <w:tr w:rsidR="00331853" w:rsidRPr="000613F6" w:rsidTr="00331853">
        <w:trPr>
          <w:trHeight w:val="1626"/>
        </w:trPr>
        <w:tc>
          <w:tcPr>
            <w:tcW w:w="1377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 w:val="restart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Отметить галочкой услугу "Ремонт двигателя" и попытаться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7. Произойдет отправка формы и появится сообщение об успешной отправке,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Выполнив повторно шаги 1 и 5, отметить галочкой услугу "Ремонт электропроводки" и попытаться нажать кнопку "Оправить",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8. После появления вводимых данных в соответствующие текстовые поля произойдет отправка формы, появится сообщение об успешной отправке, и страница перезагрузится.</w:t>
            </w:r>
          </w:p>
        </w:tc>
      </w:tr>
      <w:tr w:rsidR="00331853" w:rsidRPr="000613F6" w:rsidTr="00331853">
        <w:trPr>
          <w:trHeight w:val="1898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Выполнив повторно шаги 1 и 5, отметить галочками все услуги пункта "Услуги"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9. После появления вводимых данных в текстовых полях и галочек в пункте "Услуги" произойдет отправка формы и появится сообщение об успешном отправлении, страница перезагрузится.</w:t>
            </w:r>
          </w:p>
        </w:tc>
      </w:tr>
      <w:tr w:rsidR="00331853" w:rsidRPr="000613F6" w:rsidTr="00331853">
        <w:trPr>
          <w:trHeight w:val="1096"/>
        </w:trPr>
        <w:tc>
          <w:tcPr>
            <w:tcW w:w="1377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6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09" w:type="dxa"/>
            <w:vMerge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6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Выполнив шаги 1 и 5, отметить галочкой любую из услуг, затем нажать кнопку "Очистить".</w:t>
            </w:r>
          </w:p>
        </w:tc>
        <w:tc>
          <w:tcPr>
            <w:tcW w:w="2364" w:type="dxa"/>
            <w:hideMark/>
          </w:tcPr>
          <w:p w:rsidR="000613F6" w:rsidRPr="000613F6" w:rsidRDefault="000613F6" w:rsidP="000613F6">
            <w:pPr>
              <w:rPr>
                <w:color w:val="000000"/>
                <w:sz w:val="18"/>
                <w:szCs w:val="18"/>
              </w:rPr>
            </w:pPr>
            <w:r w:rsidRPr="000613F6">
              <w:rPr>
                <w:color w:val="000000"/>
                <w:sz w:val="18"/>
                <w:szCs w:val="18"/>
              </w:rPr>
              <w:t>10. После заполнения формы произойдет её очистка.</w:t>
            </w:r>
          </w:p>
        </w:tc>
      </w:tr>
    </w:tbl>
    <w:p w:rsidR="00B3739E" w:rsidRDefault="00B3739E" w:rsidP="00BB4450">
      <w:pPr>
        <w:spacing w:line="360" w:lineRule="auto"/>
        <w:ind w:firstLine="709"/>
        <w:jc w:val="both"/>
      </w:pPr>
    </w:p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по ссылке из текста страницы «Техобслуживание» на страницу «Связь с нами»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04"/>
        <w:gridCol w:w="1819"/>
        <w:gridCol w:w="1853"/>
        <w:gridCol w:w="2632"/>
        <w:gridCol w:w="1837"/>
      </w:tblGrid>
      <w:tr w:rsidR="000816BD" w:rsidRPr="000816BD" w:rsidTr="009C3BA6">
        <w:trPr>
          <w:trHeight w:val="310"/>
        </w:trPr>
        <w:tc>
          <w:tcPr>
            <w:tcW w:w="1204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819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853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632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1837" w:type="dxa"/>
            <w:vMerge w:val="restart"/>
            <w:noWrap/>
            <w:vAlign w:val="center"/>
            <w:hideMark/>
          </w:tcPr>
          <w:p w:rsidR="000816BD" w:rsidRPr="000816BD" w:rsidRDefault="000816BD" w:rsidP="000816BD">
            <w:pPr>
              <w:jc w:val="center"/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816BD" w:rsidRPr="000816BD" w:rsidTr="009C3BA6">
        <w:trPr>
          <w:trHeight w:val="507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37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</w:tr>
      <w:tr w:rsidR="000816BD" w:rsidRPr="000816BD" w:rsidTr="009C3BA6">
        <w:trPr>
          <w:trHeight w:val="1018"/>
        </w:trPr>
        <w:tc>
          <w:tcPr>
            <w:tcW w:w="1204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Тест-кейс № 14</w:t>
            </w:r>
          </w:p>
        </w:tc>
        <w:tc>
          <w:tcPr>
            <w:tcW w:w="1819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Переход по ссылке из текста на странице "Техобслуживание".</w:t>
            </w:r>
          </w:p>
        </w:tc>
        <w:tc>
          <w:tcPr>
            <w:tcW w:w="1853" w:type="dxa"/>
            <w:vMerge w:val="restart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Открытый сайт и ативная страница "Техобслуживание".</w:t>
            </w: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0816BD" w:rsidRPr="000816BD" w:rsidTr="009C3BA6">
        <w:trPr>
          <w:trHeight w:val="1284"/>
        </w:trPr>
        <w:tc>
          <w:tcPr>
            <w:tcW w:w="1204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19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853" w:type="dxa"/>
            <w:vMerge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632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Вернуться обратно на страницу "Техобслуживание" с помощью пункта меню "Страницы/Техобслуживание".</w:t>
            </w:r>
          </w:p>
        </w:tc>
        <w:tc>
          <w:tcPr>
            <w:tcW w:w="1837" w:type="dxa"/>
            <w:hideMark/>
          </w:tcPr>
          <w:p w:rsidR="000816BD" w:rsidRPr="000816BD" w:rsidRDefault="000816BD" w:rsidP="000816BD">
            <w:pPr>
              <w:rPr>
                <w:color w:val="000000"/>
                <w:sz w:val="18"/>
                <w:szCs w:val="18"/>
              </w:rPr>
            </w:pPr>
            <w:r w:rsidRPr="000816BD">
              <w:rPr>
                <w:color w:val="000000"/>
                <w:sz w:val="18"/>
                <w:szCs w:val="18"/>
              </w:rPr>
              <w:t>2. Прозойдет переход на страницу "Техобслуживание".</w:t>
            </w: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заполнение формы подписки на новостную рассылку на странице «Техобслуживание» 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Style w:val="TableGrid"/>
        <w:tblW w:w="8972" w:type="dxa"/>
        <w:tblLook w:val="04A0" w:firstRow="1" w:lastRow="0" w:firstColumn="1" w:lastColumn="0" w:noHBand="0" w:noVBand="1"/>
      </w:tblPr>
      <w:tblGrid>
        <w:gridCol w:w="1308"/>
        <w:gridCol w:w="1788"/>
        <w:gridCol w:w="1788"/>
        <w:gridCol w:w="2020"/>
        <w:gridCol w:w="2245"/>
      </w:tblGrid>
      <w:tr w:rsidR="009C3BA6" w:rsidRPr="009C3BA6" w:rsidTr="009C3BA6">
        <w:trPr>
          <w:trHeight w:val="310"/>
        </w:trPr>
        <w:tc>
          <w:tcPr>
            <w:tcW w:w="130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8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19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20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24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24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1497"/>
        </w:trPr>
        <w:tc>
          <w:tcPr>
            <w:tcW w:w="130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15</w:t>
            </w:r>
          </w:p>
        </w:tc>
        <w:tc>
          <w:tcPr>
            <w:tcW w:w="1680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Подписка на новостную рассылку на странице "Техобслуживание".</w:t>
            </w:r>
          </w:p>
        </w:tc>
        <w:tc>
          <w:tcPr>
            <w:tcW w:w="1719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формы с заголовком "Получать новости" и заполнить поля "Имя" и "Email" данными "Роман" и "mymail@google.com" соответсвенно.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В текстовых полях формы появились вводимые данные.</w:t>
            </w:r>
          </w:p>
        </w:tc>
      </w:tr>
      <w:tr w:rsidR="009C3BA6" w:rsidRPr="009C3BA6" w:rsidTr="009C3BA6">
        <w:trPr>
          <w:trHeight w:val="757"/>
        </w:trPr>
        <w:tc>
          <w:tcPr>
            <w:tcW w:w="130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80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19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20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Нажать на кнопку "Отправить", при появлении сообщения об успешной отправке нажать кнопку "Ок".</w:t>
            </w:r>
          </w:p>
        </w:tc>
        <w:tc>
          <w:tcPr>
            <w:tcW w:w="224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Произайдет отправка формы и появится сообщение об успешной работе.</w:t>
            </w: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 с главной страницы на страницу «Связь с нами» и заполнение формы связи на ней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310"/>
        </w:trPr>
        <w:tc>
          <w:tcPr>
            <w:tcW w:w="1343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lastRenderedPageBreak/>
              <w:t>№ Тест-кейса</w:t>
            </w:r>
          </w:p>
        </w:tc>
        <w:tc>
          <w:tcPr>
            <w:tcW w:w="172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74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05" w:type="dxa"/>
            <w:vMerge w:val="restart"/>
            <w:noWrap/>
            <w:vAlign w:val="center"/>
            <w:hideMark/>
          </w:tcPr>
          <w:p w:rsidR="009C3BA6" w:rsidRPr="009C3BA6" w:rsidRDefault="009C3BA6" w:rsidP="009C3BA6">
            <w:pPr>
              <w:jc w:val="center"/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9C3BA6" w:rsidRPr="009C3BA6" w:rsidTr="009C3BA6">
        <w:trPr>
          <w:trHeight w:val="507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</w:tr>
      <w:tr w:rsidR="009C3BA6" w:rsidRPr="009C3BA6" w:rsidTr="009C3BA6">
        <w:trPr>
          <w:trHeight w:val="792"/>
        </w:trPr>
        <w:tc>
          <w:tcPr>
            <w:tcW w:w="1343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Тест-кейс № 16 (Automatic)</w:t>
            </w:r>
          </w:p>
        </w:tc>
        <w:tc>
          <w:tcPr>
            <w:tcW w:w="1725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Переход на страницу "Связь с нами" и проверка функциональности формы  на ней.</w:t>
            </w:r>
          </w:p>
        </w:tc>
        <w:tc>
          <w:tcPr>
            <w:tcW w:w="1788" w:type="dxa"/>
            <w:vMerge w:val="restart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Открытый сайт с активной страницей "Техобслуживание".</w:t>
            </w: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Прокрутить страницу "Техобслуживание" до строки с ссылкой в ней "связаться с нами" и нажать на неё.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1. Произойдет переход на страницу "Связь с нами".</w:t>
            </w:r>
          </w:p>
        </w:tc>
      </w:tr>
      <w:tr w:rsidR="009C3BA6" w:rsidRPr="009C3BA6" w:rsidTr="009C3BA6">
        <w:trPr>
          <w:trHeight w:val="1265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Заполнить поля "Имя", "Mail" и "Телефон" данными "Сережа", "sermail@gmail.com" и "88005553535" соответственно.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2. Вводимые данные появились в текстовых полях.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3. Кнопка не нажмется, будет выведено сообщение о необходимости выбора темы из списка.</w:t>
            </w:r>
          </w:p>
        </w:tc>
      </w:tr>
      <w:tr w:rsidR="009C3BA6" w:rsidRPr="009C3BA6" w:rsidTr="009C3BA6">
        <w:trPr>
          <w:trHeight w:val="1012"/>
        </w:trPr>
        <w:tc>
          <w:tcPr>
            <w:tcW w:w="1343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Выбрать в пункте "Тема" любую тему из предложенных, например "Вопрос".</w:t>
            </w:r>
          </w:p>
        </w:tc>
        <w:tc>
          <w:tcPr>
            <w:tcW w:w="230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4. В окне выпадающего списка появится выбранный вариант.</w:t>
            </w:r>
          </w:p>
        </w:tc>
      </w:tr>
    </w:tbl>
    <w:p w:rsidR="009C3BA6" w:rsidRDefault="009C3BA6"/>
    <w:p w:rsidR="009C3BA6" w:rsidRDefault="009C3BA6"/>
    <w:p w:rsidR="009C3BA6" w:rsidRDefault="008B4092">
      <w:r>
        <w:t>Продолжение таблицы 16</w:t>
      </w:r>
    </w:p>
    <w:p w:rsidR="009C3BA6" w:rsidRDefault="009C3BA6"/>
    <w:tbl>
      <w:tblPr>
        <w:tblStyle w:val="TableGrid"/>
        <w:tblW w:w="9235" w:type="dxa"/>
        <w:tblLook w:val="04A0" w:firstRow="1" w:lastRow="0" w:firstColumn="1" w:lastColumn="0" w:noHBand="0" w:noVBand="1"/>
      </w:tblPr>
      <w:tblGrid>
        <w:gridCol w:w="1343"/>
        <w:gridCol w:w="1725"/>
        <w:gridCol w:w="1788"/>
        <w:gridCol w:w="2074"/>
        <w:gridCol w:w="2305"/>
      </w:tblGrid>
      <w:tr w:rsidR="009C3BA6" w:rsidRPr="009C3BA6" w:rsidTr="009C3BA6">
        <w:trPr>
          <w:trHeight w:val="1023"/>
        </w:trPr>
        <w:tc>
          <w:tcPr>
            <w:tcW w:w="1343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25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74" w:type="dxa"/>
            <w:hideMark/>
          </w:tcPr>
          <w:p w:rsidR="009C3BA6" w:rsidRPr="009C3BA6" w:rsidRDefault="009C3BA6" w:rsidP="009C3BA6">
            <w:pPr>
              <w:rPr>
                <w:color w:val="000000"/>
                <w:sz w:val="18"/>
                <w:szCs w:val="18"/>
              </w:rPr>
            </w:pPr>
            <w:r w:rsidRPr="009C3BA6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05" w:type="dxa"/>
            <w:hideMark/>
          </w:tcPr>
          <w:p w:rsidR="009C3BA6" w:rsidRPr="009C3BA6" w:rsidRDefault="008B4092" w:rsidP="009C3BA6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5. Произо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йдет отправка формы и появится сообщение об успешной </w:t>
            </w:r>
            <w:r w:rsidRPr="009C3BA6">
              <w:rPr>
                <w:color w:val="000000"/>
                <w:sz w:val="18"/>
                <w:szCs w:val="18"/>
              </w:rPr>
              <w:t>работе, страница</w:t>
            </w:r>
            <w:r w:rsidR="009C3BA6" w:rsidRPr="009C3BA6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выполнение всех вариантов заполнения формы связи на странице «Связь с нами»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17 - Тест-кейс № 17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310"/>
        </w:trPr>
        <w:tc>
          <w:tcPr>
            <w:tcW w:w="1355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1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093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26" w:type="dxa"/>
            <w:vMerge w:val="restart"/>
            <w:noWrap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26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896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17 (Automatic)</w:t>
            </w: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Проверка правильной функциональности всех элементов формы на странице "Связь с нами".</w:t>
            </w: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и активная страница "Связь с нами".</w:t>
            </w: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Заполнить поля "Имя", "Mail" и "Телефон" данными "Сережа", "sermail" и "88005553535" соответственно.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Введенные данные появились в текстовых полях.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Выбрать в пункте "Тема"  любую тему из предложенных, например "Вопрос".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В окне выпадающего списка появится выбранный вариант.</w:t>
            </w:r>
          </w:p>
        </w:tc>
      </w:tr>
      <w:tr w:rsidR="008B4092" w:rsidRPr="008B4092" w:rsidTr="008B4092">
        <w:trPr>
          <w:trHeight w:val="117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Нажать на кнопку "Отправить".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Кнопка не нажмется, будет выведено сообщение о том, что поле "Mail" должно содержать символ "@".</w:t>
            </w:r>
          </w:p>
        </w:tc>
      </w:tr>
      <w:tr w:rsidR="008B4092" w:rsidRPr="008B4092" w:rsidTr="008B4092">
        <w:trPr>
          <w:trHeight w:val="1768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Ввести в поле "Mail" строку "sermail@gmail.com"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Произойдет отправка формы, появится сообщение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Повторив шаги 1 и 4, выбрать в пункте "Тема" тему "Запись на техобслуживание"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В окне выпадающего списка появится выбранный вариант, затем произойдет отправка формы, появление сообщения об успешной отправке, и страница перезагрузится.</w:t>
            </w:r>
          </w:p>
        </w:tc>
      </w:tr>
      <w:tr w:rsidR="008B4092" w:rsidRPr="008B4092" w:rsidTr="008B4092">
        <w:trPr>
          <w:trHeight w:val="206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Подобно шагу 5 выбрать в пункте "Тема" тему "Жалобы и предложения"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Произойдет отправка формы и появится сообщение об успешной работе, страница перезагрузится.</w:t>
            </w:r>
          </w:p>
        </w:tc>
      </w:tr>
    </w:tbl>
    <w:p w:rsidR="008B4092" w:rsidRDefault="008B4092">
      <w:r>
        <w:t>Продолжение таблицы 17</w:t>
      </w:r>
    </w:p>
    <w:p w:rsidR="008B4092" w:rsidRDefault="008B4092"/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1355"/>
        <w:gridCol w:w="1741"/>
        <w:gridCol w:w="1781"/>
        <w:gridCol w:w="2093"/>
        <w:gridCol w:w="2326"/>
      </w:tblGrid>
      <w:tr w:rsidR="008B4092" w:rsidRPr="008B4092" w:rsidTr="008B4092">
        <w:trPr>
          <w:trHeight w:val="1768"/>
        </w:trPr>
        <w:tc>
          <w:tcPr>
            <w:tcW w:w="1355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Аналогично шагу 5 выбрать в пункте "Тема" тему "Проблемы"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7. Произайдет отправка формы и появится сообщение об успешной работе, страница перезагрузится.</w:t>
            </w:r>
          </w:p>
        </w:tc>
      </w:tr>
      <w:tr w:rsidR="008B4092" w:rsidRPr="008B4092" w:rsidTr="008B4092">
        <w:trPr>
          <w:trHeight w:val="602"/>
        </w:trPr>
        <w:tc>
          <w:tcPr>
            <w:tcW w:w="1355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093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Заполнив форму заново, нажать кнопку "Очистить".</w:t>
            </w:r>
          </w:p>
        </w:tc>
        <w:tc>
          <w:tcPr>
            <w:tcW w:w="2326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8. Произойдет очистка формы.</w:t>
            </w:r>
          </w:p>
        </w:tc>
      </w:tr>
    </w:tbl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</w:p>
    <w:p w:rsidR="00B3739E" w:rsidRDefault="00BB4450" w:rsidP="00483661">
      <w:pPr>
        <w:pStyle w:val="ListParagraph"/>
        <w:spacing w:line="360" w:lineRule="auto"/>
        <w:ind w:left="780"/>
      </w:pPr>
      <w:r>
        <w:t xml:space="preserve"> </w:t>
      </w: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переходы по всем страницам и заполнение формы подписки на новостную рассылку на странице «Связь с нами»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lastRenderedPageBreak/>
        <w:t>Таблица 18 - Тест-кейс № 18</w:t>
      </w:r>
    </w:p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310"/>
        </w:trPr>
        <w:tc>
          <w:tcPr>
            <w:tcW w:w="1364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5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92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7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41" w:type="dxa"/>
            <w:vMerge w:val="restart"/>
            <w:noWrap/>
            <w:vAlign w:val="center"/>
            <w:hideMark/>
          </w:tcPr>
          <w:p w:rsidR="008B4092" w:rsidRPr="008B4092" w:rsidRDefault="008B4092" w:rsidP="008B4092">
            <w:pPr>
              <w:jc w:val="center"/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8B4092" w:rsidRPr="008B4092" w:rsidTr="008B4092">
        <w:trPr>
          <w:trHeight w:val="507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41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</w:tr>
      <w:tr w:rsidR="008B4092" w:rsidRPr="008B4092" w:rsidTr="008B4092">
        <w:trPr>
          <w:trHeight w:val="1100"/>
        </w:trPr>
        <w:tc>
          <w:tcPr>
            <w:tcW w:w="1364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Тест-кейс № 18 (Automatic)</w:t>
            </w:r>
          </w:p>
        </w:tc>
        <w:tc>
          <w:tcPr>
            <w:tcW w:w="1752" w:type="dxa"/>
            <w:vMerge w:val="restart"/>
            <w:hideMark/>
          </w:tcPr>
          <w:p w:rsidR="008B4092" w:rsidRPr="008B4092" w:rsidRDefault="00EA5CDA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Имитация</w:t>
            </w:r>
            <w:r w:rsidR="008B4092" w:rsidRPr="008B4092">
              <w:rPr>
                <w:color w:val="000000"/>
                <w:sz w:val="18"/>
                <w:szCs w:val="18"/>
              </w:rPr>
              <w:t xml:space="preserve"> действий пользователя (переходы по ссылкам и заполнение формы подписки на новостную рассылку).</w:t>
            </w:r>
          </w:p>
        </w:tc>
        <w:tc>
          <w:tcPr>
            <w:tcW w:w="1792" w:type="dxa"/>
            <w:vMerge w:val="restart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Открытый сайт с активной страницей на ней.</w:t>
            </w: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На главной странице перейти к блоку "Ремонт" и нажать на ссылку "Читать далее".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Прокрутить страницу "Услуги" в конец и нажать в футере страницы на ссылку "Техобслуживание".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2. Произойдет переход на страницу "Техобслуживание".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На странице "Техобслуживание" перейти в конец и щелкнуть по ссылке из текста "связаться с нами".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3. Произойдет переход на страницу "Связь с нами".</w:t>
            </w:r>
          </w:p>
        </w:tc>
      </w:tr>
      <w:tr w:rsidR="008B4092" w:rsidRPr="008B4092" w:rsidTr="008B4092">
        <w:trPr>
          <w:trHeight w:val="1904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Прокрутить страницу в конец и заполнить форму "Получать новости". В поля "Имя" и "Email" ввести "Александр" и "myemail@mail.ru" соответственно.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4. В текстовых полях появилась вводимая информация.</w:t>
            </w:r>
          </w:p>
        </w:tc>
      </w:tr>
      <w:tr w:rsidR="008B4092" w:rsidRPr="008B4092" w:rsidTr="008B4092">
        <w:trPr>
          <w:trHeight w:val="1088"/>
        </w:trPr>
        <w:tc>
          <w:tcPr>
            <w:tcW w:w="1364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vMerge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 xml:space="preserve">5. </w:t>
            </w:r>
            <w:r w:rsidR="00EA5CDA" w:rsidRPr="008B4092">
              <w:rPr>
                <w:color w:val="000000"/>
                <w:sz w:val="18"/>
                <w:szCs w:val="18"/>
              </w:rPr>
              <w:t>Произойдёт</w:t>
            </w:r>
            <w:r w:rsidRPr="008B4092">
              <w:rPr>
                <w:color w:val="000000"/>
                <w:sz w:val="18"/>
                <w:szCs w:val="18"/>
              </w:rPr>
              <w:t xml:space="preserve"> отправка формы и появится сообщение об успешной </w:t>
            </w:r>
            <w:r w:rsidR="00EA5CDA" w:rsidRPr="008B4092">
              <w:rPr>
                <w:color w:val="000000"/>
                <w:sz w:val="18"/>
                <w:szCs w:val="18"/>
              </w:rPr>
              <w:t>работе, страница</w:t>
            </w:r>
            <w:r w:rsidRPr="008B4092">
              <w:rPr>
                <w:color w:val="000000"/>
                <w:sz w:val="18"/>
                <w:szCs w:val="18"/>
              </w:rPr>
              <w:t xml:space="preserve"> перезагрузится.</w:t>
            </w:r>
          </w:p>
        </w:tc>
      </w:tr>
    </w:tbl>
    <w:p w:rsidR="00F07C22" w:rsidRDefault="00F07C22"/>
    <w:p w:rsidR="008B4092" w:rsidRDefault="008B4092">
      <w:r>
        <w:t>Продолжение таблицы 18</w:t>
      </w:r>
    </w:p>
    <w:p w:rsidR="008B4092" w:rsidRDefault="008B4092"/>
    <w:tbl>
      <w:tblPr>
        <w:tblStyle w:val="TableGrid"/>
        <w:tblW w:w="9356" w:type="dxa"/>
        <w:tblLook w:val="04A0" w:firstRow="1" w:lastRow="0" w:firstColumn="1" w:lastColumn="0" w:noHBand="0" w:noVBand="1"/>
      </w:tblPr>
      <w:tblGrid>
        <w:gridCol w:w="1364"/>
        <w:gridCol w:w="1752"/>
        <w:gridCol w:w="1792"/>
        <w:gridCol w:w="2107"/>
        <w:gridCol w:w="2341"/>
      </w:tblGrid>
      <w:tr w:rsidR="008B4092" w:rsidRPr="008B4092" w:rsidTr="008B4092">
        <w:trPr>
          <w:trHeight w:val="1100"/>
        </w:trPr>
        <w:tc>
          <w:tcPr>
            <w:tcW w:w="1364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5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92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7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Вернуться на страницу "Главная" щелкнув по ссылке "Главная &gt;&gt;" в начале страницы.</w:t>
            </w:r>
          </w:p>
        </w:tc>
        <w:tc>
          <w:tcPr>
            <w:tcW w:w="2341" w:type="dxa"/>
            <w:hideMark/>
          </w:tcPr>
          <w:p w:rsidR="008B4092" w:rsidRPr="008B4092" w:rsidRDefault="008B4092" w:rsidP="008B4092">
            <w:pPr>
              <w:rPr>
                <w:color w:val="000000"/>
                <w:sz w:val="18"/>
                <w:szCs w:val="18"/>
              </w:rPr>
            </w:pPr>
            <w:r w:rsidRPr="008B4092">
              <w:rPr>
                <w:color w:val="000000"/>
                <w:sz w:val="18"/>
                <w:szCs w:val="18"/>
              </w:rPr>
              <w:t>6. Открылась страница "Главная".</w:t>
            </w:r>
          </w:p>
        </w:tc>
      </w:tr>
    </w:tbl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переходы по всем страницам и заполнение всех форм, включая формы подписки на новостную рассылку на каждой из страниц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9B35B4" w:rsidRPr="00EA5CDA" w:rsidRDefault="00EA5CDA" w:rsidP="00EA5CDA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4"/>
        <w:gridCol w:w="1638"/>
        <w:gridCol w:w="1675"/>
        <w:gridCol w:w="2570"/>
        <w:gridCol w:w="2188"/>
      </w:tblGrid>
      <w:tr w:rsidR="00EA5CDA" w:rsidRPr="00EA5CDA" w:rsidTr="00EA5CDA">
        <w:trPr>
          <w:trHeight w:val="310"/>
        </w:trPr>
        <w:tc>
          <w:tcPr>
            <w:tcW w:w="1274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63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675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570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188" w:type="dxa"/>
            <w:vMerge w:val="restart"/>
            <w:noWrap/>
            <w:vAlign w:val="center"/>
            <w:hideMark/>
          </w:tcPr>
          <w:p w:rsidR="00EA5CDA" w:rsidRPr="00EA5CDA" w:rsidRDefault="00EA5CDA" w:rsidP="00EA5CDA">
            <w:pPr>
              <w:jc w:val="center"/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EA5CDA" w:rsidRPr="00EA5CDA" w:rsidTr="00EA5CDA">
        <w:trPr>
          <w:trHeight w:val="507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Тест-кейс № 19 (Automatic)</w:t>
            </w: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Имитация действий пользователя (переходы по страницам и заполнение форм).</w:t>
            </w: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Открытый сайт с активной главной страницей.</w:t>
            </w:r>
          </w:p>
        </w:tc>
        <w:tc>
          <w:tcPr>
            <w:tcW w:w="2570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Прокрутить страницу "Главная" к блоку "Перечень услуг" и щелкнуть по ссылке "Читать далее".</w:t>
            </w:r>
          </w:p>
        </w:tc>
        <w:tc>
          <w:tcPr>
            <w:tcW w:w="218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1. Откроется страница "Услуги".</w:t>
            </w:r>
          </w:p>
        </w:tc>
      </w:tr>
      <w:tr w:rsidR="00EA5CDA" w:rsidRPr="00EA5CDA" w:rsidTr="00EA5CDA">
        <w:trPr>
          <w:trHeight w:val="841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8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</w:tr>
      <w:tr w:rsidR="00EA5CDA" w:rsidRPr="00EA5CDA" w:rsidTr="00EA5CDA">
        <w:trPr>
          <w:trHeight w:val="193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На странице "Услуги" заполнить форму заказа услуг. В поля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2. В текстовых полях появилась вводимая информация.</w:t>
            </w:r>
          </w:p>
        </w:tc>
      </w:tr>
      <w:tr w:rsidR="00EA5CDA" w:rsidRPr="00EA5CDA" w:rsidTr="00EA5CDA">
        <w:trPr>
          <w:trHeight w:val="553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В блоке "Услуга" выбрать все предложенные варианты.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3. Напротив выбранных вариантов появились галочки.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ввести "2019-05-05". В поле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4. В поле "Выберите дату" появилась вводимая дата, а в поле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4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0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5. Произойдет отправка формы и появится сообщение о успешной отправке, страница перезагрузится.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F07C22" w:rsidRDefault="00F07C22"/>
    <w:p w:rsidR="00EA5CDA" w:rsidRDefault="00EA5CDA"/>
    <w:p w:rsidR="00EA5CDA" w:rsidRDefault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276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На странице "Услуги"  заполнить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6.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Перейти на страницу "Связь с нами" путем нажатия ссылки "Связь с нами" на главном меню сайта.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7. Открылась страница "Связь с нами".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На странице "Связь с нами" заполнить текстовые поля формы. В поля  "Имя", "Mail" и "Телефон" ввести "Павел", "pavmail@gmail.com"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8. В текстовых полях формы появилась вводимая информация.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Перейти на страницу "Техобслуживание" нажав на ссылку "Страницы/Техобслуживание" в главном меню сайта либо воспользовавшись ссылкой "Техобслуживание" внизу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9. Откроется страница "Техобслуживание".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Прокрутив до ссылки "Связаться с нами" в тексте, щелкнуть на неё, чтобы перейти на страницу "Связь с нами".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10. Произойдет переход на страницу "Связь с нами". Форма связи стала пустой.</w:t>
            </w:r>
          </w:p>
        </w:tc>
      </w:tr>
      <w:tr w:rsidR="00EA5CDA" w:rsidRPr="00EA5CDA" w:rsidTr="00EA5CDA">
        <w:trPr>
          <w:trHeight w:val="248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На странице "Связь с нами" заполнить форму связи. В поля "Имя", "Mail" и "Телефон" ввести "Павел", "pavmail@gmail.com" и "88005553535" соответственно. В блоке "Тема" выбрать пункт "Проблемы"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11. В текстовых полях формы появилась вводимая информация. В поле выпадающего списка появился выбранный вариант</w:t>
            </w:r>
          </w:p>
        </w:tc>
      </w:tr>
    </w:tbl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/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1936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Нажать кнопку "Очистить", после ввести в "Имя", "Mail" и "Телефон" ввести "Павел", "pavelmail@gmail.com" и "88005553535"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12. После очистки формы в текстовых полях появилась новая вводимая информация.</w:t>
            </w:r>
          </w:p>
        </w:tc>
      </w:tr>
      <w:tr w:rsidR="00EA5CDA" w:rsidRPr="00EA5CDA" w:rsidTr="00EA5CDA">
        <w:trPr>
          <w:trHeight w:val="1383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выбрать пункт "Жалобы и предложения". В блоке "Связь с вами" отметить пункт "По email".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13. В блоке "Тема" появилась выбранная тема, а в блоке "Связь с вами" отмечен пункт "По email".</w:t>
            </w:r>
          </w:p>
        </w:tc>
      </w:tr>
      <w:tr w:rsidR="00EA5CDA" w:rsidRPr="00EA5CDA" w:rsidTr="00EA5CDA">
        <w:trPr>
          <w:trHeight w:val="829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ввести текст осмысленного содержания.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14. В блоке "Комментарий" появился вводимый текст.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15. Произойдёт отправка формы и появится сообщение об успешной работе, страница перезагрузится.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16. Повторив шаги 11-14, на шаге 12 в блоке "Тема" выбрать пункт "Вопрос" и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 xml:space="preserve">16. В текстовых полях появилась вводимая </w:t>
            </w:r>
            <w:r w:rsidR="00F07C22" w:rsidRPr="00EA5CDA">
              <w:rPr>
                <w:color w:val="000000"/>
                <w:sz w:val="18"/>
                <w:szCs w:val="18"/>
              </w:rPr>
              <w:t>информация</w:t>
            </w:r>
            <w:r w:rsidRPr="00EA5CDA">
              <w:rPr>
                <w:color w:val="000000"/>
                <w:sz w:val="18"/>
                <w:szCs w:val="18"/>
              </w:rPr>
              <w:t>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2212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Проделать шаг 15 заново. В блоке "Тема" выбрать пункт "Запись на техобслуживание". Нажать кнопку "Отправить" 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17.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93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Перейти в конец страницы "Связь с нами" и заполнить поля "Имя" и "Email" формы подписки на рассылку строками "Павел" и "pavelmail@gmail.com" соответственно.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18. Вводимая информация появилась в текстовых полях формы.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19.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Перейти на страницу "Главная" путем нажатия на ссылку "Четыре колеса" в начале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20. Произойдет переход на страницу "Главная".</w:t>
            </w:r>
          </w:p>
        </w:tc>
      </w:tr>
    </w:tbl>
    <w:p w:rsidR="00EA5CDA" w:rsidRDefault="00EA5CDA" w:rsidP="00EA5CDA">
      <w:r>
        <w:t>Продолжение таблицы 19</w:t>
      </w:r>
    </w:p>
    <w:p w:rsidR="00EA5CDA" w:rsidRDefault="00EA5CDA"/>
    <w:tbl>
      <w:tblPr>
        <w:tblStyle w:val="TableGrid"/>
        <w:tblW w:w="9345" w:type="dxa"/>
        <w:tblLook w:val="04A0" w:firstRow="1" w:lastRow="0" w:firstColumn="1" w:lastColumn="0" w:noHBand="0" w:noVBand="1"/>
      </w:tblPr>
      <w:tblGrid>
        <w:gridCol w:w="1273"/>
        <w:gridCol w:w="1638"/>
        <w:gridCol w:w="1675"/>
        <w:gridCol w:w="2571"/>
        <w:gridCol w:w="2188"/>
      </w:tblGrid>
      <w:tr w:rsidR="00EA5CDA" w:rsidRPr="00EA5CDA" w:rsidTr="00EA5CDA">
        <w:trPr>
          <w:trHeight w:val="3042"/>
        </w:trPr>
        <w:tc>
          <w:tcPr>
            <w:tcW w:w="1273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 w:val="restart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Перейти в конец страницы "Связь с нами" и заполнить поля "Имя" и "Email" формы подписки на рассылку строками "Павел" и "pavelmail@gmail.com" соответственно.  Нажать кнопку "Отправить", при появлении сообщения об успешной отправке нажать кнопку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21. Произойдёт отправка формы и появится сообщение об успешной работе.</w:t>
            </w:r>
          </w:p>
        </w:tc>
      </w:tr>
      <w:tr w:rsidR="00EA5CDA" w:rsidRPr="00EA5CDA" w:rsidTr="00EA5CDA">
        <w:trPr>
          <w:trHeight w:val="110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Перейти на страницу "Техобслуживание" кликнув по строке "Читать далее" блока "Техобслуживание".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22. Произойдет переход на страницу "Техобслуживание".</w:t>
            </w:r>
          </w:p>
        </w:tc>
      </w:tr>
      <w:tr w:rsidR="00EA5CDA" w:rsidRPr="00EA5CDA" w:rsidTr="00EA5CDA">
        <w:trPr>
          <w:trHeight w:val="2766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На странице "Услуги"  заполнить поля "Имя" и "Email" формы подписки на рассылку строками "Павел" и "pavelmail@gmail.com" соответственно. Нажать кнопку "Отправить", после появления сообщения об успешной отправке, щелкнуть по кнопке "Ок".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23. В текстовых полях появилась вводимая информация. Произошла отправка формы, появилось сообщение об успешной отправке, страница перезагрузилась.</w:t>
            </w:r>
          </w:p>
        </w:tc>
      </w:tr>
      <w:tr w:rsidR="00EA5CDA" w:rsidRPr="00EA5CDA" w:rsidTr="00EA5CDA">
        <w:trPr>
          <w:trHeight w:val="1118"/>
        </w:trPr>
        <w:tc>
          <w:tcPr>
            <w:tcW w:w="1273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38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675" w:type="dxa"/>
            <w:vMerge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571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Вернуться на главную страницу, нажав по ссы</w:t>
            </w:r>
            <w:r>
              <w:rPr>
                <w:color w:val="000000"/>
                <w:sz w:val="18"/>
                <w:szCs w:val="18"/>
              </w:rPr>
              <w:t>л</w:t>
            </w:r>
            <w:r w:rsidRPr="00EA5CDA">
              <w:rPr>
                <w:color w:val="000000"/>
                <w:sz w:val="18"/>
                <w:szCs w:val="18"/>
              </w:rPr>
              <w:t>ке "Главная&gt;&gt;" вверху страницы.</w:t>
            </w:r>
          </w:p>
        </w:tc>
        <w:tc>
          <w:tcPr>
            <w:tcW w:w="2188" w:type="dxa"/>
            <w:hideMark/>
          </w:tcPr>
          <w:p w:rsidR="00EA5CDA" w:rsidRPr="00EA5CDA" w:rsidRDefault="00EA5CDA" w:rsidP="00EA5CDA">
            <w:pPr>
              <w:rPr>
                <w:color w:val="000000"/>
                <w:sz w:val="18"/>
                <w:szCs w:val="18"/>
              </w:rPr>
            </w:pPr>
            <w:r w:rsidRPr="00EA5CDA">
              <w:rPr>
                <w:color w:val="000000"/>
                <w:sz w:val="18"/>
                <w:szCs w:val="18"/>
              </w:rPr>
              <w:t>24. Откроется страница "Главная".</w:t>
            </w:r>
          </w:p>
        </w:tc>
      </w:tr>
    </w:tbl>
    <w:p w:rsidR="00B3739E" w:rsidRDefault="00B3739E" w:rsidP="00B200E9">
      <w:pPr>
        <w:spacing w:line="360" w:lineRule="auto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BA52E9">
        <w:t>нажатие по ссылке-якорю на главной странице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Pr="00060303" w:rsidRDefault="00060303" w:rsidP="00060303">
      <w:pPr>
        <w:spacing w:line="360" w:lineRule="auto"/>
        <w:jc w:val="both"/>
        <w:rPr>
          <w:lang w:val="en-US"/>
        </w:rPr>
      </w:pPr>
      <w:r>
        <w:t>Таблица 20 - Тест-кейс № 20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361"/>
        <w:gridCol w:w="1748"/>
        <w:gridCol w:w="1788"/>
        <w:gridCol w:w="2101"/>
        <w:gridCol w:w="2335"/>
      </w:tblGrid>
      <w:tr w:rsidR="00060303" w:rsidRPr="00060303" w:rsidTr="00060303">
        <w:trPr>
          <w:trHeight w:val="310"/>
        </w:trPr>
        <w:tc>
          <w:tcPr>
            <w:tcW w:w="136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№ Тест-кейса</w:t>
            </w:r>
          </w:p>
        </w:tc>
        <w:tc>
          <w:tcPr>
            <w:tcW w:w="174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Название</w:t>
            </w:r>
          </w:p>
        </w:tc>
        <w:tc>
          <w:tcPr>
            <w:tcW w:w="1788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Необходимые условия</w:t>
            </w:r>
          </w:p>
        </w:tc>
        <w:tc>
          <w:tcPr>
            <w:tcW w:w="2101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Производимые действия</w:t>
            </w:r>
          </w:p>
        </w:tc>
        <w:tc>
          <w:tcPr>
            <w:tcW w:w="2335" w:type="dxa"/>
            <w:vMerge w:val="restart"/>
            <w:noWrap/>
            <w:vAlign w:val="center"/>
            <w:hideMark/>
          </w:tcPr>
          <w:p w:rsidR="00060303" w:rsidRPr="00060303" w:rsidRDefault="00060303" w:rsidP="00060303">
            <w:pPr>
              <w:jc w:val="center"/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Ожидаемый результат</w:t>
            </w:r>
          </w:p>
        </w:tc>
      </w:tr>
      <w:tr w:rsidR="00060303" w:rsidRPr="00060303" w:rsidTr="00060303">
        <w:trPr>
          <w:trHeight w:val="507"/>
        </w:trPr>
        <w:tc>
          <w:tcPr>
            <w:tcW w:w="136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4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1788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101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  <w:tc>
          <w:tcPr>
            <w:tcW w:w="2335" w:type="dxa"/>
            <w:vMerge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</w:p>
        </w:tc>
      </w:tr>
      <w:tr w:rsidR="00060303" w:rsidRPr="00060303" w:rsidTr="00060303">
        <w:trPr>
          <w:trHeight w:val="1113"/>
        </w:trPr>
        <w:tc>
          <w:tcPr>
            <w:tcW w:w="136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Тест-кейс № 20</w:t>
            </w:r>
          </w:p>
        </w:tc>
        <w:tc>
          <w:tcPr>
            <w:tcW w:w="174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Проверка работы ссылки-якоря на главной странице.</w:t>
            </w:r>
          </w:p>
        </w:tc>
        <w:tc>
          <w:tcPr>
            <w:tcW w:w="1788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Открытый сайт и активная страница "Главная".</w:t>
            </w:r>
          </w:p>
        </w:tc>
        <w:tc>
          <w:tcPr>
            <w:tcW w:w="2101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 Прокрутить страницу "Главная" в самый низ и нажать по всплывающей в правом нижнем углу ссылке с пиктограммой стрелки.</w:t>
            </w:r>
          </w:p>
        </w:tc>
        <w:tc>
          <w:tcPr>
            <w:tcW w:w="2335" w:type="dxa"/>
            <w:hideMark/>
          </w:tcPr>
          <w:p w:rsidR="00060303" w:rsidRPr="00060303" w:rsidRDefault="00060303" w:rsidP="00060303">
            <w:pPr>
              <w:rPr>
                <w:color w:val="000000"/>
                <w:sz w:val="18"/>
                <w:szCs w:val="18"/>
              </w:rPr>
            </w:pPr>
            <w:r w:rsidRPr="00060303">
              <w:rPr>
                <w:color w:val="000000"/>
                <w:sz w:val="18"/>
                <w:szCs w:val="18"/>
              </w:rPr>
              <w:t>1. Страница прокрутится в самый верх.</w:t>
            </w:r>
          </w:p>
        </w:tc>
      </w:tr>
    </w:tbl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7" w:name="_Toc10553583"/>
      <w:r w:rsidRPr="003D7D88">
        <w:rPr>
          <w:rFonts w:ascii="Times New Roman" w:hAnsi="Times New Roman" w:cs="Times New Roman"/>
          <w:color w:val="000000" w:themeColor="text1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выбраны тест-кейсы с номерами 13, 16, 17, 18 и 19.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</w:t>
      </w:r>
      <w:r>
        <w:lastRenderedPageBreak/>
        <w:t xml:space="preserve">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8" w:name="_Toc10553584"/>
      <w:r w:rsidRPr="00E67F51">
        <w:rPr>
          <w:rFonts w:ascii="Times New Roman" w:hAnsi="Times New Roman" w:cs="Times New Roman"/>
          <w:color w:val="000000" w:themeColor="text1"/>
        </w:rPr>
        <w:t>3.5 Разработка автотестов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 xml:space="preserve">По выбранным тест-кейсам были разработаны 5 автотестов, которые находятся в проекте </w:t>
      </w:r>
      <w:r w:rsidRPr="00E67F51">
        <w:t>“</w:t>
      </w:r>
      <w:r>
        <w:rPr>
          <w:lang w:val="en-US"/>
        </w:rPr>
        <w:t>TestMySite</w:t>
      </w:r>
      <w:r w:rsidRPr="00E67F51">
        <w:t>.</w:t>
      </w:r>
      <w:r>
        <w:rPr>
          <w:lang w:val="en-US"/>
        </w:rPr>
        <w:t>sln</w:t>
      </w:r>
      <w:r w:rsidRPr="00E67F51">
        <w:t>”</w:t>
      </w:r>
      <w:r>
        <w:t xml:space="preserve">. Данные автотесты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Pr="00E67F51">
        <w:t xml:space="preserve"> 2017</w:t>
      </w:r>
      <w:r>
        <w:t xml:space="preserve"> и таких инструментов, как фреймворк </w:t>
      </w:r>
      <w:r>
        <w:rPr>
          <w:lang w:val="en-US"/>
        </w:rPr>
        <w:t>NUnit</w:t>
      </w:r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</w:p>
    <w:p w:rsidR="00161087" w:rsidRDefault="003D7BF5" w:rsidP="00511924">
      <w:pPr>
        <w:spacing w:line="360" w:lineRule="auto"/>
        <w:ind w:firstLine="708"/>
        <w:jc w:val="both"/>
      </w:pPr>
      <w:r>
        <w:t xml:space="preserve">Код автотестов и веб-приложения размещен на </w:t>
      </w:r>
      <w:r>
        <w:rPr>
          <w:lang w:val="en-US"/>
        </w:rPr>
        <w:t>github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репозитории </w:t>
      </w:r>
      <w:hyperlink r:id="rId10" w:history="1">
        <w:r w:rsidR="00E82929" w:rsidRPr="000E102F">
          <w:rPr>
            <w:rStyle w:val="Hyperlink"/>
          </w:rPr>
          <w:t>https://github.com/Alexander-645/TestWebApplication.git</w:t>
        </w:r>
      </w:hyperlink>
      <w:r>
        <w:t>.</w:t>
      </w:r>
    </w:p>
    <w:p w:rsidR="00E82929" w:rsidRDefault="00E82929">
      <w:pPr>
        <w:spacing w:after="160" w:line="259" w:lineRule="auto"/>
      </w:pPr>
      <w:r>
        <w:br w:type="page"/>
      </w:r>
    </w:p>
    <w:p w:rsidR="00E82929" w:rsidRDefault="00991DDC" w:rsidP="00991DDC">
      <w:pPr>
        <w:pStyle w:val="Heading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0553585"/>
      <w:r>
        <w:rPr>
          <w:rFonts w:ascii="Times New Roman" w:hAnsi="Times New Roman" w:cs="Times New Roman"/>
          <w:color w:val="000000" w:themeColor="text1"/>
        </w:rPr>
        <w:lastRenderedPageBreak/>
        <w:t>4 Отчет о тест</w:t>
      </w:r>
      <w:r w:rsidR="00B937B6">
        <w:rPr>
          <w:rFonts w:ascii="Times New Roman" w:hAnsi="Times New Roman" w:cs="Times New Roman"/>
          <w:color w:val="000000" w:themeColor="text1"/>
        </w:rPr>
        <w:t>и</w:t>
      </w:r>
      <w:r w:rsidR="00E82929" w:rsidRPr="00E82929">
        <w:rPr>
          <w:rFonts w:ascii="Times New Roman" w:hAnsi="Times New Roman" w:cs="Times New Roman"/>
          <w:color w:val="000000" w:themeColor="text1"/>
        </w:rPr>
        <w:t>ровании</w:t>
      </w:r>
      <w:bookmarkEnd w:id="9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>
        <w:rPr>
          <w:lang w:val="en-US"/>
        </w:rPr>
        <w:t>Windows</w:t>
      </w:r>
      <w:r w:rsidRPr="00E232A9">
        <w:t xml:space="preserve"> 10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 Смоук-тест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r>
        <w:rPr>
          <w:lang w:val="en-US"/>
        </w:rPr>
        <w:t>NUnit</w:t>
      </w:r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991DDC" w:rsidRDefault="002362FC" w:rsidP="00991DDC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 xml:space="preserve">олнены на 100%,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991DDC" w:rsidRDefault="00991DDC" w:rsidP="00991DDC">
      <w:pPr>
        <w:spacing w:line="360" w:lineRule="auto"/>
        <w:ind w:firstLine="708"/>
        <w:jc w:val="both"/>
      </w:pPr>
      <w:r>
        <w:t>В ходе одной из проверок был выявлен</w:t>
      </w:r>
      <w:r w:rsidR="002362FC">
        <w:t xml:space="preserve"> всего один</w:t>
      </w:r>
      <w:r>
        <w:t xml:space="preserve"> дефект критичности «Высокая», который состоял в неправильном определении поля для ввода даты. Оно было объявлено текстовым, хотя должно иметь тип </w:t>
      </w:r>
      <w:r>
        <w:rPr>
          <w:lang w:val="en-US"/>
        </w:rPr>
        <w:t>date</w:t>
      </w:r>
      <w:r>
        <w:t>, вследствие этого в него можно было вводить различные даты и заказывать услуги на прошедшие дни.</w:t>
      </w:r>
      <w:r w:rsidR="002362FC">
        <w:t xml:space="preserve">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t>Всего было выполнено порядка</w:t>
      </w:r>
      <w:r w:rsidR="00B937B6">
        <w:t xml:space="preserve"> 15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ascii="Times New Roman" w:hAnsi="Times New Roman" w:cs="Times New Roman"/>
          <w:color w:val="000000" w:themeColor="text1"/>
        </w:rPr>
      </w:pPr>
      <w:bookmarkStart w:id="10" w:name="_Toc10553586"/>
      <w:r w:rsidRPr="00F43955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0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«Автосервис», написаны тест-кейсы для тестирования функциональности приложения, и выполнено тестирование программного продукта разработанными по тест-кейсам автотестами.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фреймворка для тестирования </w:t>
      </w:r>
      <w:r>
        <w:rPr>
          <w:lang w:val="en-US"/>
        </w:rPr>
        <w:t>NUnit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ascii="Times New Roman" w:hAnsi="Times New Roman" w:cs="Times New Roman"/>
          <w:color w:val="000000" w:themeColor="text1"/>
        </w:rPr>
      </w:pPr>
      <w:bookmarkStart w:id="11" w:name="_Toc10553587"/>
      <w:r w:rsidRPr="00203976">
        <w:rPr>
          <w:rFonts w:ascii="Times New Roman" w:hAnsi="Times New Roman" w:cs="Times New Roman"/>
          <w:color w:val="000000" w:themeColor="text1"/>
        </w:rPr>
        <w:lastRenderedPageBreak/>
        <w:t>Список литературы</w:t>
      </w:r>
      <w:bookmarkEnd w:id="11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Свирина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11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12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NUnit и .NET Core</w:t>
      </w:r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13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14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955796">
        <w:t>Stack Overflow</w:t>
      </w:r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15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Pr="009573AD">
        <w:rPr>
          <w:color w:val="000000"/>
          <w:sz w:val="27"/>
          <w:szCs w:val="27"/>
          <w:shd w:val="clear" w:color="auto" w:fill="FFFFFF"/>
        </w:rPr>
        <w:t>29</w:t>
      </w:r>
      <w:r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</w:t>
      </w:r>
      <w:r w:rsidRPr="009573AD">
        <w:rPr>
          <w:lang w:val="en-US"/>
        </w:rPr>
        <w:t xml:space="preserve">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16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​Хабр</w:t>
      </w:r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17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>
        <w:t xml:space="preserve">Oodles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18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bookmarkStart w:id="12" w:name="_GoBack"/>
      <w:bookmarkEnd w:id="12"/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Default="00203976" w:rsidP="00203976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3" w:name="_Toc10553588"/>
      <w:r w:rsidRPr="00203976">
        <w:rPr>
          <w:rFonts w:ascii="Times New Roman" w:hAnsi="Times New Roman" w:cs="Times New Roman"/>
          <w:color w:val="000000" w:themeColor="text1"/>
        </w:rPr>
        <w:lastRenderedPageBreak/>
        <w:t>Приложения</w:t>
      </w:r>
      <w:bookmarkEnd w:id="13"/>
      <w:r w:rsidRPr="00203976">
        <w:rPr>
          <w:rFonts w:ascii="Times New Roman" w:hAnsi="Times New Roman" w:cs="Times New Roman"/>
          <w:color w:val="000000" w:themeColor="text1"/>
        </w:rPr>
        <w:t xml:space="preserve"> </w:t>
      </w:r>
    </w:p>
    <w:p w:rsidR="00203976" w:rsidRDefault="00203976" w:rsidP="00203976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4" w:name="_Toc10553589"/>
      <w:r w:rsidRPr="00203976">
        <w:rPr>
          <w:rFonts w:ascii="Times New Roman" w:hAnsi="Times New Roman" w:cs="Times New Roman"/>
          <w:color w:val="000000" w:themeColor="text1"/>
        </w:rPr>
        <w:t>Приложение 1: Листинг разработанных веб-страниц</w:t>
      </w:r>
      <w:bookmarkEnd w:id="14"/>
    </w:p>
    <w:p w:rsidR="00203976" w:rsidRPr="009573AD" w:rsidRDefault="00203976" w:rsidP="00203976">
      <w:pPr>
        <w:rPr>
          <w:b/>
        </w:rPr>
      </w:pPr>
      <w:r w:rsidRPr="00203976">
        <w:rPr>
          <w:b/>
          <w:lang w:val="en-US"/>
        </w:rPr>
        <w:t>index</w:t>
      </w:r>
      <w:r w:rsidRPr="009573AD">
        <w:rPr>
          <w:b/>
        </w:rPr>
        <w:t>.</w:t>
      </w:r>
      <w:r w:rsidRPr="00203976">
        <w:rPr>
          <w:b/>
          <w:lang w:val="en-US"/>
        </w:rPr>
        <w:t>html</w:t>
      </w:r>
      <w:r w:rsidRPr="009573AD">
        <w:rPr>
          <w:b/>
        </w:rPr>
        <w:t>:</w:t>
      </w:r>
    </w:p>
    <w:p w:rsidR="00203976" w:rsidRPr="009573AD" w:rsidRDefault="00203976" w:rsidP="00203976"/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  <w:bookmarkStart w:id="15" w:name="_Toc10553590"/>
      <w:r>
        <w:rPr>
          <w:color w:val="000000" w:themeColor="text1"/>
        </w:rPr>
        <w:br w:type="page"/>
      </w:r>
    </w:p>
    <w:p w:rsidR="00203976" w:rsidRDefault="00203976" w:rsidP="0045760B">
      <w:pPr>
        <w:pStyle w:val="Heading2"/>
        <w:rPr>
          <w:rFonts w:ascii="Times New Roman" w:hAnsi="Times New Roman" w:cs="Times New Roman"/>
          <w:color w:val="000000" w:themeColor="text1"/>
        </w:rPr>
      </w:pPr>
      <w:r w:rsidRPr="0045760B">
        <w:rPr>
          <w:rFonts w:ascii="Times New Roman" w:hAnsi="Times New Roman" w:cs="Times New Roman"/>
          <w:color w:val="000000" w:themeColor="text1"/>
        </w:rPr>
        <w:lastRenderedPageBreak/>
        <w:t>Приложение 2:</w:t>
      </w:r>
      <w:r w:rsidR="0045760B" w:rsidRPr="0045760B">
        <w:rPr>
          <w:rFonts w:ascii="Times New Roman" w:hAnsi="Times New Roman" w:cs="Times New Roman"/>
          <w:color w:val="000000" w:themeColor="text1"/>
        </w:rPr>
        <w:t xml:space="preserve"> Листинг разработанных автотестов</w:t>
      </w:r>
      <w:bookmarkEnd w:id="15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r w:rsidRPr="0045760B">
        <w:rPr>
          <w:b/>
          <w:lang w:val="en-US"/>
        </w:rPr>
        <w:t>cs</w:t>
      </w:r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DA1E1F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r w:rsidRPr="00DA1E1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IWebDriver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[SetUp]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test_Initial_Password()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OpenQA.Selenium.Chrome.ChromeDriver();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Browser.Manage().Window.Maximize();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Browser.Navigate().GoToUrl(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Password = Browser.FindElement( 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PasswordText = Password.Text;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 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 PasswordText + OpenQA.Selenium.Keys.Enter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 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//System.Threading.Thread.Sleep(5000);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LinkServices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"Услуги"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LinkServices.Click();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LinkOrder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"Заказать зал"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LinkOrder.Click();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 By.Name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Call_time_Variants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Call_time_Variants = Browser.FindElement(By.CssSelector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"#form_5108 &gt; form &gt; div.formPlain &gt; div:nth-child(3) &gt; div:nth-child(2) &gt; select &gt; option:nth-child(5)"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Call_time_Variants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Call_time_Variants.Click();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date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date.SendKeys(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//Submit.Click();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LinkAbout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 нас"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About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LinkAbout.Click();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LinkFeedback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"Оставить отзыв"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LinkFeedback.Click();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checkbox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checkbox.Click();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Feedback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"Кладмен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Submit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//Submit.Click();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LinkContacts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"Контакты"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LinkContacts.Click();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Send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//Send.Click();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"Фильмы"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LinkArthouse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"Артхаус"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LinkArthouse.Click();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LinkBTBRToCart = Browser.FindElement(By.XPath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LinkBTBRToCart.Click();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LinkContinue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"product_added_close"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LinkContinue.Click();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LinkGaysToCart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LinkGaysToCart.Click();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System.Threading.Thread.Sleep(2000);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LinkToCart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"Перейти в корзину"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LinkToCart.Click();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ButtonAddGays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ButtonAddGays.Click();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ButtonOrderTickets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"Оформить заказ"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ButtonOrderTickets.Click();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"Zubenko Mihail Petrovich"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FieldPhone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FieldPhone.SendKeys(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RadioButtonCash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Cash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RadioButtonCash.Click();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RadioButtonDelivery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Delivery RadioButton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RadioButtonDelivery.Click();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Address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Address.SendKeys(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"г. Петрозаводск, ул. Зайцева,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TicketOrderComment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TicketOrderComment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"form_data[9]"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TicketOrderComment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TicketOrderComment.SendKeys(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"Побыстрее, пожалуйста"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ButtonSend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//ButtonSend.Click();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InputPassword = Browser.FindElement(By.Id(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"textGray"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InputPassword.SendKeys(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LinkFilmGays = Browser.FindElement(By.PartialLinkText(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"Геи"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LinkFilmGays.Click();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ButtonNewReview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ButtonNewReview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ButtonNewReview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ButtonNewReview.Click();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FieldFIO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FieldFIO.SendKeys(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"Сибас Валентинович Валерьянов"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FieldEmail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FieldEmail.SendKeys(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ButtonOneStar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ButtonOneStar.Click();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RadioButtonMoreThanOneYear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ExpTime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RadioButtonMoreThanOneYear.Click();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FieldPros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FieldPros.SendKeys(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FieldCons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FieldCons.SendKeys(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"Тоже нет"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FieldComment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FieldComment.SendKeys(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"Да я и не смотрел этот фильм, в принципе,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OpenQA.Selenium.Keys.Enter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IWebElement ButtonAddReview = Browser.FindElement(By.Name(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//ButtonAddReview.Click();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[TearDown]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test_LAST_Close()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System.Threading.Thread.Sleep(3000);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Browser.Quit();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4014" w:rsidRDefault="00F34014" w:rsidP="001F608D">
      <w:r>
        <w:separator/>
      </w:r>
    </w:p>
  </w:endnote>
  <w:endnote w:type="continuationSeparator" w:id="0">
    <w:p w:rsidR="00F34014" w:rsidRDefault="00F34014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6E2F9E" w:rsidRDefault="006E2F9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1634">
          <w:rPr>
            <w:noProof/>
          </w:rPr>
          <w:t>30</w:t>
        </w:r>
        <w:r>
          <w:fldChar w:fldCharType="end"/>
        </w:r>
      </w:p>
    </w:sdtContent>
  </w:sdt>
  <w:p w:rsidR="006E2F9E" w:rsidRDefault="006E2F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4014" w:rsidRDefault="00F34014" w:rsidP="001F608D">
      <w:r>
        <w:separator/>
      </w:r>
    </w:p>
  </w:footnote>
  <w:footnote w:type="continuationSeparator" w:id="0">
    <w:p w:rsidR="00F34014" w:rsidRDefault="00F34014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60303"/>
    <w:rsid w:val="000613F6"/>
    <w:rsid w:val="0007665A"/>
    <w:rsid w:val="000816BD"/>
    <w:rsid w:val="000A6322"/>
    <w:rsid w:val="000A74C6"/>
    <w:rsid w:val="000D731F"/>
    <w:rsid w:val="000F4EF9"/>
    <w:rsid w:val="001178E8"/>
    <w:rsid w:val="00124B99"/>
    <w:rsid w:val="00161087"/>
    <w:rsid w:val="001D628B"/>
    <w:rsid w:val="001D7150"/>
    <w:rsid w:val="001F608D"/>
    <w:rsid w:val="00203976"/>
    <w:rsid w:val="002140CF"/>
    <w:rsid w:val="00215517"/>
    <w:rsid w:val="002362FC"/>
    <w:rsid w:val="00293792"/>
    <w:rsid w:val="002A384B"/>
    <w:rsid w:val="002C2BF0"/>
    <w:rsid w:val="002E664F"/>
    <w:rsid w:val="002E68E5"/>
    <w:rsid w:val="00331853"/>
    <w:rsid w:val="00347323"/>
    <w:rsid w:val="003D7BF5"/>
    <w:rsid w:val="003D7D88"/>
    <w:rsid w:val="003E1763"/>
    <w:rsid w:val="003F093C"/>
    <w:rsid w:val="004340B8"/>
    <w:rsid w:val="0045760B"/>
    <w:rsid w:val="0047227B"/>
    <w:rsid w:val="00483661"/>
    <w:rsid w:val="00486540"/>
    <w:rsid w:val="005067DC"/>
    <w:rsid w:val="00511924"/>
    <w:rsid w:val="0052073D"/>
    <w:rsid w:val="00534063"/>
    <w:rsid w:val="00554391"/>
    <w:rsid w:val="00556A82"/>
    <w:rsid w:val="005816C0"/>
    <w:rsid w:val="00591123"/>
    <w:rsid w:val="005C0376"/>
    <w:rsid w:val="005E0621"/>
    <w:rsid w:val="005F4232"/>
    <w:rsid w:val="006D5516"/>
    <w:rsid w:val="006E068D"/>
    <w:rsid w:val="006E2F9E"/>
    <w:rsid w:val="00725E2F"/>
    <w:rsid w:val="00731634"/>
    <w:rsid w:val="007331F5"/>
    <w:rsid w:val="00762AF8"/>
    <w:rsid w:val="00806F96"/>
    <w:rsid w:val="00830E71"/>
    <w:rsid w:val="0088678A"/>
    <w:rsid w:val="008873D3"/>
    <w:rsid w:val="008B4092"/>
    <w:rsid w:val="008F5B3E"/>
    <w:rsid w:val="00912B5A"/>
    <w:rsid w:val="00933745"/>
    <w:rsid w:val="00955796"/>
    <w:rsid w:val="009573AD"/>
    <w:rsid w:val="00962155"/>
    <w:rsid w:val="00991DDC"/>
    <w:rsid w:val="009A0AC9"/>
    <w:rsid w:val="009B35B4"/>
    <w:rsid w:val="009C141B"/>
    <w:rsid w:val="009C3BA6"/>
    <w:rsid w:val="009E7A70"/>
    <w:rsid w:val="00A25B55"/>
    <w:rsid w:val="00AA11A0"/>
    <w:rsid w:val="00AF0EC7"/>
    <w:rsid w:val="00AF459F"/>
    <w:rsid w:val="00B200E9"/>
    <w:rsid w:val="00B20E2A"/>
    <w:rsid w:val="00B3739E"/>
    <w:rsid w:val="00B520BF"/>
    <w:rsid w:val="00B777DF"/>
    <w:rsid w:val="00B937B6"/>
    <w:rsid w:val="00B93EEB"/>
    <w:rsid w:val="00BA52E9"/>
    <w:rsid w:val="00BB4450"/>
    <w:rsid w:val="00BD6591"/>
    <w:rsid w:val="00C32ECE"/>
    <w:rsid w:val="00C36F71"/>
    <w:rsid w:val="00C76A30"/>
    <w:rsid w:val="00C9434B"/>
    <w:rsid w:val="00C9560E"/>
    <w:rsid w:val="00CE7455"/>
    <w:rsid w:val="00D046FF"/>
    <w:rsid w:val="00D155B3"/>
    <w:rsid w:val="00D65C2F"/>
    <w:rsid w:val="00D751D7"/>
    <w:rsid w:val="00DA1E1F"/>
    <w:rsid w:val="00DB69E7"/>
    <w:rsid w:val="00DC5591"/>
    <w:rsid w:val="00E232A9"/>
    <w:rsid w:val="00E2462D"/>
    <w:rsid w:val="00E44241"/>
    <w:rsid w:val="00E45C9B"/>
    <w:rsid w:val="00E55D17"/>
    <w:rsid w:val="00E67F51"/>
    <w:rsid w:val="00E82929"/>
    <w:rsid w:val="00E85890"/>
    <w:rsid w:val="00EA5CDA"/>
    <w:rsid w:val="00EB64A3"/>
    <w:rsid w:val="00F07C22"/>
    <w:rsid w:val="00F34014"/>
    <w:rsid w:val="00F40F1A"/>
    <w:rsid w:val="00F43955"/>
    <w:rsid w:val="00F53C8E"/>
    <w:rsid w:val="00F57505"/>
    <w:rsid w:val="00F66F1D"/>
    <w:rsid w:val="00FB533D"/>
    <w:rsid w:val="00FE1DC4"/>
    <w:rsid w:val="00FF09F8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19CE5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62D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08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0E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608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20E2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ru-ru/dotnet/core/testing/unit-testing-with-nunit" TargetMode="External"/><Relationship Id="rId18" Type="http://schemas.openxmlformats.org/officeDocument/2006/relationships/hyperlink" Target="https://www.oodlestechnologies.com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toolsqa.com/selenium-c-sharp/" TargetMode="External"/><Relationship Id="rId17" Type="http://schemas.openxmlformats.org/officeDocument/2006/relationships/hyperlink" Target="https://habr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sqa.stackexchange.com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seleniumhq.org/doc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hyperlink" Target="https://github.com/Alexander-645/TestWebApplication.git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E9F4B1-A897-46C3-83F7-E5016E4A3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38</Pages>
  <Words>8552</Words>
  <Characters>48751</Characters>
  <Application>Microsoft Office Word</Application>
  <DocSecurity>0</DocSecurity>
  <Lines>406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52</cp:revision>
  <dcterms:created xsi:type="dcterms:W3CDTF">2019-05-12T13:51:00Z</dcterms:created>
  <dcterms:modified xsi:type="dcterms:W3CDTF">2019-06-04T12:52:00Z</dcterms:modified>
</cp:coreProperties>
</file>