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9D5B5FD" w14:textId="649CBABE" w:rsidR="00902A1E" w:rsidRPr="00055D1E" w:rsidRDefault="00902A1E" w:rsidP="00902A1E">
      <w:pPr>
        <w:jc w:val="center"/>
        <w:rPr>
          <w:rFonts w:cs="Times New Roman"/>
          <w:sz w:val="32"/>
          <w:szCs w:val="32"/>
        </w:rPr>
      </w:pPr>
      <w:r w:rsidRPr="00055D1E">
        <w:rPr>
          <w:rFonts w:cs="Times New Roman"/>
          <w:bCs/>
          <w:sz w:val="32"/>
          <w:szCs w:val="32"/>
        </w:rPr>
        <w:t>Содержание</w:t>
      </w:r>
    </w:p>
    <w:bookmarkStart w:id="0" w:name="_GoBack"/>
    <w:bookmarkEnd w:id="0"/>
    <w:p w14:paraId="5C842AEB" w14:textId="2349685F" w:rsidR="00546A6E" w:rsidRDefault="002C2E41">
      <w:pPr>
        <w:pStyle w:val="TOC1"/>
        <w:rPr>
          <w:rFonts w:asciiTheme="minorHAnsi" w:eastAsiaTheme="minorEastAsia" w:hAnsiTheme="minorHAnsi"/>
          <w:noProof/>
          <w:sz w:val="22"/>
          <w:lang w:val="en-US"/>
        </w:rPr>
      </w:pPr>
      <w:r w:rsidRPr="00005FC7">
        <w:rPr>
          <w:rFonts w:cs="Times New Roman"/>
          <w:szCs w:val="28"/>
        </w:rPr>
        <w:fldChar w:fldCharType="begin"/>
      </w:r>
      <w:r w:rsidRPr="00005FC7">
        <w:rPr>
          <w:rFonts w:cs="Times New Roman"/>
          <w:szCs w:val="28"/>
        </w:rPr>
        <w:instrText xml:space="preserve"> TOC \o "1-3" \h \z \u </w:instrText>
      </w:r>
      <w:r w:rsidRPr="00005FC7">
        <w:rPr>
          <w:rFonts w:cs="Times New Roman"/>
          <w:szCs w:val="28"/>
        </w:rPr>
        <w:fldChar w:fldCharType="separate"/>
      </w:r>
      <w:hyperlink w:anchor="_Toc41817952" w:history="1">
        <w:r w:rsidR="00546A6E" w:rsidRPr="009D32E8">
          <w:rPr>
            <w:rStyle w:val="Hyperlink"/>
            <w:noProof/>
          </w:rPr>
          <w:t>ВВЕДЕНИЕ</w:t>
        </w:r>
        <w:r w:rsidR="00546A6E">
          <w:rPr>
            <w:noProof/>
            <w:webHidden/>
          </w:rPr>
          <w:tab/>
        </w:r>
        <w:r w:rsidR="00546A6E">
          <w:rPr>
            <w:noProof/>
            <w:webHidden/>
          </w:rPr>
          <w:fldChar w:fldCharType="begin"/>
        </w:r>
        <w:r w:rsidR="00546A6E">
          <w:rPr>
            <w:noProof/>
            <w:webHidden/>
          </w:rPr>
          <w:instrText xml:space="preserve"> PAGEREF _Toc41817952 \h </w:instrText>
        </w:r>
        <w:r w:rsidR="00546A6E">
          <w:rPr>
            <w:noProof/>
            <w:webHidden/>
          </w:rPr>
        </w:r>
        <w:r w:rsidR="00546A6E">
          <w:rPr>
            <w:noProof/>
            <w:webHidden/>
          </w:rPr>
          <w:fldChar w:fldCharType="separate"/>
        </w:r>
        <w:r w:rsidR="00546A6E">
          <w:rPr>
            <w:noProof/>
            <w:webHidden/>
          </w:rPr>
          <w:t>3</w:t>
        </w:r>
        <w:r w:rsidR="00546A6E">
          <w:rPr>
            <w:noProof/>
            <w:webHidden/>
          </w:rPr>
          <w:fldChar w:fldCharType="end"/>
        </w:r>
      </w:hyperlink>
    </w:p>
    <w:p w14:paraId="556F6E1C" w14:textId="75CB5979" w:rsidR="00546A6E" w:rsidRDefault="00546A6E">
      <w:pPr>
        <w:pStyle w:val="TOC1"/>
        <w:tabs>
          <w:tab w:val="left" w:pos="1100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817953" w:history="1">
        <w:r w:rsidRPr="009D32E8">
          <w:rPr>
            <w:rStyle w:val="Hyperlink"/>
            <w:noProof/>
          </w:rPr>
          <w:t>1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9D32E8">
          <w:rPr>
            <w:rStyle w:val="Hyperlink"/>
            <w:noProof/>
          </w:rPr>
          <w:t>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_Toc41817953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EE001DD" w14:textId="125EE4C0" w:rsidR="00546A6E" w:rsidRDefault="00546A6E">
      <w:pPr>
        <w:pStyle w:val="TOC2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817954" w:history="1">
        <w:r w:rsidRPr="009D32E8">
          <w:rPr>
            <w:rStyle w:val="Hyperlink"/>
            <w:noProof/>
          </w:rPr>
          <w:t>1.1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9D32E8">
          <w:rPr>
            <w:rStyle w:val="Hyperlink"/>
            <w:noProof/>
          </w:rPr>
          <w:t>Описание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_Toc41817954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2B43F05" w14:textId="77A7D2EF" w:rsidR="00546A6E" w:rsidRDefault="00546A6E">
      <w:pPr>
        <w:pStyle w:val="TOC2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817955" w:history="1">
        <w:r w:rsidRPr="009D32E8">
          <w:rPr>
            <w:rStyle w:val="Hyperlink"/>
            <w:noProof/>
          </w:rPr>
          <w:t>1.2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9D32E8">
          <w:rPr>
            <w:rStyle w:val="Hyperlink"/>
            <w:noProof/>
            <w:highlight w:val="red"/>
          </w:rPr>
          <w:t>Определение этапов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_Toc41817955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7E28473" w14:textId="5AC6ABA3" w:rsidR="00546A6E" w:rsidRDefault="00546A6E">
      <w:pPr>
        <w:pStyle w:val="TOC1"/>
        <w:tabs>
          <w:tab w:val="left" w:pos="1100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817956" w:history="1">
        <w:r w:rsidRPr="009D32E8">
          <w:rPr>
            <w:rStyle w:val="Hyperlink"/>
            <w:noProof/>
            <w:highlight w:val="red"/>
          </w:rPr>
          <w:t>2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9D32E8">
          <w:rPr>
            <w:rStyle w:val="Hyperlink"/>
            <w:noProof/>
            <w:highlight w:val="red"/>
          </w:rPr>
          <w:t>Технико-экономическое обоснование 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_Toc41817956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7FFFD42" w14:textId="6741D472" w:rsidR="00546A6E" w:rsidRDefault="00546A6E">
      <w:pPr>
        <w:pStyle w:val="TOC2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817957" w:history="1">
        <w:r w:rsidRPr="009D32E8">
          <w:rPr>
            <w:rStyle w:val="Hyperlink"/>
            <w:noProof/>
            <w:highlight w:val="red"/>
          </w:rPr>
          <w:t>2.1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9D32E8">
          <w:rPr>
            <w:rStyle w:val="Hyperlink"/>
            <w:noProof/>
            <w:highlight w:val="red"/>
          </w:rPr>
          <w:t>Описание проблемы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_Toc41817957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2A3796A" w14:textId="2223A9CB" w:rsidR="00546A6E" w:rsidRDefault="00546A6E">
      <w:pPr>
        <w:pStyle w:val="TOC2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817958" w:history="1">
        <w:r w:rsidRPr="009D32E8">
          <w:rPr>
            <w:rStyle w:val="Hyperlink"/>
            <w:noProof/>
            <w:highlight w:val="red"/>
          </w:rPr>
          <w:t>2.2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9D32E8">
          <w:rPr>
            <w:rStyle w:val="Hyperlink"/>
            <w:noProof/>
            <w:highlight w:val="red"/>
          </w:rPr>
          <w:t>Назначение разрабатываемого ПО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_Toc41817958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4757FF8" w14:textId="4F4EC748" w:rsidR="00546A6E" w:rsidRDefault="00546A6E">
      <w:pPr>
        <w:pStyle w:val="TOC2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817959" w:history="1">
        <w:r w:rsidRPr="009D32E8">
          <w:rPr>
            <w:rStyle w:val="Hyperlink"/>
            <w:noProof/>
            <w:highlight w:val="red"/>
          </w:rPr>
          <w:t>2.3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9D32E8">
          <w:rPr>
            <w:rStyle w:val="Hyperlink"/>
            <w:noProof/>
            <w:highlight w:val="red"/>
          </w:rPr>
          <w:t>Характеристика основных функций и задач разрабатываемого ПО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_Toc41817959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ABB2A3C" w14:textId="44A4B5C2" w:rsidR="00546A6E" w:rsidRDefault="00546A6E">
      <w:pPr>
        <w:pStyle w:val="TOC2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817960" w:history="1">
        <w:r w:rsidRPr="009D32E8">
          <w:rPr>
            <w:rStyle w:val="Hyperlink"/>
            <w:noProof/>
          </w:rPr>
          <w:t>2.4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9D32E8">
          <w:rPr>
            <w:rStyle w:val="Hyperlink"/>
            <w:noProof/>
          </w:rPr>
          <w:t>Обзор существующих программных средств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_Toc41817960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95001CF" w14:textId="4D9A3FA5" w:rsidR="00546A6E" w:rsidRDefault="00546A6E">
      <w:pPr>
        <w:pStyle w:val="TOC3"/>
        <w:tabs>
          <w:tab w:val="left" w:pos="1926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817961" w:history="1">
        <w:r w:rsidRPr="009D32E8">
          <w:rPr>
            <w:rStyle w:val="Hyperlink"/>
            <w:noProof/>
          </w:rPr>
          <w:t>2.4.1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9D32E8">
          <w:rPr>
            <w:rStyle w:val="Hyperlink"/>
            <w:noProof/>
          </w:rPr>
          <w:t>Cisco IP SLA Monitor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_Toc41817961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D623D03" w14:textId="203E66FD" w:rsidR="00546A6E" w:rsidRDefault="00546A6E">
      <w:pPr>
        <w:pStyle w:val="TOC3"/>
        <w:tabs>
          <w:tab w:val="left" w:pos="1926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817962" w:history="1">
        <w:r w:rsidRPr="009D32E8">
          <w:rPr>
            <w:rStyle w:val="Hyperlink"/>
            <w:noProof/>
          </w:rPr>
          <w:t>2.4.2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9D32E8">
          <w:rPr>
            <w:rStyle w:val="Hyperlink"/>
            <w:noProof/>
          </w:rPr>
          <w:t>D-Link SLA-system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_Toc41817962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CCB7B9F" w14:textId="0A51392C" w:rsidR="00546A6E" w:rsidRDefault="00546A6E">
      <w:pPr>
        <w:pStyle w:val="TOC3"/>
        <w:tabs>
          <w:tab w:val="left" w:pos="1926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817963" w:history="1">
        <w:r w:rsidRPr="009D32E8">
          <w:rPr>
            <w:rStyle w:val="Hyperlink"/>
            <w:noProof/>
            <w:lang w:val="en-US"/>
          </w:rPr>
          <w:t>2.4.3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9D32E8">
          <w:rPr>
            <w:rStyle w:val="Hyperlink"/>
            <w:noProof/>
          </w:rPr>
          <w:t xml:space="preserve">PRTG </w:t>
        </w:r>
        <w:r w:rsidRPr="009D32E8">
          <w:rPr>
            <w:rStyle w:val="Hyperlink"/>
            <w:noProof/>
            <w:lang w:val="en-US"/>
          </w:rPr>
          <w:t>Network Monitor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_Toc41817963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552734E" w14:textId="0C5EF131" w:rsidR="00546A6E" w:rsidRDefault="00546A6E">
      <w:pPr>
        <w:pStyle w:val="TOC3"/>
        <w:tabs>
          <w:tab w:val="left" w:pos="1926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817964" w:history="1">
        <w:r w:rsidRPr="009D32E8">
          <w:rPr>
            <w:rStyle w:val="Hyperlink"/>
            <w:noProof/>
            <w:lang w:val="en-US"/>
          </w:rPr>
          <w:t>2.4.4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9D32E8">
          <w:rPr>
            <w:rStyle w:val="Hyperlink"/>
            <w:noProof/>
            <w:lang w:val="en-US"/>
          </w:rPr>
          <w:t>SLAMON Online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_Toc41817964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71E4A6F" w14:textId="66B814D3" w:rsidR="00546A6E" w:rsidRDefault="00546A6E">
      <w:pPr>
        <w:pStyle w:val="TOC1"/>
        <w:tabs>
          <w:tab w:val="left" w:pos="1100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817965" w:history="1">
        <w:r w:rsidRPr="009D32E8">
          <w:rPr>
            <w:rStyle w:val="Hyperlink"/>
            <w:noProof/>
            <w:highlight w:val="red"/>
          </w:rPr>
          <w:t>3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9D32E8">
          <w:rPr>
            <w:rStyle w:val="Hyperlink"/>
            <w:noProof/>
            <w:highlight w:val="red"/>
          </w:rPr>
          <w:t>Теоретическая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_Toc41817965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01A48A9" w14:textId="74D50DAC" w:rsidR="00546A6E" w:rsidRDefault="00546A6E">
      <w:pPr>
        <w:pStyle w:val="TOC2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817966" w:history="1">
        <w:r w:rsidRPr="009D32E8">
          <w:rPr>
            <w:rStyle w:val="Hyperlink"/>
            <w:noProof/>
            <w:highlight w:val="red"/>
          </w:rPr>
          <w:t>3.1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9D32E8">
          <w:rPr>
            <w:rStyle w:val="Hyperlink"/>
            <w:noProof/>
            <w:highlight w:val="red"/>
          </w:rPr>
          <w:t>Системный анализ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_Toc41817966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B62480C" w14:textId="02C85D61" w:rsidR="00546A6E" w:rsidRDefault="00546A6E">
      <w:pPr>
        <w:pStyle w:val="TOC2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817967" w:history="1">
        <w:r w:rsidRPr="009D32E8">
          <w:rPr>
            <w:rStyle w:val="Hyperlink"/>
            <w:noProof/>
          </w:rPr>
          <w:t>3.2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9D32E8">
          <w:rPr>
            <w:rStyle w:val="Hyperlink"/>
            <w:noProof/>
          </w:rPr>
          <w:t>Выбор средств для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_Toc41817967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472C73A" w14:textId="048D0408" w:rsidR="00546A6E" w:rsidRDefault="00546A6E">
      <w:pPr>
        <w:pStyle w:val="TOC3"/>
        <w:tabs>
          <w:tab w:val="left" w:pos="1926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817968" w:history="1">
        <w:r w:rsidRPr="009D32E8">
          <w:rPr>
            <w:rStyle w:val="Hyperlink"/>
            <w:noProof/>
          </w:rPr>
          <w:t>3.2.1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9D32E8">
          <w:rPr>
            <w:rStyle w:val="Hyperlink"/>
            <w:noProof/>
            <w:lang w:val="en-US"/>
          </w:rPr>
          <w:t>HTTP</w:t>
        </w:r>
        <w:r w:rsidRPr="009D32E8">
          <w:rPr>
            <w:rStyle w:val="Hyperlink"/>
            <w:noProof/>
          </w:rPr>
          <w:t>-запросы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_Toc41817968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251F839" w14:textId="7C59F7E0" w:rsidR="00546A6E" w:rsidRDefault="00546A6E">
      <w:pPr>
        <w:pStyle w:val="TOC3"/>
        <w:tabs>
          <w:tab w:val="left" w:pos="1926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817969" w:history="1">
        <w:r w:rsidRPr="009D32E8">
          <w:rPr>
            <w:rStyle w:val="Hyperlink"/>
            <w:noProof/>
          </w:rPr>
          <w:t>3.2.2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9D32E8">
          <w:rPr>
            <w:rStyle w:val="Hyperlink"/>
            <w:noProof/>
            <w:lang w:val="en-US"/>
          </w:rPr>
          <w:t>WEB-</w:t>
        </w:r>
        <w:r w:rsidRPr="009D32E8">
          <w:rPr>
            <w:rStyle w:val="Hyperlink"/>
            <w:noProof/>
          </w:rPr>
          <w:t>браузер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_Toc41817969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DACA229" w14:textId="2CD1A551" w:rsidR="00546A6E" w:rsidRDefault="00546A6E">
      <w:pPr>
        <w:pStyle w:val="TOC3"/>
        <w:tabs>
          <w:tab w:val="left" w:pos="1926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817970" w:history="1">
        <w:r w:rsidRPr="009D32E8">
          <w:rPr>
            <w:rStyle w:val="Hyperlink"/>
            <w:noProof/>
          </w:rPr>
          <w:t>3.2.3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9D32E8">
          <w:rPr>
            <w:rStyle w:val="Hyperlink"/>
            <w:noProof/>
          </w:rPr>
          <w:t>Организация взаимодействия с тестовым SLA-сервером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_Toc41817970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2D5D7AF" w14:textId="6ADCA35C" w:rsidR="00546A6E" w:rsidRDefault="00546A6E">
      <w:pPr>
        <w:pStyle w:val="TOC1"/>
        <w:tabs>
          <w:tab w:val="left" w:pos="1100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817971" w:history="1">
        <w:r w:rsidRPr="009D32E8">
          <w:rPr>
            <w:rStyle w:val="Hyperlink"/>
            <w:noProof/>
            <w:highlight w:val="red"/>
          </w:rPr>
          <w:t>4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9D32E8">
          <w:rPr>
            <w:rStyle w:val="Hyperlink"/>
            <w:noProof/>
            <w:highlight w:val="red"/>
          </w:rPr>
          <w:t>Проектная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_Toc41817971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0C037C8" w14:textId="04F6F1F7" w:rsidR="00546A6E" w:rsidRDefault="00546A6E">
      <w:pPr>
        <w:pStyle w:val="TOC2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817972" w:history="1">
        <w:r w:rsidRPr="009D32E8">
          <w:rPr>
            <w:rStyle w:val="Hyperlink"/>
            <w:noProof/>
            <w:highlight w:val="red"/>
          </w:rPr>
          <w:t>4.1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9D32E8">
          <w:rPr>
            <w:rStyle w:val="Hyperlink"/>
            <w:noProof/>
            <w:highlight w:val="red"/>
          </w:rPr>
          <w:t>Проектирование пользовательского интерфейса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_Toc41817972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928BA04" w14:textId="60B79AFD" w:rsidR="00546A6E" w:rsidRDefault="00546A6E">
      <w:pPr>
        <w:pStyle w:val="TOC3"/>
        <w:tabs>
          <w:tab w:val="left" w:pos="1926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817973" w:history="1">
        <w:r w:rsidRPr="009D32E8">
          <w:rPr>
            <w:rStyle w:val="Hyperlink"/>
            <w:noProof/>
            <w:highlight w:val="red"/>
          </w:rPr>
          <w:t>4.1.1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9D32E8">
          <w:rPr>
            <w:rStyle w:val="Hyperlink"/>
            <w:noProof/>
            <w:highlight w:val="red"/>
          </w:rPr>
          <w:t>Разработка дерева форм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_Toc41817973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A74F46E" w14:textId="76FD852C" w:rsidR="00546A6E" w:rsidRDefault="00546A6E">
      <w:pPr>
        <w:pStyle w:val="TOC3"/>
        <w:tabs>
          <w:tab w:val="left" w:pos="1926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817974" w:history="1">
        <w:r w:rsidRPr="009D32E8">
          <w:rPr>
            <w:rStyle w:val="Hyperlink"/>
            <w:noProof/>
            <w:highlight w:val="red"/>
          </w:rPr>
          <w:t>4.1.2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9D32E8">
          <w:rPr>
            <w:rStyle w:val="Hyperlink"/>
            <w:noProof/>
            <w:highlight w:val="red"/>
          </w:rPr>
          <w:t>Разработка прототипа пользовательского интерфейса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_Toc41817974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3D21D05" w14:textId="0F839797" w:rsidR="00546A6E" w:rsidRDefault="00546A6E">
      <w:pPr>
        <w:pStyle w:val="TOC2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817975" w:history="1">
        <w:r w:rsidRPr="009D32E8">
          <w:rPr>
            <w:rStyle w:val="Hyperlink"/>
            <w:noProof/>
            <w:highlight w:val="red"/>
          </w:rPr>
          <w:t>4.2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9D32E8">
          <w:rPr>
            <w:rStyle w:val="Hyperlink"/>
            <w:noProof/>
            <w:highlight w:val="red"/>
          </w:rPr>
          <w:t>Разработка пользовательского интерфейса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_Toc41817975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EB0025C" w14:textId="0DB8C065" w:rsidR="00546A6E" w:rsidRDefault="00546A6E">
      <w:pPr>
        <w:pStyle w:val="TOC2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817976" w:history="1">
        <w:r w:rsidRPr="009D32E8">
          <w:rPr>
            <w:rStyle w:val="Hyperlink"/>
            <w:noProof/>
            <w:highlight w:val="red"/>
          </w:rPr>
          <w:t>4.3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9D32E8">
          <w:rPr>
            <w:rStyle w:val="Hyperlink"/>
            <w:noProof/>
            <w:highlight w:val="red"/>
          </w:rPr>
          <w:t>Организация взаимодействия с сервером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_Toc41817976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1577071" w14:textId="123FD664" w:rsidR="00546A6E" w:rsidRDefault="00546A6E">
      <w:pPr>
        <w:pStyle w:val="TOC1"/>
        <w:tabs>
          <w:tab w:val="left" w:pos="1100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817977" w:history="1">
        <w:r w:rsidRPr="009D32E8">
          <w:rPr>
            <w:rStyle w:val="Hyperlink"/>
            <w:noProof/>
            <w:highlight w:val="red"/>
          </w:rPr>
          <w:t>5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9D32E8">
          <w:rPr>
            <w:rStyle w:val="Hyperlink"/>
            <w:noProof/>
            <w:highlight w:val="red"/>
          </w:rPr>
          <w:t>Разработка программной документации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_Toc41817977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28183E8" w14:textId="01FDCFC0" w:rsidR="00546A6E" w:rsidRDefault="00546A6E">
      <w:pPr>
        <w:pStyle w:val="TOC2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817978" w:history="1">
        <w:r w:rsidRPr="009D32E8">
          <w:rPr>
            <w:rStyle w:val="Hyperlink"/>
            <w:noProof/>
            <w:highlight w:val="red"/>
          </w:rPr>
          <w:t>5.1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9D32E8">
          <w:rPr>
            <w:rStyle w:val="Hyperlink"/>
            <w:noProof/>
            <w:highlight w:val="red"/>
          </w:rPr>
          <w:t>Руководство системного программиста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_Toc41817978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DAE217D" w14:textId="18A1939B" w:rsidR="00546A6E" w:rsidRDefault="00546A6E">
      <w:pPr>
        <w:pStyle w:val="TOC2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817979" w:history="1">
        <w:r w:rsidRPr="009D32E8">
          <w:rPr>
            <w:rStyle w:val="Hyperlink"/>
            <w:noProof/>
            <w:highlight w:val="red"/>
          </w:rPr>
          <w:t>5.2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9D32E8">
          <w:rPr>
            <w:rStyle w:val="Hyperlink"/>
            <w:noProof/>
            <w:highlight w:val="red"/>
          </w:rPr>
          <w:t>Руководство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_Toc41817979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C4799D0" w14:textId="6A6C8332" w:rsidR="00546A6E" w:rsidRDefault="00546A6E">
      <w:pPr>
        <w:pStyle w:val="TOC1"/>
        <w:tabs>
          <w:tab w:val="left" w:pos="1100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817980" w:history="1">
        <w:r w:rsidRPr="009D32E8">
          <w:rPr>
            <w:rStyle w:val="Hyperlink"/>
            <w:noProof/>
            <w:highlight w:val="red"/>
          </w:rPr>
          <w:t>6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9D32E8">
          <w:rPr>
            <w:rStyle w:val="Hyperlink"/>
            <w:noProof/>
            <w:highlight w:val="red"/>
          </w:rPr>
          <w:t>Тестирование программного обеспечения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_Toc41817980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1E4C5DC" w14:textId="2564C34D" w:rsidR="00546A6E" w:rsidRDefault="00546A6E">
      <w:pPr>
        <w:pStyle w:val="TOC1"/>
        <w:rPr>
          <w:rFonts w:asciiTheme="minorHAnsi" w:eastAsiaTheme="minorEastAsia" w:hAnsiTheme="minorHAnsi"/>
          <w:noProof/>
          <w:sz w:val="22"/>
          <w:lang w:val="en-US"/>
        </w:rPr>
      </w:pPr>
      <w:hyperlink w:anchor="_Toc41817981" w:history="1">
        <w:r w:rsidRPr="009D32E8">
          <w:rPr>
            <w:rStyle w:val="Hyperlink"/>
            <w:noProof/>
            <w:highlight w:val="red"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_Toc41817981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0876828" w14:textId="730A056A" w:rsidR="00546A6E" w:rsidRDefault="00546A6E">
      <w:pPr>
        <w:pStyle w:val="TOC1"/>
        <w:rPr>
          <w:rFonts w:asciiTheme="minorHAnsi" w:eastAsiaTheme="minorEastAsia" w:hAnsiTheme="minorHAnsi"/>
          <w:noProof/>
          <w:sz w:val="22"/>
          <w:lang w:val="en-US"/>
        </w:rPr>
      </w:pPr>
      <w:hyperlink w:anchor="_Toc41817982" w:history="1">
        <w:r w:rsidRPr="009D32E8">
          <w:rPr>
            <w:rStyle w:val="Hyperlink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_Toc41817982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5B39B34" w14:textId="6C47EBAB" w:rsidR="00546A6E" w:rsidRDefault="00546A6E">
      <w:pPr>
        <w:pStyle w:val="TOC1"/>
        <w:rPr>
          <w:rFonts w:asciiTheme="minorHAnsi" w:eastAsiaTheme="minorEastAsia" w:hAnsiTheme="minorHAnsi"/>
          <w:noProof/>
          <w:sz w:val="22"/>
          <w:lang w:val="en-US"/>
        </w:rPr>
      </w:pPr>
      <w:hyperlink w:anchor="_Toc41817983" w:history="1">
        <w:r w:rsidRPr="009D32E8">
          <w:rPr>
            <w:rStyle w:val="Hyperlink"/>
            <w:noProof/>
            <w:highlight w:val="red"/>
          </w:rPr>
          <w:t>ПРИЛОЖЕНИЕ А. ЛИСТИНГИ ОСНОВНЫХ ПРОГРАММНЫХ МОДУЛЕЙ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_Toc41817983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655D71B" w14:textId="73BA7170" w:rsidR="00546A6E" w:rsidRDefault="00546A6E">
      <w:pPr>
        <w:pStyle w:val="TOC1"/>
        <w:rPr>
          <w:rFonts w:asciiTheme="minorHAnsi" w:eastAsiaTheme="minorEastAsia" w:hAnsiTheme="minorHAnsi"/>
          <w:noProof/>
          <w:sz w:val="22"/>
          <w:lang w:val="en-US"/>
        </w:rPr>
      </w:pPr>
      <w:hyperlink w:anchor="_Toc41817984" w:history="1">
        <w:r w:rsidRPr="009D32E8">
          <w:rPr>
            <w:rStyle w:val="Hyperlink"/>
            <w:noProof/>
            <w:highlight w:val="red"/>
          </w:rPr>
          <w:t>ПРИЛОЖЕНИЕ Б. ИСХОДНЫЕ КОДЫ API HTTP СЕРВЕРА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_Toc41817984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58648BB" w14:textId="2F6F5106" w:rsidR="003116AB" w:rsidRPr="004E4658" w:rsidRDefault="002C2E41" w:rsidP="00516AA7">
      <w:pPr>
        <w:ind w:firstLine="0"/>
        <w:rPr>
          <w:rFonts w:cs="Times New Roman"/>
          <w:szCs w:val="28"/>
        </w:rPr>
      </w:pPr>
      <w:r w:rsidRPr="00005FC7">
        <w:rPr>
          <w:rFonts w:cs="Times New Roman"/>
          <w:szCs w:val="28"/>
        </w:rPr>
        <w:fldChar w:fldCharType="end"/>
      </w:r>
    </w:p>
    <w:p w14:paraId="3CF98F81" w14:textId="061DEDCA" w:rsidR="000B75A6" w:rsidRPr="0018311D" w:rsidRDefault="005E7AAD" w:rsidP="00586FCE">
      <w:pPr>
        <w:rPr>
          <w:rFonts w:eastAsia="Calibri" w:cs="Times New Roman"/>
          <w:b/>
          <w:bCs/>
          <w:sz w:val="32"/>
          <w:szCs w:val="28"/>
          <w:lang w:val="en-US"/>
        </w:rPr>
      </w:pPr>
      <w:r>
        <w:rPr>
          <w:rFonts w:eastAsia="Calibri" w:cs="Times New Roman"/>
          <w:sz w:val="32"/>
        </w:rPr>
        <w:br w:type="page"/>
      </w:r>
    </w:p>
    <w:p w14:paraId="5C5BB826" w14:textId="53AEAD61" w:rsidR="00A26DB0" w:rsidRDefault="002A0E72" w:rsidP="007B7EE7">
      <w:pPr>
        <w:pStyle w:val="Heading1"/>
        <w:numPr>
          <w:ilvl w:val="0"/>
          <w:numId w:val="0"/>
        </w:numPr>
        <w:ind w:left="360"/>
        <w:jc w:val="center"/>
      </w:pPr>
      <w:bookmarkStart w:id="1" w:name="_Toc41817952"/>
      <w:r>
        <w:lastRenderedPageBreak/>
        <w:t>ВВЕДЕНИЕ</w:t>
      </w:r>
      <w:bookmarkEnd w:id="1"/>
    </w:p>
    <w:p w14:paraId="11E7A8B4" w14:textId="3CDC926E" w:rsidR="000629F9" w:rsidRDefault="000629F9" w:rsidP="0018311D">
      <w:r>
        <w:t xml:space="preserve">В современном </w:t>
      </w:r>
      <w:r w:rsidR="00314AB9">
        <w:t xml:space="preserve">доме ни одна комната не обходится без устройства, подключенного к сети </w:t>
      </w:r>
      <w:r w:rsidR="00314AB9" w:rsidRPr="00314AB9">
        <w:t>Internet</w:t>
      </w:r>
      <w:r w:rsidR="00314AB9">
        <w:t xml:space="preserve">. Разнообразие этих устройств велико: от </w:t>
      </w:r>
      <w:r w:rsidR="00691E3D">
        <w:t xml:space="preserve">систем домашней автоматизации </w:t>
      </w:r>
      <w:r w:rsidR="00314AB9">
        <w:t>до промышленного сетевого оборудования</w:t>
      </w:r>
      <w:r>
        <w:t>.</w:t>
      </w:r>
      <w:r w:rsidR="00314AB9">
        <w:t xml:space="preserve"> </w:t>
      </w:r>
      <w:r w:rsidR="00691E3D">
        <w:t>Данные устройства были созданы ради обеспечения пользователям комфорта, безопасности и надёжности.</w:t>
      </w:r>
    </w:p>
    <w:p w14:paraId="3A095538" w14:textId="4831892A" w:rsidR="00314AB9" w:rsidRDefault="00691E3D" w:rsidP="0018311D">
      <w:r>
        <w:t>Однако не всё так просто. Для полноценного и бесперебойного функционирования систем связанных между собой устройств требуется не только грамотная первоначальная настройка каждого узла, но и периодическая диагностика сети.</w:t>
      </w:r>
    </w:p>
    <w:p w14:paraId="2F67F111" w14:textId="6182A5BE" w:rsidR="00EE28AC" w:rsidRDefault="00EE28AC" w:rsidP="0018311D">
      <w:r>
        <w:t>Рассмотрим пример с обычным среднестатистическим пользователем домашнего интернета и провайдером. При</w:t>
      </w:r>
      <w:r w:rsidR="008D7835">
        <w:t xml:space="preserve"> первом</w:t>
      </w:r>
      <w:r>
        <w:t xml:space="preserve"> подключении клиента к сети провайдера мастер производит первоначальную настройку</w:t>
      </w:r>
      <w:r w:rsidR="008D7835">
        <w:t xml:space="preserve"> и, удостоверившись</w:t>
      </w:r>
      <w:r>
        <w:t xml:space="preserve"> в </w:t>
      </w:r>
      <w:r w:rsidR="008D7835">
        <w:t>работоспособности домашней сети и</w:t>
      </w:r>
      <w:r>
        <w:t xml:space="preserve"> наличии стабильного</w:t>
      </w:r>
      <w:r w:rsidR="008D7835">
        <w:t xml:space="preserve"> соединения с глобальной сетью,</w:t>
      </w:r>
      <w:r>
        <w:t xml:space="preserve"> </w:t>
      </w:r>
      <w:r w:rsidR="00814D5A">
        <w:t>покидает клиента, завершая свою работу</w:t>
      </w:r>
      <w:r>
        <w:t xml:space="preserve">. </w:t>
      </w:r>
      <w:r w:rsidR="00814D5A">
        <w:t>Первоначальная настройка выполнена, но в случае внезапного обрыва соединения с сетью клиент</w:t>
      </w:r>
      <w:r w:rsidR="008D7835">
        <w:t xml:space="preserve"> будет вынужден</w:t>
      </w:r>
      <w:r w:rsidR="00814D5A">
        <w:t xml:space="preserve"> снова вызывать мастера для диагностики и устранения </w:t>
      </w:r>
      <w:r w:rsidR="008D7835">
        <w:t>неполадок</w:t>
      </w:r>
      <w:r w:rsidR="00814D5A">
        <w:t xml:space="preserve">. В данной ситуации возникает вопрос о </w:t>
      </w:r>
      <w:r w:rsidR="00D307BA">
        <w:t>возможности дистанционной диагностики</w:t>
      </w:r>
      <w:r w:rsidR="00814D5A">
        <w:t>, так как если проблема на стороне клиента не является серьёзной, отправлять мастера к клиенту становится нецелесообразно по ряду причин.</w:t>
      </w:r>
    </w:p>
    <w:p w14:paraId="6F3E48F6" w14:textId="13FCE12E" w:rsidR="00814D5A" w:rsidRDefault="0018311D" w:rsidP="0018311D">
      <w:r>
        <w:t xml:space="preserve">Проблема </w:t>
      </w:r>
      <w:r w:rsidR="007E1D76">
        <w:t xml:space="preserve">дистанционной </w:t>
      </w:r>
      <w:r>
        <w:t xml:space="preserve">диагностики </w:t>
      </w:r>
      <w:r w:rsidR="007E1D76">
        <w:t xml:space="preserve">состояния </w:t>
      </w:r>
      <w:r w:rsidR="008D7835">
        <w:t>локальных сетей</w:t>
      </w:r>
      <w:r w:rsidR="007E1D76">
        <w:t xml:space="preserve"> в настоящее время становится всё более актуальной благодаря положительному </w:t>
      </w:r>
      <w:r w:rsidR="00691E3D">
        <w:t>росту</w:t>
      </w:r>
      <w:r w:rsidR="007E1D76">
        <w:t xml:space="preserve"> как и количества сетевых узлов, так и конечных поль</w:t>
      </w:r>
      <w:r w:rsidR="00814D5A">
        <w:t>зователей.</w:t>
      </w:r>
    </w:p>
    <w:p w14:paraId="7FDF7288" w14:textId="2C0D1066" w:rsidR="0018311D" w:rsidRPr="0018311D" w:rsidRDefault="00814D5A" w:rsidP="00C813AC">
      <w:pPr>
        <w:spacing w:line="276" w:lineRule="auto"/>
        <w:ind w:firstLine="0"/>
        <w:jc w:val="left"/>
      </w:pPr>
      <w:r>
        <w:br w:type="page"/>
      </w:r>
    </w:p>
    <w:p w14:paraId="203D7248" w14:textId="2F8F56DD" w:rsidR="006908DE" w:rsidRDefault="005D72C2" w:rsidP="007B7EE7">
      <w:pPr>
        <w:pStyle w:val="Heading1"/>
      </w:pPr>
      <w:bookmarkStart w:id="2" w:name="_Toc41817953"/>
      <w:r>
        <w:lastRenderedPageBreak/>
        <w:t>Постановка задачи</w:t>
      </w:r>
      <w:bookmarkEnd w:id="2"/>
    </w:p>
    <w:p w14:paraId="29041FDF" w14:textId="3C7E0928" w:rsidR="005D72C2" w:rsidRPr="005D72C2" w:rsidRDefault="005D72C2" w:rsidP="005D72C2">
      <w:pPr>
        <w:pStyle w:val="Heading2"/>
      </w:pPr>
      <w:bookmarkStart w:id="3" w:name="_Toc41817954"/>
      <w:r>
        <w:t xml:space="preserve">Описание </w:t>
      </w:r>
      <w:r w:rsidR="007B7EE7">
        <w:t>предметной области</w:t>
      </w:r>
      <w:bookmarkEnd w:id="3"/>
    </w:p>
    <w:p w14:paraId="3BA6C890" w14:textId="4F32A37B" w:rsidR="00E93C78" w:rsidRDefault="00DB1722" w:rsidP="0018311D">
      <w:r>
        <w:t xml:space="preserve">В настоящее время каждый интернет-провайдер имеет </w:t>
      </w:r>
      <w:r w:rsidR="00E93C78">
        <w:t>возможность мониторинга линии связи до конечного устройства клиента. Другими словами, если клиент обратится с проблемой отсутствия интернета, оператор может дистанционно проверить, на каком именно участке линии произошёл обрыв, и только после этого отправить мастера на устранение проблемы.</w:t>
      </w:r>
    </w:p>
    <w:p w14:paraId="57F39909" w14:textId="31FA7DF7" w:rsidR="00EE28AC" w:rsidRDefault="00771A6A" w:rsidP="0018311D">
      <w:r>
        <w:t>В процессе совершенствования компании и борьбы за место на рынке, когда о</w:t>
      </w:r>
      <w:r w:rsidR="00E93C78" w:rsidRPr="00E93C78">
        <w:t xml:space="preserve">беспечения качества сервиса до оборудования клиента уже недостаточно, </w:t>
      </w:r>
      <w:r>
        <w:t>провайдер</w:t>
      </w:r>
      <w:r w:rsidR="00E93C78" w:rsidRPr="00E93C78">
        <w:t xml:space="preserve"> </w:t>
      </w:r>
      <w:r>
        <w:t xml:space="preserve">ищет </w:t>
      </w:r>
      <w:r w:rsidR="00E93C78" w:rsidRPr="00E93C78">
        <w:t xml:space="preserve">решение, которое позволило бы </w:t>
      </w:r>
      <w:r>
        <w:t xml:space="preserve">ему </w:t>
      </w:r>
      <w:r w:rsidR="00E93C78" w:rsidRPr="00E93C78">
        <w:t xml:space="preserve">проверять состояние не только </w:t>
      </w:r>
      <w:r>
        <w:t>собственного</w:t>
      </w:r>
      <w:r w:rsidR="00E93C78" w:rsidRPr="00E93C78">
        <w:t xml:space="preserve"> оборудования доступа, но и оборудования, установленного у клиента. Ведь, по большому счету, не важно, в каком месте линии до ноутбука или телефона абонента проблема – важно есть ли у него Интернет, а если нет – </w:t>
      </w:r>
      <w:r w:rsidR="00C54330">
        <w:t xml:space="preserve">провайдеру </w:t>
      </w:r>
      <w:r w:rsidR="00E93C78" w:rsidRPr="00E93C78">
        <w:t>нужно как можно раньше узнать об этом и как можно быстрее решить вопрос.</w:t>
      </w:r>
    </w:p>
    <w:p w14:paraId="33A6B458" w14:textId="3DB231E6" w:rsidR="00E93C78" w:rsidRPr="00E93C78" w:rsidRDefault="00E93C78" w:rsidP="00E93C78">
      <w:r>
        <w:t xml:space="preserve">В целях минимизации затрат на выезд мастеров к клиентам </w:t>
      </w:r>
      <w:r w:rsidR="00C54330">
        <w:t xml:space="preserve">и оптимизации решения проблем </w:t>
      </w:r>
      <w:r>
        <w:t xml:space="preserve">прогрессивные компании находятся в поисках решений, позволяющих проводить диагностику локальных сетей дистанционно, и одним из этих решений является </w:t>
      </w:r>
      <w:r>
        <w:rPr>
          <w:lang w:val="en-US"/>
        </w:rPr>
        <w:t>SLA</w:t>
      </w:r>
      <w:r w:rsidRPr="00E93C78">
        <w:t>-</w:t>
      </w:r>
      <w:r>
        <w:t>агент.</w:t>
      </w:r>
    </w:p>
    <w:p w14:paraId="3BFC3516" w14:textId="01A03FCA" w:rsidR="0018311D" w:rsidRDefault="0018311D" w:rsidP="0018311D">
      <w:r w:rsidRPr="0018311D">
        <w:t>SLA-агент – механизм диагностики состояния сети на стороне конечного пользователя. Его задача заключается в периодической отправке статистических данных, собранных устройством с системных счетчиков, а также результатов проверки доступности заранее заданных узлов утилитами Ping и Traceroute.</w:t>
      </w:r>
    </w:p>
    <w:p w14:paraId="7BBBCDFE" w14:textId="3D584362" w:rsidR="00706510" w:rsidRDefault="00706510" w:rsidP="0018311D">
      <w:r w:rsidRPr="00706510">
        <w:t>После внедрения в сеть</w:t>
      </w:r>
      <w:r>
        <w:t xml:space="preserve"> провайдера</w:t>
      </w:r>
      <w:r w:rsidRPr="00706510">
        <w:t xml:space="preserve"> </w:t>
      </w:r>
      <w:r>
        <w:t xml:space="preserve">подобной </w:t>
      </w:r>
      <w:r w:rsidRPr="00706510">
        <w:t xml:space="preserve">системы </w:t>
      </w:r>
      <w:r>
        <w:t xml:space="preserve">компания получает инструмент, позволяющий </w:t>
      </w:r>
      <w:r w:rsidRPr="00706510">
        <w:t xml:space="preserve">удаленно и быстро решать различные проблемы, возникающие на роутерах пользователей. Например, теперь при обращении в техническую поддержку, </w:t>
      </w:r>
      <w:r>
        <w:t>оператор может</w:t>
      </w:r>
      <w:r w:rsidRPr="00706510">
        <w:t xml:space="preserve"> </w:t>
      </w:r>
      <w:r w:rsidR="00522700">
        <w:t>незамедлительно</w:t>
      </w:r>
      <w:r w:rsidRPr="00706510">
        <w:t xml:space="preserve"> получить информаци</w:t>
      </w:r>
      <w:r w:rsidR="00412A11">
        <w:t>ю о состоянии роутера клиента,</w:t>
      </w:r>
      <w:r w:rsidRPr="00706510">
        <w:t xml:space="preserve"> загруженност</w:t>
      </w:r>
      <w:r w:rsidR="00412A11">
        <w:t xml:space="preserve">и частотного диапазона Wi-Fi, </w:t>
      </w:r>
      <w:r w:rsidRPr="00706510">
        <w:t>проблемах с кабелем, соед</w:t>
      </w:r>
      <w:r>
        <w:t xml:space="preserve">иняющим роутер и ПК клиента. По </w:t>
      </w:r>
      <w:r w:rsidRPr="00706510">
        <w:t xml:space="preserve">статистике, очень много жалоб </w:t>
      </w:r>
      <w:r w:rsidRPr="00706510">
        <w:lastRenderedPageBreak/>
        <w:t>абонентов</w:t>
      </w:r>
      <w:r w:rsidR="008D4E81">
        <w:t>, оказывается,</w:t>
      </w:r>
      <w:r w:rsidRPr="00706510">
        <w:t xml:space="preserve"> не вызваны проблемами в сети, а связаны с домашними условиями – или медленная скорость по Wi-Fi из-за совпадения частот с соседями, или роутер неправильно настро</w:t>
      </w:r>
      <w:r>
        <w:t>ен, или неправильно обжат кабель.</w:t>
      </w:r>
    </w:p>
    <w:p w14:paraId="3C6DB94D" w14:textId="695080B3" w:rsidR="009978C9" w:rsidRDefault="009978C9" w:rsidP="0018311D">
      <w:r w:rsidRPr="009978C9">
        <w:t xml:space="preserve">Без системы мониторинга SLA в роутерах </w:t>
      </w:r>
      <w:r>
        <w:t>провайдер может провести</w:t>
      </w:r>
      <w:r w:rsidRPr="009978C9">
        <w:t xml:space="preserve"> только диагностику "последней мили" клиента, проверить целостность кабеля от </w:t>
      </w:r>
      <w:r>
        <w:t>своего</w:t>
      </w:r>
      <w:r w:rsidRPr="009978C9">
        <w:t xml:space="preserve"> оборудования доступа до CPE (роутера клиента) и оборудование </w:t>
      </w:r>
      <w:r>
        <w:t>своей</w:t>
      </w:r>
      <w:r w:rsidRPr="009978C9">
        <w:t xml:space="preserve"> сети. </w:t>
      </w:r>
      <w:r>
        <w:t>С внедрением агента</w:t>
      </w:r>
      <w:r w:rsidRPr="009978C9">
        <w:t xml:space="preserve"> зона возможностей р</w:t>
      </w:r>
      <w:r w:rsidR="008D4E81">
        <w:t>асширяется</w:t>
      </w:r>
      <w:r w:rsidRPr="009978C9">
        <w:t xml:space="preserve"> и на роутер клиента. </w:t>
      </w:r>
      <w:r>
        <w:t>Б</w:t>
      </w:r>
      <w:r w:rsidRPr="009978C9">
        <w:t xml:space="preserve">ольше нет необходимости высылать специалиста к клиенту домой для проверки работоспособности роутера и поиска причин возникновения проблем. </w:t>
      </w:r>
      <w:r>
        <w:t>Можно</w:t>
      </w:r>
      <w:r w:rsidRPr="009978C9">
        <w:t xml:space="preserve"> провести диагностику удаленно и сразу же, при обращении клиента, после чего выдать рекомендации по устранению или произвести ремонт </w:t>
      </w:r>
      <w:r>
        <w:t>мастером</w:t>
      </w:r>
      <w:r w:rsidRPr="009978C9">
        <w:t>.</w:t>
      </w:r>
    </w:p>
    <w:p w14:paraId="2B95AA5C" w14:textId="026B6758" w:rsidR="00665CC8" w:rsidRDefault="00665CC8" w:rsidP="0018311D">
      <w:r w:rsidRPr="00665CC8">
        <w:t xml:space="preserve">Благодаря подробной статистике </w:t>
      </w:r>
      <w:r>
        <w:t>провайдер может</w:t>
      </w:r>
      <w:r w:rsidRPr="00665CC8">
        <w:t xml:space="preserve"> установить наличие проблем с ПК, ноутбуком или мобильными устройствами клиента. Например, по аномально завышенным показателям счетчикам </w:t>
      </w:r>
      <w:r w:rsidR="008D7835">
        <w:rPr>
          <w:lang w:val="en-US"/>
        </w:rPr>
        <w:t>broadcast</w:t>
      </w:r>
      <w:r w:rsidRPr="00665CC8">
        <w:t xml:space="preserve"> или </w:t>
      </w:r>
      <w:r w:rsidR="008D7835">
        <w:rPr>
          <w:lang w:val="en-US"/>
        </w:rPr>
        <w:t>multicast</w:t>
      </w:r>
      <w:r w:rsidR="008D7835" w:rsidRPr="008D7835">
        <w:t xml:space="preserve"> </w:t>
      </w:r>
      <w:r w:rsidRPr="00665CC8">
        <w:t xml:space="preserve">кадров </w:t>
      </w:r>
      <w:r>
        <w:t>оператор может</w:t>
      </w:r>
      <w:r w:rsidRPr="00665CC8">
        <w:t xml:space="preserve"> предположить, что на ПК клиента есть вирусы и порекомендовать ему провести проверку.</w:t>
      </w:r>
    </w:p>
    <w:p w14:paraId="13D49A25" w14:textId="6CA4FE4B" w:rsidR="006128DE" w:rsidRDefault="006128DE" w:rsidP="0018311D">
      <w:r w:rsidRPr="006128DE">
        <w:t>Собранные системой данные могут быть представлены за определенные временные отрезки, что позволяет проанализировать их и увидеть глобальные проблемы с сервисами, причиной которых могут стать</w:t>
      </w:r>
      <w:r>
        <w:t xml:space="preserve"> как не</w:t>
      </w:r>
      <w:r w:rsidRPr="006128DE">
        <w:t>верная конфигурация сети</w:t>
      </w:r>
      <w:r>
        <w:t xml:space="preserve"> провайдера</w:t>
      </w:r>
      <w:r w:rsidRPr="006128DE">
        <w:t>, так и нововведения или изменения в сети.</w:t>
      </w:r>
    </w:p>
    <w:p w14:paraId="7D3CAE4E" w14:textId="6B73C58A" w:rsidR="008D7835" w:rsidRDefault="008D7835" w:rsidP="008D7835">
      <w:r>
        <w:t>Более того, интернет-провайдер способен увидеть проблему и решить её до того, как с ней столкнутся его пользователи и обратятся в техническую поддержку.</w:t>
      </w:r>
    </w:p>
    <w:p w14:paraId="10BC76CA" w14:textId="3BBBA5E6" w:rsidR="008D7835" w:rsidRDefault="008D7835" w:rsidP="008D7835">
      <w:r>
        <w:t xml:space="preserve">Подводя итоги краткого описания преимуществ мониторинга и опираясь на статистику </w:t>
      </w:r>
      <w:r w:rsidR="00751CD7">
        <w:t>некоторых</w:t>
      </w:r>
      <w:r>
        <w:t xml:space="preserve"> компаний, можно отметить, что система SLA на самом деле является удобной, позволяет сэкономить ресурсы и улучшить качество сервисов, предоставляемых сетевыми провайдерами.</w:t>
      </w:r>
    </w:p>
    <w:p w14:paraId="28D84146" w14:textId="57A50115" w:rsidR="00D5548D" w:rsidRPr="00D5548D" w:rsidRDefault="00D5548D" w:rsidP="00D5548D">
      <w:pPr>
        <w:pStyle w:val="Heading2"/>
      </w:pPr>
      <w:bookmarkStart w:id="4" w:name="_Toc41817955"/>
      <w:r w:rsidRPr="00D5548D">
        <w:rPr>
          <w:highlight w:val="red"/>
        </w:rPr>
        <w:lastRenderedPageBreak/>
        <w:t>Определение этапов разработки</w:t>
      </w:r>
      <w:bookmarkEnd w:id="4"/>
    </w:p>
    <w:p w14:paraId="3EE37E2A" w14:textId="0BAF7342" w:rsidR="00565083" w:rsidRPr="00565083" w:rsidRDefault="00D5548D" w:rsidP="00565083">
      <w:pPr>
        <w:pStyle w:val="Heading1"/>
        <w:rPr>
          <w:highlight w:val="red"/>
        </w:rPr>
      </w:pPr>
      <w:bookmarkStart w:id="5" w:name="_Toc41817956"/>
      <w:r w:rsidRPr="00565083">
        <w:rPr>
          <w:highlight w:val="red"/>
        </w:rPr>
        <w:t>Технико-экономическое обоснование темы</w:t>
      </w:r>
      <w:bookmarkEnd w:id="5"/>
    </w:p>
    <w:p w14:paraId="64E568F1" w14:textId="25225765" w:rsidR="00565083" w:rsidRPr="00565083" w:rsidRDefault="00565083" w:rsidP="00565083">
      <w:pPr>
        <w:pStyle w:val="Heading2"/>
        <w:rPr>
          <w:highlight w:val="red"/>
        </w:rPr>
      </w:pPr>
      <w:bookmarkStart w:id="6" w:name="_Toc41817957"/>
      <w:r w:rsidRPr="00565083">
        <w:rPr>
          <w:highlight w:val="red"/>
        </w:rPr>
        <w:t>Описание проблемы</w:t>
      </w:r>
      <w:bookmarkEnd w:id="6"/>
    </w:p>
    <w:p w14:paraId="317F754A" w14:textId="38E672E7" w:rsidR="00565083" w:rsidRPr="00565083" w:rsidRDefault="00565083" w:rsidP="00565083">
      <w:pPr>
        <w:pStyle w:val="Heading2"/>
        <w:rPr>
          <w:highlight w:val="red"/>
        </w:rPr>
      </w:pPr>
      <w:bookmarkStart w:id="7" w:name="_Toc41817958"/>
      <w:r w:rsidRPr="00565083">
        <w:rPr>
          <w:highlight w:val="red"/>
        </w:rPr>
        <w:t>Назначение разрабатываемого ПО</w:t>
      </w:r>
      <w:bookmarkEnd w:id="7"/>
    </w:p>
    <w:p w14:paraId="7BD2E9D9" w14:textId="72C81853" w:rsidR="00565083" w:rsidRPr="00565083" w:rsidRDefault="00565083" w:rsidP="00565083">
      <w:pPr>
        <w:pStyle w:val="Heading2"/>
        <w:rPr>
          <w:highlight w:val="red"/>
        </w:rPr>
      </w:pPr>
      <w:bookmarkStart w:id="8" w:name="_Toc41817959"/>
      <w:r w:rsidRPr="00565083">
        <w:rPr>
          <w:highlight w:val="red"/>
        </w:rPr>
        <w:t>Характеристика основных функций и задач разрабатываемого ПО</w:t>
      </w:r>
      <w:bookmarkEnd w:id="8"/>
    </w:p>
    <w:p w14:paraId="705603BA" w14:textId="6A6819E1" w:rsidR="006908DE" w:rsidRDefault="006908DE" w:rsidP="00D5548D">
      <w:pPr>
        <w:pStyle w:val="Heading2"/>
      </w:pPr>
      <w:bookmarkStart w:id="9" w:name="_Toc41817960"/>
      <w:r>
        <w:t xml:space="preserve">Обзор </w:t>
      </w:r>
      <w:r w:rsidR="00565083">
        <w:t>существующих программных</w:t>
      </w:r>
      <w:r>
        <w:t xml:space="preserve"> средств</w:t>
      </w:r>
      <w:bookmarkEnd w:id="9"/>
    </w:p>
    <w:p w14:paraId="68585F14" w14:textId="586185EE" w:rsidR="001D489B" w:rsidRPr="001D489B" w:rsidRDefault="001D489B" w:rsidP="00565083">
      <w:r w:rsidRPr="001D489B">
        <w:t>На данный момент существует два варианта получения до</w:t>
      </w:r>
      <w:r w:rsidR="00565083">
        <w:t>ступа к SLA администрированию: п</w:t>
      </w:r>
      <w:r w:rsidRPr="001D489B">
        <w:t>рограммные агенты могут быть встроены в сетевое оборудование заводом-изготовителем или приобретаться и устанавливаться отдельно.</w:t>
      </w:r>
    </w:p>
    <w:p w14:paraId="7CC572EB" w14:textId="0D80D5A7" w:rsidR="005531DD" w:rsidRDefault="005531DD" w:rsidP="00565083">
      <w:pPr>
        <w:pStyle w:val="Heading3"/>
      </w:pPr>
      <w:bookmarkStart w:id="10" w:name="_Toc41817961"/>
      <w:r w:rsidRPr="005531DD">
        <w:t>Cisco IP SLA Monitor</w:t>
      </w:r>
      <w:bookmarkEnd w:id="10"/>
    </w:p>
    <w:p w14:paraId="5DBE40AF" w14:textId="77777777" w:rsidR="006604A5" w:rsidRDefault="006604A5" w:rsidP="006604A5">
      <w:r w:rsidRPr="006604A5">
        <w:rPr>
          <w:lang w:val="en-US"/>
        </w:rPr>
        <w:t>Cisco</w:t>
      </w:r>
      <w:r w:rsidRPr="006604A5">
        <w:t xml:space="preserve"> </w:t>
      </w:r>
      <w:r w:rsidRPr="006604A5">
        <w:rPr>
          <w:lang w:val="en-US"/>
        </w:rPr>
        <w:t>Systems</w:t>
      </w:r>
      <w:r>
        <w:t xml:space="preserve"> в течение многих</w:t>
      </w:r>
      <w:r w:rsidRPr="006604A5">
        <w:t xml:space="preserve"> лет остается безоговорочным лидером в сегменте сетевого оборудования. </w:t>
      </w:r>
      <w:r>
        <w:t>Опрос показал, что пользователи</w:t>
      </w:r>
      <w:r w:rsidRPr="006604A5">
        <w:t xml:space="preserve"> отметили качество ее продукции, сервисного обслуживания клиентов и техподдержки партнеров.</w:t>
      </w:r>
    </w:p>
    <w:p w14:paraId="22911095" w14:textId="57DA0F56" w:rsidR="005531DD" w:rsidRDefault="00055477" w:rsidP="005531DD">
      <w:r w:rsidRPr="00055477">
        <w:t>Программный агент IP SLA</w:t>
      </w:r>
      <w:r w:rsidR="006604A5">
        <w:t xml:space="preserve"> (рисунок 2.1.1)</w:t>
      </w:r>
      <w:r>
        <w:t>,</w:t>
      </w:r>
      <w:r w:rsidRPr="00055477">
        <w:t xml:space="preserve"> встроенный в Cisco IOS маршрутизаторов Cisco Systems дает возможность измерять качество IP соединения в привязке к работе бизнес-критичных приложений, таких как VoIP, видеоконференцсвязь и критичные к задержкам данные. </w:t>
      </w:r>
      <w:r w:rsidRPr="00055477">
        <w:rPr>
          <w:lang w:val="en-US"/>
        </w:rPr>
        <w:t xml:space="preserve">Cisco IP SLA Monitor (Service Assurance Agent) </w:t>
      </w:r>
      <w:r w:rsidRPr="00055477">
        <w:t>использует</w:t>
      </w:r>
      <w:r w:rsidRPr="00055477">
        <w:rPr>
          <w:lang w:val="en-US"/>
        </w:rPr>
        <w:t xml:space="preserve"> </w:t>
      </w:r>
      <w:r w:rsidRPr="00055477">
        <w:t>активный</w:t>
      </w:r>
      <w:r w:rsidRPr="00055477">
        <w:rPr>
          <w:lang w:val="en-US"/>
        </w:rPr>
        <w:t xml:space="preserve"> </w:t>
      </w:r>
      <w:r w:rsidRPr="00055477">
        <w:t>метод</w:t>
      </w:r>
      <w:r w:rsidRPr="00055477">
        <w:rPr>
          <w:lang w:val="en-US"/>
        </w:rPr>
        <w:t xml:space="preserve"> </w:t>
      </w:r>
      <w:r w:rsidRPr="00055477">
        <w:t>контроля</w:t>
      </w:r>
      <w:r w:rsidRPr="00055477">
        <w:rPr>
          <w:lang w:val="en-US"/>
        </w:rPr>
        <w:t xml:space="preserve">. </w:t>
      </w:r>
      <w:r w:rsidRPr="00055477">
        <w:t>Генерируя тестовый трафик IP SLA Monitor обеспечивает измерение показателей производительности и качества сети. Маршрутизатор на одной стороне канала генерирует трафик с заданными параметрами, на второй стороне канала маршрутизатор выступает в роли ответчика.</w:t>
      </w:r>
    </w:p>
    <w:p w14:paraId="47173F8E" w14:textId="77777777" w:rsidR="006604A5" w:rsidRDefault="004877DA" w:rsidP="004877DA">
      <w:r>
        <w:t xml:space="preserve">Данное программное решение от компании </w:t>
      </w:r>
      <w:r>
        <w:rPr>
          <w:lang w:val="en-US"/>
        </w:rPr>
        <w:t>Cisco</w:t>
      </w:r>
      <w:r w:rsidRPr="004877DA">
        <w:t xml:space="preserve"> </w:t>
      </w:r>
      <w:r>
        <w:t xml:space="preserve">обладает массой преимуществ, расширенной документацией на разных языках и оперативной поддержкой. </w:t>
      </w:r>
      <w:r w:rsidR="006604A5">
        <w:t xml:space="preserve">Минус у данного решения один – высокая цена продукции. </w:t>
      </w:r>
    </w:p>
    <w:p w14:paraId="7FC617D3" w14:textId="144113F4" w:rsidR="004877DA" w:rsidRPr="004877DA" w:rsidRDefault="004877DA" w:rsidP="004877DA">
      <w:r>
        <w:rPr>
          <w:lang w:val="en-US"/>
        </w:rPr>
        <w:lastRenderedPageBreak/>
        <w:t>Cisco</w:t>
      </w:r>
      <w:r w:rsidRPr="004877DA">
        <w:t xml:space="preserve"> </w:t>
      </w:r>
      <w:r w:rsidR="006604A5">
        <w:t>занимает лидирующую позицию</w:t>
      </w:r>
      <w:r>
        <w:t xml:space="preserve"> на мировом рынке и ведёт беспрестанную борьбу за удержание</w:t>
      </w:r>
      <w:r w:rsidR="006604A5">
        <w:t xml:space="preserve"> своего места среди конкурентов</w:t>
      </w:r>
      <w:r>
        <w:t>.</w:t>
      </w:r>
      <w:r w:rsidR="006604A5">
        <w:t xml:space="preserve"> Другими словами, за качество и грамотную поддержку интернационального масштаба приходится сильно переплачивать.</w:t>
      </w:r>
    </w:p>
    <w:p w14:paraId="2FF00CF3" w14:textId="77777777" w:rsidR="00C9219B" w:rsidRDefault="00C9219B" w:rsidP="00C9219B">
      <w:pPr>
        <w:pStyle w:val="insertedobject"/>
        <w:jc w:val="both"/>
      </w:pPr>
      <w:r w:rsidRPr="00C9219B">
        <w:rPr>
          <w:noProof/>
          <w:lang w:val="en-US"/>
        </w:rPr>
        <w:drawing>
          <wp:inline distT="0" distB="0" distL="0" distR="0" wp14:anchorId="367220E5" wp14:editId="5140D82C">
            <wp:extent cx="6139851" cy="3615690"/>
            <wp:effectExtent l="190500" t="190500" r="184785" b="194310"/>
            <wp:docPr id="23" name="Picture 23" descr="https://hlassets.paessler.com/common/files/screenshots/prtg-v17-4/sensors/cisco_ip_s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hlassets.paessler.com/common/files/screenshots/prtg-v17-4/sensors/cisco_ip_sl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340" cy="36195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2F2273" w14:textId="4F818943" w:rsidR="00C9219B" w:rsidRPr="006F0616" w:rsidRDefault="00C9219B" w:rsidP="00C9219B">
      <w:pPr>
        <w:pStyle w:val="Caption"/>
      </w:pPr>
      <w:r>
        <w:t xml:space="preserve">Рисунок </w:t>
      </w:r>
      <w:fldSimple w:instr=" STYLEREF 2 \s ">
        <w:r w:rsidR="00522933">
          <w:rPr>
            <w:noProof/>
          </w:rPr>
          <w:t>2.1</w:t>
        </w:r>
      </w:fldSimple>
      <w:r w:rsidR="00522933">
        <w:t>.</w:t>
      </w:r>
      <w:fldSimple w:instr=" SEQ Рисунок \* ARABIC \s 2 ">
        <w:r w:rsidR="00522933">
          <w:rPr>
            <w:noProof/>
          </w:rPr>
          <w:t>1</w:t>
        </w:r>
      </w:fldSimple>
      <w:r w:rsidRPr="007224DB">
        <w:t xml:space="preserve"> – </w:t>
      </w:r>
      <w:r>
        <w:t xml:space="preserve">Пользовательский интерфейс </w:t>
      </w:r>
      <w:r>
        <w:rPr>
          <w:lang w:val="en-US"/>
        </w:rPr>
        <w:t>Cisco</w:t>
      </w:r>
      <w:r w:rsidRPr="007224DB">
        <w:t xml:space="preserve"> </w:t>
      </w:r>
      <w:r>
        <w:rPr>
          <w:lang w:val="en-US"/>
        </w:rPr>
        <w:t>IP</w:t>
      </w:r>
      <w:r w:rsidRPr="007224DB">
        <w:t xml:space="preserve"> </w:t>
      </w:r>
      <w:r>
        <w:rPr>
          <w:lang w:val="en-US"/>
        </w:rPr>
        <w:t>SPA</w:t>
      </w:r>
      <w:r w:rsidR="00874241">
        <w:t xml:space="preserve"> </w:t>
      </w:r>
      <w:r w:rsidR="00874241">
        <w:rPr>
          <w:lang w:val="en-US"/>
        </w:rPr>
        <w:t>Sensor</w:t>
      </w:r>
    </w:p>
    <w:p w14:paraId="6ADC10E8" w14:textId="07AD8C42" w:rsidR="009978C9" w:rsidRDefault="00E00168" w:rsidP="00565083">
      <w:pPr>
        <w:pStyle w:val="Heading3"/>
      </w:pPr>
      <w:bookmarkStart w:id="11" w:name="_Toc41817962"/>
      <w:r w:rsidRPr="00E00168">
        <w:t>D-Link SLA-system</w:t>
      </w:r>
      <w:bookmarkEnd w:id="11"/>
    </w:p>
    <w:p w14:paraId="23B7D369" w14:textId="049828D0" w:rsidR="00E00168" w:rsidRPr="00E00168" w:rsidRDefault="00E00168" w:rsidP="00E00168">
      <w:r>
        <w:t>Эффективное сетевое управление</w:t>
      </w:r>
      <w:r w:rsidRPr="00E00168">
        <w:t xml:space="preserve"> </w:t>
      </w:r>
      <w:r>
        <w:t xml:space="preserve">в оборудованиях </w:t>
      </w:r>
      <w:r>
        <w:rPr>
          <w:lang w:val="en-US"/>
        </w:rPr>
        <w:t>D</w:t>
      </w:r>
      <w:r w:rsidRPr="00E00168">
        <w:t>-</w:t>
      </w:r>
      <w:r>
        <w:rPr>
          <w:lang w:val="en-US"/>
        </w:rPr>
        <w:t>Link</w:t>
      </w:r>
      <w:r>
        <w:t xml:space="preserve"> представлено </w:t>
      </w:r>
      <w:r w:rsidR="00110858">
        <w:t xml:space="preserve">как и </w:t>
      </w:r>
      <w:r>
        <w:t>встроенным</w:t>
      </w:r>
      <w:r w:rsidR="00110858">
        <w:t xml:space="preserve">и системами программных средств, так и приобретаемыми опционально. </w:t>
      </w:r>
      <w:r w:rsidR="00110858" w:rsidRPr="00110858">
        <w:t xml:space="preserve">При необходимости интернет-провайдеры могут заказать кастомизацию </w:t>
      </w:r>
      <w:r w:rsidR="00110858">
        <w:t>приобретаемых роутеров, в том числе</w:t>
      </w:r>
      <w:r w:rsidR="00110858" w:rsidRPr="00110858">
        <w:t xml:space="preserve"> размещение логотипа на корпусе устройства, индивидуальный дизайн упаковки, разработку встроенного ПО с учетом специфических требований заказчика или добавление необходимого функционала (например, SLA-агента для мониторинга работоспособности клиентских сетей). Подробная информация о программе кастомизации размещена на официальном сайте компании</w:t>
      </w:r>
      <w:r w:rsidR="00110858">
        <w:t>.</w:t>
      </w:r>
    </w:p>
    <w:p w14:paraId="27EA7DCB" w14:textId="3C1D067C" w:rsidR="00E00168" w:rsidRDefault="00E00168" w:rsidP="00E00168">
      <w:r>
        <w:lastRenderedPageBreak/>
        <w:t>Для выполнения Соглашения об уровне качества обслуживания SLA (Service Level Agreement), провайдерам необходимо стремиться к сокращению среднего времени восстановления работоспособности устройства (Mean Time to Repair - MTTR) и повышению доступности услуг. Функционал Ethernet OAM способствует решению этих проблем и позволяет провайдерам обеспечить наилучшее качество предоставляемых услуг. Коммутаторы передовых серий этой компании поддерживают стандартизированные функции OAM, включая IEEE 802.3ah, IEEE802.1ag и ITU-T Y.1731. Connectivity Fault Management (CFM) предоставляет функции наблюдения, поиска и устранения неисправностей в сетях Ethernet, позволяя контролировать соединение, изолировать проблемные участки сети и идентифицировать клиентов, к которым применялись ограничения в сети.</w:t>
      </w:r>
    </w:p>
    <w:p w14:paraId="408EA0EF" w14:textId="6B2FF717" w:rsidR="00007A8A" w:rsidRDefault="009066DA" w:rsidP="009066DA">
      <w:r w:rsidRPr="009066DA">
        <w:t xml:space="preserve">Компания D-Link является ведущим мировым производителем сетевого оборудования, предлагающим широкий набор решений для создания локальных сетей, построения беспроводных сетей и организации широкополосного доступа, передачи изображений и голоса по IP (VoIP). В 2012 году компания открыла в Российской Федерации собственное производство, сертифицированное в соответствии с требованиями ГОСТ. В </w:t>
      </w:r>
      <w:r>
        <w:t>Российской Федерации</w:t>
      </w:r>
      <w:r w:rsidR="00564C7C">
        <w:t xml:space="preserve"> во многих городах открыты офисы компании и учебные центры D-Link.</w:t>
      </w:r>
    </w:p>
    <w:p w14:paraId="2A272A56" w14:textId="3F5EC061" w:rsidR="003B068B" w:rsidRDefault="003B068B" w:rsidP="00D24B9C">
      <w:r>
        <w:t xml:space="preserve">Так как компания занимает лидирующие позиции в производстве сетевого оборудования именно потребительского класса и устройств для «умного дома», ценовая политика характеризуется средним значением цен на рынке. Среднестатистический пользователь </w:t>
      </w:r>
      <w:r w:rsidR="00D24B9C">
        <w:t>желает</w:t>
      </w:r>
      <w:r>
        <w:t xml:space="preserve"> получить продукт надлежащего качества по приемлемой цене</w:t>
      </w:r>
      <w:r w:rsidR="00D24B9C">
        <w:t xml:space="preserve"> и не имеет чётких требований. Поэтому ц</w:t>
      </w:r>
      <w:r>
        <w:t>елевым потребителем</w:t>
      </w:r>
      <w:r w:rsidR="00D24B9C">
        <w:t xml:space="preserve"> данной компании</w:t>
      </w:r>
      <w:r>
        <w:t xml:space="preserve"> по большей части является обычный рядовой пользователь домашнего интернета, который не имеет желания переплачивать за сверхвысокое качество, излишнюю надёжность и пожизненную гарантию. </w:t>
      </w:r>
    </w:p>
    <w:p w14:paraId="561C3FFB" w14:textId="53D0F26E" w:rsidR="003B068B" w:rsidRPr="00D24B9C" w:rsidRDefault="00D24B9C" w:rsidP="00D24B9C">
      <w:r>
        <w:t xml:space="preserve">Существующий SLA-агент от компании </w:t>
      </w:r>
      <w:r>
        <w:rPr>
          <w:lang w:val="en-US"/>
        </w:rPr>
        <w:t>D</w:t>
      </w:r>
      <w:r w:rsidRPr="00D24B9C">
        <w:t>-</w:t>
      </w:r>
      <w:r>
        <w:rPr>
          <w:lang w:val="en-US"/>
        </w:rPr>
        <w:t>Link</w:t>
      </w:r>
      <w:r w:rsidRPr="00D24B9C">
        <w:t xml:space="preserve"> </w:t>
      </w:r>
      <w:r>
        <w:t xml:space="preserve">соответствует всем современным техническим требованиям, но разработан с использованием устаревших фреймворков. </w:t>
      </w:r>
    </w:p>
    <w:p w14:paraId="6C807189" w14:textId="422B87D1" w:rsidR="00E00168" w:rsidRDefault="00E00168" w:rsidP="00E00168">
      <w:r>
        <w:lastRenderedPageBreak/>
        <w:t>Пример одной из версий пользовательского интерфейса представлен на рисунке 2.2.1:</w:t>
      </w:r>
    </w:p>
    <w:p w14:paraId="0E0DE845" w14:textId="77777777" w:rsidR="00E00168" w:rsidRDefault="00E00168" w:rsidP="00E00168">
      <w:pPr>
        <w:pStyle w:val="insertedobject"/>
      </w:pPr>
      <w:r>
        <w:rPr>
          <w:noProof/>
          <w:lang w:val="en-US"/>
        </w:rPr>
        <w:drawing>
          <wp:inline distT="0" distB="0" distL="0" distR="0" wp14:anchorId="74BEFD49" wp14:editId="21B89E91">
            <wp:extent cx="6200775" cy="4974477"/>
            <wp:effectExtent l="190500" t="190500" r="180975" b="188595"/>
            <wp:docPr id="30" name="Picture 30" descr="https://3.bp.blogspot.com/-BfYi9IJitdY/WSbkkD46yRI/AAAAAAAAbNY/TugCqUig8KQHRuQ7yp-M_Lpo-aXhG9sFQCLcB/s1600/SL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3.bp.blogspot.com/-BfYi9IJitdY/WSbkkD46yRI/AAAAAAAAbNY/TugCqUig8KQHRuQ7yp-M_Lpo-aXhG9sFQCLcB/s1600/SLA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3790" cy="49849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062E27" w14:textId="7EE7E8F6" w:rsidR="00E00168" w:rsidRDefault="00E00168" w:rsidP="00E00168">
      <w:pPr>
        <w:pStyle w:val="Caption"/>
      </w:pPr>
      <w:r>
        <w:t xml:space="preserve">Рисунок </w:t>
      </w:r>
      <w:fldSimple w:instr=" STYLEREF 2 \s ">
        <w:r w:rsidR="00522933">
          <w:rPr>
            <w:noProof/>
          </w:rPr>
          <w:t>2.2</w:t>
        </w:r>
      </w:fldSimple>
      <w:r w:rsidR="00522933">
        <w:t>.</w:t>
      </w:r>
      <w:fldSimple w:instr=" SEQ Рисунок \* ARABIC \s 2 ">
        <w:r w:rsidR="00522933">
          <w:rPr>
            <w:noProof/>
          </w:rPr>
          <w:t>1</w:t>
        </w:r>
      </w:fldSimple>
      <w:r>
        <w:t xml:space="preserve"> – Пример пользовательского интерфейса системы мониторинга </w:t>
      </w:r>
      <w:r w:rsidRPr="00E00168">
        <w:t>D-Link SLA-system</w:t>
      </w:r>
    </w:p>
    <w:p w14:paraId="049B6AFE" w14:textId="21DD2F7D" w:rsidR="00C7722B" w:rsidRDefault="00C7722B" w:rsidP="00565083">
      <w:pPr>
        <w:pStyle w:val="Heading3"/>
        <w:rPr>
          <w:lang w:val="en-US"/>
        </w:rPr>
      </w:pPr>
      <w:bookmarkStart w:id="12" w:name="_Toc41817963"/>
      <w:r w:rsidRPr="00C7722B">
        <w:t>PRTG</w:t>
      </w:r>
      <w:r>
        <w:t xml:space="preserve"> </w:t>
      </w:r>
      <w:r>
        <w:rPr>
          <w:lang w:val="en-US"/>
        </w:rPr>
        <w:t>Network Monitor</w:t>
      </w:r>
      <w:bookmarkEnd w:id="12"/>
    </w:p>
    <w:p w14:paraId="6A10F10E" w14:textId="2CE7FA33" w:rsidR="00E07593" w:rsidRPr="00E07593" w:rsidRDefault="00E07593" w:rsidP="00C7722B">
      <w:r w:rsidRPr="00E07593">
        <w:rPr>
          <w:lang w:val="en-US"/>
        </w:rPr>
        <w:t>PRTG</w:t>
      </w:r>
      <w:r w:rsidRPr="00E07593">
        <w:t xml:space="preserve"> </w:t>
      </w:r>
      <w:r>
        <w:t xml:space="preserve">– программное решение от компании </w:t>
      </w:r>
      <w:r>
        <w:rPr>
          <w:lang w:val="en-US"/>
        </w:rPr>
        <w:t>Paessler</w:t>
      </w:r>
      <w:r w:rsidRPr="00E07593">
        <w:t xml:space="preserve"> </w:t>
      </w:r>
      <w:r>
        <w:rPr>
          <w:lang w:val="en-US"/>
        </w:rPr>
        <w:t>AG</w:t>
      </w:r>
      <w:r>
        <w:t>, приобретаемое отдельно, оно не поставляется вместе с оборудованием и может быть интегрировано практически в любые системы.</w:t>
      </w:r>
    </w:p>
    <w:p w14:paraId="3D738735" w14:textId="124A3437" w:rsidR="00C7722B" w:rsidRDefault="00E07593" w:rsidP="00C7722B">
      <w:r w:rsidRPr="00E07593">
        <w:rPr>
          <w:lang w:val="en-US"/>
        </w:rPr>
        <w:t>PRTG</w:t>
      </w:r>
      <w:r w:rsidRPr="00E07593">
        <w:t xml:space="preserve"> </w:t>
      </w:r>
      <w:r>
        <w:t>проводит</w:t>
      </w:r>
      <w:r w:rsidRPr="00E07593">
        <w:t xml:space="preserve"> </w:t>
      </w:r>
      <w:r>
        <w:t>мониторинг</w:t>
      </w:r>
      <w:r w:rsidRPr="00E07593">
        <w:t xml:space="preserve"> </w:t>
      </w:r>
      <w:r>
        <w:t>выбранной</w:t>
      </w:r>
      <w:r w:rsidRPr="00E07593">
        <w:t xml:space="preserve"> </w:t>
      </w:r>
      <w:r w:rsidRPr="00E07593">
        <w:rPr>
          <w:lang w:val="en-US"/>
        </w:rPr>
        <w:t>IT</w:t>
      </w:r>
      <w:r w:rsidRPr="00E07593">
        <w:t xml:space="preserve"> </w:t>
      </w:r>
      <w:r>
        <w:t>инфраструктуры</w:t>
      </w:r>
      <w:r w:rsidRPr="00E07593">
        <w:t xml:space="preserve"> </w:t>
      </w:r>
      <w:r>
        <w:t>безостановочно</w:t>
      </w:r>
      <w:r w:rsidRPr="00E07593">
        <w:t xml:space="preserve"> </w:t>
      </w:r>
      <w:r>
        <w:t>и оповещает оператора о проблемах ещё до того, как пользователь с ними столкнётся.</w:t>
      </w:r>
    </w:p>
    <w:p w14:paraId="3CEDB728" w14:textId="4A5E2181" w:rsidR="00400F17" w:rsidRDefault="00400F17" w:rsidP="00C7722B">
      <w:r>
        <w:lastRenderedPageBreak/>
        <w:t>Программный интерфейс представлен на рисунке 2.3.1</w:t>
      </w:r>
      <w:r w:rsidR="006F0616" w:rsidRPr="00DE6D78">
        <w:t xml:space="preserve"> </w:t>
      </w:r>
      <w:r w:rsidR="006F0616">
        <w:t>и рисунке 2.3.2</w:t>
      </w:r>
      <w:r>
        <w:t>:</w:t>
      </w:r>
    </w:p>
    <w:p w14:paraId="19385980" w14:textId="77777777" w:rsidR="006F0616" w:rsidRDefault="006F0616" w:rsidP="006F0616">
      <w:pPr>
        <w:pStyle w:val="insertedobject"/>
      </w:pPr>
      <w:r>
        <w:rPr>
          <w:noProof/>
          <w:lang w:val="en-US"/>
        </w:rPr>
        <w:drawing>
          <wp:inline distT="0" distB="0" distL="0" distR="0" wp14:anchorId="29D27A37" wp14:editId="189B46DA">
            <wp:extent cx="6030806" cy="3032760"/>
            <wp:effectExtent l="190500" t="190500" r="198755" b="186690"/>
            <wp:docPr id="31" name="Picture 31" descr="https://hlassets.paessler.com/common/files/screenshots/prtg-v17-4/basics/map-data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hlassets.paessler.com/common/files/screenshots/prtg-v17-4/basics/map-data-center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490" cy="30386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2A4D9A" w14:textId="0A595DAC" w:rsidR="00400F17" w:rsidRPr="00C01603" w:rsidRDefault="006F0616" w:rsidP="006F0616">
      <w:pPr>
        <w:pStyle w:val="Caption"/>
      </w:pPr>
      <w:r>
        <w:t xml:space="preserve">Рисунок </w:t>
      </w:r>
      <w:fldSimple w:instr=" STYLEREF 2 \s ">
        <w:r w:rsidR="00522933">
          <w:rPr>
            <w:noProof/>
          </w:rPr>
          <w:t>2.3</w:t>
        </w:r>
      </w:fldSimple>
      <w:r w:rsidR="00522933">
        <w:t>.</w:t>
      </w:r>
      <w:fldSimple w:instr=" SEQ Рисунок \* ARABIC \s 2 ">
        <w:r w:rsidR="00522933">
          <w:rPr>
            <w:noProof/>
          </w:rPr>
          <w:t>1</w:t>
        </w:r>
      </w:fldSimple>
      <w:r w:rsidRPr="006F0616">
        <w:t xml:space="preserve"> – </w:t>
      </w:r>
      <w:r>
        <w:t xml:space="preserve">Визуальный интерфейс </w:t>
      </w:r>
      <w:r>
        <w:rPr>
          <w:lang w:val="en-US"/>
        </w:rPr>
        <w:t>PRTG</w:t>
      </w:r>
      <w:r w:rsidRPr="006F0616">
        <w:t xml:space="preserve"> </w:t>
      </w:r>
      <w:r>
        <w:rPr>
          <w:lang w:val="en-US"/>
        </w:rPr>
        <w:t>Network</w:t>
      </w:r>
      <w:r w:rsidRPr="006F0616">
        <w:t xml:space="preserve"> </w:t>
      </w:r>
      <w:r>
        <w:rPr>
          <w:lang w:val="en-US"/>
        </w:rPr>
        <w:t>Monitor</w:t>
      </w:r>
    </w:p>
    <w:p w14:paraId="4E516B95" w14:textId="77777777" w:rsidR="00C01603" w:rsidRDefault="00C01603" w:rsidP="00C01603">
      <w:pPr>
        <w:pStyle w:val="insertedobject"/>
      </w:pPr>
      <w:r>
        <w:rPr>
          <w:noProof/>
          <w:lang w:val="en-US"/>
        </w:rPr>
        <w:drawing>
          <wp:inline distT="0" distB="0" distL="0" distR="0" wp14:anchorId="5CC11B38" wp14:editId="1160898A">
            <wp:extent cx="6050207" cy="3495675"/>
            <wp:effectExtent l="190500" t="190500" r="198755" b="180975"/>
            <wp:docPr id="34" name="Picture 34" descr="https://hlassets.paessler.com/common/files/screenshots/prtg-v17-4/basics/device-tr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hlassets.paessler.com/common/files/screenshots/prtg-v17-4/basics/device-tre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715" cy="35011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77CC39" w14:textId="61DC4F0D" w:rsidR="00C01603" w:rsidRDefault="00C01603" w:rsidP="00C01603">
      <w:pPr>
        <w:pStyle w:val="Caption"/>
      </w:pPr>
      <w:r>
        <w:t xml:space="preserve">Рисунок </w:t>
      </w:r>
      <w:fldSimple w:instr=" STYLEREF 2 \s ">
        <w:r w:rsidR="00522933">
          <w:rPr>
            <w:noProof/>
          </w:rPr>
          <w:t>2.3</w:t>
        </w:r>
      </w:fldSimple>
      <w:r w:rsidR="00522933">
        <w:t>.</w:t>
      </w:r>
      <w:fldSimple w:instr=" SEQ Рисунок \* ARABIC \s 2 ">
        <w:r w:rsidR="00522933">
          <w:rPr>
            <w:noProof/>
          </w:rPr>
          <w:t>2</w:t>
        </w:r>
      </w:fldSimple>
      <w:r>
        <w:t xml:space="preserve"> – Просмотр дерева групп в </w:t>
      </w:r>
      <w:r>
        <w:rPr>
          <w:lang w:val="en-US"/>
        </w:rPr>
        <w:t>PRTG</w:t>
      </w:r>
      <w:r w:rsidRPr="006F0616">
        <w:t xml:space="preserve"> </w:t>
      </w:r>
      <w:r>
        <w:rPr>
          <w:lang w:val="en-US"/>
        </w:rPr>
        <w:t>Network</w:t>
      </w:r>
      <w:r w:rsidRPr="006F0616">
        <w:t xml:space="preserve"> </w:t>
      </w:r>
      <w:r>
        <w:rPr>
          <w:lang w:val="en-US"/>
        </w:rPr>
        <w:t>Monitor</w:t>
      </w:r>
    </w:p>
    <w:p w14:paraId="66A69F7E" w14:textId="77777777" w:rsidR="00231299" w:rsidRDefault="00E07593" w:rsidP="00C7722B">
      <w:r>
        <w:lastRenderedPageBreak/>
        <w:t xml:space="preserve">Данное </w:t>
      </w:r>
      <w:r w:rsidR="00400F17">
        <w:t>программное решение не отличается в техническом плане от своих аналогов, однако имеет гибкую систему подстройки под нужды заказчика</w:t>
      </w:r>
      <w:r w:rsidR="00783607">
        <w:t xml:space="preserve">. Цена приобретаемого решения зависит от конкретных требований заказчика, что позволяет снизить затраты на покупку продукта при малых масштабах сети компании, которую необходимо диагностировать удалённо. </w:t>
      </w:r>
      <w:r w:rsidR="00231299">
        <w:t>Также отличительной особенностью этой системы является отсутствие полноценной поддержки на Русском языке.</w:t>
      </w:r>
    </w:p>
    <w:p w14:paraId="418182F3" w14:textId="0152F5A6" w:rsidR="00E07593" w:rsidRDefault="00783607" w:rsidP="00C7722B">
      <w:r>
        <w:t xml:space="preserve">На рисунке 2.3.3 представлен прайс на услуги компании </w:t>
      </w:r>
      <w:r>
        <w:rPr>
          <w:lang w:val="en-US"/>
        </w:rPr>
        <w:t>Paessler</w:t>
      </w:r>
      <w:r w:rsidRPr="00E07593">
        <w:t xml:space="preserve"> </w:t>
      </w:r>
      <w:r>
        <w:rPr>
          <w:lang w:val="en-US"/>
        </w:rPr>
        <w:t>AG</w:t>
      </w:r>
      <w:r>
        <w:t>, который прямо пропорционален количеству сенсоров в системе мониторинга:</w:t>
      </w:r>
    </w:p>
    <w:p w14:paraId="22D71E20" w14:textId="77777777" w:rsidR="00AC7A15" w:rsidRDefault="00AC7A15" w:rsidP="00AC7A15">
      <w:pPr>
        <w:pStyle w:val="insertedobject"/>
      </w:pPr>
      <w:r w:rsidRPr="00AC7A15">
        <w:rPr>
          <w:noProof/>
          <w:lang w:val="en-US"/>
        </w:rPr>
        <w:drawing>
          <wp:inline distT="0" distB="0" distL="0" distR="0" wp14:anchorId="5988BBA2" wp14:editId="70DDA4DA">
            <wp:extent cx="6286500" cy="1889339"/>
            <wp:effectExtent l="57150" t="114300" r="171450" b="130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3158" cy="19033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205F68" w14:textId="33486A47" w:rsidR="00783607" w:rsidRPr="009C1FA2" w:rsidRDefault="00AC7A15" w:rsidP="00AC7A15">
      <w:pPr>
        <w:pStyle w:val="Caption"/>
      </w:pPr>
      <w:r>
        <w:t xml:space="preserve">Рисунок </w:t>
      </w:r>
      <w:fldSimple w:instr=" STYLEREF 2 \s ">
        <w:r w:rsidR="00522933">
          <w:rPr>
            <w:noProof/>
          </w:rPr>
          <w:t>2.3</w:t>
        </w:r>
      </w:fldSimple>
      <w:r w:rsidR="00522933">
        <w:t>.</w:t>
      </w:r>
      <w:fldSimple w:instr=" SEQ Рисунок \* ARABIC \s 2 ">
        <w:r w:rsidR="00522933">
          <w:rPr>
            <w:noProof/>
          </w:rPr>
          <w:t>3</w:t>
        </w:r>
      </w:fldSimple>
      <w:r>
        <w:t xml:space="preserve"> – Цены на услуги компании </w:t>
      </w:r>
      <w:r>
        <w:rPr>
          <w:lang w:val="en-US"/>
        </w:rPr>
        <w:t>Paessler</w:t>
      </w:r>
      <w:r>
        <w:t xml:space="preserve"> </w:t>
      </w:r>
      <w:r>
        <w:rPr>
          <w:lang w:val="en-US"/>
        </w:rPr>
        <w:t>AG</w:t>
      </w:r>
    </w:p>
    <w:p w14:paraId="31E67C22" w14:textId="671FC6A1" w:rsidR="001E3534" w:rsidRPr="00EE147F" w:rsidRDefault="001E3534" w:rsidP="001E3534">
      <w:r>
        <w:t xml:space="preserve">Подводя итоги касательно </w:t>
      </w:r>
      <w:r w:rsidR="00EE147F">
        <w:rPr>
          <w:lang w:val="en-US"/>
        </w:rPr>
        <w:t>PRTG</w:t>
      </w:r>
      <w:r w:rsidR="00EE147F" w:rsidRPr="006F0616">
        <w:t xml:space="preserve"> </w:t>
      </w:r>
      <w:r w:rsidR="00EE147F">
        <w:rPr>
          <w:lang w:val="en-US"/>
        </w:rPr>
        <w:t>Network</w:t>
      </w:r>
      <w:r w:rsidR="00EE147F" w:rsidRPr="006F0616">
        <w:t xml:space="preserve"> </w:t>
      </w:r>
      <w:r w:rsidR="00EE147F">
        <w:rPr>
          <w:lang w:val="en-US"/>
        </w:rPr>
        <w:t>Monitor</w:t>
      </w:r>
      <w:r>
        <w:t>, можно сказать, что описываемая компания</w:t>
      </w:r>
      <w:r w:rsidR="00EE147F">
        <w:t xml:space="preserve"> имеет внушительный опыт в данной сфере и умеет подстраиваться под нужды клиента. Пользовательский интерфейс аналогично соответствует всем требованиям, но решающим фактором при выборе системы </w:t>
      </w:r>
      <w:r w:rsidR="00EE147F">
        <w:rPr>
          <w:lang w:val="en-US"/>
        </w:rPr>
        <w:t>SLA</w:t>
      </w:r>
      <w:r w:rsidR="00EE147F" w:rsidRPr="00EE147F">
        <w:t xml:space="preserve">-мониторинга </w:t>
      </w:r>
      <w:r w:rsidR="00EE147F">
        <w:t xml:space="preserve">для компании не столь крупных масштабов будет являться цена приобретаемого продукта. В целях экономии материальных ресурсов и времени заказчику выгоднее будет купить оборудование с предустановленными системами мониторинга, чем покупать отдельно. Именно поэтому данное решение имеет два существенных недостатка: цена покупки и </w:t>
      </w:r>
      <w:r w:rsidR="00834829">
        <w:t>необходимость дополнительной установки на купленное стороннее оборудование.</w:t>
      </w:r>
    </w:p>
    <w:p w14:paraId="409749C2" w14:textId="36E204BF" w:rsidR="00E07593" w:rsidRDefault="00E07593" w:rsidP="00565083">
      <w:pPr>
        <w:pStyle w:val="Heading3"/>
        <w:rPr>
          <w:lang w:val="en-US"/>
        </w:rPr>
      </w:pPr>
      <w:bookmarkStart w:id="13" w:name="_Toc41817964"/>
      <w:r w:rsidRPr="00E07593">
        <w:rPr>
          <w:lang w:val="en-US"/>
        </w:rPr>
        <w:lastRenderedPageBreak/>
        <w:t>SLAMON</w:t>
      </w:r>
      <w:r>
        <w:rPr>
          <w:lang w:val="en-US"/>
        </w:rPr>
        <w:t xml:space="preserve"> Online</w:t>
      </w:r>
      <w:bookmarkEnd w:id="13"/>
    </w:p>
    <w:p w14:paraId="17DCF7A5" w14:textId="6C534769" w:rsidR="00ED2923" w:rsidRDefault="0062076D" w:rsidP="00ED2923">
      <w:r>
        <w:t xml:space="preserve">Компания </w:t>
      </w:r>
      <w:r w:rsidRPr="0062076D">
        <w:t>SLAMON</w:t>
      </w:r>
      <w:r>
        <w:t xml:space="preserve"> основана в России и предоставляет услуги мониторинга сетей в формате подписки с помесячной оплатой. Функционал системы соответствует высшим требованиям, так как </w:t>
      </w:r>
      <w:r w:rsidRPr="0062076D">
        <w:t xml:space="preserve">SLAMON </w:t>
      </w:r>
      <w:r>
        <w:t>основан на платформе</w:t>
      </w:r>
      <w:r w:rsidRPr="0062076D">
        <w:t xml:space="preserve">, </w:t>
      </w:r>
      <w:r>
        <w:t>включенной</w:t>
      </w:r>
      <w:r w:rsidRPr="0062076D">
        <w:t xml:space="preserve"> в Единый реестр средств измерений </w:t>
      </w:r>
      <w:r>
        <w:t>Белоруссии</w:t>
      </w:r>
      <w:r w:rsidRPr="0062076D">
        <w:t xml:space="preserve"> </w:t>
      </w:r>
      <w:r>
        <w:t>и</w:t>
      </w:r>
      <w:r w:rsidRPr="0062076D">
        <w:t xml:space="preserve"> Рос</w:t>
      </w:r>
      <w:r>
        <w:t>сии</w:t>
      </w:r>
      <w:r w:rsidRPr="0062076D">
        <w:t>.</w:t>
      </w:r>
    </w:p>
    <w:p w14:paraId="51E778E3" w14:textId="7995A941" w:rsidR="00E811B3" w:rsidRDefault="008822AF" w:rsidP="00ED2923">
      <w:r>
        <w:t>Предоставляемые компанией услуги и заявленные преимущества</w:t>
      </w:r>
      <w:r w:rsidR="00E811B3">
        <w:t>:</w:t>
      </w:r>
    </w:p>
    <w:p w14:paraId="471548EB" w14:textId="20AF546D" w:rsidR="00E811B3" w:rsidRDefault="00E811B3" w:rsidP="00E811B3">
      <w:pPr>
        <w:pStyle w:val="ListParagraph"/>
        <w:numPr>
          <w:ilvl w:val="0"/>
          <w:numId w:val="24"/>
        </w:numPr>
      </w:pPr>
      <w:r>
        <w:t>м</w:t>
      </w:r>
      <w:r w:rsidRPr="00E811B3">
        <w:t>ониторинг доступа в Интернет</w:t>
      </w:r>
      <w:r>
        <w:t>;</w:t>
      </w:r>
    </w:p>
    <w:p w14:paraId="0146958B" w14:textId="15CCCDC6" w:rsidR="00E811B3" w:rsidRDefault="00E811B3" w:rsidP="00E811B3">
      <w:pPr>
        <w:pStyle w:val="ListParagraph"/>
        <w:numPr>
          <w:ilvl w:val="0"/>
          <w:numId w:val="24"/>
        </w:numPr>
      </w:pPr>
      <w:r>
        <w:t>м</w:t>
      </w:r>
      <w:r w:rsidRPr="00E811B3">
        <w:t>ониторинг качества IP-телефонии</w:t>
      </w:r>
      <w:r>
        <w:t>;</w:t>
      </w:r>
    </w:p>
    <w:p w14:paraId="6CFEE60A" w14:textId="17618F7C" w:rsidR="00E811B3" w:rsidRDefault="00E811B3" w:rsidP="00E811B3">
      <w:pPr>
        <w:pStyle w:val="ListParagraph"/>
        <w:numPr>
          <w:ilvl w:val="0"/>
          <w:numId w:val="24"/>
        </w:numPr>
      </w:pPr>
      <w:r w:rsidRPr="00E811B3">
        <w:t>мониторинг доступности сайта</w:t>
      </w:r>
      <w:r>
        <w:t>;</w:t>
      </w:r>
    </w:p>
    <w:p w14:paraId="14CA3DD9" w14:textId="6601AB64" w:rsidR="00E811B3" w:rsidRDefault="00E811B3" w:rsidP="00E811B3">
      <w:pPr>
        <w:pStyle w:val="ListParagraph"/>
        <w:numPr>
          <w:ilvl w:val="0"/>
          <w:numId w:val="24"/>
        </w:numPr>
      </w:pPr>
      <w:r w:rsidRPr="00E811B3">
        <w:t>мониторинг корпоративных систем</w:t>
      </w:r>
      <w:r>
        <w:t>;</w:t>
      </w:r>
    </w:p>
    <w:p w14:paraId="69190E6A" w14:textId="207B7F17" w:rsidR="00E811B3" w:rsidRDefault="00E811B3" w:rsidP="00E811B3">
      <w:pPr>
        <w:pStyle w:val="ListParagraph"/>
        <w:numPr>
          <w:ilvl w:val="0"/>
          <w:numId w:val="24"/>
        </w:numPr>
      </w:pPr>
      <w:r w:rsidRPr="00E811B3">
        <w:t>контроль загрузки канала</w:t>
      </w:r>
      <w:r>
        <w:t>;</w:t>
      </w:r>
    </w:p>
    <w:p w14:paraId="3CC756FE" w14:textId="51BF49CC" w:rsidR="00E811B3" w:rsidRDefault="00E811B3" w:rsidP="00E811B3">
      <w:pPr>
        <w:pStyle w:val="ListParagraph"/>
        <w:numPr>
          <w:ilvl w:val="0"/>
          <w:numId w:val="24"/>
        </w:numPr>
      </w:pPr>
      <w:r w:rsidRPr="00E811B3">
        <w:t>приоритизация трафика</w:t>
      </w:r>
      <w:r>
        <w:t>;</w:t>
      </w:r>
    </w:p>
    <w:p w14:paraId="327EF140" w14:textId="6545B01C" w:rsidR="00E811B3" w:rsidRDefault="00E811B3" w:rsidP="00E811B3">
      <w:pPr>
        <w:pStyle w:val="ListParagraph"/>
        <w:numPr>
          <w:ilvl w:val="0"/>
          <w:numId w:val="24"/>
        </w:numPr>
      </w:pPr>
      <w:r w:rsidRPr="00E811B3">
        <w:t>отчеты SLA</w:t>
      </w:r>
      <w:r>
        <w:t>;</w:t>
      </w:r>
    </w:p>
    <w:p w14:paraId="3D821291" w14:textId="6AC1F901" w:rsidR="00E811B3" w:rsidRDefault="00E811B3" w:rsidP="00E811B3">
      <w:pPr>
        <w:pStyle w:val="ListParagraph"/>
        <w:numPr>
          <w:ilvl w:val="0"/>
          <w:numId w:val="24"/>
        </w:numPr>
      </w:pPr>
      <w:r w:rsidRPr="00E811B3">
        <w:t>мобильное приложение</w:t>
      </w:r>
      <w:r>
        <w:t>;</w:t>
      </w:r>
    </w:p>
    <w:p w14:paraId="2E7A99FE" w14:textId="386AF50C" w:rsidR="00E811B3" w:rsidRDefault="00E811B3" w:rsidP="00E811B3">
      <w:pPr>
        <w:pStyle w:val="ListParagraph"/>
        <w:numPr>
          <w:ilvl w:val="0"/>
          <w:numId w:val="24"/>
        </w:numPr>
      </w:pPr>
      <w:r>
        <w:t>и</w:t>
      </w:r>
      <w:r w:rsidRPr="00E811B3">
        <w:t>нтеграция с сетевым оборудованием</w:t>
      </w:r>
      <w:r>
        <w:t>;</w:t>
      </w:r>
    </w:p>
    <w:p w14:paraId="7A479BCE" w14:textId="17FC761D" w:rsidR="00E811B3" w:rsidRDefault="00E811B3" w:rsidP="00E811B3">
      <w:pPr>
        <w:pStyle w:val="ListParagraph"/>
        <w:numPr>
          <w:ilvl w:val="0"/>
          <w:numId w:val="24"/>
        </w:numPr>
      </w:pPr>
      <w:r w:rsidRPr="00E811B3">
        <w:t>интеграция с Service Desk</w:t>
      </w:r>
      <w:r>
        <w:t>;</w:t>
      </w:r>
    </w:p>
    <w:p w14:paraId="30F38A29" w14:textId="60C6AB16" w:rsidR="008822AF" w:rsidRDefault="00E811B3" w:rsidP="008822AF">
      <w:pPr>
        <w:pStyle w:val="ListParagraph"/>
        <w:numPr>
          <w:ilvl w:val="0"/>
          <w:numId w:val="24"/>
        </w:numPr>
      </w:pPr>
      <w:r w:rsidRPr="00E811B3">
        <w:t>высочайшая точность измерений</w:t>
      </w:r>
      <w:r>
        <w:t>.</w:t>
      </w:r>
    </w:p>
    <w:p w14:paraId="185A900D" w14:textId="6D74CEEE" w:rsidR="008822AF" w:rsidRDefault="008822AF" w:rsidP="008822AF">
      <w:r>
        <w:t>Данная компания специализируется на предоставлении своих услуг в формате подписки с помесячной оплатой за каждый установленный аппаратный и программный агент. Выбранное решение довольно специфично и подойдёт не для каждой компании. Главная особенность, которую нужно учитывать – с ростом офисов и масштабов сети компании придётся увеличивать месячную плату за предоставляемые услуги.</w:t>
      </w:r>
    </w:p>
    <w:p w14:paraId="35337101" w14:textId="1056CF4F" w:rsidR="00DA792A" w:rsidRPr="00DA792A" w:rsidRDefault="00DA792A" w:rsidP="008822AF">
      <w:r>
        <w:t xml:space="preserve">Спектр услуг, предоставляемый </w:t>
      </w:r>
      <w:r>
        <w:rPr>
          <w:lang w:val="en-US"/>
        </w:rPr>
        <w:t>SLAMON</w:t>
      </w:r>
      <w:r>
        <w:t xml:space="preserve"> </w:t>
      </w:r>
      <w:r>
        <w:rPr>
          <w:lang w:val="en-US"/>
        </w:rPr>
        <w:t>Online</w:t>
      </w:r>
      <w:r>
        <w:t>,</w:t>
      </w:r>
      <w:r w:rsidRPr="00DA792A">
        <w:t xml:space="preserve"> </w:t>
      </w:r>
      <w:r>
        <w:t>зависит от типа пакета оформленной подписки. Для получения доступа ко всем перечисленным выше услугам необходимо оплатить самый дорогой пакет.</w:t>
      </w:r>
    </w:p>
    <w:p w14:paraId="1608EC33" w14:textId="21B3F920" w:rsidR="009C1FA2" w:rsidRDefault="009C1FA2" w:rsidP="00ED2923">
      <w:r>
        <w:t>Цены на услуги компании представлены на рисунке 2.4.1:</w:t>
      </w:r>
    </w:p>
    <w:p w14:paraId="3DE8F155" w14:textId="77777777" w:rsidR="009C1FA2" w:rsidRDefault="009C1FA2" w:rsidP="009C1FA2">
      <w:pPr>
        <w:pStyle w:val="insertedobject"/>
      </w:pPr>
      <w:r w:rsidRPr="009C1FA2">
        <w:rPr>
          <w:noProof/>
          <w:lang w:val="en-US"/>
        </w:rPr>
        <w:lastRenderedPageBreak/>
        <w:drawing>
          <wp:inline distT="0" distB="0" distL="0" distR="0" wp14:anchorId="08E84DAD" wp14:editId="17021197">
            <wp:extent cx="6188473" cy="3477188"/>
            <wp:effectExtent l="152400" t="152400" r="155575" b="1619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17745" cy="34936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6A3578" w14:textId="2C1EE406" w:rsidR="009C1FA2" w:rsidRDefault="009C1FA2" w:rsidP="009C1FA2">
      <w:pPr>
        <w:pStyle w:val="Caption"/>
      </w:pPr>
      <w:r>
        <w:t xml:space="preserve">Рисунок </w:t>
      </w:r>
      <w:fldSimple w:instr=" STYLEREF 2 \s ">
        <w:r w:rsidR="00522933">
          <w:rPr>
            <w:noProof/>
          </w:rPr>
          <w:t>2.4</w:t>
        </w:r>
      </w:fldSimple>
      <w:r w:rsidR="00522933">
        <w:t>.</w:t>
      </w:r>
      <w:fldSimple w:instr=" SEQ Рисунок \* ARABIC \s 2 ">
        <w:r w:rsidR="00522933">
          <w:rPr>
            <w:noProof/>
          </w:rPr>
          <w:t>1</w:t>
        </w:r>
      </w:fldSimple>
      <w:r>
        <w:t xml:space="preserve"> – Стоимость услуг компании </w:t>
      </w:r>
      <w:r>
        <w:rPr>
          <w:lang w:val="en-US"/>
        </w:rPr>
        <w:t>SLAMON</w:t>
      </w:r>
    </w:p>
    <w:p w14:paraId="16BB802A" w14:textId="0CB7852C" w:rsidR="009C1FA2" w:rsidRPr="009C1FA2" w:rsidRDefault="00CE7E22" w:rsidP="005B73C3">
      <w:r w:rsidRPr="00CE7E22">
        <w:t xml:space="preserve">Для работы SLAMON необходимо установить агент в точке, из которой будет осуществляться мониторинг качества сервисов. Агенты бывают программные и аппаратные. </w:t>
      </w:r>
      <w:r w:rsidR="005F4B08">
        <w:t>Можно сделать вывод</w:t>
      </w:r>
      <w:r w:rsidR="004136AB">
        <w:t>,</w:t>
      </w:r>
      <w:r w:rsidR="005F4B08">
        <w:t xml:space="preserve"> что</w:t>
      </w:r>
      <w:r w:rsidR="004136AB">
        <w:t xml:space="preserve"> данное решение применимо в компаниях малого масштаба с отсутствующими предустановленными заводом-изготовителем агентами в аппаратных узлах сети.</w:t>
      </w:r>
      <w:r w:rsidR="005B73C3" w:rsidRPr="005B73C3">
        <w:t xml:space="preserve"> </w:t>
      </w:r>
      <w:r w:rsidR="005B73C3">
        <w:t>Если же сеть, мониторинг которой необходимо производить, значительно расширяется, плата за подписку на услуги сервиса уверенно возрастает. Данное средство имеет смысл внедрять исключительно в компании небольшого масштаба, руководители которых желают получить полный спектр услуг по настройке и поддержке мониторинга, при этом не вдаваясь в подробности реализации.</w:t>
      </w:r>
    </w:p>
    <w:p w14:paraId="2ED9F307" w14:textId="69130BEE" w:rsidR="006908DE" w:rsidRPr="00A43E1E" w:rsidRDefault="00A43E1E" w:rsidP="007B7EE7">
      <w:pPr>
        <w:pStyle w:val="Heading1"/>
        <w:rPr>
          <w:highlight w:val="red"/>
        </w:rPr>
      </w:pPr>
      <w:bookmarkStart w:id="14" w:name="_Toc41817965"/>
      <w:r w:rsidRPr="00A43E1E">
        <w:rPr>
          <w:highlight w:val="red"/>
        </w:rPr>
        <w:t>Теоретическая часть</w:t>
      </w:r>
      <w:bookmarkEnd w:id="14"/>
    </w:p>
    <w:p w14:paraId="5609B810" w14:textId="70EECE8C" w:rsidR="00565756" w:rsidRDefault="006D4CBE" w:rsidP="006D4CBE">
      <w:r w:rsidRPr="006D4CBE">
        <w:t xml:space="preserve">В связи с тем, что </w:t>
      </w:r>
      <w:r w:rsidR="005D3CCF">
        <w:t xml:space="preserve">вышеописанные </w:t>
      </w:r>
      <w:r w:rsidRPr="006D4CBE">
        <w:t xml:space="preserve">аналоги обладают рядом перечисленных недостатков, тема </w:t>
      </w:r>
      <w:r w:rsidR="005D3CCF">
        <w:t xml:space="preserve">данной </w:t>
      </w:r>
      <w:r>
        <w:t>НИР</w:t>
      </w:r>
      <w:r w:rsidRPr="006D4CBE">
        <w:t xml:space="preserve"> является актуальной</w:t>
      </w:r>
      <w:r>
        <w:t>.</w:t>
      </w:r>
    </w:p>
    <w:p w14:paraId="5B8188C5" w14:textId="076225AF" w:rsidR="005D3CCF" w:rsidRDefault="005D3CCF" w:rsidP="005D3CCF">
      <w:r>
        <w:lastRenderedPageBreak/>
        <w:t xml:space="preserve">Так как технический прогресс не стоит на месте, пользователь изъявляет желание получать обновления полученного продукта и при этом не переплачивать за ненужные ему дополнительные функции </w:t>
      </w:r>
      <w:r w:rsidR="00451F38">
        <w:t xml:space="preserve">и возможности </w:t>
      </w:r>
      <w:r>
        <w:t>в приобретённом им товаре.</w:t>
      </w:r>
    </w:p>
    <w:p w14:paraId="06CD6475" w14:textId="77777777" w:rsidR="00906BE5" w:rsidRDefault="00906BE5" w:rsidP="005D3CCF">
      <w:r>
        <w:t xml:space="preserve">Для обычного домашнего пользователя сети </w:t>
      </w:r>
      <w:r>
        <w:rPr>
          <w:lang w:val="en-US"/>
        </w:rPr>
        <w:t>Internet</w:t>
      </w:r>
      <w:r w:rsidRPr="00906BE5">
        <w:t xml:space="preserve"> </w:t>
      </w:r>
      <w:r>
        <w:t xml:space="preserve">куда важнее получать обновления визуального интерфейса, чем функционала программной продукции. </w:t>
      </w:r>
    </w:p>
    <w:p w14:paraId="79F7C536" w14:textId="0F1FAAB8" w:rsidR="005D3CCF" w:rsidRDefault="00906BE5" w:rsidP="00BF2F8C">
      <w:r>
        <w:t xml:space="preserve">Исходя из вышесказанного, можно сделать вывод, что перечисленные системы </w:t>
      </w:r>
      <w:r>
        <w:rPr>
          <w:lang w:val="en-US"/>
        </w:rPr>
        <w:t>SLA</w:t>
      </w:r>
      <w:r>
        <w:t xml:space="preserve">-мониторинга не имеют недостатков в техническом плане, дело лишь в цене приобретаемого продукта и в информативности пользовательского интерфейса программного решения. Поэтому в качестве предлагаемого средства в рамках данной НИР решено было представить </w:t>
      </w:r>
      <w:r w:rsidR="00BF2F8C">
        <w:t xml:space="preserve">собственную версию </w:t>
      </w:r>
      <w:r w:rsidR="00BF2F8C">
        <w:rPr>
          <w:lang w:val="en-US"/>
        </w:rPr>
        <w:t>WEB</w:t>
      </w:r>
      <w:r w:rsidR="00BF2F8C" w:rsidRPr="00BF2F8C">
        <w:t>-</w:t>
      </w:r>
      <w:r w:rsidR="00BF2F8C">
        <w:t xml:space="preserve">интерфейса SLA-мониторинга в связке с рабочим </w:t>
      </w:r>
      <w:r w:rsidR="00BF2F8C">
        <w:rPr>
          <w:lang w:val="en-US"/>
        </w:rPr>
        <w:t>SLA</w:t>
      </w:r>
      <w:r w:rsidR="00BF2F8C" w:rsidRPr="00BF2F8C">
        <w:t>-</w:t>
      </w:r>
      <w:r w:rsidR="00BF2F8C">
        <w:t xml:space="preserve">сервером. Предлагаемая новая улучшенная версия графического интерфейса будет сочетать в себе преимущества всех перечисленных аналогов. Также новое программное решение </w:t>
      </w:r>
      <w:r w:rsidR="00451F38">
        <w:t>будет</w:t>
      </w:r>
      <w:r w:rsidR="00BF2F8C">
        <w:t xml:space="preserve"> разрабатываться с целью устранения недостатков, выявленных при анализе конкурентов на мировом рынке.</w:t>
      </w:r>
    </w:p>
    <w:p w14:paraId="4CE4FFC7" w14:textId="58B5655E" w:rsidR="00451F38" w:rsidRDefault="00451F38" w:rsidP="00BF2F8C">
      <w:r>
        <w:t xml:space="preserve">Произвести интеграцию разрабатываемого программного решения предлагается следующим образом. Программный продукт должен быть предустановлен на реализуемом компанией оборудовании перед продажей. Осуществление запуска и настройки системы </w:t>
      </w:r>
      <w:r>
        <w:rPr>
          <w:lang w:val="en-US"/>
        </w:rPr>
        <w:t>SLA</w:t>
      </w:r>
      <w:r w:rsidRPr="00451F38">
        <w:t>-</w:t>
      </w:r>
      <w:r>
        <w:t>мониторинга может производиться как и мастерами компании-изготовителя, так и средствами покупателя. Другими словами, программное оснащение должно иметь внятную и подробную документацию, а пользовательский интерфейс должен быть интуитивно понятным для любого пользователя.</w:t>
      </w:r>
    </w:p>
    <w:p w14:paraId="7D20AD99" w14:textId="6EEA537F" w:rsidR="009C7913" w:rsidRDefault="00C71A01" w:rsidP="00BF2F8C">
      <w:r>
        <w:t xml:space="preserve">Рассмотрим пример. При приобретении аппаратного обеспечения для организации малых масштабов заказчик может не задаваться вопросом касательно внедрения системы дистанционного мониторинга в свою сеть. В дальнейшем, при вынужденном расширении внутренней сети системы, появится вопрос о </w:t>
      </w:r>
      <w:r>
        <w:lastRenderedPageBreak/>
        <w:t xml:space="preserve">необходимости </w:t>
      </w:r>
      <w:r>
        <w:rPr>
          <w:lang w:val="en-US"/>
        </w:rPr>
        <w:t>SLA</w:t>
      </w:r>
      <w:r>
        <w:t xml:space="preserve">-мониторинга. В сложившейся ситуации клиенту нет </w:t>
      </w:r>
      <w:r w:rsidR="009C7913">
        <w:t>нужды</w:t>
      </w:r>
      <w:r>
        <w:t xml:space="preserve"> искать сторонних поставщиков </w:t>
      </w:r>
      <w:r w:rsidR="009C7913">
        <w:t>требуемого</w:t>
      </w:r>
      <w:r>
        <w:t xml:space="preserve"> решения, так как все необходимые программные средства уже имеются в каждом узле настроенной внутренней сети.</w:t>
      </w:r>
    </w:p>
    <w:p w14:paraId="41FEBECF" w14:textId="78FAABC6" w:rsidR="00451F38" w:rsidRDefault="00C71A01" w:rsidP="00BF2F8C">
      <w:r>
        <w:t xml:space="preserve">Именно поэтому покупка аппаратного обеспечения </w:t>
      </w:r>
      <w:r w:rsidR="009C7913">
        <w:t xml:space="preserve">для собственной </w:t>
      </w:r>
      <w:r>
        <w:t>сети</w:t>
      </w:r>
      <w:r w:rsidR="009C7913">
        <w:t xml:space="preserve"> с предустановленными системами </w:t>
      </w:r>
      <w:r w:rsidR="009C7913">
        <w:rPr>
          <w:lang w:val="en-US"/>
        </w:rPr>
        <w:t>SLA</w:t>
      </w:r>
      <w:r w:rsidR="009C7913">
        <w:t>-мониторинга</w:t>
      </w:r>
      <w:r>
        <w:t xml:space="preserve"> является вкладом </w:t>
      </w:r>
      <w:r w:rsidR="00797F4E">
        <w:t xml:space="preserve">заказчика </w:t>
      </w:r>
      <w:r>
        <w:t>в успешное будущее</w:t>
      </w:r>
      <w:r w:rsidR="00797F4E">
        <w:t xml:space="preserve"> его компании</w:t>
      </w:r>
      <w:r>
        <w:t xml:space="preserve">, </w:t>
      </w:r>
      <w:r w:rsidR="009C7913">
        <w:t xml:space="preserve">а разработка и поддержка </w:t>
      </w:r>
      <w:r w:rsidR="009C7913">
        <w:rPr>
          <w:lang w:val="en-US"/>
        </w:rPr>
        <w:t>WEB</w:t>
      </w:r>
      <w:r w:rsidR="009C7913" w:rsidRPr="009C7913">
        <w:t>-</w:t>
      </w:r>
      <w:r w:rsidR="009C7913">
        <w:t>интерфейса для этих систем – актуальной задачей в условиях современного мира.</w:t>
      </w:r>
    </w:p>
    <w:p w14:paraId="439CC5BD" w14:textId="759C8E01" w:rsidR="00370C49" w:rsidRPr="00370C49" w:rsidRDefault="00370C49" w:rsidP="00370C49">
      <w:pPr>
        <w:pStyle w:val="Heading2"/>
        <w:rPr>
          <w:highlight w:val="red"/>
        </w:rPr>
      </w:pPr>
      <w:bookmarkStart w:id="15" w:name="_Toc41817966"/>
      <w:r w:rsidRPr="00370C49">
        <w:rPr>
          <w:highlight w:val="red"/>
        </w:rPr>
        <w:t>Системный анализ предметной области</w:t>
      </w:r>
      <w:bookmarkEnd w:id="15"/>
    </w:p>
    <w:p w14:paraId="1200A63D" w14:textId="77777777" w:rsidR="00370C49" w:rsidRPr="00370C49" w:rsidRDefault="00370C49" w:rsidP="00370C49"/>
    <w:p w14:paraId="761FABBA" w14:textId="7C4ECE78" w:rsidR="00E662FC" w:rsidRDefault="006908DE" w:rsidP="00370C49">
      <w:pPr>
        <w:pStyle w:val="Heading2"/>
      </w:pPr>
      <w:bookmarkStart w:id="16" w:name="_Toc41817967"/>
      <w:r>
        <w:t>Выбор средств для разработки</w:t>
      </w:r>
      <w:bookmarkEnd w:id="16"/>
    </w:p>
    <w:p w14:paraId="7653B94B" w14:textId="2CBB740B" w:rsidR="00565756" w:rsidRDefault="00B34F6B" w:rsidP="00565756">
      <w:r>
        <w:t xml:space="preserve">Так как рассматриваемый существующий на данный момент </w:t>
      </w:r>
      <w:r w:rsidRPr="00706510">
        <w:t>Web-интерфейс SLA-сервера от компании D-Link разработан на фреймворке AngularJS</w:t>
      </w:r>
      <w:r>
        <w:t>, который, к</w:t>
      </w:r>
      <w:r w:rsidRPr="00706510">
        <w:t xml:space="preserve">ак известно, устарел и </w:t>
      </w:r>
      <w:r>
        <w:t xml:space="preserve">имеет ряд серьезных недостатков, выбор средств для разработки необходимо совершать исходя из </w:t>
      </w:r>
      <w:r w:rsidR="000D327E">
        <w:t>разнообразия</w:t>
      </w:r>
      <w:r>
        <w:t xml:space="preserve"> подходящих современных решений.</w:t>
      </w:r>
    </w:p>
    <w:p w14:paraId="583FF452" w14:textId="0AF6E2A6" w:rsidR="00387010" w:rsidRDefault="00387010" w:rsidP="00A43E1E">
      <w:pPr>
        <w:pStyle w:val="Heading3"/>
      </w:pPr>
      <w:bookmarkStart w:id="17" w:name="_Toc41817968"/>
      <w:r>
        <w:rPr>
          <w:lang w:val="en-US"/>
        </w:rPr>
        <w:t>HTTP</w:t>
      </w:r>
      <w:r w:rsidRPr="00F92B33">
        <w:t>-</w:t>
      </w:r>
      <w:r>
        <w:t>запросы</w:t>
      </w:r>
      <w:bookmarkEnd w:id="17"/>
    </w:p>
    <w:p w14:paraId="2E5F900E" w14:textId="30737443" w:rsidR="0033312E" w:rsidRDefault="0033312E" w:rsidP="00565756">
      <w:r>
        <w:t xml:space="preserve">В качестве </w:t>
      </w:r>
      <w:r w:rsidR="00F92B33">
        <w:t xml:space="preserve">инструмента </w:t>
      </w:r>
      <w:r>
        <w:t>для формирования, отправки и тестирования</w:t>
      </w:r>
      <w:r w:rsidR="00F92B33">
        <w:t xml:space="preserve"> </w:t>
      </w:r>
      <w:r w:rsidR="00F92B33">
        <w:rPr>
          <w:lang w:val="en-US"/>
        </w:rPr>
        <w:t>HTTP</w:t>
      </w:r>
      <w:r w:rsidR="00F92B33" w:rsidRPr="00F92B33">
        <w:t>-</w:t>
      </w:r>
      <w:r>
        <w:t xml:space="preserve">запросов было приято решение использовать </w:t>
      </w:r>
      <w:r w:rsidR="00F92B33">
        <w:t xml:space="preserve">утилиту </w:t>
      </w:r>
      <w:r>
        <w:rPr>
          <w:lang w:val="en-US"/>
        </w:rPr>
        <w:t>Postman</w:t>
      </w:r>
      <w:r>
        <w:t>. Преимущества данного программного решения:</w:t>
      </w:r>
    </w:p>
    <w:p w14:paraId="0E29353E" w14:textId="2FEE8E5A" w:rsidR="0033312E" w:rsidRDefault="0033312E" w:rsidP="0033312E">
      <w:pPr>
        <w:pStyle w:val="ListParagraph"/>
        <w:numPr>
          <w:ilvl w:val="0"/>
          <w:numId w:val="22"/>
        </w:numPr>
      </w:pPr>
      <w:r>
        <w:t>ПО поставляется бесплатно;</w:t>
      </w:r>
    </w:p>
    <w:p w14:paraId="6DD7E1F8" w14:textId="0D2E6BA0" w:rsidR="0033312E" w:rsidRDefault="00C1186C" w:rsidP="0033312E">
      <w:pPr>
        <w:pStyle w:val="ListParagraph"/>
        <w:numPr>
          <w:ilvl w:val="0"/>
          <w:numId w:val="22"/>
        </w:numPr>
      </w:pPr>
      <w:r>
        <w:t>и</w:t>
      </w:r>
      <w:r w:rsidR="0033312E">
        <w:t>нтуитивно понятный пользовательский интерфейс;</w:t>
      </w:r>
    </w:p>
    <w:p w14:paraId="685C52FD" w14:textId="59008A04" w:rsidR="0033312E" w:rsidRDefault="00C1186C" w:rsidP="0033312E">
      <w:pPr>
        <w:pStyle w:val="ListParagraph"/>
        <w:numPr>
          <w:ilvl w:val="0"/>
          <w:numId w:val="22"/>
        </w:numPr>
      </w:pPr>
      <w:r>
        <w:t>н</w:t>
      </w:r>
      <w:r w:rsidR="0033312E">
        <w:t>аличие встроенных гайдов по использованию;</w:t>
      </w:r>
    </w:p>
    <w:p w14:paraId="10A8545F" w14:textId="7979DA6B" w:rsidR="0033312E" w:rsidRDefault="00C1186C" w:rsidP="0033312E">
      <w:pPr>
        <w:pStyle w:val="ListParagraph"/>
        <w:numPr>
          <w:ilvl w:val="0"/>
          <w:numId w:val="22"/>
        </w:numPr>
      </w:pPr>
      <w:r>
        <w:t>ш</w:t>
      </w:r>
      <w:r w:rsidR="0033312E">
        <w:t>ирокий спектр предоставляемых возможностей;</w:t>
      </w:r>
    </w:p>
    <w:p w14:paraId="4C955E29" w14:textId="3EF32B35" w:rsidR="0033312E" w:rsidRDefault="00C1186C" w:rsidP="00C1186C">
      <w:pPr>
        <w:pStyle w:val="ListParagraph"/>
        <w:numPr>
          <w:ilvl w:val="0"/>
          <w:numId w:val="22"/>
        </w:numPr>
      </w:pPr>
      <w:r>
        <w:t>г</w:t>
      </w:r>
      <w:r w:rsidR="0033312E">
        <w:t>ибкая на</w:t>
      </w:r>
      <w:r>
        <w:t>стройка рабочего пространства;</w:t>
      </w:r>
    </w:p>
    <w:p w14:paraId="76D944D2" w14:textId="4E7B6586" w:rsidR="0033312E" w:rsidRDefault="00C1186C" w:rsidP="0033312E">
      <w:pPr>
        <w:pStyle w:val="ListParagraph"/>
        <w:numPr>
          <w:ilvl w:val="0"/>
          <w:numId w:val="22"/>
        </w:numPr>
      </w:pPr>
      <w:r>
        <w:t>множество</w:t>
      </w:r>
      <w:r w:rsidR="0033312E">
        <w:t xml:space="preserve"> положительных отзывов;</w:t>
      </w:r>
    </w:p>
    <w:p w14:paraId="6A92F5D6" w14:textId="4A18BE3A" w:rsidR="0033312E" w:rsidRDefault="00C1186C" w:rsidP="0033312E">
      <w:pPr>
        <w:pStyle w:val="ListParagraph"/>
        <w:numPr>
          <w:ilvl w:val="0"/>
          <w:numId w:val="22"/>
        </w:numPr>
      </w:pPr>
      <w:r>
        <w:t>б</w:t>
      </w:r>
      <w:r w:rsidR="0033312E">
        <w:t>есперебойная работа;</w:t>
      </w:r>
    </w:p>
    <w:p w14:paraId="20193121" w14:textId="414BF874" w:rsidR="0033312E" w:rsidRDefault="00C1186C" w:rsidP="0033312E">
      <w:pPr>
        <w:pStyle w:val="ListParagraph"/>
        <w:numPr>
          <w:ilvl w:val="0"/>
          <w:numId w:val="22"/>
        </w:numPr>
      </w:pPr>
      <w:r>
        <w:t>м</w:t>
      </w:r>
      <w:r w:rsidR="0033312E">
        <w:t>инимальные требования к ресурсам ПК.</w:t>
      </w:r>
    </w:p>
    <w:p w14:paraId="71D29203" w14:textId="6F0482A8" w:rsidR="00AA0F94" w:rsidRDefault="00AA0F94" w:rsidP="00522933">
      <w:r>
        <w:lastRenderedPageBreak/>
        <w:t>Данный продукт</w:t>
      </w:r>
      <w:r w:rsidRPr="00AA0F94">
        <w:t xml:space="preserve"> используют</w:t>
      </w:r>
      <w:r w:rsidR="007963BF">
        <w:t>ся</w:t>
      </w:r>
      <w:r w:rsidRPr="00AA0F94">
        <w:t xml:space="preserve"> не то</w:t>
      </w:r>
      <w:r w:rsidR="007963BF">
        <w:t>лько тестировщиками</w:t>
      </w:r>
      <w:r w:rsidRPr="00AA0F94">
        <w:t xml:space="preserve">, </w:t>
      </w:r>
      <w:r w:rsidR="007963BF">
        <w:t>занимающимися</w:t>
      </w:r>
      <w:r w:rsidRPr="00AA0F94">
        <w:t xml:space="preserve"> </w:t>
      </w:r>
      <w:r w:rsidR="007963BF">
        <w:t>API в ключе автоматизации и</w:t>
      </w:r>
      <w:r>
        <w:t xml:space="preserve"> тестирования.</w:t>
      </w:r>
      <w:r w:rsidRPr="00AA0F94">
        <w:t xml:space="preserve"> </w:t>
      </w:r>
      <w:r>
        <w:t xml:space="preserve">Утилита так же </w:t>
      </w:r>
      <w:r w:rsidR="007963BF">
        <w:t>предоставляет интерес для разработчиков в</w:t>
      </w:r>
      <w:r>
        <w:t xml:space="preserve"> плане</w:t>
      </w:r>
      <w:r w:rsidRPr="00AA0F94">
        <w:t xml:space="preserve"> </w:t>
      </w:r>
      <w:r w:rsidR="007963BF">
        <w:t>написания</w:t>
      </w:r>
      <w:r w:rsidRPr="00AA0F94">
        <w:t xml:space="preserve"> и </w:t>
      </w:r>
      <w:r w:rsidR="007963BF">
        <w:t xml:space="preserve">выявления ошибок в </w:t>
      </w:r>
      <w:r w:rsidRPr="00AA0F94">
        <w:t xml:space="preserve">API. </w:t>
      </w:r>
      <w:r>
        <w:t>То есть</w:t>
      </w:r>
      <w:r w:rsidRPr="00AA0F94">
        <w:t xml:space="preserve">, </w:t>
      </w:r>
      <w:r>
        <w:t>инструмент</w:t>
      </w:r>
      <w:r w:rsidRPr="00AA0F94">
        <w:t xml:space="preserve"> </w:t>
      </w:r>
      <w:r w:rsidR="007963BF">
        <w:t>представляет собой</w:t>
      </w:r>
      <w:r w:rsidR="007963BF" w:rsidRPr="007963BF">
        <w:t xml:space="preserve"> </w:t>
      </w:r>
      <w:r w:rsidR="007963BF">
        <w:t xml:space="preserve">полноценную </w:t>
      </w:r>
      <w:r w:rsidR="007963BF">
        <w:rPr>
          <w:lang w:val="en-US"/>
        </w:rPr>
        <w:t>IDE</w:t>
      </w:r>
      <w:r w:rsidR="007963BF" w:rsidRPr="007963BF">
        <w:t xml:space="preserve"> с возможностью</w:t>
      </w:r>
      <w:r w:rsidR="007963BF">
        <w:t xml:space="preserve"> </w:t>
      </w:r>
      <w:r w:rsidRPr="00AA0F94">
        <w:t>тестирования API.</w:t>
      </w:r>
    </w:p>
    <w:p w14:paraId="0AF5529F" w14:textId="471AFFC2" w:rsidR="00522933" w:rsidRDefault="00522933" w:rsidP="00522933">
      <w:r>
        <w:t>Доступно три версии ПО:</w:t>
      </w:r>
      <w:r w:rsidRPr="00522933">
        <w:t xml:space="preserve"> </w:t>
      </w:r>
    </w:p>
    <w:p w14:paraId="0CF6184C" w14:textId="4C2BC552" w:rsidR="00522933" w:rsidRPr="00522933" w:rsidRDefault="00522933" w:rsidP="00522933">
      <w:pPr>
        <w:pStyle w:val="ListParagraph"/>
        <w:numPr>
          <w:ilvl w:val="0"/>
          <w:numId w:val="26"/>
        </w:numPr>
        <w:rPr>
          <w:lang w:val="en-US"/>
        </w:rPr>
      </w:pPr>
      <w:r>
        <w:rPr>
          <w:lang w:val="en-US"/>
        </w:rPr>
        <w:t xml:space="preserve">Postman - </w:t>
      </w:r>
      <w:r w:rsidRPr="00522933">
        <w:t>бесплатно</w:t>
      </w:r>
      <w:r>
        <w:rPr>
          <w:lang w:val="en-US"/>
        </w:rPr>
        <w:t>;</w:t>
      </w:r>
      <w:r w:rsidRPr="00522933">
        <w:rPr>
          <w:lang w:val="en-US"/>
        </w:rPr>
        <w:t xml:space="preserve"> </w:t>
      </w:r>
    </w:p>
    <w:p w14:paraId="5B3B03CD" w14:textId="70C62E0C" w:rsidR="00522933" w:rsidRPr="00522933" w:rsidRDefault="00522933" w:rsidP="00522933">
      <w:pPr>
        <w:pStyle w:val="ListParagraph"/>
        <w:numPr>
          <w:ilvl w:val="0"/>
          <w:numId w:val="26"/>
        </w:numPr>
        <w:rPr>
          <w:lang w:val="en-US"/>
        </w:rPr>
      </w:pPr>
      <w:r>
        <w:rPr>
          <w:lang w:val="en-US"/>
        </w:rPr>
        <w:t xml:space="preserve">Postman Pro - $8 в </w:t>
      </w:r>
      <w:r w:rsidRPr="00522933">
        <w:t>месяц</w:t>
      </w:r>
      <w:r>
        <w:t>;</w:t>
      </w:r>
    </w:p>
    <w:p w14:paraId="1A874958" w14:textId="0569E8CA" w:rsidR="00522933" w:rsidRDefault="00522933" w:rsidP="00522933">
      <w:pPr>
        <w:pStyle w:val="ListParagraph"/>
        <w:numPr>
          <w:ilvl w:val="0"/>
          <w:numId w:val="26"/>
        </w:numPr>
        <w:rPr>
          <w:lang w:val="en-US"/>
        </w:rPr>
      </w:pPr>
      <w:r>
        <w:rPr>
          <w:lang w:val="en-US"/>
        </w:rPr>
        <w:t>Postman Enterprise - $21 в</w:t>
      </w:r>
      <w:r>
        <w:t xml:space="preserve"> </w:t>
      </w:r>
      <w:r w:rsidRPr="00522933">
        <w:t>месяц</w:t>
      </w:r>
      <w:r w:rsidRPr="00522933">
        <w:rPr>
          <w:lang w:val="en-US"/>
        </w:rPr>
        <w:t>.</w:t>
      </w:r>
    </w:p>
    <w:p w14:paraId="4B144042" w14:textId="72C1143A" w:rsidR="00AA0F94" w:rsidRPr="00AA0F94" w:rsidRDefault="00AA0F94" w:rsidP="00AA0F94">
      <w:r>
        <w:t>В рамках данной разработки будет достаточно набора возможностей, предоставляемых бесплатной версией.</w:t>
      </w:r>
    </w:p>
    <w:p w14:paraId="7000ADA0" w14:textId="54FAD819" w:rsidR="00522933" w:rsidRDefault="00522933" w:rsidP="00522933">
      <w:r>
        <w:t xml:space="preserve">Пользовательский интерфейс утилиты </w:t>
      </w:r>
      <w:r>
        <w:rPr>
          <w:lang w:val="en-US"/>
        </w:rPr>
        <w:t>Postman</w:t>
      </w:r>
      <w:r w:rsidRPr="00522933">
        <w:t xml:space="preserve"> </w:t>
      </w:r>
      <w:r>
        <w:t>представлен на рисунке 4.1.1:</w:t>
      </w:r>
    </w:p>
    <w:p w14:paraId="7F54B4E6" w14:textId="77777777" w:rsidR="00522933" w:rsidRDefault="00522933" w:rsidP="00522933">
      <w:pPr>
        <w:pStyle w:val="insertedobject"/>
      </w:pPr>
      <w:r w:rsidRPr="00522933">
        <w:rPr>
          <w:noProof/>
          <w:lang w:val="en-US"/>
        </w:rPr>
        <w:lastRenderedPageBreak/>
        <w:drawing>
          <wp:inline distT="0" distB="0" distL="0" distR="0" wp14:anchorId="77202AF1" wp14:editId="3237830C">
            <wp:extent cx="5867400" cy="4332849"/>
            <wp:effectExtent l="190500" t="190500" r="190500" b="1822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83999" cy="43451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4119D7" w14:textId="38053FB0" w:rsidR="00522933" w:rsidRPr="00522933" w:rsidRDefault="00522933" w:rsidP="00522933">
      <w:pPr>
        <w:pStyle w:val="Caption"/>
      </w:pPr>
      <w:r>
        <w:t xml:space="preserve">Рисунок </w:t>
      </w:r>
      <w:fldSimple w:instr=" STYLEREF 2 \s ">
        <w:r>
          <w:rPr>
            <w:noProof/>
          </w:rPr>
          <w:t>4.1</w:t>
        </w:r>
      </w:fldSimple>
      <w:r>
        <w:t>.</w:t>
      </w:r>
      <w:fldSimple w:instr=" SEQ Рисунок \* ARABIC \s 2 ">
        <w:r>
          <w:rPr>
            <w:noProof/>
          </w:rPr>
          <w:t>1</w:t>
        </w:r>
      </w:fldSimple>
      <w:r>
        <w:t xml:space="preserve"> – Пользовательский интерфейс инструмента </w:t>
      </w:r>
      <w:r>
        <w:rPr>
          <w:lang w:val="en-US"/>
        </w:rPr>
        <w:t>Postman</w:t>
      </w:r>
    </w:p>
    <w:p w14:paraId="764C06C3" w14:textId="569BD31E" w:rsidR="00387010" w:rsidRDefault="00387010" w:rsidP="00A43E1E">
      <w:pPr>
        <w:pStyle w:val="Heading3"/>
      </w:pPr>
      <w:bookmarkStart w:id="18" w:name="_Toc41817969"/>
      <w:r>
        <w:rPr>
          <w:lang w:val="en-US"/>
        </w:rPr>
        <w:t>WEB-</w:t>
      </w:r>
      <w:r>
        <w:t>браузер</w:t>
      </w:r>
      <w:bookmarkEnd w:id="18"/>
    </w:p>
    <w:p w14:paraId="2A20AB49" w14:textId="34B8FE16" w:rsidR="00387010" w:rsidRDefault="00387010" w:rsidP="00387010">
      <w:r>
        <w:t xml:space="preserve">Так как цель разработки – создание именно </w:t>
      </w:r>
      <w:r>
        <w:rPr>
          <w:lang w:val="en-US"/>
        </w:rPr>
        <w:t>WEB</w:t>
      </w:r>
      <w:r w:rsidRPr="00387010">
        <w:t>-</w:t>
      </w:r>
      <w:r>
        <w:t xml:space="preserve">интерфейса, необходим </w:t>
      </w:r>
      <w:r>
        <w:rPr>
          <w:lang w:val="en-US"/>
        </w:rPr>
        <w:t>WEB</w:t>
      </w:r>
      <w:r w:rsidRPr="00387010">
        <w:t>-</w:t>
      </w:r>
      <w:r>
        <w:t xml:space="preserve">браузер для отладки и тестирования продукта. Очевидно, что для полноценного тестирования необходимо проверить полученное программное решение во всех существующих браузерах, чтобы исключить возможные несоответствия в отображении элементов с разных платформ и устройств. Но вести разработку и отладку сразу с нескольких браузеров </w:t>
      </w:r>
      <w:r w:rsidR="00FD7E2B">
        <w:t>в рамках данной работы не является целесообразным.</w:t>
      </w:r>
    </w:p>
    <w:p w14:paraId="2E45B0DD" w14:textId="157FC160" w:rsidR="00387010" w:rsidRDefault="00FD7E2B" w:rsidP="00387010">
      <w:r>
        <w:t>В</w:t>
      </w:r>
      <w:r w:rsidR="00387010">
        <w:t xml:space="preserve"> качестве основного интернет-браузера был выбран </w:t>
      </w:r>
      <w:r w:rsidR="00387010">
        <w:rPr>
          <w:lang w:val="en-US"/>
        </w:rPr>
        <w:t>Google</w:t>
      </w:r>
      <w:r w:rsidR="00387010" w:rsidRPr="00387010">
        <w:t xml:space="preserve"> </w:t>
      </w:r>
      <w:r w:rsidR="00387010">
        <w:rPr>
          <w:lang w:val="en-US"/>
        </w:rPr>
        <w:t>Chrome</w:t>
      </w:r>
      <w:r w:rsidR="00387010" w:rsidRPr="00387010">
        <w:t xml:space="preserve">, так как большинство пользователей </w:t>
      </w:r>
      <w:r w:rsidR="00387010">
        <w:t xml:space="preserve">пользуются именно им. Опираясь на статистику, в Декабре 2019 года </w:t>
      </w:r>
      <w:r w:rsidR="00387010" w:rsidRPr="00387010">
        <w:t>66.64%</w:t>
      </w:r>
      <w:r w:rsidR="00387010">
        <w:t xml:space="preserve"> запросов </w:t>
      </w:r>
      <w:r>
        <w:rPr>
          <w:lang w:val="en-US"/>
        </w:rPr>
        <w:t>c</w:t>
      </w:r>
      <w:r w:rsidRPr="00FD7E2B">
        <w:t xml:space="preserve"> </w:t>
      </w:r>
      <w:r>
        <w:t xml:space="preserve">персональных компьютеров </w:t>
      </w:r>
      <w:r w:rsidR="00387010" w:rsidRPr="00387010">
        <w:t xml:space="preserve">к </w:t>
      </w:r>
      <w:r w:rsidR="00387010">
        <w:rPr>
          <w:lang w:val="en-US"/>
        </w:rPr>
        <w:t>WEB</w:t>
      </w:r>
      <w:r w:rsidR="00387010" w:rsidRPr="00387010">
        <w:t>-</w:t>
      </w:r>
      <w:r w:rsidR="00387010">
        <w:t xml:space="preserve">сервисам осуществлялось с помощью </w:t>
      </w:r>
      <w:r w:rsidR="00387010">
        <w:rPr>
          <w:lang w:val="en-US"/>
        </w:rPr>
        <w:t>Chrome</w:t>
      </w:r>
      <w:r w:rsidR="00387010">
        <w:t xml:space="preserve">, </w:t>
      </w:r>
      <w:r>
        <w:t xml:space="preserve">а с мобильных устройств - </w:t>
      </w:r>
      <w:r w:rsidRPr="00FD7E2B">
        <w:t>62.08%</w:t>
      </w:r>
      <w:r>
        <w:t>.</w:t>
      </w:r>
    </w:p>
    <w:p w14:paraId="612A403D" w14:textId="4496424F" w:rsidR="00FD7E2B" w:rsidRDefault="00FD7E2B" w:rsidP="00387010">
      <w:r>
        <w:lastRenderedPageBreak/>
        <w:t xml:space="preserve">Главной и отличительной особенностью браузера от </w:t>
      </w:r>
      <w:r>
        <w:rPr>
          <w:lang w:val="en-US"/>
        </w:rPr>
        <w:t>Google</w:t>
      </w:r>
      <w:r w:rsidRPr="00FD7E2B">
        <w:t xml:space="preserve"> </w:t>
      </w:r>
      <w:r>
        <w:t xml:space="preserve">на данный момент является наличие собственного магазина расширений, его название – </w:t>
      </w:r>
      <w:r>
        <w:rPr>
          <w:lang w:val="en-US"/>
        </w:rPr>
        <w:t>Chrome</w:t>
      </w:r>
      <w:r w:rsidRPr="00FD7E2B">
        <w:t xml:space="preserve"> </w:t>
      </w:r>
      <w:r>
        <w:rPr>
          <w:lang w:val="en-US"/>
        </w:rPr>
        <w:t>Web</w:t>
      </w:r>
      <w:r w:rsidRPr="00FD7E2B">
        <w:t xml:space="preserve"> </w:t>
      </w:r>
      <w:r>
        <w:rPr>
          <w:lang w:val="en-US"/>
        </w:rPr>
        <w:t>Store</w:t>
      </w:r>
      <w:r>
        <w:t>. В маркете присутствует множество утилит для помощи разработчику и автоматизации в создании, отладки и тестировании программных продуктов.</w:t>
      </w:r>
    </w:p>
    <w:p w14:paraId="537AB6AD" w14:textId="3BF55716" w:rsidR="00FD7E2B" w:rsidRDefault="00FD7E2B" w:rsidP="00387010">
      <w:r>
        <w:t xml:space="preserve">Стоит упомянуть и встроенный инструмент разработчика под названием </w:t>
      </w:r>
      <w:r w:rsidRPr="00FD7E2B">
        <w:t>Chrome DevTools</w:t>
      </w:r>
      <w:r>
        <w:t xml:space="preserve">, который позволяет редактировать страницы «на лету» и быстро диагностировать проблемы, и эта помощь является незаменимой для ускорения разработки </w:t>
      </w:r>
      <w:r w:rsidR="00A707B9">
        <w:t>сайтов и</w:t>
      </w:r>
      <w:r>
        <w:t xml:space="preserve"> сервисов</w:t>
      </w:r>
      <w:r w:rsidR="00A707B9">
        <w:t>, улучшения их качества. Основные функции, предоставляемые данным набором инструментов:</w:t>
      </w:r>
    </w:p>
    <w:p w14:paraId="1479AABC" w14:textId="428AA689" w:rsidR="00A707B9" w:rsidRDefault="00A707B9" w:rsidP="00A707B9">
      <w:pPr>
        <w:pStyle w:val="ListParagraph"/>
        <w:numPr>
          <w:ilvl w:val="0"/>
          <w:numId w:val="25"/>
        </w:numPr>
      </w:pPr>
      <w:r>
        <w:t>просмотр и изменение DOM - объектной модели</w:t>
      </w:r>
      <w:r w:rsidRPr="00A707B9">
        <w:t xml:space="preserve"> документа</w:t>
      </w:r>
      <w:r>
        <w:t>;</w:t>
      </w:r>
    </w:p>
    <w:p w14:paraId="1A979A35" w14:textId="1A6A8C6E" w:rsidR="00A707B9" w:rsidRPr="00A707B9" w:rsidRDefault="00A707B9" w:rsidP="00A707B9">
      <w:pPr>
        <w:pStyle w:val="ListParagraph"/>
        <w:numPr>
          <w:ilvl w:val="0"/>
          <w:numId w:val="25"/>
        </w:numPr>
      </w:pPr>
      <w:r>
        <w:t>просмотр и изменение</w:t>
      </w:r>
      <w:r w:rsidRPr="00A707B9">
        <w:t xml:space="preserve"> </w:t>
      </w:r>
      <w:r>
        <w:rPr>
          <w:lang w:val="en-US"/>
        </w:rPr>
        <w:t>CSS</w:t>
      </w:r>
      <w:r>
        <w:t xml:space="preserve"> текущих страниц;</w:t>
      </w:r>
    </w:p>
    <w:p w14:paraId="4503A7AA" w14:textId="0109A7C4" w:rsidR="00A707B9" w:rsidRPr="00A707B9" w:rsidRDefault="00A707B9" w:rsidP="00A707B9">
      <w:pPr>
        <w:pStyle w:val="ListParagraph"/>
        <w:numPr>
          <w:ilvl w:val="0"/>
          <w:numId w:val="25"/>
        </w:numPr>
        <w:rPr>
          <w:lang w:val="en-US"/>
        </w:rPr>
      </w:pPr>
      <w:r>
        <w:t>отладка</w:t>
      </w:r>
      <w:r w:rsidRPr="00A707B9">
        <w:rPr>
          <w:lang w:val="en-US"/>
        </w:rPr>
        <w:t xml:space="preserve"> JavaScript</w:t>
      </w:r>
      <w:r>
        <w:t>;</w:t>
      </w:r>
    </w:p>
    <w:p w14:paraId="3843F861" w14:textId="0E5DA10D" w:rsidR="00A707B9" w:rsidRPr="00A707B9" w:rsidRDefault="00A707B9" w:rsidP="00A707B9">
      <w:pPr>
        <w:pStyle w:val="ListParagraph"/>
        <w:numPr>
          <w:ilvl w:val="0"/>
          <w:numId w:val="25"/>
        </w:numPr>
      </w:pPr>
      <w:r>
        <w:t xml:space="preserve">просмотр сообщений и запуск </w:t>
      </w:r>
      <w:r>
        <w:rPr>
          <w:lang w:val="en-US"/>
        </w:rPr>
        <w:t>JavaScript</w:t>
      </w:r>
      <w:r w:rsidRPr="00A707B9">
        <w:t xml:space="preserve"> </w:t>
      </w:r>
      <w:r>
        <w:t>в консоли;</w:t>
      </w:r>
    </w:p>
    <w:p w14:paraId="229C6FFD" w14:textId="5B258A6E" w:rsidR="00A707B9" w:rsidRDefault="00A707B9" w:rsidP="00A707B9">
      <w:pPr>
        <w:pStyle w:val="ListParagraph"/>
        <w:numPr>
          <w:ilvl w:val="0"/>
          <w:numId w:val="25"/>
        </w:numPr>
      </w:pPr>
      <w:r>
        <w:t xml:space="preserve">оптимизация скорости </w:t>
      </w:r>
      <w:r>
        <w:rPr>
          <w:lang w:val="en-US"/>
        </w:rPr>
        <w:t>WEB-</w:t>
      </w:r>
      <w:r>
        <w:t>сайта;</w:t>
      </w:r>
    </w:p>
    <w:p w14:paraId="4E1ACAF2" w14:textId="1252FE2F" w:rsidR="00A707B9" w:rsidRPr="00BC3FAE" w:rsidRDefault="00A707B9" w:rsidP="00A707B9">
      <w:pPr>
        <w:pStyle w:val="ListParagraph"/>
        <w:numPr>
          <w:ilvl w:val="0"/>
          <w:numId w:val="25"/>
        </w:numPr>
      </w:pPr>
      <w:r>
        <w:t>исследование активности сети.</w:t>
      </w:r>
    </w:p>
    <w:p w14:paraId="14EE12F0" w14:textId="5BFBC2C6" w:rsidR="00BC3FAE" w:rsidRPr="00BC3FAE" w:rsidRDefault="00BC3FAE" w:rsidP="00BC3FAE">
      <w:r>
        <w:t xml:space="preserve">Функция просмотра контента </w:t>
      </w:r>
      <w:r w:rsidRPr="00BC3FAE">
        <w:t>Device Mode</w:t>
      </w:r>
      <w:r>
        <w:t>, которая позволяет увидеть разрабатываемую страницу такой, какой она будет отображаться на других устройствах. Есть возможность настроить разрешение</w:t>
      </w:r>
      <w:r w:rsidRPr="00BC3FAE">
        <w:t xml:space="preserve">, </w:t>
      </w:r>
      <w:r>
        <w:rPr>
          <w:lang w:val="en-US"/>
        </w:rPr>
        <w:t>DPI</w:t>
      </w:r>
      <w:r>
        <w:t>, коэффициент соотношения пикселей, масштаб, устанавливаемый по умолчанию мобильным браузером и прочие параметры просмотра контента.</w:t>
      </w:r>
    </w:p>
    <w:p w14:paraId="2AA1F19B" w14:textId="7045FDB7" w:rsidR="006D4CBE" w:rsidRDefault="006D4CBE" w:rsidP="00A43E1E">
      <w:pPr>
        <w:pStyle w:val="Heading3"/>
      </w:pPr>
      <w:bookmarkStart w:id="19" w:name="_Toc41817970"/>
      <w:r w:rsidRPr="006D4CBE">
        <w:t>Организация взаимодействия с тестовым SLA-сервером</w:t>
      </w:r>
      <w:bookmarkEnd w:id="19"/>
    </w:p>
    <w:p w14:paraId="50869430" w14:textId="77777777" w:rsidR="009D2F82" w:rsidRDefault="00F41A7D" w:rsidP="00F41A7D">
      <w:bookmarkStart w:id="20" w:name="_Toc501323752"/>
      <w:bookmarkStart w:id="21" w:name="_Toc510425849"/>
      <w:bookmarkStart w:id="22" w:name="_Toc514350752"/>
      <w:r>
        <w:t xml:space="preserve">Для решения поставленной задачи принято решение взять в пользование заранее </w:t>
      </w:r>
      <w:r w:rsidRPr="00F41A7D">
        <w:t>развернут</w:t>
      </w:r>
      <w:r>
        <w:t>ый</w:t>
      </w:r>
      <w:r w:rsidRPr="00F41A7D">
        <w:t xml:space="preserve"> тестовый SLA-сервер по адресу http://mysla.dlink.ru. </w:t>
      </w:r>
      <w:r>
        <w:t>Тестирование работоспособности будет проводиться с помощью отладочной учетной записи</w:t>
      </w:r>
      <w:r w:rsidRPr="00F41A7D">
        <w:t xml:space="preserve">. </w:t>
      </w:r>
      <w:r>
        <w:t xml:space="preserve">Разрабатываемый </w:t>
      </w:r>
      <w:r>
        <w:rPr>
          <w:lang w:val="en-US"/>
        </w:rPr>
        <w:t>WEB</w:t>
      </w:r>
      <w:r w:rsidRPr="00F41A7D">
        <w:t>-</w:t>
      </w:r>
      <w:r>
        <w:t xml:space="preserve">интерфейс может взаимодействовать с </w:t>
      </w:r>
      <w:r w:rsidRPr="00F41A7D">
        <w:t>HTTP API</w:t>
      </w:r>
      <w:r>
        <w:t>, доступным</w:t>
      </w:r>
      <w:r w:rsidRPr="00F41A7D">
        <w:t xml:space="preserve"> онлайн по адресу http://mysla.dlink.ru:8090. Выполнение задания предполагает активное использование инструментов разработки браузера для получения информации о HTTP API.</w:t>
      </w:r>
    </w:p>
    <w:p w14:paraId="072EB9AC" w14:textId="1FDD60E8" w:rsidR="009D2F82" w:rsidRDefault="009D2F82" w:rsidP="009D2F82">
      <w:r>
        <w:lastRenderedPageBreak/>
        <w:t>Аутентификация осуществляется с помощью вызова метода POST /login c полезной нагрузкой {username: username, password: md5.createHash(password)}, который возвращает объект с полями:</w:t>
      </w:r>
    </w:p>
    <w:p w14:paraId="2695BE53" w14:textId="4C3E2FC1" w:rsidR="009D2F82" w:rsidRDefault="009D2F82" w:rsidP="009D2F82">
      <w:pPr>
        <w:pStyle w:val="ListParagraph"/>
        <w:numPr>
          <w:ilvl w:val="0"/>
          <w:numId w:val="19"/>
        </w:numPr>
      </w:pPr>
      <w:r>
        <w:t>token - токен доступа;</w:t>
      </w:r>
    </w:p>
    <w:p w14:paraId="59B32A87" w14:textId="6E27DF1A" w:rsidR="009D2F82" w:rsidRDefault="009D2F82" w:rsidP="009D2F82">
      <w:pPr>
        <w:pStyle w:val="ListParagraph"/>
        <w:numPr>
          <w:ilvl w:val="0"/>
          <w:numId w:val="19"/>
        </w:numPr>
      </w:pPr>
      <w:r>
        <w:t>permission - права доступа;</w:t>
      </w:r>
    </w:p>
    <w:p w14:paraId="4973559C" w14:textId="6A8C6135" w:rsidR="009D2F82" w:rsidRDefault="009D2F82" w:rsidP="009D2F82">
      <w:pPr>
        <w:pStyle w:val="ListParagraph"/>
        <w:numPr>
          <w:ilvl w:val="0"/>
          <w:numId w:val="19"/>
        </w:numPr>
      </w:pPr>
      <w:r>
        <w:t>user - имя пользователя.</w:t>
      </w:r>
    </w:p>
    <w:p w14:paraId="0465AEA0" w14:textId="0CF971AB" w:rsidR="009D2F82" w:rsidRDefault="009D2F82" w:rsidP="009D2F82">
      <w:r>
        <w:t xml:space="preserve">Поле token </w:t>
      </w:r>
      <w:r w:rsidR="00DE2A45">
        <w:t>сохраняется и прикрепляется</w:t>
      </w:r>
      <w:r>
        <w:t xml:space="preserve"> к каждому последующему запросу в заголовке запроса «Token».</w:t>
      </w:r>
    </w:p>
    <w:p w14:paraId="6A2D321C" w14:textId="463112A0" w:rsidR="00947F0F" w:rsidRDefault="00A43E1E" w:rsidP="00947F0F">
      <w:r>
        <w:t>Далее</w:t>
      </w:r>
      <w:r w:rsidR="00947F0F">
        <w:t xml:space="preserve"> представлены некоторые методы, доступные</w:t>
      </w:r>
      <w:r w:rsidR="000E4410">
        <w:t xml:space="preserve"> для вызова</w:t>
      </w:r>
      <w:r w:rsidR="00947F0F">
        <w:t xml:space="preserve"> на вышеуказанном тестовом интерфейсе:</w:t>
      </w:r>
    </w:p>
    <w:p w14:paraId="17C0DCB3" w14:textId="46AB6157" w:rsidR="00947F0F" w:rsidRDefault="00947F0F" w:rsidP="00947F0F">
      <w:pPr>
        <w:pStyle w:val="ListParagraph"/>
        <w:numPr>
          <w:ilvl w:val="0"/>
          <w:numId w:val="20"/>
        </w:numPr>
      </w:pPr>
      <w:r>
        <w:t xml:space="preserve">GET /info/prev/:mac/:timestamp - </w:t>
      </w:r>
      <w:r w:rsidR="00E1634F">
        <w:t>и</w:t>
      </w:r>
      <w:r>
        <w:t>нформация о данном устройстве из лога, предшеству</w:t>
      </w:r>
      <w:r w:rsidR="00E1634F">
        <w:t>ющего заданному моменту времени;</w:t>
      </w:r>
    </w:p>
    <w:p w14:paraId="5CDF7F9D" w14:textId="3BD6AEEC" w:rsidR="00947F0F" w:rsidRDefault="00947F0F" w:rsidP="00947F0F">
      <w:pPr>
        <w:pStyle w:val="ListParagraph"/>
        <w:numPr>
          <w:ilvl w:val="0"/>
          <w:numId w:val="20"/>
        </w:numPr>
      </w:pPr>
      <w:r>
        <w:t xml:space="preserve">GET /info/:mac/:timestamp - </w:t>
      </w:r>
      <w:r w:rsidR="00E1634F">
        <w:t>и</w:t>
      </w:r>
      <w:r>
        <w:t>нформация о данном устройстве в заданный момент времени</w:t>
      </w:r>
      <w:r w:rsidR="00E1634F">
        <w:t>;</w:t>
      </w:r>
    </w:p>
    <w:p w14:paraId="052F99E8" w14:textId="311DDD6D" w:rsidR="00947F0F" w:rsidRDefault="00947F0F" w:rsidP="00947F0F">
      <w:pPr>
        <w:pStyle w:val="ListParagraph"/>
        <w:numPr>
          <w:ilvl w:val="0"/>
          <w:numId w:val="20"/>
        </w:numPr>
      </w:pPr>
      <w:r>
        <w:t xml:space="preserve">GET /info/totalDevices - </w:t>
      </w:r>
      <w:r w:rsidR="00E1634F">
        <w:t>о</w:t>
      </w:r>
      <w:r>
        <w:t>бщее количество устройств в базе</w:t>
      </w:r>
      <w:r w:rsidR="00E1634F">
        <w:t>;</w:t>
      </w:r>
    </w:p>
    <w:p w14:paraId="0E301407" w14:textId="102F888A" w:rsidR="00947F0F" w:rsidRDefault="00947F0F" w:rsidP="00947F0F">
      <w:pPr>
        <w:pStyle w:val="ListParagraph"/>
        <w:numPr>
          <w:ilvl w:val="0"/>
          <w:numId w:val="20"/>
        </w:numPr>
      </w:pPr>
      <w:r>
        <w:t xml:space="preserve">GET /info/firmware - </w:t>
      </w:r>
      <w:r w:rsidR="00E1634F">
        <w:t>о</w:t>
      </w:r>
      <w:r>
        <w:t>бщий список устройств с названием модели, версией прошивки и MAC-адресом</w:t>
      </w:r>
      <w:r w:rsidR="00E1634F">
        <w:t>;</w:t>
      </w:r>
    </w:p>
    <w:p w14:paraId="657D139A" w14:textId="10686FD4" w:rsidR="00947F0F" w:rsidRDefault="00947F0F" w:rsidP="00947F0F">
      <w:pPr>
        <w:pStyle w:val="ListParagraph"/>
        <w:numPr>
          <w:ilvl w:val="0"/>
          <w:numId w:val="20"/>
        </w:numPr>
      </w:pPr>
      <w:r>
        <w:t xml:space="preserve">GET /activeday/:mac - </w:t>
      </w:r>
      <w:r w:rsidR="00E1634F">
        <w:t>и</w:t>
      </w:r>
      <w:r>
        <w:t>нформация об активных днях устройства</w:t>
      </w:r>
      <w:r w:rsidR="00E1634F">
        <w:t>;</w:t>
      </w:r>
    </w:p>
    <w:p w14:paraId="0A65EA98" w14:textId="5FF94177" w:rsidR="00947F0F" w:rsidRDefault="00947F0F" w:rsidP="00947F0F">
      <w:pPr>
        <w:pStyle w:val="ListParagraph"/>
        <w:numPr>
          <w:ilvl w:val="0"/>
          <w:numId w:val="20"/>
        </w:numPr>
      </w:pPr>
      <w:r>
        <w:t xml:space="preserve">GET /logs/lasthour/:timestamp - </w:t>
      </w:r>
      <w:r w:rsidR="00E1634F">
        <w:t>к</w:t>
      </w:r>
      <w:r>
        <w:t>оличество отчетов пришедших в последний час</w:t>
      </w:r>
      <w:r w:rsidR="00E1634F">
        <w:t>;</w:t>
      </w:r>
    </w:p>
    <w:p w14:paraId="02E56F10" w14:textId="5825AEE7" w:rsidR="00947F0F" w:rsidRDefault="00947F0F" w:rsidP="00947F0F">
      <w:pPr>
        <w:pStyle w:val="ListParagraph"/>
        <w:numPr>
          <w:ilvl w:val="0"/>
          <w:numId w:val="20"/>
        </w:numPr>
      </w:pPr>
      <w:r>
        <w:t xml:space="preserve">GET /logs/info/prev/:mac/:timestamp - </w:t>
      </w:r>
      <w:r w:rsidR="00E1634F">
        <w:t>и</w:t>
      </w:r>
      <w:r>
        <w:t>нформация о предыдущем логе</w:t>
      </w:r>
      <w:r w:rsidR="00E1634F">
        <w:t>;</w:t>
      </w:r>
    </w:p>
    <w:p w14:paraId="36E261E0" w14:textId="4B9D07A4" w:rsidR="00947F0F" w:rsidRDefault="00947F0F" w:rsidP="00947F0F">
      <w:pPr>
        <w:pStyle w:val="ListParagraph"/>
        <w:numPr>
          <w:ilvl w:val="0"/>
          <w:numId w:val="20"/>
        </w:numPr>
      </w:pPr>
      <w:r>
        <w:t xml:space="preserve">GET /logs/info/next/:mac/:timestamp - </w:t>
      </w:r>
      <w:r w:rsidR="00E1634F">
        <w:t>и</w:t>
      </w:r>
      <w:r>
        <w:t>нформация о следующем логе</w:t>
      </w:r>
      <w:r w:rsidR="00E1634F">
        <w:t>;</w:t>
      </w:r>
    </w:p>
    <w:p w14:paraId="25D19689" w14:textId="0FCF075D" w:rsidR="00947F0F" w:rsidRDefault="00947F0F" w:rsidP="00947F0F">
      <w:pPr>
        <w:pStyle w:val="ListParagraph"/>
        <w:numPr>
          <w:ilvl w:val="0"/>
          <w:numId w:val="20"/>
        </w:numPr>
      </w:pPr>
      <w:r>
        <w:t xml:space="preserve">GET /logs/timestamps/:mac/:day/:month/:year - </w:t>
      </w:r>
      <w:r w:rsidR="00E1634F">
        <w:t>с</w:t>
      </w:r>
      <w:r>
        <w:t>писок timestamp’ов, в которые прилетали логи от устройства за указанный день</w:t>
      </w:r>
      <w:r w:rsidR="00E1634F">
        <w:t>;</w:t>
      </w:r>
    </w:p>
    <w:p w14:paraId="7488CD2C" w14:textId="3895AC65" w:rsidR="00947F0F" w:rsidRDefault="00947F0F" w:rsidP="00947F0F">
      <w:pPr>
        <w:pStyle w:val="ListParagraph"/>
        <w:numPr>
          <w:ilvl w:val="0"/>
          <w:numId w:val="20"/>
        </w:numPr>
      </w:pPr>
      <w:r>
        <w:t xml:space="preserve">GET /logs/:mac/:day/:month/:year - </w:t>
      </w:r>
      <w:r w:rsidR="00E1634F">
        <w:t>с</w:t>
      </w:r>
      <w:r>
        <w:t>писок логов, прилетевших от устройства за указанный день</w:t>
      </w:r>
      <w:r w:rsidR="00E1634F">
        <w:t>;</w:t>
      </w:r>
    </w:p>
    <w:p w14:paraId="3F341529" w14:textId="30C95F04" w:rsidR="00947F0F" w:rsidRDefault="00947F0F" w:rsidP="00947F0F">
      <w:pPr>
        <w:pStyle w:val="ListParagraph"/>
        <w:numPr>
          <w:ilvl w:val="0"/>
          <w:numId w:val="20"/>
        </w:numPr>
      </w:pPr>
      <w:r>
        <w:t xml:space="preserve">GET /events/info/prev/:mac/:timestamp - </w:t>
      </w:r>
      <w:r w:rsidR="00E1634F">
        <w:t>и</w:t>
      </w:r>
      <w:r>
        <w:t>нформация о предыдущем событии</w:t>
      </w:r>
      <w:r w:rsidR="00E1634F">
        <w:t>;</w:t>
      </w:r>
    </w:p>
    <w:p w14:paraId="4C1C8941" w14:textId="181E6E6F" w:rsidR="00947F0F" w:rsidRDefault="00947F0F" w:rsidP="00947F0F">
      <w:pPr>
        <w:pStyle w:val="ListParagraph"/>
        <w:numPr>
          <w:ilvl w:val="0"/>
          <w:numId w:val="20"/>
        </w:numPr>
      </w:pPr>
      <w:r>
        <w:lastRenderedPageBreak/>
        <w:t xml:space="preserve">GET /events/timestamps/:mac/:day/:month/:year - </w:t>
      </w:r>
      <w:r w:rsidR="00E1634F">
        <w:t>с</w:t>
      </w:r>
      <w:r>
        <w:t>писок timestamp’ов, в которые прилетали логи событий от устройства за указанный день</w:t>
      </w:r>
      <w:r w:rsidR="00E1634F">
        <w:t>;</w:t>
      </w:r>
    </w:p>
    <w:p w14:paraId="58FBAC48" w14:textId="7478F4D7" w:rsidR="00947F0F" w:rsidRDefault="00947F0F" w:rsidP="00947F0F">
      <w:pPr>
        <w:pStyle w:val="ListParagraph"/>
        <w:numPr>
          <w:ilvl w:val="0"/>
          <w:numId w:val="20"/>
        </w:numPr>
      </w:pPr>
      <w:r>
        <w:t xml:space="preserve">GET /ips - </w:t>
      </w:r>
      <w:r w:rsidR="00E1634F">
        <w:t>с</w:t>
      </w:r>
      <w:r>
        <w:t>писок всех IP-адресов в базе</w:t>
      </w:r>
      <w:r w:rsidR="00E1634F">
        <w:t>;</w:t>
      </w:r>
    </w:p>
    <w:p w14:paraId="4A0D3D84" w14:textId="101F6A91" w:rsidR="00947F0F" w:rsidRDefault="00947F0F" w:rsidP="00947F0F">
      <w:pPr>
        <w:pStyle w:val="ListParagraph"/>
        <w:numPr>
          <w:ilvl w:val="0"/>
          <w:numId w:val="20"/>
        </w:numPr>
      </w:pPr>
      <w:r>
        <w:t xml:space="preserve">GET /macs - </w:t>
      </w:r>
      <w:r w:rsidR="00E1634F">
        <w:t>с</w:t>
      </w:r>
      <w:r>
        <w:t>писок всех MAC-адресов в базе</w:t>
      </w:r>
      <w:r w:rsidR="00E1634F">
        <w:t>;</w:t>
      </w:r>
    </w:p>
    <w:p w14:paraId="78FDD85A" w14:textId="31CFA3B9" w:rsidR="00947F0F" w:rsidRDefault="00947F0F" w:rsidP="00947F0F">
      <w:pPr>
        <w:pStyle w:val="ListParagraph"/>
        <w:numPr>
          <w:ilvl w:val="0"/>
          <w:numId w:val="20"/>
        </w:numPr>
      </w:pPr>
      <w:r>
        <w:t xml:space="preserve">GET /macs/ip/:ip - </w:t>
      </w:r>
      <w:r w:rsidR="00E1634F">
        <w:t>с</w:t>
      </w:r>
      <w:r>
        <w:t>писок MAC-адресов по заданным IP</w:t>
      </w:r>
      <w:r w:rsidR="00E1634F">
        <w:t>;</w:t>
      </w:r>
    </w:p>
    <w:p w14:paraId="3D61E803" w14:textId="2E5D95EE" w:rsidR="00947F0F" w:rsidRDefault="00947F0F" w:rsidP="00947F0F">
      <w:pPr>
        <w:pStyle w:val="ListParagraph"/>
        <w:numPr>
          <w:ilvl w:val="0"/>
          <w:numId w:val="20"/>
        </w:numPr>
      </w:pPr>
      <w:r>
        <w:t xml:space="preserve">GET /macs/avail/:timestamp - </w:t>
      </w:r>
      <w:r w:rsidR="00E1634F">
        <w:t>с</w:t>
      </w:r>
      <w:r>
        <w:t>писок MAC-адресов, приславших логи после заданного момента времени</w:t>
      </w:r>
      <w:r w:rsidR="00E1634F">
        <w:t>;</w:t>
      </w:r>
    </w:p>
    <w:p w14:paraId="37F955F1" w14:textId="193BBD60" w:rsidR="00947F0F" w:rsidRDefault="00947F0F" w:rsidP="00947F0F">
      <w:pPr>
        <w:pStyle w:val="ListParagraph"/>
        <w:numPr>
          <w:ilvl w:val="0"/>
          <w:numId w:val="20"/>
        </w:numPr>
      </w:pPr>
      <w:r>
        <w:t xml:space="preserve">GET /timerange/:mac - </w:t>
      </w:r>
      <w:r w:rsidR="00E1634F">
        <w:t>м</w:t>
      </w:r>
      <w:r>
        <w:t>инимальный и максимальный timestamp для данного MAC-адреса.</w:t>
      </w:r>
    </w:p>
    <w:p w14:paraId="3B690825" w14:textId="41EA3A78" w:rsidR="00947F0F" w:rsidRPr="00947F0F" w:rsidRDefault="00947F0F" w:rsidP="00947F0F">
      <w:r>
        <w:t>Получение информации по дням:</w:t>
      </w:r>
    </w:p>
    <w:p w14:paraId="476A40C4" w14:textId="62EEF578" w:rsidR="00947F0F" w:rsidRPr="00947F0F" w:rsidRDefault="00947F0F" w:rsidP="00947F0F">
      <w:pPr>
        <w:pStyle w:val="ListParagraph"/>
        <w:numPr>
          <w:ilvl w:val="0"/>
          <w:numId w:val="21"/>
        </w:numPr>
        <w:rPr>
          <w:lang w:val="en-US"/>
        </w:rPr>
      </w:pPr>
      <w:r w:rsidRPr="00947F0F">
        <w:rPr>
          <w:lang w:val="en-US"/>
        </w:rPr>
        <w:t>GET /wan/:mac/:day/:month/:year</w:t>
      </w:r>
      <w:r w:rsidR="00E1634F" w:rsidRPr="00E1634F">
        <w:rPr>
          <w:lang w:val="en-US"/>
        </w:rPr>
        <w:t>;</w:t>
      </w:r>
    </w:p>
    <w:p w14:paraId="52438A6D" w14:textId="74931373" w:rsidR="00947F0F" w:rsidRPr="00947F0F" w:rsidRDefault="00947F0F" w:rsidP="00947F0F">
      <w:pPr>
        <w:pStyle w:val="ListParagraph"/>
        <w:numPr>
          <w:ilvl w:val="0"/>
          <w:numId w:val="21"/>
        </w:numPr>
        <w:rPr>
          <w:lang w:val="en-US"/>
        </w:rPr>
      </w:pPr>
      <w:r w:rsidRPr="00947F0F">
        <w:rPr>
          <w:lang w:val="en-US"/>
        </w:rPr>
        <w:t>GET /lan/:port/:mac/:day/:month/:year</w:t>
      </w:r>
      <w:r w:rsidR="00E1634F" w:rsidRPr="00E1634F">
        <w:rPr>
          <w:lang w:val="en-US"/>
        </w:rPr>
        <w:t>;</w:t>
      </w:r>
    </w:p>
    <w:p w14:paraId="04224EAB" w14:textId="08671F39" w:rsidR="00947F0F" w:rsidRPr="00947F0F" w:rsidRDefault="00947F0F" w:rsidP="00947F0F">
      <w:pPr>
        <w:pStyle w:val="ListParagraph"/>
        <w:numPr>
          <w:ilvl w:val="0"/>
          <w:numId w:val="21"/>
        </w:numPr>
        <w:rPr>
          <w:lang w:val="en-US"/>
        </w:rPr>
      </w:pPr>
      <w:r w:rsidRPr="00947F0F">
        <w:rPr>
          <w:lang w:val="en-US"/>
        </w:rPr>
        <w:t>GET /summary/:mac/:day/:month/:year</w:t>
      </w:r>
      <w:r w:rsidR="00E1634F" w:rsidRPr="00E1634F">
        <w:rPr>
          <w:lang w:val="en-US"/>
        </w:rPr>
        <w:t>;</w:t>
      </w:r>
    </w:p>
    <w:p w14:paraId="3330AC25" w14:textId="1CE1A156" w:rsidR="00947F0F" w:rsidRPr="00947F0F" w:rsidRDefault="00947F0F" w:rsidP="00947F0F">
      <w:pPr>
        <w:pStyle w:val="ListParagraph"/>
        <w:numPr>
          <w:ilvl w:val="0"/>
          <w:numId w:val="21"/>
        </w:numPr>
        <w:rPr>
          <w:lang w:val="en-US"/>
        </w:rPr>
      </w:pPr>
      <w:r w:rsidRPr="00947F0F">
        <w:rPr>
          <w:lang w:val="en-US"/>
        </w:rPr>
        <w:t>GET /wifi/:freq/:mac/:day/:month/:year</w:t>
      </w:r>
      <w:r w:rsidR="00E1634F" w:rsidRPr="00E1634F">
        <w:rPr>
          <w:lang w:val="en-US"/>
        </w:rPr>
        <w:t>;</w:t>
      </w:r>
    </w:p>
    <w:p w14:paraId="6D48DFDB" w14:textId="56A58300" w:rsidR="00947F0F" w:rsidRPr="00947F0F" w:rsidRDefault="00947F0F" w:rsidP="00947F0F">
      <w:pPr>
        <w:pStyle w:val="ListParagraph"/>
        <w:numPr>
          <w:ilvl w:val="0"/>
          <w:numId w:val="21"/>
        </w:numPr>
        <w:rPr>
          <w:lang w:val="en-US"/>
        </w:rPr>
      </w:pPr>
      <w:r w:rsidRPr="00947F0F">
        <w:rPr>
          <w:lang w:val="en-US"/>
        </w:rPr>
        <w:t>GET /info/:mac/:day/:month/:year</w:t>
      </w:r>
      <w:r w:rsidR="00E1634F" w:rsidRPr="00E1634F">
        <w:rPr>
          <w:lang w:val="en-US"/>
        </w:rPr>
        <w:t>;</w:t>
      </w:r>
    </w:p>
    <w:p w14:paraId="1FC0BB4A" w14:textId="546D7421" w:rsidR="00947F0F" w:rsidRPr="00947F0F" w:rsidRDefault="00947F0F" w:rsidP="00947F0F">
      <w:pPr>
        <w:pStyle w:val="ListParagraph"/>
        <w:numPr>
          <w:ilvl w:val="0"/>
          <w:numId w:val="21"/>
        </w:numPr>
        <w:rPr>
          <w:lang w:val="en-US"/>
        </w:rPr>
      </w:pPr>
      <w:r w:rsidRPr="00947F0F">
        <w:rPr>
          <w:lang w:val="en-US"/>
        </w:rPr>
        <w:t>GET /wifi/clients/:mac/:day/:month/:year</w:t>
      </w:r>
      <w:r w:rsidR="00E1634F" w:rsidRPr="00E1634F">
        <w:rPr>
          <w:lang w:val="en-US"/>
        </w:rPr>
        <w:t>;</w:t>
      </w:r>
    </w:p>
    <w:p w14:paraId="3427C25C" w14:textId="723FA909" w:rsidR="00947F0F" w:rsidRDefault="00947F0F" w:rsidP="00947F0F">
      <w:pPr>
        <w:pStyle w:val="ListParagraph"/>
        <w:numPr>
          <w:ilvl w:val="0"/>
          <w:numId w:val="21"/>
        </w:numPr>
        <w:rPr>
          <w:lang w:val="en-US"/>
        </w:rPr>
      </w:pPr>
      <w:r w:rsidRPr="00947F0F">
        <w:rPr>
          <w:lang w:val="en-US"/>
        </w:rPr>
        <w:t>GET /system/:mac/:day/:month/:year</w:t>
      </w:r>
      <w:r w:rsidR="00E1634F" w:rsidRPr="00E1634F">
        <w:rPr>
          <w:lang w:val="en-US"/>
        </w:rPr>
        <w:t>.</w:t>
      </w:r>
    </w:p>
    <w:p w14:paraId="5F24BA68" w14:textId="77777777" w:rsidR="00A43E1E" w:rsidRDefault="00A43E1E">
      <w:pPr>
        <w:spacing w:line="276" w:lineRule="auto"/>
        <w:ind w:firstLine="0"/>
        <w:jc w:val="left"/>
        <w:rPr>
          <w:rFonts w:eastAsiaTheme="majorEastAsia" w:cstheme="majorBidi"/>
          <w:b/>
          <w:bCs/>
          <w:snapToGrid w:val="0"/>
          <w:color w:val="000000" w:themeColor="text1"/>
          <w:szCs w:val="28"/>
        </w:rPr>
      </w:pPr>
      <w:r>
        <w:br w:type="page"/>
      </w:r>
    </w:p>
    <w:p w14:paraId="0F44A274" w14:textId="701E8D6E" w:rsidR="00A43E1E" w:rsidRPr="00A43E1E" w:rsidRDefault="00A43E1E" w:rsidP="00A43E1E">
      <w:pPr>
        <w:pStyle w:val="Heading1"/>
        <w:rPr>
          <w:highlight w:val="red"/>
        </w:rPr>
      </w:pPr>
      <w:bookmarkStart w:id="23" w:name="_Toc41817971"/>
      <w:r w:rsidRPr="00A43E1E">
        <w:rPr>
          <w:highlight w:val="red"/>
        </w:rPr>
        <w:lastRenderedPageBreak/>
        <w:t>Проектная часть</w:t>
      </w:r>
      <w:bookmarkEnd w:id="23"/>
    </w:p>
    <w:p w14:paraId="7006E463" w14:textId="5A2164C8" w:rsidR="00A43E1E" w:rsidRPr="00A43E1E" w:rsidRDefault="00A43E1E" w:rsidP="00A43E1E">
      <w:pPr>
        <w:pStyle w:val="Heading2"/>
        <w:rPr>
          <w:highlight w:val="red"/>
        </w:rPr>
      </w:pPr>
      <w:bookmarkStart w:id="24" w:name="_Toc41817972"/>
      <w:r w:rsidRPr="00A43E1E">
        <w:rPr>
          <w:highlight w:val="red"/>
        </w:rPr>
        <w:t>Проектирование пользовательского интерфейса</w:t>
      </w:r>
      <w:bookmarkEnd w:id="24"/>
    </w:p>
    <w:p w14:paraId="4E243C73" w14:textId="37876928" w:rsidR="00A43E1E" w:rsidRPr="00A43E1E" w:rsidRDefault="00A43E1E" w:rsidP="00A43E1E">
      <w:pPr>
        <w:pStyle w:val="Heading3"/>
        <w:rPr>
          <w:highlight w:val="red"/>
        </w:rPr>
      </w:pPr>
      <w:bookmarkStart w:id="25" w:name="_Toc41817973"/>
      <w:r w:rsidRPr="00A43E1E">
        <w:rPr>
          <w:highlight w:val="red"/>
        </w:rPr>
        <w:t>Разработка дерева форм</w:t>
      </w:r>
      <w:bookmarkEnd w:id="25"/>
    </w:p>
    <w:p w14:paraId="60D9E6AA" w14:textId="2E502E32" w:rsidR="00A43E1E" w:rsidRPr="00A43E1E" w:rsidRDefault="00A43E1E" w:rsidP="00A43E1E">
      <w:pPr>
        <w:pStyle w:val="Heading3"/>
        <w:rPr>
          <w:highlight w:val="red"/>
        </w:rPr>
      </w:pPr>
      <w:bookmarkStart w:id="26" w:name="_Toc41817974"/>
      <w:r w:rsidRPr="00A43E1E">
        <w:rPr>
          <w:highlight w:val="red"/>
        </w:rPr>
        <w:t>Разработка прототипа пользовательского интерфейса</w:t>
      </w:r>
      <w:bookmarkEnd w:id="26"/>
    </w:p>
    <w:p w14:paraId="550910C6" w14:textId="720B65A2" w:rsidR="00A43E1E" w:rsidRPr="00A43E1E" w:rsidRDefault="00A43E1E" w:rsidP="00A43E1E">
      <w:pPr>
        <w:pStyle w:val="Heading2"/>
        <w:rPr>
          <w:highlight w:val="red"/>
        </w:rPr>
      </w:pPr>
      <w:bookmarkStart w:id="27" w:name="_Toc41817975"/>
      <w:r w:rsidRPr="00A43E1E">
        <w:rPr>
          <w:highlight w:val="red"/>
        </w:rPr>
        <w:t>Разработка пользовательского интерфейса</w:t>
      </w:r>
      <w:bookmarkEnd w:id="27"/>
    </w:p>
    <w:p w14:paraId="3A46F00A" w14:textId="56353676" w:rsidR="00A43E1E" w:rsidRPr="00A43E1E" w:rsidRDefault="00A43E1E" w:rsidP="00A43E1E">
      <w:pPr>
        <w:pStyle w:val="Heading2"/>
        <w:rPr>
          <w:highlight w:val="red"/>
        </w:rPr>
      </w:pPr>
      <w:bookmarkStart w:id="28" w:name="_Toc41817976"/>
      <w:r w:rsidRPr="00A43E1E">
        <w:rPr>
          <w:highlight w:val="red"/>
        </w:rPr>
        <w:t>Организация взаимодействия с сервером</w:t>
      </w:r>
      <w:bookmarkEnd w:id="28"/>
    </w:p>
    <w:p w14:paraId="74F4A695" w14:textId="77777777" w:rsidR="00A43E1E" w:rsidRDefault="00A43E1E">
      <w:pPr>
        <w:spacing w:line="276" w:lineRule="auto"/>
        <w:ind w:firstLine="0"/>
        <w:jc w:val="left"/>
        <w:rPr>
          <w:rFonts w:eastAsiaTheme="majorEastAsia" w:cstheme="majorBidi"/>
          <w:b/>
          <w:bCs/>
          <w:snapToGrid w:val="0"/>
          <w:color w:val="000000" w:themeColor="text1"/>
          <w:szCs w:val="28"/>
        </w:rPr>
      </w:pPr>
      <w:r>
        <w:br w:type="page"/>
      </w:r>
    </w:p>
    <w:p w14:paraId="52772475" w14:textId="08BA7A5B" w:rsidR="00A43E1E" w:rsidRPr="00A43E1E" w:rsidRDefault="00A43E1E" w:rsidP="00A43E1E">
      <w:pPr>
        <w:pStyle w:val="Heading1"/>
        <w:rPr>
          <w:highlight w:val="red"/>
        </w:rPr>
      </w:pPr>
      <w:bookmarkStart w:id="29" w:name="_Toc41817977"/>
      <w:r w:rsidRPr="00A43E1E">
        <w:rPr>
          <w:highlight w:val="red"/>
        </w:rPr>
        <w:lastRenderedPageBreak/>
        <w:t>Разработка программной документации</w:t>
      </w:r>
      <w:bookmarkEnd w:id="29"/>
    </w:p>
    <w:p w14:paraId="0252F7CD" w14:textId="5B2A8337" w:rsidR="00A43E1E" w:rsidRPr="00A43E1E" w:rsidRDefault="00A43E1E" w:rsidP="00A43E1E">
      <w:pPr>
        <w:pStyle w:val="Heading2"/>
        <w:rPr>
          <w:highlight w:val="red"/>
        </w:rPr>
      </w:pPr>
      <w:bookmarkStart w:id="30" w:name="_Toc41817978"/>
      <w:r w:rsidRPr="00A43E1E">
        <w:rPr>
          <w:highlight w:val="red"/>
        </w:rPr>
        <w:t>Руководство системного программиста</w:t>
      </w:r>
      <w:bookmarkEnd w:id="30"/>
    </w:p>
    <w:p w14:paraId="08F8B33E" w14:textId="52D46249" w:rsidR="00A43E1E" w:rsidRPr="00A43E1E" w:rsidRDefault="00A43E1E" w:rsidP="00A43E1E">
      <w:pPr>
        <w:pStyle w:val="Heading2"/>
        <w:rPr>
          <w:highlight w:val="red"/>
        </w:rPr>
      </w:pPr>
      <w:bookmarkStart w:id="31" w:name="_Toc41817979"/>
      <w:r w:rsidRPr="00A43E1E">
        <w:rPr>
          <w:highlight w:val="red"/>
        </w:rPr>
        <w:t>Руководство пользователя</w:t>
      </w:r>
      <w:bookmarkEnd w:id="31"/>
    </w:p>
    <w:p w14:paraId="128CEF1E" w14:textId="77777777" w:rsidR="00A43E1E" w:rsidRDefault="00A43E1E">
      <w:pPr>
        <w:spacing w:line="276" w:lineRule="auto"/>
        <w:ind w:firstLine="0"/>
        <w:jc w:val="left"/>
        <w:rPr>
          <w:rFonts w:eastAsiaTheme="majorEastAsia" w:cstheme="majorBidi"/>
          <w:b/>
          <w:bCs/>
          <w:snapToGrid w:val="0"/>
          <w:color w:val="000000" w:themeColor="text1"/>
          <w:szCs w:val="28"/>
        </w:rPr>
      </w:pPr>
      <w:r>
        <w:br w:type="page"/>
      </w:r>
    </w:p>
    <w:p w14:paraId="38CB6F99" w14:textId="1941F627" w:rsidR="00A43E1E" w:rsidRPr="00D72B33" w:rsidRDefault="00A43E1E" w:rsidP="00A43E1E">
      <w:pPr>
        <w:pStyle w:val="Heading1"/>
        <w:rPr>
          <w:highlight w:val="red"/>
        </w:rPr>
      </w:pPr>
      <w:bookmarkStart w:id="32" w:name="_Toc41817980"/>
      <w:r w:rsidRPr="00D72B33">
        <w:rPr>
          <w:highlight w:val="red"/>
        </w:rPr>
        <w:lastRenderedPageBreak/>
        <w:t>Тестирование программного обеспечения</w:t>
      </w:r>
      <w:bookmarkEnd w:id="32"/>
    </w:p>
    <w:p w14:paraId="620F7AED" w14:textId="6D180B93" w:rsidR="00565756" w:rsidRPr="00947F0F" w:rsidRDefault="00565756" w:rsidP="009D2F82">
      <w:pPr>
        <w:pStyle w:val="Heading3"/>
        <w:rPr>
          <w:szCs w:val="28"/>
          <w:lang w:val="en-US"/>
        </w:rPr>
      </w:pPr>
      <w:r w:rsidRPr="00947F0F">
        <w:rPr>
          <w:lang w:val="en-US"/>
        </w:rPr>
        <w:br w:type="page"/>
      </w:r>
    </w:p>
    <w:p w14:paraId="47AB8232" w14:textId="5493A5B5" w:rsidR="005D72C2" w:rsidRDefault="005D72C2" w:rsidP="007B7EE7">
      <w:pPr>
        <w:pStyle w:val="Heading1"/>
        <w:numPr>
          <w:ilvl w:val="0"/>
          <w:numId w:val="0"/>
        </w:numPr>
        <w:ind w:left="432"/>
        <w:jc w:val="center"/>
      </w:pPr>
      <w:bookmarkStart w:id="33" w:name="_Toc41817981"/>
      <w:r w:rsidRPr="00D72B33">
        <w:rPr>
          <w:highlight w:val="red"/>
        </w:rPr>
        <w:lastRenderedPageBreak/>
        <w:t>ЗАКЛЮЧЕНИЕ</w:t>
      </w:r>
      <w:bookmarkEnd w:id="33"/>
      <w:r>
        <w:br w:type="page"/>
      </w:r>
    </w:p>
    <w:p w14:paraId="6D20F462" w14:textId="363C7043" w:rsidR="00565756" w:rsidRDefault="00565756" w:rsidP="00A43E1E">
      <w:pPr>
        <w:pStyle w:val="Heading1"/>
        <w:numPr>
          <w:ilvl w:val="0"/>
          <w:numId w:val="0"/>
        </w:numPr>
        <w:jc w:val="center"/>
      </w:pPr>
      <w:bookmarkStart w:id="34" w:name="_Toc41817982"/>
      <w:r>
        <w:lastRenderedPageBreak/>
        <w:t>СПИСОК ИСПОЛЬЗОВАННЫХ ИСТОЧНИКОВ</w:t>
      </w:r>
      <w:bookmarkEnd w:id="20"/>
      <w:bookmarkEnd w:id="21"/>
      <w:bookmarkEnd w:id="22"/>
      <w:bookmarkEnd w:id="34"/>
    </w:p>
    <w:p w14:paraId="3B68BEC3" w14:textId="4A38AB92" w:rsidR="00E047AC" w:rsidRDefault="00E047AC" w:rsidP="00CC5D77">
      <w:pPr>
        <w:pStyle w:val="ListParagraph"/>
        <w:keepLines/>
        <w:numPr>
          <w:ilvl w:val="0"/>
          <w:numId w:val="17"/>
        </w:numPr>
        <w:spacing w:after="0"/>
      </w:pPr>
      <w:r>
        <w:t>Богданова</w:t>
      </w:r>
      <w:r w:rsidR="00152608">
        <w:t>,</w:t>
      </w:r>
      <w:r>
        <w:t xml:space="preserve"> Е.А.</w:t>
      </w:r>
      <w:r w:rsidR="00152608" w:rsidRPr="00152608">
        <w:t xml:space="preserve"> </w:t>
      </w:r>
      <w:r w:rsidR="00152608">
        <w:t xml:space="preserve">Технологии защиты информации в компьютерных сетях. Межсетевые экраны и интернет-маршрутизаторы: учебное пособие </w:t>
      </w:r>
      <w:r w:rsidR="00152608" w:rsidRPr="00152608">
        <w:t>/</w:t>
      </w:r>
      <w:r w:rsidR="00152608">
        <w:t xml:space="preserve"> Е.А. Богданова и др. – М.: Национальный Открытый Университет «ИНТУИТ», 2013</w:t>
      </w:r>
      <w:r w:rsidR="00707328">
        <w:t>.</w:t>
      </w:r>
      <w:r w:rsidR="00152608">
        <w:t xml:space="preserve"> – 743</w:t>
      </w:r>
      <w:r w:rsidR="00707328">
        <w:t xml:space="preserve"> </w:t>
      </w:r>
      <w:r w:rsidR="00152608">
        <w:t>с.</w:t>
      </w:r>
    </w:p>
    <w:p w14:paraId="2433BB07" w14:textId="2A38BF22" w:rsidR="00B348F8" w:rsidRDefault="00B348F8" w:rsidP="00972D30">
      <w:pPr>
        <w:pStyle w:val="ListParagraph"/>
        <w:keepLines/>
        <w:numPr>
          <w:ilvl w:val="0"/>
          <w:numId w:val="17"/>
        </w:numPr>
        <w:spacing w:after="0"/>
        <w:rPr>
          <w:lang w:val="en-US"/>
        </w:rPr>
      </w:pPr>
      <w:r w:rsidRPr="00B348F8">
        <w:rPr>
          <w:lang w:val="en-US"/>
        </w:rPr>
        <w:t>Jimmy Desai</w:t>
      </w:r>
      <w:r>
        <w:rPr>
          <w:lang w:val="en-US"/>
        </w:rPr>
        <w:t xml:space="preserve"> </w:t>
      </w:r>
      <w:r w:rsidRPr="00B348F8">
        <w:rPr>
          <w:lang w:val="en-US"/>
        </w:rPr>
        <w:t>Service Level Agreements. A Legal and Practical Guide</w:t>
      </w:r>
      <w:r>
        <w:rPr>
          <w:lang w:val="en-US"/>
        </w:rPr>
        <w:t xml:space="preserve"> – </w:t>
      </w:r>
      <w:r w:rsidR="00972D30" w:rsidRPr="00972D30">
        <w:rPr>
          <w:lang w:val="en-US"/>
        </w:rPr>
        <w:t>IT GOVERNANCE PUBLISHING</w:t>
      </w:r>
      <w:r w:rsidR="00972D30" w:rsidRPr="009B0C8E">
        <w:rPr>
          <w:lang w:val="en-US"/>
        </w:rPr>
        <w:t xml:space="preserve">, </w:t>
      </w:r>
      <w:r w:rsidRPr="00B348F8">
        <w:rPr>
          <w:lang w:val="en-US"/>
        </w:rPr>
        <w:t>2010</w:t>
      </w:r>
      <w:r w:rsidR="00707328" w:rsidRPr="00707328">
        <w:rPr>
          <w:lang w:val="en-US"/>
        </w:rPr>
        <w:t>.</w:t>
      </w:r>
      <w:r>
        <w:rPr>
          <w:lang w:val="en-US"/>
        </w:rPr>
        <w:t xml:space="preserve"> – 122</w:t>
      </w:r>
      <w:r w:rsidR="00707328" w:rsidRPr="00707328">
        <w:rPr>
          <w:lang w:val="en-US"/>
        </w:rPr>
        <w:t xml:space="preserve"> </w:t>
      </w:r>
      <w:r>
        <w:rPr>
          <w:lang w:val="en-US"/>
        </w:rPr>
        <w:t>c.</w:t>
      </w:r>
    </w:p>
    <w:p w14:paraId="78DBEBD8" w14:textId="5232A940" w:rsidR="009B0C8E" w:rsidRPr="007B7EE7" w:rsidRDefault="00BE6C2F" w:rsidP="00707328">
      <w:pPr>
        <w:pStyle w:val="ListParagraph"/>
        <w:keepLines/>
        <w:numPr>
          <w:ilvl w:val="0"/>
          <w:numId w:val="17"/>
        </w:numPr>
        <w:spacing w:after="0"/>
        <w:rPr>
          <w:color w:val="000000" w:themeColor="text1"/>
          <w:lang w:val="en-US"/>
        </w:rPr>
      </w:pPr>
      <w:r w:rsidRPr="007B7EE7">
        <w:rPr>
          <w:color w:val="000000" w:themeColor="text1"/>
          <w:lang w:val="en-US"/>
        </w:rPr>
        <w:t>John Lee K., Ron Ben-Natan Integrating Service Level Agreements</w:t>
      </w:r>
      <w:r w:rsidR="00707328" w:rsidRPr="007B7EE7">
        <w:rPr>
          <w:color w:val="000000" w:themeColor="text1"/>
          <w:lang w:val="en-US"/>
        </w:rPr>
        <w:t xml:space="preserve"> - John Wiley &amp; Sons Limited, 2002. - 466 </w:t>
      </w:r>
      <w:r w:rsidR="00707328" w:rsidRPr="007B7EE7">
        <w:rPr>
          <w:color w:val="000000" w:themeColor="text1"/>
        </w:rPr>
        <w:t>с</w:t>
      </w:r>
      <w:r w:rsidR="00707328" w:rsidRPr="007B7EE7">
        <w:rPr>
          <w:color w:val="000000" w:themeColor="text1"/>
          <w:lang w:val="en-US"/>
        </w:rPr>
        <w:t>.</w:t>
      </w:r>
    </w:p>
    <w:p w14:paraId="01260FE6" w14:textId="5A5A021C" w:rsidR="00CC5D77" w:rsidRPr="007B7EE7" w:rsidRDefault="00CC5D77" w:rsidP="00CC5D77">
      <w:pPr>
        <w:pStyle w:val="ListParagraph"/>
        <w:keepLines/>
        <w:numPr>
          <w:ilvl w:val="0"/>
          <w:numId w:val="17"/>
        </w:numPr>
        <w:spacing w:after="0"/>
        <w:rPr>
          <w:rStyle w:val="Hyperlink"/>
          <w:color w:val="000000" w:themeColor="text1"/>
          <w:u w:val="none"/>
        </w:rPr>
      </w:pPr>
      <w:r w:rsidRPr="007B7EE7">
        <w:rPr>
          <w:color w:val="000000" w:themeColor="text1"/>
          <w:szCs w:val="28"/>
        </w:rPr>
        <w:t xml:space="preserve">Хабрахабр [Электронный ресурс]. – Режим доступа: </w:t>
      </w:r>
      <w:hyperlink r:id="rId15" w:history="1">
        <w:r w:rsidRPr="007B7EE7">
          <w:rPr>
            <w:rStyle w:val="Hyperlink"/>
            <w:color w:val="000000" w:themeColor="text1"/>
            <w:szCs w:val="28"/>
            <w:u w:val="none"/>
            <w:lang w:val="en-US"/>
          </w:rPr>
          <w:t>https</w:t>
        </w:r>
        <w:r w:rsidRPr="007B7EE7">
          <w:rPr>
            <w:rStyle w:val="Hyperlink"/>
            <w:color w:val="000000" w:themeColor="text1"/>
            <w:szCs w:val="28"/>
            <w:u w:val="none"/>
          </w:rPr>
          <w:t>://</w:t>
        </w:r>
        <w:r w:rsidRPr="007B7EE7">
          <w:rPr>
            <w:rStyle w:val="Hyperlink"/>
            <w:color w:val="000000" w:themeColor="text1"/>
            <w:szCs w:val="28"/>
            <w:u w:val="none"/>
            <w:lang w:val="en-US"/>
          </w:rPr>
          <w:t>habrahabr</w:t>
        </w:r>
        <w:r w:rsidRPr="007B7EE7">
          <w:rPr>
            <w:rStyle w:val="Hyperlink"/>
            <w:color w:val="000000" w:themeColor="text1"/>
            <w:szCs w:val="28"/>
            <w:u w:val="none"/>
          </w:rPr>
          <w:t>.</w:t>
        </w:r>
        <w:r w:rsidRPr="007B7EE7">
          <w:rPr>
            <w:rStyle w:val="Hyperlink"/>
            <w:color w:val="000000" w:themeColor="text1"/>
            <w:szCs w:val="28"/>
            <w:u w:val="none"/>
            <w:lang w:val="en-US"/>
          </w:rPr>
          <w:t>ru</w:t>
        </w:r>
      </w:hyperlink>
    </w:p>
    <w:p w14:paraId="66CDC7E0" w14:textId="6A324992" w:rsidR="00CC5D77" w:rsidRPr="007B7EE7" w:rsidRDefault="00CC5D77" w:rsidP="00CC5D77">
      <w:pPr>
        <w:pStyle w:val="ListParagraph"/>
        <w:keepLines/>
        <w:numPr>
          <w:ilvl w:val="0"/>
          <w:numId w:val="17"/>
        </w:numPr>
        <w:spacing w:after="0"/>
        <w:rPr>
          <w:color w:val="000000" w:themeColor="text1"/>
        </w:rPr>
      </w:pPr>
      <w:r w:rsidRPr="007B7EE7">
        <w:rPr>
          <w:color w:val="000000" w:themeColor="text1"/>
          <w:szCs w:val="28"/>
          <w:lang w:val="en-US"/>
        </w:rPr>
        <w:t>Stack</w:t>
      </w:r>
      <w:r w:rsidRPr="007B7EE7">
        <w:rPr>
          <w:color w:val="000000" w:themeColor="text1"/>
          <w:szCs w:val="28"/>
        </w:rPr>
        <w:t xml:space="preserve"> </w:t>
      </w:r>
      <w:r w:rsidRPr="007B7EE7">
        <w:rPr>
          <w:color w:val="000000" w:themeColor="text1"/>
          <w:szCs w:val="28"/>
          <w:lang w:val="en-US"/>
        </w:rPr>
        <w:t>Overflow</w:t>
      </w:r>
      <w:r w:rsidRPr="007B7EE7">
        <w:rPr>
          <w:color w:val="000000" w:themeColor="text1"/>
          <w:szCs w:val="28"/>
        </w:rPr>
        <w:t xml:space="preserve"> [Электронный ресурс]. – Режим доступа: </w:t>
      </w:r>
      <w:hyperlink r:id="rId16" w:history="1">
        <w:r w:rsidRPr="007B7EE7">
          <w:rPr>
            <w:rStyle w:val="Hyperlink"/>
            <w:color w:val="000000" w:themeColor="text1"/>
            <w:szCs w:val="28"/>
            <w:u w:val="none"/>
            <w:lang w:val="en-US"/>
          </w:rPr>
          <w:t>https</w:t>
        </w:r>
        <w:r w:rsidRPr="007B7EE7">
          <w:rPr>
            <w:rStyle w:val="Hyperlink"/>
            <w:color w:val="000000" w:themeColor="text1"/>
            <w:szCs w:val="28"/>
            <w:u w:val="none"/>
          </w:rPr>
          <w:t>://</w:t>
        </w:r>
        <w:r w:rsidRPr="007B7EE7">
          <w:rPr>
            <w:rStyle w:val="Hyperlink"/>
            <w:color w:val="000000" w:themeColor="text1"/>
            <w:szCs w:val="28"/>
            <w:u w:val="none"/>
            <w:lang w:val="en-US"/>
          </w:rPr>
          <w:t>stackoverflow</w:t>
        </w:r>
        <w:r w:rsidRPr="007B7EE7">
          <w:rPr>
            <w:rStyle w:val="Hyperlink"/>
            <w:color w:val="000000" w:themeColor="text1"/>
            <w:szCs w:val="28"/>
            <w:u w:val="none"/>
          </w:rPr>
          <w:t>.</w:t>
        </w:r>
        <w:r w:rsidRPr="007B7EE7">
          <w:rPr>
            <w:rStyle w:val="Hyperlink"/>
            <w:color w:val="000000" w:themeColor="text1"/>
            <w:szCs w:val="28"/>
            <w:u w:val="none"/>
            <w:lang w:val="en-US"/>
          </w:rPr>
          <w:t>com</w:t>
        </w:r>
      </w:hyperlink>
    </w:p>
    <w:p w14:paraId="4EEF37E0" w14:textId="0DCF5533" w:rsidR="00B63175" w:rsidRPr="007B7EE7" w:rsidRDefault="00375CDE" w:rsidP="00B63175">
      <w:pPr>
        <w:pStyle w:val="ListParagraph"/>
        <w:numPr>
          <w:ilvl w:val="0"/>
          <w:numId w:val="17"/>
        </w:numPr>
        <w:rPr>
          <w:color w:val="000000" w:themeColor="text1"/>
        </w:rPr>
      </w:pPr>
      <w:r w:rsidRPr="007B7EE7">
        <w:rPr>
          <w:color w:val="000000" w:themeColor="text1"/>
        </w:rPr>
        <w:t xml:space="preserve">Blogspot </w:t>
      </w:r>
      <w:r w:rsidRPr="007B7EE7">
        <w:rPr>
          <w:color w:val="000000" w:themeColor="text1"/>
          <w:szCs w:val="28"/>
        </w:rPr>
        <w:t xml:space="preserve">[Электронный ресурс]. – Режим доступа: </w:t>
      </w:r>
      <w:hyperlink r:id="rId17" w:history="1">
        <w:r w:rsidRPr="007B7EE7">
          <w:rPr>
            <w:rStyle w:val="Hyperlink"/>
            <w:color w:val="000000" w:themeColor="text1"/>
            <w:szCs w:val="28"/>
            <w:u w:val="none"/>
            <w:lang w:val="en-US"/>
          </w:rPr>
          <w:t>https</w:t>
        </w:r>
        <w:r w:rsidRPr="007B7EE7">
          <w:rPr>
            <w:rStyle w:val="Hyperlink"/>
            <w:color w:val="000000" w:themeColor="text1"/>
            <w:szCs w:val="28"/>
            <w:u w:val="none"/>
          </w:rPr>
          <w:t>://</w:t>
        </w:r>
        <w:r w:rsidRPr="007B7EE7">
          <w:rPr>
            <w:rStyle w:val="Hyperlink"/>
            <w:color w:val="000000" w:themeColor="text1"/>
            <w:szCs w:val="28"/>
            <w:u w:val="none"/>
            <w:lang w:val="en-US"/>
          </w:rPr>
          <w:t>blogspot</w:t>
        </w:r>
        <w:r w:rsidRPr="007B7EE7">
          <w:rPr>
            <w:rStyle w:val="Hyperlink"/>
            <w:color w:val="000000" w:themeColor="text1"/>
            <w:szCs w:val="28"/>
            <w:u w:val="none"/>
          </w:rPr>
          <w:t>.</w:t>
        </w:r>
        <w:r w:rsidRPr="007B7EE7">
          <w:rPr>
            <w:rStyle w:val="Hyperlink"/>
            <w:color w:val="000000" w:themeColor="text1"/>
            <w:szCs w:val="28"/>
            <w:u w:val="none"/>
            <w:lang w:val="en-US"/>
          </w:rPr>
          <w:t>com</w:t>
        </w:r>
      </w:hyperlink>
    </w:p>
    <w:p w14:paraId="66044A03" w14:textId="17FAC072" w:rsidR="005D72C2" w:rsidRPr="007B7EE7" w:rsidRDefault="00947F0F" w:rsidP="00B63175">
      <w:pPr>
        <w:pStyle w:val="ListParagraph"/>
        <w:numPr>
          <w:ilvl w:val="0"/>
          <w:numId w:val="17"/>
        </w:numPr>
        <w:rPr>
          <w:rStyle w:val="Hyperlink"/>
          <w:color w:val="000000" w:themeColor="text1"/>
          <w:u w:val="none"/>
        </w:rPr>
      </w:pPr>
      <w:r w:rsidRPr="007B7EE7">
        <w:rPr>
          <w:color w:val="000000" w:themeColor="text1"/>
          <w:lang w:val="en-US"/>
        </w:rPr>
        <w:t>PAESSLER</w:t>
      </w:r>
      <w:r w:rsidRPr="007B7EE7">
        <w:rPr>
          <w:color w:val="000000" w:themeColor="text1"/>
        </w:rPr>
        <w:t xml:space="preserve"> </w:t>
      </w:r>
      <w:r w:rsidRPr="007B7EE7">
        <w:rPr>
          <w:color w:val="000000" w:themeColor="text1"/>
          <w:szCs w:val="28"/>
        </w:rPr>
        <w:t xml:space="preserve">[Электронный ресурс]. – Режим доступа: </w:t>
      </w:r>
      <w:hyperlink r:id="rId18" w:history="1">
        <w:r w:rsidRPr="007B7EE7">
          <w:rPr>
            <w:rStyle w:val="Hyperlink"/>
            <w:color w:val="000000" w:themeColor="text1"/>
            <w:u w:val="none"/>
          </w:rPr>
          <w:t>https://www.paessler.com/</w:t>
        </w:r>
      </w:hyperlink>
    </w:p>
    <w:p w14:paraId="09B59A80" w14:textId="77777777" w:rsidR="005D72C2" w:rsidRPr="007B7EE7" w:rsidRDefault="005D72C2">
      <w:pPr>
        <w:spacing w:line="276" w:lineRule="auto"/>
        <w:ind w:firstLine="0"/>
        <w:jc w:val="left"/>
        <w:rPr>
          <w:rStyle w:val="Hyperlink"/>
          <w:color w:val="000000" w:themeColor="text1"/>
        </w:rPr>
      </w:pPr>
      <w:r>
        <w:rPr>
          <w:rStyle w:val="Hyperlink"/>
        </w:rPr>
        <w:br w:type="page"/>
      </w:r>
    </w:p>
    <w:p w14:paraId="4B766483" w14:textId="388C18BF" w:rsidR="005D72C2" w:rsidRDefault="005D72C2" w:rsidP="007B7EE7">
      <w:pPr>
        <w:pStyle w:val="Heading1"/>
        <w:numPr>
          <w:ilvl w:val="0"/>
          <w:numId w:val="0"/>
        </w:numPr>
        <w:ind w:left="432"/>
      </w:pPr>
      <w:bookmarkStart w:id="35" w:name="_Toc41817983"/>
      <w:r w:rsidRPr="00D72B33">
        <w:rPr>
          <w:highlight w:val="red"/>
        </w:rPr>
        <w:lastRenderedPageBreak/>
        <w:t>ПРИЛОЖЕНИЕ А. ЛИСТИНГИ ОСНОВНЫХ ПРОГРАММНЫХ МОДУЛЕЙ</w:t>
      </w:r>
      <w:bookmarkEnd w:id="35"/>
    </w:p>
    <w:p w14:paraId="719E27B5" w14:textId="77777777" w:rsidR="005D72C2" w:rsidRPr="005D72C2" w:rsidRDefault="005D72C2" w:rsidP="005D72C2"/>
    <w:p w14:paraId="7ABEF392" w14:textId="77777777" w:rsidR="005D72C2" w:rsidRDefault="005D72C2">
      <w:pPr>
        <w:spacing w:line="276" w:lineRule="auto"/>
        <w:ind w:firstLine="0"/>
        <w:jc w:val="left"/>
        <w:rPr>
          <w:rFonts w:eastAsiaTheme="majorEastAsia" w:cstheme="majorBidi"/>
          <w:b/>
          <w:bCs/>
          <w:snapToGrid w:val="0"/>
          <w:color w:val="000000" w:themeColor="text1"/>
          <w:szCs w:val="28"/>
        </w:rPr>
      </w:pPr>
      <w:r>
        <w:br w:type="page"/>
      </w:r>
    </w:p>
    <w:p w14:paraId="5A08F301" w14:textId="2044E6B8" w:rsidR="00947F0F" w:rsidRDefault="005D72C2" w:rsidP="007B7EE7">
      <w:pPr>
        <w:pStyle w:val="Heading1"/>
        <w:numPr>
          <w:ilvl w:val="0"/>
          <w:numId w:val="0"/>
        </w:numPr>
        <w:ind w:left="432"/>
      </w:pPr>
      <w:bookmarkStart w:id="36" w:name="_Toc41817984"/>
      <w:r w:rsidRPr="00D72B33">
        <w:rPr>
          <w:highlight w:val="red"/>
        </w:rPr>
        <w:lastRenderedPageBreak/>
        <w:t>ПРИЛОЖЕНИЕ Б. ИСХОДНЫЕ КОДЫ API HTTP СЕРВЕРА</w:t>
      </w:r>
      <w:bookmarkEnd w:id="36"/>
    </w:p>
    <w:p w14:paraId="0E53E748" w14:textId="77777777" w:rsidR="005D72C2" w:rsidRPr="005D72C2" w:rsidRDefault="005D72C2" w:rsidP="005D72C2"/>
    <w:sectPr w:rsidR="005D72C2" w:rsidRPr="005D72C2" w:rsidSect="00271C56">
      <w:headerReference w:type="default" r:id="rId19"/>
      <w:footerReference w:type="default" r:id="rId20"/>
      <w:footerReference w:type="first" r:id="rId21"/>
      <w:type w:val="continuous"/>
      <w:pgSz w:w="11906" w:h="16838"/>
      <w:pgMar w:top="1134" w:right="567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2F67E8B" w14:textId="77777777" w:rsidR="002B07CE" w:rsidRDefault="002B07CE" w:rsidP="00436724">
      <w:pPr>
        <w:spacing w:after="0" w:line="240" w:lineRule="auto"/>
      </w:pPr>
      <w:r>
        <w:separator/>
      </w:r>
    </w:p>
    <w:p w14:paraId="35615FA8" w14:textId="77777777" w:rsidR="002B07CE" w:rsidRDefault="002B07CE"/>
  </w:endnote>
  <w:endnote w:type="continuationSeparator" w:id="0">
    <w:p w14:paraId="487C3893" w14:textId="77777777" w:rsidR="002B07CE" w:rsidRDefault="002B07CE" w:rsidP="00436724">
      <w:pPr>
        <w:spacing w:after="0" w:line="240" w:lineRule="auto"/>
      </w:pPr>
      <w:r>
        <w:continuationSeparator/>
      </w:r>
    </w:p>
    <w:p w14:paraId="60933964" w14:textId="77777777" w:rsidR="002B07CE" w:rsidRDefault="002B07C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00000000" w:usb1="69D77CFB" w:usb2="00000030" w:usb3="00000000" w:csb0="0008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27717791"/>
      <w:docPartObj>
        <w:docPartGallery w:val="Page Numbers (Bottom of Page)"/>
        <w:docPartUnique/>
      </w:docPartObj>
    </w:sdtPr>
    <w:sdtEndPr/>
    <w:sdtContent>
      <w:p w14:paraId="1341FCC4" w14:textId="6C87D68F" w:rsidR="008822AF" w:rsidRDefault="008822AF" w:rsidP="00DD2CD2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46A6E">
          <w:rPr>
            <w:noProof/>
          </w:rPr>
          <w:t>4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9912595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A1A2345" w14:textId="28E98347" w:rsidR="008822AF" w:rsidRPr="004C4909" w:rsidRDefault="004C4909" w:rsidP="004C490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46A6E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5BCD521" w14:textId="77777777" w:rsidR="002B07CE" w:rsidRDefault="002B07CE" w:rsidP="00436724">
      <w:pPr>
        <w:spacing w:after="0" w:line="240" w:lineRule="auto"/>
      </w:pPr>
      <w:r>
        <w:separator/>
      </w:r>
    </w:p>
    <w:p w14:paraId="0849154E" w14:textId="77777777" w:rsidR="002B07CE" w:rsidRDefault="002B07CE"/>
  </w:footnote>
  <w:footnote w:type="continuationSeparator" w:id="0">
    <w:p w14:paraId="312F61A9" w14:textId="77777777" w:rsidR="002B07CE" w:rsidRDefault="002B07CE" w:rsidP="00436724">
      <w:pPr>
        <w:spacing w:after="0" w:line="240" w:lineRule="auto"/>
      </w:pPr>
      <w:r>
        <w:continuationSeparator/>
      </w:r>
    </w:p>
    <w:p w14:paraId="01C25C27" w14:textId="77777777" w:rsidR="002B07CE" w:rsidRDefault="002B07C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01282D" w14:textId="77777777" w:rsidR="008822AF" w:rsidRDefault="008822AF" w:rsidP="00C813AC">
    <w:pPr>
      <w:pStyle w:val="Header"/>
      <w:ind w:firstLine="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8F0A23"/>
    <w:multiLevelType w:val="hybridMultilevel"/>
    <w:tmpl w:val="1BAC1A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1443CC"/>
    <w:multiLevelType w:val="hybridMultilevel"/>
    <w:tmpl w:val="57F837CE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" w15:restartNumberingAfterBreak="0">
    <w:nsid w:val="0AEB0345"/>
    <w:multiLevelType w:val="hybridMultilevel"/>
    <w:tmpl w:val="4D10B414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" w15:restartNumberingAfterBreak="0">
    <w:nsid w:val="0E335BF2"/>
    <w:multiLevelType w:val="multilevel"/>
    <w:tmpl w:val="1B8AE548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6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lvlText w:val="%1.%2.%3."/>
      <w:lvlJc w:val="left"/>
      <w:pPr>
        <w:ind w:left="177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7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2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3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3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8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288" w:hanging="2160"/>
      </w:pPr>
      <w:rPr>
        <w:rFonts w:hint="default"/>
      </w:rPr>
    </w:lvl>
  </w:abstractNum>
  <w:abstractNum w:abstractNumId="4" w15:restartNumberingAfterBreak="0">
    <w:nsid w:val="1883019E"/>
    <w:multiLevelType w:val="hybridMultilevel"/>
    <w:tmpl w:val="8602593C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5" w15:restartNumberingAfterBreak="0">
    <w:nsid w:val="1E28096F"/>
    <w:multiLevelType w:val="hybridMultilevel"/>
    <w:tmpl w:val="13282B40"/>
    <w:lvl w:ilvl="0" w:tplc="04090001">
      <w:start w:val="1"/>
      <w:numFmt w:val="bullet"/>
      <w:lvlText w:val=""/>
      <w:lvlJc w:val="left"/>
      <w:pPr>
        <w:ind w:left="10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08E2D74"/>
    <w:multiLevelType w:val="hybridMultilevel"/>
    <w:tmpl w:val="E3106912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7" w15:restartNumberingAfterBreak="0">
    <w:nsid w:val="20B02F53"/>
    <w:multiLevelType w:val="hybridMultilevel"/>
    <w:tmpl w:val="AA983A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131B15"/>
    <w:multiLevelType w:val="hybridMultilevel"/>
    <w:tmpl w:val="55A659C2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9" w15:restartNumberingAfterBreak="0">
    <w:nsid w:val="21B54D6C"/>
    <w:multiLevelType w:val="hybridMultilevel"/>
    <w:tmpl w:val="B8C86C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D36060"/>
    <w:multiLevelType w:val="hybridMultilevel"/>
    <w:tmpl w:val="1682EB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BF407E"/>
    <w:multiLevelType w:val="hybridMultilevel"/>
    <w:tmpl w:val="B96AB940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2" w15:restartNumberingAfterBreak="0">
    <w:nsid w:val="25FF550B"/>
    <w:multiLevelType w:val="hybridMultilevel"/>
    <w:tmpl w:val="A12A3376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3" w15:restartNumberingAfterBreak="0">
    <w:nsid w:val="33201EAD"/>
    <w:multiLevelType w:val="hybridMultilevel"/>
    <w:tmpl w:val="FC6A0D9E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4" w15:restartNumberingAfterBreak="0">
    <w:nsid w:val="353B5AA9"/>
    <w:multiLevelType w:val="hybridMultilevel"/>
    <w:tmpl w:val="8CE4AFA6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7926492E">
      <w:start w:val="1"/>
      <w:numFmt w:val="bullet"/>
      <w:lvlText w:val=""/>
      <w:lvlJc w:val="left"/>
      <w:pPr>
        <w:ind w:left="2146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5" w15:restartNumberingAfterBreak="0">
    <w:nsid w:val="445B11F4"/>
    <w:multiLevelType w:val="hybridMultilevel"/>
    <w:tmpl w:val="F55C91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FD5B06"/>
    <w:multiLevelType w:val="hybridMultilevel"/>
    <w:tmpl w:val="9D02D87C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7" w15:restartNumberingAfterBreak="0">
    <w:nsid w:val="4A393F82"/>
    <w:multiLevelType w:val="hybridMultilevel"/>
    <w:tmpl w:val="57EEC2B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E2B037A"/>
    <w:multiLevelType w:val="hybridMultilevel"/>
    <w:tmpl w:val="68A293A8"/>
    <w:lvl w:ilvl="0" w:tplc="142C4D42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23EEB778">
      <w:start w:val="1"/>
      <w:numFmt w:val="decimal"/>
      <w:lvlText w:val="%2)"/>
      <w:lvlJc w:val="left"/>
      <w:pPr>
        <w:ind w:left="2131" w:hanging="705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06" w:hanging="180"/>
      </w:pPr>
    </w:lvl>
    <w:lvl w:ilvl="3" w:tplc="0409000F" w:tentative="1">
      <w:start w:val="1"/>
      <w:numFmt w:val="decimal"/>
      <w:lvlText w:val="%4."/>
      <w:lvlJc w:val="left"/>
      <w:pPr>
        <w:ind w:left="3226" w:hanging="360"/>
      </w:pPr>
    </w:lvl>
    <w:lvl w:ilvl="4" w:tplc="04090019" w:tentative="1">
      <w:start w:val="1"/>
      <w:numFmt w:val="lowerLetter"/>
      <w:lvlText w:val="%5."/>
      <w:lvlJc w:val="left"/>
      <w:pPr>
        <w:ind w:left="3946" w:hanging="360"/>
      </w:pPr>
    </w:lvl>
    <w:lvl w:ilvl="5" w:tplc="0409001B" w:tentative="1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19" w15:restartNumberingAfterBreak="0">
    <w:nsid w:val="58964741"/>
    <w:multiLevelType w:val="hybridMultilevel"/>
    <w:tmpl w:val="927C3A34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0" w15:restartNumberingAfterBreak="0">
    <w:nsid w:val="59403F7F"/>
    <w:multiLevelType w:val="hybridMultilevel"/>
    <w:tmpl w:val="7EF85F12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1" w15:restartNumberingAfterBreak="0">
    <w:nsid w:val="5FFC0F8E"/>
    <w:multiLevelType w:val="hybridMultilevel"/>
    <w:tmpl w:val="212CF1BA"/>
    <w:lvl w:ilvl="0" w:tplc="7EB6AE3E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6" w:hanging="360"/>
      </w:pPr>
    </w:lvl>
    <w:lvl w:ilvl="2" w:tplc="0409001B" w:tentative="1">
      <w:start w:val="1"/>
      <w:numFmt w:val="lowerRoman"/>
      <w:lvlText w:val="%3."/>
      <w:lvlJc w:val="right"/>
      <w:pPr>
        <w:ind w:left="2506" w:hanging="180"/>
      </w:pPr>
    </w:lvl>
    <w:lvl w:ilvl="3" w:tplc="0409000F" w:tentative="1">
      <w:start w:val="1"/>
      <w:numFmt w:val="decimal"/>
      <w:lvlText w:val="%4."/>
      <w:lvlJc w:val="left"/>
      <w:pPr>
        <w:ind w:left="3226" w:hanging="360"/>
      </w:pPr>
    </w:lvl>
    <w:lvl w:ilvl="4" w:tplc="04090019" w:tentative="1">
      <w:start w:val="1"/>
      <w:numFmt w:val="lowerLetter"/>
      <w:lvlText w:val="%5."/>
      <w:lvlJc w:val="left"/>
      <w:pPr>
        <w:ind w:left="3946" w:hanging="360"/>
      </w:pPr>
    </w:lvl>
    <w:lvl w:ilvl="5" w:tplc="0409001B" w:tentative="1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22" w15:restartNumberingAfterBreak="0">
    <w:nsid w:val="64D16D99"/>
    <w:multiLevelType w:val="hybridMultilevel"/>
    <w:tmpl w:val="4492F38A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7926492E">
      <w:start w:val="1"/>
      <w:numFmt w:val="bullet"/>
      <w:lvlText w:val=""/>
      <w:lvlJc w:val="left"/>
      <w:pPr>
        <w:ind w:left="2146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3" w15:restartNumberingAfterBreak="0">
    <w:nsid w:val="705A69CA"/>
    <w:multiLevelType w:val="hybridMultilevel"/>
    <w:tmpl w:val="8CF29A1E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4" w15:restartNumberingAfterBreak="0">
    <w:nsid w:val="7547034B"/>
    <w:multiLevelType w:val="hybridMultilevel"/>
    <w:tmpl w:val="05562BF2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5" w15:restartNumberingAfterBreak="0">
    <w:nsid w:val="7A4909C7"/>
    <w:multiLevelType w:val="multilevel"/>
    <w:tmpl w:val="58C02A58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9"/>
  </w:num>
  <w:num w:numId="2">
    <w:abstractNumId w:val="4"/>
  </w:num>
  <w:num w:numId="3">
    <w:abstractNumId w:val="23"/>
  </w:num>
  <w:num w:numId="4">
    <w:abstractNumId w:val="17"/>
  </w:num>
  <w:num w:numId="5">
    <w:abstractNumId w:val="10"/>
  </w:num>
  <w:num w:numId="6">
    <w:abstractNumId w:val="3"/>
  </w:num>
  <w:num w:numId="7">
    <w:abstractNumId w:val="22"/>
  </w:num>
  <w:num w:numId="8">
    <w:abstractNumId w:val="14"/>
  </w:num>
  <w:num w:numId="9">
    <w:abstractNumId w:val="5"/>
  </w:num>
  <w:num w:numId="10">
    <w:abstractNumId w:val="18"/>
  </w:num>
  <w:num w:numId="11">
    <w:abstractNumId w:val="25"/>
  </w:num>
  <w:num w:numId="12">
    <w:abstractNumId w:val="16"/>
  </w:num>
  <w:num w:numId="13">
    <w:abstractNumId w:val="20"/>
  </w:num>
  <w:num w:numId="14">
    <w:abstractNumId w:val="0"/>
  </w:num>
  <w:num w:numId="15">
    <w:abstractNumId w:val="11"/>
  </w:num>
  <w:num w:numId="16">
    <w:abstractNumId w:val="7"/>
  </w:num>
  <w:num w:numId="17">
    <w:abstractNumId w:val="21"/>
  </w:num>
  <w:num w:numId="18">
    <w:abstractNumId w:val="15"/>
  </w:num>
  <w:num w:numId="19">
    <w:abstractNumId w:val="12"/>
  </w:num>
  <w:num w:numId="20">
    <w:abstractNumId w:val="6"/>
  </w:num>
  <w:num w:numId="21">
    <w:abstractNumId w:val="1"/>
  </w:num>
  <w:num w:numId="22">
    <w:abstractNumId w:val="8"/>
  </w:num>
  <w:num w:numId="23">
    <w:abstractNumId w:val="19"/>
  </w:num>
  <w:num w:numId="24">
    <w:abstractNumId w:val="24"/>
  </w:num>
  <w:num w:numId="25">
    <w:abstractNumId w:val="2"/>
  </w:num>
  <w:num w:numId="26">
    <w:abstractNumId w:val="13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0C12"/>
    <w:rsid w:val="00000108"/>
    <w:rsid w:val="00000358"/>
    <w:rsid w:val="00000EA8"/>
    <w:rsid w:val="00001B02"/>
    <w:rsid w:val="00004E2D"/>
    <w:rsid w:val="0000506D"/>
    <w:rsid w:val="00005FC7"/>
    <w:rsid w:val="00007A8A"/>
    <w:rsid w:val="000140B3"/>
    <w:rsid w:val="00014D33"/>
    <w:rsid w:val="0001754C"/>
    <w:rsid w:val="0002024A"/>
    <w:rsid w:val="00021D6C"/>
    <w:rsid w:val="0002536D"/>
    <w:rsid w:val="00026A5B"/>
    <w:rsid w:val="00031522"/>
    <w:rsid w:val="0003174A"/>
    <w:rsid w:val="000319E6"/>
    <w:rsid w:val="00034397"/>
    <w:rsid w:val="00034706"/>
    <w:rsid w:val="000413D7"/>
    <w:rsid w:val="00047EB5"/>
    <w:rsid w:val="00051A84"/>
    <w:rsid w:val="00051B47"/>
    <w:rsid w:val="00052010"/>
    <w:rsid w:val="00053DAB"/>
    <w:rsid w:val="00053E89"/>
    <w:rsid w:val="0005444F"/>
    <w:rsid w:val="00054A33"/>
    <w:rsid w:val="00055477"/>
    <w:rsid w:val="00055D1E"/>
    <w:rsid w:val="00057E0A"/>
    <w:rsid w:val="00060C8E"/>
    <w:rsid w:val="000611AA"/>
    <w:rsid w:val="00061713"/>
    <w:rsid w:val="00062473"/>
    <w:rsid w:val="000629F9"/>
    <w:rsid w:val="000706FA"/>
    <w:rsid w:val="00071AC8"/>
    <w:rsid w:val="00072671"/>
    <w:rsid w:val="00073F54"/>
    <w:rsid w:val="000741AD"/>
    <w:rsid w:val="00076F4C"/>
    <w:rsid w:val="00077653"/>
    <w:rsid w:val="00077D57"/>
    <w:rsid w:val="00087661"/>
    <w:rsid w:val="00095628"/>
    <w:rsid w:val="000A2957"/>
    <w:rsid w:val="000A2D7A"/>
    <w:rsid w:val="000A2E70"/>
    <w:rsid w:val="000A5C8E"/>
    <w:rsid w:val="000A7F35"/>
    <w:rsid w:val="000B0A92"/>
    <w:rsid w:val="000B155D"/>
    <w:rsid w:val="000B32F9"/>
    <w:rsid w:val="000B6BC1"/>
    <w:rsid w:val="000B75A6"/>
    <w:rsid w:val="000C484A"/>
    <w:rsid w:val="000D1D7A"/>
    <w:rsid w:val="000D327E"/>
    <w:rsid w:val="000D680F"/>
    <w:rsid w:val="000D7800"/>
    <w:rsid w:val="000E072D"/>
    <w:rsid w:val="000E08A7"/>
    <w:rsid w:val="000E0E55"/>
    <w:rsid w:val="000E172F"/>
    <w:rsid w:val="000E1F7D"/>
    <w:rsid w:val="000E4041"/>
    <w:rsid w:val="000E4410"/>
    <w:rsid w:val="000E564B"/>
    <w:rsid w:val="000E5A27"/>
    <w:rsid w:val="000F0461"/>
    <w:rsid w:val="000F0F8B"/>
    <w:rsid w:val="000F12A0"/>
    <w:rsid w:val="000F2C21"/>
    <w:rsid w:val="000F39B7"/>
    <w:rsid w:val="000F3B43"/>
    <w:rsid w:val="0010269C"/>
    <w:rsid w:val="00102EB8"/>
    <w:rsid w:val="00105051"/>
    <w:rsid w:val="00110858"/>
    <w:rsid w:val="00110F0E"/>
    <w:rsid w:val="00111B2E"/>
    <w:rsid w:val="00113EB5"/>
    <w:rsid w:val="001164E2"/>
    <w:rsid w:val="00124095"/>
    <w:rsid w:val="00126EC8"/>
    <w:rsid w:val="00134525"/>
    <w:rsid w:val="00134AA7"/>
    <w:rsid w:val="00134F65"/>
    <w:rsid w:val="00136816"/>
    <w:rsid w:val="001404C4"/>
    <w:rsid w:val="00147DB4"/>
    <w:rsid w:val="00152608"/>
    <w:rsid w:val="00155210"/>
    <w:rsid w:val="001560F5"/>
    <w:rsid w:val="001568A4"/>
    <w:rsid w:val="00156DD2"/>
    <w:rsid w:val="00156F52"/>
    <w:rsid w:val="00157AD5"/>
    <w:rsid w:val="00157FF0"/>
    <w:rsid w:val="00162CAA"/>
    <w:rsid w:val="00166063"/>
    <w:rsid w:val="001667CE"/>
    <w:rsid w:val="00172185"/>
    <w:rsid w:val="00173AF5"/>
    <w:rsid w:val="00180B15"/>
    <w:rsid w:val="0018311D"/>
    <w:rsid w:val="00183FB9"/>
    <w:rsid w:val="00184A41"/>
    <w:rsid w:val="0018518F"/>
    <w:rsid w:val="001867A3"/>
    <w:rsid w:val="001959CD"/>
    <w:rsid w:val="0019768E"/>
    <w:rsid w:val="001A1BE5"/>
    <w:rsid w:val="001A561B"/>
    <w:rsid w:val="001B393D"/>
    <w:rsid w:val="001B4224"/>
    <w:rsid w:val="001B5C9F"/>
    <w:rsid w:val="001B7515"/>
    <w:rsid w:val="001C58AD"/>
    <w:rsid w:val="001D19F6"/>
    <w:rsid w:val="001D489B"/>
    <w:rsid w:val="001D588A"/>
    <w:rsid w:val="001D6712"/>
    <w:rsid w:val="001E106B"/>
    <w:rsid w:val="001E2443"/>
    <w:rsid w:val="001E3534"/>
    <w:rsid w:val="001E3EBC"/>
    <w:rsid w:val="001E447B"/>
    <w:rsid w:val="001F16C7"/>
    <w:rsid w:val="001F1C01"/>
    <w:rsid w:val="001F20AC"/>
    <w:rsid w:val="001F3A07"/>
    <w:rsid w:val="00200F04"/>
    <w:rsid w:val="00201092"/>
    <w:rsid w:val="00201125"/>
    <w:rsid w:val="002114AC"/>
    <w:rsid w:val="00216153"/>
    <w:rsid w:val="002169B3"/>
    <w:rsid w:val="00216DBC"/>
    <w:rsid w:val="002176AB"/>
    <w:rsid w:val="00222D26"/>
    <w:rsid w:val="002266E6"/>
    <w:rsid w:val="00231299"/>
    <w:rsid w:val="00233080"/>
    <w:rsid w:val="00234D8A"/>
    <w:rsid w:val="00234F09"/>
    <w:rsid w:val="0023670B"/>
    <w:rsid w:val="0024064B"/>
    <w:rsid w:val="002416D1"/>
    <w:rsid w:val="00250DB6"/>
    <w:rsid w:val="0025341E"/>
    <w:rsid w:val="00262AAC"/>
    <w:rsid w:val="002633E4"/>
    <w:rsid w:val="00264591"/>
    <w:rsid w:val="00271C56"/>
    <w:rsid w:val="00272352"/>
    <w:rsid w:val="002725FF"/>
    <w:rsid w:val="00273525"/>
    <w:rsid w:val="00274A12"/>
    <w:rsid w:val="00274E1E"/>
    <w:rsid w:val="002801DF"/>
    <w:rsid w:val="00280A2F"/>
    <w:rsid w:val="002815A9"/>
    <w:rsid w:val="00281ADF"/>
    <w:rsid w:val="002859F5"/>
    <w:rsid w:val="00286C5C"/>
    <w:rsid w:val="002915F6"/>
    <w:rsid w:val="002928ED"/>
    <w:rsid w:val="0029415B"/>
    <w:rsid w:val="00294E8F"/>
    <w:rsid w:val="00296E6C"/>
    <w:rsid w:val="00297F46"/>
    <w:rsid w:val="002A0369"/>
    <w:rsid w:val="002A0E72"/>
    <w:rsid w:val="002A17FB"/>
    <w:rsid w:val="002A466F"/>
    <w:rsid w:val="002A46D7"/>
    <w:rsid w:val="002A7E7B"/>
    <w:rsid w:val="002B07CE"/>
    <w:rsid w:val="002B3C3D"/>
    <w:rsid w:val="002B4D18"/>
    <w:rsid w:val="002B53B1"/>
    <w:rsid w:val="002B7067"/>
    <w:rsid w:val="002C19D3"/>
    <w:rsid w:val="002C21EB"/>
    <w:rsid w:val="002C27F8"/>
    <w:rsid w:val="002C2E41"/>
    <w:rsid w:val="002C7D2C"/>
    <w:rsid w:val="002C7EF2"/>
    <w:rsid w:val="002E41CE"/>
    <w:rsid w:val="002F4F16"/>
    <w:rsid w:val="002F57FC"/>
    <w:rsid w:val="002F71A8"/>
    <w:rsid w:val="0030227D"/>
    <w:rsid w:val="00302742"/>
    <w:rsid w:val="003042B2"/>
    <w:rsid w:val="003059BE"/>
    <w:rsid w:val="00305BFC"/>
    <w:rsid w:val="00305D94"/>
    <w:rsid w:val="00310F96"/>
    <w:rsid w:val="003116AB"/>
    <w:rsid w:val="0031440E"/>
    <w:rsid w:val="00314AB9"/>
    <w:rsid w:val="00317B90"/>
    <w:rsid w:val="003211EE"/>
    <w:rsid w:val="0032682F"/>
    <w:rsid w:val="00332501"/>
    <w:rsid w:val="0033312E"/>
    <w:rsid w:val="00343482"/>
    <w:rsid w:val="00344002"/>
    <w:rsid w:val="00345A5C"/>
    <w:rsid w:val="0035105D"/>
    <w:rsid w:val="00351DA8"/>
    <w:rsid w:val="0035426A"/>
    <w:rsid w:val="00354661"/>
    <w:rsid w:val="00355FD0"/>
    <w:rsid w:val="0035687B"/>
    <w:rsid w:val="00357312"/>
    <w:rsid w:val="0036111F"/>
    <w:rsid w:val="0036703E"/>
    <w:rsid w:val="00367856"/>
    <w:rsid w:val="00370C49"/>
    <w:rsid w:val="0037510C"/>
    <w:rsid w:val="00375CDE"/>
    <w:rsid w:val="00382CC5"/>
    <w:rsid w:val="003837C8"/>
    <w:rsid w:val="00387010"/>
    <w:rsid w:val="00387279"/>
    <w:rsid w:val="00390532"/>
    <w:rsid w:val="00391EA3"/>
    <w:rsid w:val="003A705D"/>
    <w:rsid w:val="003A7C9D"/>
    <w:rsid w:val="003B068B"/>
    <w:rsid w:val="003B3CF3"/>
    <w:rsid w:val="003B68AB"/>
    <w:rsid w:val="003C2852"/>
    <w:rsid w:val="003C42D3"/>
    <w:rsid w:val="003D15BD"/>
    <w:rsid w:val="003D5C2B"/>
    <w:rsid w:val="003D6187"/>
    <w:rsid w:val="003D61C0"/>
    <w:rsid w:val="003E1A67"/>
    <w:rsid w:val="003E4333"/>
    <w:rsid w:val="003E4E49"/>
    <w:rsid w:val="003E6C06"/>
    <w:rsid w:val="003F0B02"/>
    <w:rsid w:val="003F1658"/>
    <w:rsid w:val="003F3F46"/>
    <w:rsid w:val="003F6E5C"/>
    <w:rsid w:val="003F7CDD"/>
    <w:rsid w:val="004002AD"/>
    <w:rsid w:val="00400527"/>
    <w:rsid w:val="00400F17"/>
    <w:rsid w:val="00400F2D"/>
    <w:rsid w:val="00412A11"/>
    <w:rsid w:val="004136AB"/>
    <w:rsid w:val="00414927"/>
    <w:rsid w:val="00416FFE"/>
    <w:rsid w:val="00420250"/>
    <w:rsid w:val="00422A9C"/>
    <w:rsid w:val="004239B7"/>
    <w:rsid w:val="00430BA6"/>
    <w:rsid w:val="004327D9"/>
    <w:rsid w:val="00436724"/>
    <w:rsid w:val="0043681A"/>
    <w:rsid w:val="00437DE0"/>
    <w:rsid w:val="00440AC8"/>
    <w:rsid w:val="00441317"/>
    <w:rsid w:val="004456CF"/>
    <w:rsid w:val="004512C7"/>
    <w:rsid w:val="00451F38"/>
    <w:rsid w:val="0045427C"/>
    <w:rsid w:val="0045540D"/>
    <w:rsid w:val="0045668A"/>
    <w:rsid w:val="00460AD8"/>
    <w:rsid w:val="004628CC"/>
    <w:rsid w:val="00464577"/>
    <w:rsid w:val="00466382"/>
    <w:rsid w:val="00470437"/>
    <w:rsid w:val="00483DC8"/>
    <w:rsid w:val="00485438"/>
    <w:rsid w:val="004855B8"/>
    <w:rsid w:val="004877DA"/>
    <w:rsid w:val="0049216A"/>
    <w:rsid w:val="00492FC7"/>
    <w:rsid w:val="004954E5"/>
    <w:rsid w:val="0049797E"/>
    <w:rsid w:val="00497B2F"/>
    <w:rsid w:val="004A16A2"/>
    <w:rsid w:val="004A374D"/>
    <w:rsid w:val="004A5A4B"/>
    <w:rsid w:val="004A76BA"/>
    <w:rsid w:val="004B081A"/>
    <w:rsid w:val="004B4CEA"/>
    <w:rsid w:val="004B4D0B"/>
    <w:rsid w:val="004B576A"/>
    <w:rsid w:val="004C0363"/>
    <w:rsid w:val="004C4909"/>
    <w:rsid w:val="004C5524"/>
    <w:rsid w:val="004C5BF6"/>
    <w:rsid w:val="004D0102"/>
    <w:rsid w:val="004D3A21"/>
    <w:rsid w:val="004D6BDE"/>
    <w:rsid w:val="004E08A8"/>
    <w:rsid w:val="004E41D6"/>
    <w:rsid w:val="004E4658"/>
    <w:rsid w:val="004E549A"/>
    <w:rsid w:val="004E57CE"/>
    <w:rsid w:val="004E6B0A"/>
    <w:rsid w:val="004F0CE5"/>
    <w:rsid w:val="004F3227"/>
    <w:rsid w:val="004F6A35"/>
    <w:rsid w:val="0050187D"/>
    <w:rsid w:val="00507B90"/>
    <w:rsid w:val="005105C2"/>
    <w:rsid w:val="00511964"/>
    <w:rsid w:val="00512639"/>
    <w:rsid w:val="00512923"/>
    <w:rsid w:val="00516AA7"/>
    <w:rsid w:val="00517BA7"/>
    <w:rsid w:val="00517E58"/>
    <w:rsid w:val="00522700"/>
    <w:rsid w:val="00522933"/>
    <w:rsid w:val="005237F4"/>
    <w:rsid w:val="005248EB"/>
    <w:rsid w:val="00533B87"/>
    <w:rsid w:val="00543F8D"/>
    <w:rsid w:val="0054526A"/>
    <w:rsid w:val="00545D29"/>
    <w:rsid w:val="00546A6E"/>
    <w:rsid w:val="005478EE"/>
    <w:rsid w:val="00550FDD"/>
    <w:rsid w:val="005531DD"/>
    <w:rsid w:val="00556FFE"/>
    <w:rsid w:val="00557A1F"/>
    <w:rsid w:val="005628B3"/>
    <w:rsid w:val="00563C0E"/>
    <w:rsid w:val="00564C7C"/>
    <w:rsid w:val="00564F79"/>
    <w:rsid w:val="00565083"/>
    <w:rsid w:val="00565756"/>
    <w:rsid w:val="00566C08"/>
    <w:rsid w:val="00567360"/>
    <w:rsid w:val="00571F83"/>
    <w:rsid w:val="005723BE"/>
    <w:rsid w:val="00573DA8"/>
    <w:rsid w:val="0057401D"/>
    <w:rsid w:val="00576067"/>
    <w:rsid w:val="00580B2D"/>
    <w:rsid w:val="00581232"/>
    <w:rsid w:val="00582000"/>
    <w:rsid w:val="005837C8"/>
    <w:rsid w:val="00586FCE"/>
    <w:rsid w:val="005905D9"/>
    <w:rsid w:val="005A3D9A"/>
    <w:rsid w:val="005A5009"/>
    <w:rsid w:val="005B18E8"/>
    <w:rsid w:val="005B551C"/>
    <w:rsid w:val="005B5906"/>
    <w:rsid w:val="005B73C3"/>
    <w:rsid w:val="005C0964"/>
    <w:rsid w:val="005C7BAC"/>
    <w:rsid w:val="005D2A46"/>
    <w:rsid w:val="005D3CCF"/>
    <w:rsid w:val="005D3E1E"/>
    <w:rsid w:val="005D5715"/>
    <w:rsid w:val="005D5A4F"/>
    <w:rsid w:val="005D72C2"/>
    <w:rsid w:val="005E0EB6"/>
    <w:rsid w:val="005E5178"/>
    <w:rsid w:val="005E7575"/>
    <w:rsid w:val="005E7AAD"/>
    <w:rsid w:val="005F1CAF"/>
    <w:rsid w:val="005F33C0"/>
    <w:rsid w:val="005F4B08"/>
    <w:rsid w:val="00600444"/>
    <w:rsid w:val="00601736"/>
    <w:rsid w:val="0061037A"/>
    <w:rsid w:val="0061140A"/>
    <w:rsid w:val="00611505"/>
    <w:rsid w:val="006128DE"/>
    <w:rsid w:val="006168C0"/>
    <w:rsid w:val="00617201"/>
    <w:rsid w:val="0062076D"/>
    <w:rsid w:val="00624DBB"/>
    <w:rsid w:val="00632508"/>
    <w:rsid w:val="006343E4"/>
    <w:rsid w:val="00635F6A"/>
    <w:rsid w:val="00640BBF"/>
    <w:rsid w:val="006511BB"/>
    <w:rsid w:val="00652CB7"/>
    <w:rsid w:val="00654151"/>
    <w:rsid w:val="00657921"/>
    <w:rsid w:val="006604A5"/>
    <w:rsid w:val="0066148B"/>
    <w:rsid w:val="00662C03"/>
    <w:rsid w:val="00665CC8"/>
    <w:rsid w:val="006743F2"/>
    <w:rsid w:val="00676FB9"/>
    <w:rsid w:val="006775FD"/>
    <w:rsid w:val="00677AB5"/>
    <w:rsid w:val="006833B7"/>
    <w:rsid w:val="00684ECF"/>
    <w:rsid w:val="0068521F"/>
    <w:rsid w:val="00687340"/>
    <w:rsid w:val="006908DE"/>
    <w:rsid w:val="00691422"/>
    <w:rsid w:val="00691E3D"/>
    <w:rsid w:val="00692236"/>
    <w:rsid w:val="00696960"/>
    <w:rsid w:val="006A1FE0"/>
    <w:rsid w:val="006C0F65"/>
    <w:rsid w:val="006C30D8"/>
    <w:rsid w:val="006C500E"/>
    <w:rsid w:val="006D1194"/>
    <w:rsid w:val="006D2124"/>
    <w:rsid w:val="006D2141"/>
    <w:rsid w:val="006D42F4"/>
    <w:rsid w:val="006D4CBE"/>
    <w:rsid w:val="006D595C"/>
    <w:rsid w:val="006E0568"/>
    <w:rsid w:val="006E50F0"/>
    <w:rsid w:val="006E57CD"/>
    <w:rsid w:val="006F0616"/>
    <w:rsid w:val="006F3819"/>
    <w:rsid w:val="006F56C0"/>
    <w:rsid w:val="0070242D"/>
    <w:rsid w:val="00702925"/>
    <w:rsid w:val="00703C35"/>
    <w:rsid w:val="00706510"/>
    <w:rsid w:val="00707328"/>
    <w:rsid w:val="00710842"/>
    <w:rsid w:val="007126FE"/>
    <w:rsid w:val="00714595"/>
    <w:rsid w:val="00714EE3"/>
    <w:rsid w:val="007157BC"/>
    <w:rsid w:val="00717E83"/>
    <w:rsid w:val="007224DB"/>
    <w:rsid w:val="00723FE1"/>
    <w:rsid w:val="00726C39"/>
    <w:rsid w:val="00730A0B"/>
    <w:rsid w:val="00731CB6"/>
    <w:rsid w:val="00732A81"/>
    <w:rsid w:val="007350F1"/>
    <w:rsid w:val="00737567"/>
    <w:rsid w:val="007402CE"/>
    <w:rsid w:val="0074099D"/>
    <w:rsid w:val="00745A2A"/>
    <w:rsid w:val="00751CD7"/>
    <w:rsid w:val="00751FEF"/>
    <w:rsid w:val="00754A71"/>
    <w:rsid w:val="007637AA"/>
    <w:rsid w:val="007671E3"/>
    <w:rsid w:val="007671FB"/>
    <w:rsid w:val="00771A6A"/>
    <w:rsid w:val="00772937"/>
    <w:rsid w:val="00776B65"/>
    <w:rsid w:val="00780770"/>
    <w:rsid w:val="007822AC"/>
    <w:rsid w:val="00783607"/>
    <w:rsid w:val="0078569D"/>
    <w:rsid w:val="007856B9"/>
    <w:rsid w:val="007963BF"/>
    <w:rsid w:val="007973E7"/>
    <w:rsid w:val="00797946"/>
    <w:rsid w:val="0079796B"/>
    <w:rsid w:val="00797F4E"/>
    <w:rsid w:val="007A1B97"/>
    <w:rsid w:val="007A32FD"/>
    <w:rsid w:val="007A6681"/>
    <w:rsid w:val="007A6B99"/>
    <w:rsid w:val="007A73F1"/>
    <w:rsid w:val="007B0CFA"/>
    <w:rsid w:val="007B309F"/>
    <w:rsid w:val="007B6B40"/>
    <w:rsid w:val="007B7EE7"/>
    <w:rsid w:val="007C0CCC"/>
    <w:rsid w:val="007C0CEE"/>
    <w:rsid w:val="007C5B20"/>
    <w:rsid w:val="007C5FC1"/>
    <w:rsid w:val="007C79CA"/>
    <w:rsid w:val="007D0C12"/>
    <w:rsid w:val="007D5359"/>
    <w:rsid w:val="007D6962"/>
    <w:rsid w:val="007E0387"/>
    <w:rsid w:val="007E1D76"/>
    <w:rsid w:val="007F07BA"/>
    <w:rsid w:val="007F0FA9"/>
    <w:rsid w:val="007F20A2"/>
    <w:rsid w:val="007F229B"/>
    <w:rsid w:val="007F6607"/>
    <w:rsid w:val="00802EB0"/>
    <w:rsid w:val="00804F52"/>
    <w:rsid w:val="008070A0"/>
    <w:rsid w:val="00814167"/>
    <w:rsid w:val="00814D5A"/>
    <w:rsid w:val="008163C3"/>
    <w:rsid w:val="00821E74"/>
    <w:rsid w:val="008226DA"/>
    <w:rsid w:val="00824434"/>
    <w:rsid w:val="008249BB"/>
    <w:rsid w:val="00826C3C"/>
    <w:rsid w:val="00827EBF"/>
    <w:rsid w:val="00833B95"/>
    <w:rsid w:val="00834829"/>
    <w:rsid w:val="00834CA4"/>
    <w:rsid w:val="00834E40"/>
    <w:rsid w:val="0083532F"/>
    <w:rsid w:val="00841156"/>
    <w:rsid w:val="0084179F"/>
    <w:rsid w:val="008417CA"/>
    <w:rsid w:val="00841BEF"/>
    <w:rsid w:val="008436F7"/>
    <w:rsid w:val="0085025F"/>
    <w:rsid w:val="008538CE"/>
    <w:rsid w:val="00856306"/>
    <w:rsid w:val="008601A1"/>
    <w:rsid w:val="00861D9D"/>
    <w:rsid w:val="008665B5"/>
    <w:rsid w:val="00874241"/>
    <w:rsid w:val="00874C61"/>
    <w:rsid w:val="00876987"/>
    <w:rsid w:val="008822AF"/>
    <w:rsid w:val="0088743A"/>
    <w:rsid w:val="008903DD"/>
    <w:rsid w:val="00895556"/>
    <w:rsid w:val="00896A54"/>
    <w:rsid w:val="008A1E25"/>
    <w:rsid w:val="008B08F3"/>
    <w:rsid w:val="008B0A0F"/>
    <w:rsid w:val="008B73CE"/>
    <w:rsid w:val="008B7803"/>
    <w:rsid w:val="008C04B2"/>
    <w:rsid w:val="008C30FD"/>
    <w:rsid w:val="008C7566"/>
    <w:rsid w:val="008D45B0"/>
    <w:rsid w:val="008D48C2"/>
    <w:rsid w:val="008D4E81"/>
    <w:rsid w:val="008D56D7"/>
    <w:rsid w:val="008D5B25"/>
    <w:rsid w:val="008D7835"/>
    <w:rsid w:val="008E1AD6"/>
    <w:rsid w:val="008F0761"/>
    <w:rsid w:val="008F5402"/>
    <w:rsid w:val="008F56A3"/>
    <w:rsid w:val="008F5E10"/>
    <w:rsid w:val="00900ABB"/>
    <w:rsid w:val="00902A1E"/>
    <w:rsid w:val="009055C9"/>
    <w:rsid w:val="00905E01"/>
    <w:rsid w:val="009066DA"/>
    <w:rsid w:val="00906A14"/>
    <w:rsid w:val="00906BE5"/>
    <w:rsid w:val="00907D87"/>
    <w:rsid w:val="00911DF8"/>
    <w:rsid w:val="009128AE"/>
    <w:rsid w:val="00913D27"/>
    <w:rsid w:val="00914A2F"/>
    <w:rsid w:val="00916913"/>
    <w:rsid w:val="009176DC"/>
    <w:rsid w:val="0092335F"/>
    <w:rsid w:val="0092559B"/>
    <w:rsid w:val="00925980"/>
    <w:rsid w:val="0092696B"/>
    <w:rsid w:val="009320C4"/>
    <w:rsid w:val="009334BE"/>
    <w:rsid w:val="00933B74"/>
    <w:rsid w:val="00936618"/>
    <w:rsid w:val="00947F0F"/>
    <w:rsid w:val="0095151D"/>
    <w:rsid w:val="0095279C"/>
    <w:rsid w:val="00952CA0"/>
    <w:rsid w:val="00953408"/>
    <w:rsid w:val="009557F2"/>
    <w:rsid w:val="00955EBB"/>
    <w:rsid w:val="00972D11"/>
    <w:rsid w:val="00972D30"/>
    <w:rsid w:val="00980E23"/>
    <w:rsid w:val="00981FAE"/>
    <w:rsid w:val="009832DD"/>
    <w:rsid w:val="009864FF"/>
    <w:rsid w:val="00993CCC"/>
    <w:rsid w:val="0099433D"/>
    <w:rsid w:val="00996127"/>
    <w:rsid w:val="009965BE"/>
    <w:rsid w:val="00996B42"/>
    <w:rsid w:val="009974D4"/>
    <w:rsid w:val="009978C9"/>
    <w:rsid w:val="009A2157"/>
    <w:rsid w:val="009A2BE7"/>
    <w:rsid w:val="009A55EA"/>
    <w:rsid w:val="009B0695"/>
    <w:rsid w:val="009B0C8E"/>
    <w:rsid w:val="009B266E"/>
    <w:rsid w:val="009B6066"/>
    <w:rsid w:val="009B784C"/>
    <w:rsid w:val="009C1FA2"/>
    <w:rsid w:val="009C2972"/>
    <w:rsid w:val="009C500D"/>
    <w:rsid w:val="009C6ED6"/>
    <w:rsid w:val="009C7524"/>
    <w:rsid w:val="009C7913"/>
    <w:rsid w:val="009D1412"/>
    <w:rsid w:val="009D1EBD"/>
    <w:rsid w:val="009D2890"/>
    <w:rsid w:val="009D2F82"/>
    <w:rsid w:val="009D65D9"/>
    <w:rsid w:val="009D68EC"/>
    <w:rsid w:val="009E0138"/>
    <w:rsid w:val="009E136B"/>
    <w:rsid w:val="009E4D92"/>
    <w:rsid w:val="009E6320"/>
    <w:rsid w:val="009E7D15"/>
    <w:rsid w:val="009F02D6"/>
    <w:rsid w:val="009F2EB7"/>
    <w:rsid w:val="009F39E7"/>
    <w:rsid w:val="009F3F9B"/>
    <w:rsid w:val="00A01CCD"/>
    <w:rsid w:val="00A054EF"/>
    <w:rsid w:val="00A16DD2"/>
    <w:rsid w:val="00A258CE"/>
    <w:rsid w:val="00A25991"/>
    <w:rsid w:val="00A26B9D"/>
    <w:rsid w:val="00A26DB0"/>
    <w:rsid w:val="00A27BED"/>
    <w:rsid w:val="00A355D1"/>
    <w:rsid w:val="00A3701B"/>
    <w:rsid w:val="00A43E1E"/>
    <w:rsid w:val="00A450CC"/>
    <w:rsid w:val="00A470AE"/>
    <w:rsid w:val="00A50851"/>
    <w:rsid w:val="00A53B5E"/>
    <w:rsid w:val="00A60480"/>
    <w:rsid w:val="00A60A76"/>
    <w:rsid w:val="00A62C42"/>
    <w:rsid w:val="00A707B9"/>
    <w:rsid w:val="00A71E46"/>
    <w:rsid w:val="00A72F43"/>
    <w:rsid w:val="00A75C33"/>
    <w:rsid w:val="00A82F2A"/>
    <w:rsid w:val="00A858BE"/>
    <w:rsid w:val="00AA0AA8"/>
    <w:rsid w:val="00AA0F94"/>
    <w:rsid w:val="00AA3E56"/>
    <w:rsid w:val="00AA7A63"/>
    <w:rsid w:val="00AB01FE"/>
    <w:rsid w:val="00AB223B"/>
    <w:rsid w:val="00AB27BA"/>
    <w:rsid w:val="00AB3BDB"/>
    <w:rsid w:val="00AB5BB2"/>
    <w:rsid w:val="00AB6798"/>
    <w:rsid w:val="00AC05D3"/>
    <w:rsid w:val="00AC7A15"/>
    <w:rsid w:val="00AD00C1"/>
    <w:rsid w:val="00AD10D9"/>
    <w:rsid w:val="00AD302C"/>
    <w:rsid w:val="00AD3BB8"/>
    <w:rsid w:val="00AD5B88"/>
    <w:rsid w:val="00AE078E"/>
    <w:rsid w:val="00AE3DE5"/>
    <w:rsid w:val="00AE5B35"/>
    <w:rsid w:val="00AE5F1C"/>
    <w:rsid w:val="00AE6124"/>
    <w:rsid w:val="00AE7148"/>
    <w:rsid w:val="00AE73B9"/>
    <w:rsid w:val="00AE78C4"/>
    <w:rsid w:val="00AE7D03"/>
    <w:rsid w:val="00AF13FD"/>
    <w:rsid w:val="00AF31A8"/>
    <w:rsid w:val="00AF3B55"/>
    <w:rsid w:val="00B0451F"/>
    <w:rsid w:val="00B06C1F"/>
    <w:rsid w:val="00B06EAB"/>
    <w:rsid w:val="00B07A20"/>
    <w:rsid w:val="00B1043F"/>
    <w:rsid w:val="00B128A7"/>
    <w:rsid w:val="00B1751F"/>
    <w:rsid w:val="00B25752"/>
    <w:rsid w:val="00B26FC0"/>
    <w:rsid w:val="00B30EF9"/>
    <w:rsid w:val="00B32AB2"/>
    <w:rsid w:val="00B33C3A"/>
    <w:rsid w:val="00B348F8"/>
    <w:rsid w:val="00B34F6B"/>
    <w:rsid w:val="00B41DAF"/>
    <w:rsid w:val="00B519A2"/>
    <w:rsid w:val="00B5240E"/>
    <w:rsid w:val="00B62665"/>
    <w:rsid w:val="00B63175"/>
    <w:rsid w:val="00B664F7"/>
    <w:rsid w:val="00B668A0"/>
    <w:rsid w:val="00B7330D"/>
    <w:rsid w:val="00B7347B"/>
    <w:rsid w:val="00B73F49"/>
    <w:rsid w:val="00B760D4"/>
    <w:rsid w:val="00B81D09"/>
    <w:rsid w:val="00B836EF"/>
    <w:rsid w:val="00B8383E"/>
    <w:rsid w:val="00B85689"/>
    <w:rsid w:val="00B86170"/>
    <w:rsid w:val="00B92315"/>
    <w:rsid w:val="00B92392"/>
    <w:rsid w:val="00B9273B"/>
    <w:rsid w:val="00B92D35"/>
    <w:rsid w:val="00B949B0"/>
    <w:rsid w:val="00B97071"/>
    <w:rsid w:val="00BA07FD"/>
    <w:rsid w:val="00BA35F8"/>
    <w:rsid w:val="00BA7EEC"/>
    <w:rsid w:val="00BB002A"/>
    <w:rsid w:val="00BC01B3"/>
    <w:rsid w:val="00BC0328"/>
    <w:rsid w:val="00BC068C"/>
    <w:rsid w:val="00BC3FAE"/>
    <w:rsid w:val="00BC44C1"/>
    <w:rsid w:val="00BD0915"/>
    <w:rsid w:val="00BD1339"/>
    <w:rsid w:val="00BD6586"/>
    <w:rsid w:val="00BE0357"/>
    <w:rsid w:val="00BE08B1"/>
    <w:rsid w:val="00BE0A4D"/>
    <w:rsid w:val="00BE222F"/>
    <w:rsid w:val="00BE4756"/>
    <w:rsid w:val="00BE6C2F"/>
    <w:rsid w:val="00BF2581"/>
    <w:rsid w:val="00BF2F8C"/>
    <w:rsid w:val="00BF572D"/>
    <w:rsid w:val="00C01603"/>
    <w:rsid w:val="00C024E3"/>
    <w:rsid w:val="00C04D9F"/>
    <w:rsid w:val="00C054E8"/>
    <w:rsid w:val="00C05EDB"/>
    <w:rsid w:val="00C07A60"/>
    <w:rsid w:val="00C1186C"/>
    <w:rsid w:val="00C14512"/>
    <w:rsid w:val="00C16855"/>
    <w:rsid w:val="00C16F7D"/>
    <w:rsid w:val="00C17AEF"/>
    <w:rsid w:val="00C20151"/>
    <w:rsid w:val="00C215DA"/>
    <w:rsid w:val="00C22633"/>
    <w:rsid w:val="00C26C5E"/>
    <w:rsid w:val="00C26CF2"/>
    <w:rsid w:val="00C31084"/>
    <w:rsid w:val="00C31392"/>
    <w:rsid w:val="00C3299F"/>
    <w:rsid w:val="00C361BA"/>
    <w:rsid w:val="00C37077"/>
    <w:rsid w:val="00C4370D"/>
    <w:rsid w:val="00C46432"/>
    <w:rsid w:val="00C54330"/>
    <w:rsid w:val="00C5461C"/>
    <w:rsid w:val="00C61605"/>
    <w:rsid w:val="00C633D6"/>
    <w:rsid w:val="00C64819"/>
    <w:rsid w:val="00C64867"/>
    <w:rsid w:val="00C70CFE"/>
    <w:rsid w:val="00C71A01"/>
    <w:rsid w:val="00C7722B"/>
    <w:rsid w:val="00C813AC"/>
    <w:rsid w:val="00C82C01"/>
    <w:rsid w:val="00C84E71"/>
    <w:rsid w:val="00C9219B"/>
    <w:rsid w:val="00C93BFE"/>
    <w:rsid w:val="00C93F00"/>
    <w:rsid w:val="00C97BB6"/>
    <w:rsid w:val="00CA0888"/>
    <w:rsid w:val="00CA4A9E"/>
    <w:rsid w:val="00CA5D4C"/>
    <w:rsid w:val="00CB4265"/>
    <w:rsid w:val="00CC3694"/>
    <w:rsid w:val="00CC3923"/>
    <w:rsid w:val="00CC5D77"/>
    <w:rsid w:val="00CD0DA1"/>
    <w:rsid w:val="00CD12AA"/>
    <w:rsid w:val="00CD31C3"/>
    <w:rsid w:val="00CE0CE5"/>
    <w:rsid w:val="00CE5133"/>
    <w:rsid w:val="00CE7E22"/>
    <w:rsid w:val="00CF0289"/>
    <w:rsid w:val="00CF0C2C"/>
    <w:rsid w:val="00CF0E8A"/>
    <w:rsid w:val="00CF1591"/>
    <w:rsid w:val="00CF1E1C"/>
    <w:rsid w:val="00CF2F0A"/>
    <w:rsid w:val="00CF5248"/>
    <w:rsid w:val="00D02418"/>
    <w:rsid w:val="00D0661F"/>
    <w:rsid w:val="00D06986"/>
    <w:rsid w:val="00D07D1F"/>
    <w:rsid w:val="00D11FC4"/>
    <w:rsid w:val="00D1389B"/>
    <w:rsid w:val="00D160BC"/>
    <w:rsid w:val="00D24B9C"/>
    <w:rsid w:val="00D2555A"/>
    <w:rsid w:val="00D26D1C"/>
    <w:rsid w:val="00D307BA"/>
    <w:rsid w:val="00D43658"/>
    <w:rsid w:val="00D44376"/>
    <w:rsid w:val="00D50E76"/>
    <w:rsid w:val="00D5222C"/>
    <w:rsid w:val="00D52643"/>
    <w:rsid w:val="00D53245"/>
    <w:rsid w:val="00D5548D"/>
    <w:rsid w:val="00D56C9C"/>
    <w:rsid w:val="00D6098D"/>
    <w:rsid w:val="00D72B33"/>
    <w:rsid w:val="00D7609C"/>
    <w:rsid w:val="00D8320F"/>
    <w:rsid w:val="00D83717"/>
    <w:rsid w:val="00D83A6A"/>
    <w:rsid w:val="00D8631B"/>
    <w:rsid w:val="00D86B62"/>
    <w:rsid w:val="00D873DA"/>
    <w:rsid w:val="00D91843"/>
    <w:rsid w:val="00D94EB8"/>
    <w:rsid w:val="00DA0B35"/>
    <w:rsid w:val="00DA6B38"/>
    <w:rsid w:val="00DA792A"/>
    <w:rsid w:val="00DB1722"/>
    <w:rsid w:val="00DB3041"/>
    <w:rsid w:val="00DB3348"/>
    <w:rsid w:val="00DB576D"/>
    <w:rsid w:val="00DB76FA"/>
    <w:rsid w:val="00DC3A7E"/>
    <w:rsid w:val="00DC709D"/>
    <w:rsid w:val="00DD2CD2"/>
    <w:rsid w:val="00DD2D6A"/>
    <w:rsid w:val="00DD4AA8"/>
    <w:rsid w:val="00DD6837"/>
    <w:rsid w:val="00DE05B8"/>
    <w:rsid w:val="00DE24D6"/>
    <w:rsid w:val="00DE2A45"/>
    <w:rsid w:val="00DE346D"/>
    <w:rsid w:val="00DE3A12"/>
    <w:rsid w:val="00DE6D78"/>
    <w:rsid w:val="00DF1716"/>
    <w:rsid w:val="00DF2FC4"/>
    <w:rsid w:val="00DF4CDF"/>
    <w:rsid w:val="00DF764F"/>
    <w:rsid w:val="00E00168"/>
    <w:rsid w:val="00E0114F"/>
    <w:rsid w:val="00E02ACE"/>
    <w:rsid w:val="00E02D58"/>
    <w:rsid w:val="00E038CC"/>
    <w:rsid w:val="00E047AC"/>
    <w:rsid w:val="00E07593"/>
    <w:rsid w:val="00E10BBB"/>
    <w:rsid w:val="00E132C8"/>
    <w:rsid w:val="00E1634F"/>
    <w:rsid w:val="00E17AAD"/>
    <w:rsid w:val="00E20A54"/>
    <w:rsid w:val="00E2289D"/>
    <w:rsid w:val="00E22CA1"/>
    <w:rsid w:val="00E23B0C"/>
    <w:rsid w:val="00E2557B"/>
    <w:rsid w:val="00E262C0"/>
    <w:rsid w:val="00E27516"/>
    <w:rsid w:val="00E27A5C"/>
    <w:rsid w:val="00E27E2D"/>
    <w:rsid w:val="00E309C4"/>
    <w:rsid w:val="00E33D89"/>
    <w:rsid w:val="00E35653"/>
    <w:rsid w:val="00E374C2"/>
    <w:rsid w:val="00E42381"/>
    <w:rsid w:val="00E45195"/>
    <w:rsid w:val="00E45D22"/>
    <w:rsid w:val="00E46145"/>
    <w:rsid w:val="00E472A2"/>
    <w:rsid w:val="00E52588"/>
    <w:rsid w:val="00E53CD4"/>
    <w:rsid w:val="00E55153"/>
    <w:rsid w:val="00E55333"/>
    <w:rsid w:val="00E57B2E"/>
    <w:rsid w:val="00E61E61"/>
    <w:rsid w:val="00E662FC"/>
    <w:rsid w:val="00E66FC7"/>
    <w:rsid w:val="00E71E9A"/>
    <w:rsid w:val="00E749E6"/>
    <w:rsid w:val="00E767DD"/>
    <w:rsid w:val="00E8010E"/>
    <w:rsid w:val="00E811B3"/>
    <w:rsid w:val="00E8470A"/>
    <w:rsid w:val="00E86A49"/>
    <w:rsid w:val="00E87228"/>
    <w:rsid w:val="00E87BA4"/>
    <w:rsid w:val="00E93C78"/>
    <w:rsid w:val="00E94801"/>
    <w:rsid w:val="00E9784C"/>
    <w:rsid w:val="00EA0A82"/>
    <w:rsid w:val="00EA6217"/>
    <w:rsid w:val="00EA6CED"/>
    <w:rsid w:val="00EB0938"/>
    <w:rsid w:val="00EB6BFD"/>
    <w:rsid w:val="00EB767A"/>
    <w:rsid w:val="00EC1C94"/>
    <w:rsid w:val="00EC22EB"/>
    <w:rsid w:val="00EC3484"/>
    <w:rsid w:val="00EC3649"/>
    <w:rsid w:val="00EC5AEE"/>
    <w:rsid w:val="00EC6B80"/>
    <w:rsid w:val="00EC7172"/>
    <w:rsid w:val="00ED2923"/>
    <w:rsid w:val="00ED408D"/>
    <w:rsid w:val="00ED5A53"/>
    <w:rsid w:val="00ED667F"/>
    <w:rsid w:val="00EE0914"/>
    <w:rsid w:val="00EE147F"/>
    <w:rsid w:val="00EE2085"/>
    <w:rsid w:val="00EE28AC"/>
    <w:rsid w:val="00EE3A46"/>
    <w:rsid w:val="00EF1470"/>
    <w:rsid w:val="00EF5109"/>
    <w:rsid w:val="00EF64FE"/>
    <w:rsid w:val="00EF7DDF"/>
    <w:rsid w:val="00F14B2F"/>
    <w:rsid w:val="00F15579"/>
    <w:rsid w:val="00F172BF"/>
    <w:rsid w:val="00F209DE"/>
    <w:rsid w:val="00F27A65"/>
    <w:rsid w:val="00F30F1A"/>
    <w:rsid w:val="00F31A46"/>
    <w:rsid w:val="00F32C51"/>
    <w:rsid w:val="00F3412E"/>
    <w:rsid w:val="00F36146"/>
    <w:rsid w:val="00F36964"/>
    <w:rsid w:val="00F4030B"/>
    <w:rsid w:val="00F41A7D"/>
    <w:rsid w:val="00F41B40"/>
    <w:rsid w:val="00F44885"/>
    <w:rsid w:val="00F50167"/>
    <w:rsid w:val="00F5514D"/>
    <w:rsid w:val="00F55381"/>
    <w:rsid w:val="00F729FE"/>
    <w:rsid w:val="00F72A5A"/>
    <w:rsid w:val="00F73464"/>
    <w:rsid w:val="00F7571E"/>
    <w:rsid w:val="00F80254"/>
    <w:rsid w:val="00F804FB"/>
    <w:rsid w:val="00F83C92"/>
    <w:rsid w:val="00F843CF"/>
    <w:rsid w:val="00F84F2E"/>
    <w:rsid w:val="00F85C49"/>
    <w:rsid w:val="00F86723"/>
    <w:rsid w:val="00F8720A"/>
    <w:rsid w:val="00F91DED"/>
    <w:rsid w:val="00F92B33"/>
    <w:rsid w:val="00F938F2"/>
    <w:rsid w:val="00F94E07"/>
    <w:rsid w:val="00F9657B"/>
    <w:rsid w:val="00F96DF2"/>
    <w:rsid w:val="00FA3528"/>
    <w:rsid w:val="00FA3F8D"/>
    <w:rsid w:val="00FA424E"/>
    <w:rsid w:val="00FB14D9"/>
    <w:rsid w:val="00FB2A4E"/>
    <w:rsid w:val="00FB4790"/>
    <w:rsid w:val="00FB6DA7"/>
    <w:rsid w:val="00FC1720"/>
    <w:rsid w:val="00FC3939"/>
    <w:rsid w:val="00FC3E22"/>
    <w:rsid w:val="00FC3F41"/>
    <w:rsid w:val="00FC6AA4"/>
    <w:rsid w:val="00FD7E2B"/>
    <w:rsid w:val="00FD7E46"/>
    <w:rsid w:val="00FE269A"/>
    <w:rsid w:val="00FE37BB"/>
    <w:rsid w:val="00FE4684"/>
    <w:rsid w:val="00FE7952"/>
    <w:rsid w:val="00FF2E94"/>
    <w:rsid w:val="00FF3052"/>
    <w:rsid w:val="00FF3650"/>
    <w:rsid w:val="00FF54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9AE63C"/>
  <w15:docId w15:val="{A27FE589-A281-4AFA-8CC1-27BF6F53E7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Batang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usual_text"/>
    <w:qFormat/>
    <w:rsid w:val="00D24B9C"/>
    <w:pPr>
      <w:spacing w:line="360" w:lineRule="auto"/>
      <w:ind w:firstLine="706"/>
      <w:jc w:val="both"/>
    </w:pPr>
    <w:rPr>
      <w:rFonts w:ascii="Times New Roman" w:hAnsi="Times New Roman"/>
      <w:sz w:val="28"/>
    </w:rPr>
  </w:style>
  <w:style w:type="paragraph" w:styleId="Heading1">
    <w:name w:val="heading 1"/>
    <w:aliases w:val="H1"/>
    <w:basedOn w:val="Normal"/>
    <w:next w:val="Normal"/>
    <w:link w:val="Heading1Char"/>
    <w:uiPriority w:val="9"/>
    <w:qFormat/>
    <w:rsid w:val="007B7EE7"/>
    <w:pPr>
      <w:keepNext/>
      <w:keepLines/>
      <w:numPr>
        <w:numId w:val="11"/>
      </w:numPr>
      <w:spacing w:before="480" w:after="0"/>
      <w:jc w:val="left"/>
      <w:outlineLvl w:val="0"/>
    </w:pPr>
    <w:rPr>
      <w:rFonts w:eastAsiaTheme="majorEastAsia" w:cstheme="majorBidi"/>
      <w:b/>
      <w:bCs/>
      <w:snapToGrid w:val="0"/>
      <w:color w:val="000000" w:themeColor="text1"/>
      <w:szCs w:val="28"/>
    </w:rPr>
  </w:style>
  <w:style w:type="paragraph" w:styleId="Heading2">
    <w:name w:val="heading 2"/>
    <w:aliases w:val="H2"/>
    <w:basedOn w:val="Normal"/>
    <w:next w:val="Normal"/>
    <w:link w:val="Heading2Char"/>
    <w:uiPriority w:val="9"/>
    <w:unhideWhenUsed/>
    <w:qFormat/>
    <w:rsid w:val="000A2E70"/>
    <w:pPr>
      <w:keepNext/>
      <w:keepLines/>
      <w:numPr>
        <w:ilvl w:val="1"/>
        <w:numId w:val="11"/>
      </w:numPr>
      <w:spacing w:before="40" w:after="0"/>
      <w:outlineLvl w:val="1"/>
    </w:pPr>
    <w:rPr>
      <w:rFonts w:eastAsiaTheme="majorEastAsia" w:cstheme="majorBidi"/>
      <w:b/>
      <w:snapToGrid w:val="0"/>
      <w:color w:val="000000" w:themeColor="text1"/>
      <w:szCs w:val="26"/>
    </w:rPr>
  </w:style>
  <w:style w:type="paragraph" w:styleId="Heading3">
    <w:name w:val="heading 3"/>
    <w:aliases w:val="H3"/>
    <w:basedOn w:val="Normal"/>
    <w:next w:val="Normal"/>
    <w:link w:val="Heading3Char"/>
    <w:uiPriority w:val="9"/>
    <w:unhideWhenUsed/>
    <w:qFormat/>
    <w:rsid w:val="000A2E70"/>
    <w:pPr>
      <w:keepNext/>
      <w:keepLines/>
      <w:numPr>
        <w:ilvl w:val="2"/>
        <w:numId w:val="11"/>
      </w:numPr>
      <w:spacing w:before="40" w:after="0"/>
      <w:outlineLvl w:val="2"/>
    </w:pPr>
    <w:rPr>
      <w:rFonts w:eastAsiaTheme="majorEastAsia" w:cstheme="majorBidi"/>
      <w:b/>
      <w:snapToGrid w:val="0"/>
      <w:color w:val="000000" w:themeColor="text1"/>
      <w:szCs w:val="24"/>
    </w:rPr>
  </w:style>
  <w:style w:type="paragraph" w:styleId="Heading4">
    <w:name w:val="heading 4"/>
    <w:aliases w:val="H4"/>
    <w:basedOn w:val="Heading3"/>
    <w:next w:val="Normal"/>
    <w:link w:val="Heading4Char"/>
    <w:uiPriority w:val="9"/>
    <w:unhideWhenUsed/>
    <w:qFormat/>
    <w:rsid w:val="00EF64FE"/>
    <w:pPr>
      <w:numPr>
        <w:ilvl w:val="3"/>
      </w:numPr>
      <w:outlineLvl w:val="3"/>
    </w:p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2E70"/>
    <w:pPr>
      <w:keepNext/>
      <w:keepLines/>
      <w:numPr>
        <w:ilvl w:val="4"/>
        <w:numId w:val="11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2E70"/>
    <w:pPr>
      <w:keepNext/>
      <w:keepLines/>
      <w:numPr>
        <w:ilvl w:val="5"/>
        <w:numId w:val="11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6837"/>
    <w:pPr>
      <w:keepNext/>
      <w:keepLines/>
      <w:numPr>
        <w:ilvl w:val="6"/>
        <w:numId w:val="1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2E70"/>
    <w:pPr>
      <w:keepNext/>
      <w:keepLines/>
      <w:numPr>
        <w:ilvl w:val="7"/>
        <w:numId w:val="1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2E70"/>
    <w:pPr>
      <w:keepNext/>
      <w:keepLines/>
      <w:numPr>
        <w:ilvl w:val="8"/>
        <w:numId w:val="1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3672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6724"/>
  </w:style>
  <w:style w:type="paragraph" w:styleId="Footer">
    <w:name w:val="footer"/>
    <w:basedOn w:val="Normal"/>
    <w:link w:val="FooterChar"/>
    <w:uiPriority w:val="99"/>
    <w:unhideWhenUsed/>
    <w:rsid w:val="0043672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6724"/>
  </w:style>
  <w:style w:type="paragraph" w:styleId="BalloonText">
    <w:name w:val="Balloon Text"/>
    <w:basedOn w:val="Normal"/>
    <w:link w:val="BalloonTextChar"/>
    <w:uiPriority w:val="99"/>
    <w:semiHidden/>
    <w:unhideWhenUsed/>
    <w:rsid w:val="009D14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141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343E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895556"/>
    <w:rPr>
      <w:color w:val="808080"/>
    </w:rPr>
  </w:style>
  <w:style w:type="table" w:styleId="TableGrid">
    <w:name w:val="Table Grid"/>
    <w:basedOn w:val="TableNormal"/>
    <w:uiPriority w:val="59"/>
    <w:rsid w:val="00355F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93C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93CCC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NormalWeb">
    <w:name w:val="Normal (Web)"/>
    <w:basedOn w:val="Normal"/>
    <w:uiPriority w:val="99"/>
    <w:semiHidden/>
    <w:unhideWhenUsed/>
    <w:rsid w:val="009E136B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Hyperlink">
    <w:name w:val="Hyperlink"/>
    <w:basedOn w:val="DefaultParagraphFont"/>
    <w:uiPriority w:val="99"/>
    <w:unhideWhenUsed/>
    <w:rsid w:val="009E136B"/>
    <w:rPr>
      <w:color w:val="0000FF"/>
      <w:u w:val="single"/>
    </w:rPr>
  </w:style>
  <w:style w:type="character" w:customStyle="1" w:styleId="mwe-math-mathml-inline">
    <w:name w:val="mwe-math-mathml-inline"/>
    <w:basedOn w:val="DefaultParagraphFont"/>
    <w:rsid w:val="009E136B"/>
  </w:style>
  <w:style w:type="paragraph" w:styleId="PlainText">
    <w:name w:val="Plain Text"/>
    <w:basedOn w:val="Normal"/>
    <w:link w:val="PlainTextChar"/>
    <w:unhideWhenUsed/>
    <w:rsid w:val="00EA0A82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PlainTextChar">
    <w:name w:val="Plain Text Char"/>
    <w:basedOn w:val="DefaultParagraphFont"/>
    <w:link w:val="PlainText"/>
    <w:rsid w:val="00EA0A82"/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7B7EE7"/>
    <w:rPr>
      <w:rFonts w:ascii="Times New Roman" w:eastAsiaTheme="majorEastAsia" w:hAnsi="Times New Roman" w:cstheme="majorBidi"/>
      <w:b/>
      <w:bCs/>
      <w:snapToGrid w:val="0"/>
      <w:color w:val="000000" w:themeColor="text1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07D87"/>
    <w:pPr>
      <w:outlineLvl w:val="9"/>
    </w:pPr>
    <w:rPr>
      <w:lang w:eastAsia="ru-RU"/>
    </w:rPr>
  </w:style>
  <w:style w:type="character" w:customStyle="1" w:styleId="Heading2Char">
    <w:name w:val="Heading 2 Char"/>
    <w:aliases w:val="H2 Char"/>
    <w:basedOn w:val="DefaultParagraphFont"/>
    <w:link w:val="Heading2"/>
    <w:uiPriority w:val="9"/>
    <w:rsid w:val="00051A84"/>
    <w:rPr>
      <w:rFonts w:ascii="Times New Roman" w:eastAsiaTheme="majorEastAsia" w:hAnsi="Times New Roman" w:cstheme="majorBidi"/>
      <w:b/>
      <w:snapToGrid w:val="0"/>
      <w:color w:val="000000" w:themeColor="text1"/>
      <w:sz w:val="28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0A2E70"/>
    <w:pPr>
      <w:tabs>
        <w:tab w:val="right" w:leader="dot" w:pos="10195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C2E41"/>
    <w:pPr>
      <w:spacing w:after="100"/>
      <w:ind w:left="220"/>
    </w:pPr>
  </w:style>
  <w:style w:type="character" w:customStyle="1" w:styleId="Heading3Char">
    <w:name w:val="Heading 3 Char"/>
    <w:aliases w:val="H3 Char"/>
    <w:basedOn w:val="DefaultParagraphFont"/>
    <w:link w:val="Heading3"/>
    <w:uiPriority w:val="9"/>
    <w:rsid w:val="00051A84"/>
    <w:rPr>
      <w:rFonts w:ascii="Times New Roman" w:eastAsiaTheme="majorEastAsia" w:hAnsi="Times New Roman" w:cstheme="majorBidi"/>
      <w:b/>
      <w:snapToGrid w:val="0"/>
      <w:color w:val="000000" w:themeColor="text1"/>
      <w:sz w:val="28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055D1E"/>
    <w:pPr>
      <w:spacing w:after="100"/>
      <w:ind w:left="440"/>
    </w:pPr>
  </w:style>
  <w:style w:type="paragraph" w:styleId="NoSpacing">
    <w:name w:val="No Spacing"/>
    <w:aliases w:val="console"/>
    <w:autoRedefine/>
    <w:uiPriority w:val="1"/>
    <w:qFormat/>
    <w:rsid w:val="00CE0CE5"/>
    <w:pPr>
      <w:spacing w:before="240" w:after="240" w:line="240" w:lineRule="auto"/>
    </w:pPr>
    <w:rPr>
      <w:rFonts w:ascii="Consolas" w:hAnsi="Consolas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6837"/>
    <w:rPr>
      <w:rFonts w:asciiTheme="majorHAnsi" w:eastAsiaTheme="majorEastAsia" w:hAnsiTheme="majorHAnsi" w:cstheme="majorBidi"/>
      <w:i/>
      <w:iCs/>
      <w:color w:val="243F60" w:themeColor="accent1" w:themeShade="7F"/>
      <w:sz w:val="28"/>
    </w:rPr>
  </w:style>
  <w:style w:type="table" w:customStyle="1" w:styleId="TableGrid0">
    <w:name w:val="TableGrid"/>
    <w:rsid w:val="00F72A5A"/>
    <w:pPr>
      <w:spacing w:after="0" w:line="240" w:lineRule="auto"/>
    </w:pPr>
    <w:rPr>
      <w:rFonts w:eastAsiaTheme="minorEastAsia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ilepage">
    <w:name w:val="tile_page"/>
    <w:basedOn w:val="Normal"/>
    <w:link w:val="tilepageChar"/>
    <w:qFormat/>
    <w:rsid w:val="007B0CFA"/>
    <w:pPr>
      <w:autoSpaceDE w:val="0"/>
      <w:autoSpaceDN w:val="0"/>
      <w:adjustRightInd w:val="0"/>
      <w:spacing w:after="0" w:line="240" w:lineRule="auto"/>
      <w:ind w:firstLine="0"/>
      <w:jc w:val="center"/>
    </w:pPr>
    <w:rPr>
      <w:rFonts w:eastAsia="Times New Roman" w:cs="Times New Roman"/>
      <w:szCs w:val="28"/>
      <w:lang w:eastAsia="ru-RU"/>
    </w:rPr>
  </w:style>
  <w:style w:type="character" w:customStyle="1" w:styleId="tilepageChar">
    <w:name w:val="tile_page Char"/>
    <w:basedOn w:val="DefaultParagraphFont"/>
    <w:link w:val="tilepage"/>
    <w:rsid w:val="007B0CFA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4E49"/>
    <w:pPr>
      <w:numPr>
        <w:ilvl w:val="1"/>
      </w:numPr>
      <w:spacing w:after="160"/>
      <w:ind w:firstLine="706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3E4E49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3E4E49"/>
    <w:rPr>
      <w:i/>
      <w:iCs/>
      <w:color w:val="404040" w:themeColor="text1" w:themeTint="BF"/>
    </w:rPr>
  </w:style>
  <w:style w:type="paragraph" w:styleId="Title">
    <w:name w:val="Title"/>
    <w:basedOn w:val="Normal"/>
    <w:next w:val="Normal"/>
    <w:link w:val="TitleChar"/>
    <w:uiPriority w:val="10"/>
    <w:qFormat/>
    <w:rsid w:val="003E4E4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4E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Emphasis">
    <w:name w:val="Emphasis"/>
    <w:basedOn w:val="DefaultParagraphFont"/>
    <w:uiPriority w:val="20"/>
    <w:qFormat/>
    <w:rsid w:val="003E4E49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3E4E49"/>
    <w:rPr>
      <w:i/>
      <w:iCs/>
      <w:color w:val="4F81BD" w:themeColor="accent1"/>
    </w:rPr>
  </w:style>
  <w:style w:type="paragraph" w:styleId="Quote">
    <w:name w:val="Quote"/>
    <w:basedOn w:val="Normal"/>
    <w:next w:val="Normal"/>
    <w:link w:val="QuoteChar"/>
    <w:uiPriority w:val="29"/>
    <w:qFormat/>
    <w:rsid w:val="003E4E4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E4E49"/>
    <w:rPr>
      <w:rFonts w:ascii="Times New Roman" w:hAnsi="Times New Roman"/>
      <w:i/>
      <w:iCs/>
      <w:color w:val="404040" w:themeColor="text1" w:themeTint="BF"/>
      <w:sz w:val="28"/>
    </w:rPr>
  </w:style>
  <w:style w:type="paragraph" w:customStyle="1" w:styleId="insertedobject">
    <w:name w:val="inserted_object"/>
    <w:link w:val="insertedobjectChar"/>
    <w:qFormat/>
    <w:rsid w:val="00980E23"/>
    <w:pPr>
      <w:keepNext/>
      <w:jc w:val="center"/>
    </w:pPr>
    <w:rPr>
      <w:rFonts w:ascii="Times New Roman" w:hAnsi="Times New Roman"/>
      <w:sz w:val="28"/>
    </w:rPr>
  </w:style>
  <w:style w:type="paragraph" w:styleId="Caption">
    <w:name w:val="caption"/>
    <w:basedOn w:val="Normal"/>
    <w:next w:val="Normal"/>
    <w:uiPriority w:val="35"/>
    <w:unhideWhenUsed/>
    <w:qFormat/>
    <w:rsid w:val="008226DA"/>
    <w:pPr>
      <w:spacing w:after="600" w:line="240" w:lineRule="auto"/>
      <w:jc w:val="center"/>
    </w:pPr>
    <w:rPr>
      <w:iCs/>
      <w:color w:val="000000" w:themeColor="text1"/>
      <w:szCs w:val="28"/>
    </w:rPr>
  </w:style>
  <w:style w:type="character" w:customStyle="1" w:styleId="insertedobjectChar">
    <w:name w:val="inserted_object Char"/>
    <w:basedOn w:val="DefaultParagraphFont"/>
    <w:link w:val="insertedobject"/>
    <w:rsid w:val="00980E23"/>
    <w:rPr>
      <w:rFonts w:ascii="Times New Roman" w:hAnsi="Times New Roman"/>
      <w:sz w:val="28"/>
    </w:rPr>
  </w:style>
  <w:style w:type="character" w:styleId="CommentReference">
    <w:name w:val="annotation reference"/>
    <w:basedOn w:val="DefaultParagraphFont"/>
    <w:uiPriority w:val="99"/>
    <w:semiHidden/>
    <w:unhideWhenUsed/>
    <w:rsid w:val="00126EC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26EC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26EC8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26EC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26EC8"/>
    <w:rPr>
      <w:rFonts w:ascii="Times New Roman" w:hAnsi="Times New Roman"/>
      <w:b/>
      <w:bCs/>
      <w:sz w:val="20"/>
      <w:szCs w:val="20"/>
    </w:rPr>
  </w:style>
  <w:style w:type="paragraph" w:customStyle="1" w:styleId="code">
    <w:name w:val="code"/>
    <w:basedOn w:val="Normal"/>
    <w:link w:val="codeChar"/>
    <w:qFormat/>
    <w:rsid w:val="00834CA4"/>
    <w:pPr>
      <w:pBdr>
        <w:top w:val="dotDash" w:sz="12" w:space="1" w:color="auto"/>
        <w:left w:val="dotDash" w:sz="12" w:space="4" w:color="auto"/>
        <w:bottom w:val="dotDash" w:sz="12" w:space="1" w:color="auto"/>
        <w:right w:val="dotDash" w:sz="12" w:space="4" w:color="auto"/>
      </w:pBdr>
      <w:shd w:val="clear" w:color="auto" w:fill="FFFFFF"/>
      <w:spacing w:before="120" w:after="120" w:line="240" w:lineRule="auto"/>
      <w:ind w:firstLine="0"/>
      <w:jc w:val="left"/>
    </w:pPr>
    <w:rPr>
      <w:rFonts w:ascii="Consolas" w:eastAsia="Times New Roman" w:hAnsi="Consolas" w:cs="Times New Roman"/>
      <w:color w:val="000000"/>
      <w:sz w:val="16"/>
      <w:szCs w:val="21"/>
      <w:lang w:val="en-US"/>
    </w:rPr>
  </w:style>
  <w:style w:type="character" w:customStyle="1" w:styleId="codeChar">
    <w:name w:val="code Char"/>
    <w:basedOn w:val="DefaultParagraphFont"/>
    <w:link w:val="code"/>
    <w:rsid w:val="00834CA4"/>
    <w:rPr>
      <w:rFonts w:ascii="Consolas" w:eastAsia="Times New Roman" w:hAnsi="Consolas" w:cs="Times New Roman"/>
      <w:color w:val="000000"/>
      <w:sz w:val="16"/>
      <w:szCs w:val="21"/>
      <w:shd w:val="clear" w:color="auto" w:fill="FFFFFF"/>
      <w:lang w:val="en-US"/>
    </w:rPr>
  </w:style>
  <w:style w:type="character" w:customStyle="1" w:styleId="Heading4Char">
    <w:name w:val="Heading 4 Char"/>
    <w:aliases w:val="H4 Char"/>
    <w:basedOn w:val="DefaultParagraphFont"/>
    <w:link w:val="Heading4"/>
    <w:uiPriority w:val="9"/>
    <w:rsid w:val="00EF64FE"/>
    <w:rPr>
      <w:rFonts w:ascii="Times New Roman" w:eastAsiaTheme="majorEastAsia" w:hAnsi="Times New Roman" w:cstheme="majorBidi"/>
      <w:b/>
      <w:snapToGrid w:val="0"/>
      <w:color w:val="000000" w:themeColor="text1"/>
      <w:sz w:val="28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2E70"/>
    <w:rPr>
      <w:rFonts w:asciiTheme="majorHAnsi" w:eastAsiaTheme="majorEastAsia" w:hAnsiTheme="majorHAnsi" w:cstheme="majorBidi"/>
      <w:color w:val="365F91" w:themeColor="accent1" w:themeShade="BF"/>
      <w:sz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2E70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2E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2E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4">
    <w:name w:val="toc 4"/>
    <w:basedOn w:val="Normal"/>
    <w:next w:val="Normal"/>
    <w:autoRedefine/>
    <w:uiPriority w:val="39"/>
    <w:unhideWhenUsed/>
    <w:rsid w:val="000319E6"/>
    <w:pPr>
      <w:spacing w:after="100" w:line="259" w:lineRule="auto"/>
      <w:ind w:left="660" w:firstLine="0"/>
      <w:jc w:val="left"/>
    </w:pPr>
    <w:rPr>
      <w:rFonts w:asciiTheme="minorHAnsi" w:eastAsiaTheme="minorEastAsia" w:hAnsiTheme="minorHAnsi"/>
      <w:sz w:val="22"/>
      <w:lang w:val="en-US"/>
    </w:rPr>
  </w:style>
  <w:style w:type="paragraph" w:styleId="TOC5">
    <w:name w:val="toc 5"/>
    <w:basedOn w:val="Normal"/>
    <w:next w:val="Normal"/>
    <w:autoRedefine/>
    <w:uiPriority w:val="39"/>
    <w:unhideWhenUsed/>
    <w:rsid w:val="000319E6"/>
    <w:pPr>
      <w:spacing w:after="100" w:line="259" w:lineRule="auto"/>
      <w:ind w:left="880" w:firstLine="0"/>
      <w:jc w:val="left"/>
    </w:pPr>
    <w:rPr>
      <w:rFonts w:asciiTheme="minorHAnsi" w:eastAsiaTheme="minorEastAsia" w:hAnsiTheme="minorHAnsi"/>
      <w:sz w:val="22"/>
      <w:lang w:val="en-US"/>
    </w:rPr>
  </w:style>
  <w:style w:type="paragraph" w:styleId="TOC6">
    <w:name w:val="toc 6"/>
    <w:basedOn w:val="Normal"/>
    <w:next w:val="Normal"/>
    <w:autoRedefine/>
    <w:uiPriority w:val="39"/>
    <w:unhideWhenUsed/>
    <w:rsid w:val="000319E6"/>
    <w:pPr>
      <w:spacing w:after="100" w:line="259" w:lineRule="auto"/>
      <w:ind w:left="1100" w:firstLine="0"/>
      <w:jc w:val="left"/>
    </w:pPr>
    <w:rPr>
      <w:rFonts w:asciiTheme="minorHAnsi" w:eastAsiaTheme="minorEastAsia" w:hAnsiTheme="minorHAnsi"/>
      <w:sz w:val="22"/>
      <w:lang w:val="en-US"/>
    </w:rPr>
  </w:style>
  <w:style w:type="paragraph" w:styleId="TOC7">
    <w:name w:val="toc 7"/>
    <w:basedOn w:val="Normal"/>
    <w:next w:val="Normal"/>
    <w:autoRedefine/>
    <w:uiPriority w:val="39"/>
    <w:unhideWhenUsed/>
    <w:rsid w:val="000319E6"/>
    <w:pPr>
      <w:spacing w:after="100" w:line="259" w:lineRule="auto"/>
      <w:ind w:left="1320" w:firstLine="0"/>
      <w:jc w:val="left"/>
    </w:pPr>
    <w:rPr>
      <w:rFonts w:asciiTheme="minorHAnsi" w:eastAsiaTheme="minorEastAsia" w:hAnsiTheme="minorHAnsi"/>
      <w:sz w:val="22"/>
      <w:lang w:val="en-US"/>
    </w:rPr>
  </w:style>
  <w:style w:type="paragraph" w:styleId="TOC8">
    <w:name w:val="toc 8"/>
    <w:basedOn w:val="Normal"/>
    <w:next w:val="Normal"/>
    <w:autoRedefine/>
    <w:uiPriority w:val="39"/>
    <w:unhideWhenUsed/>
    <w:rsid w:val="000319E6"/>
    <w:pPr>
      <w:spacing w:after="100" w:line="259" w:lineRule="auto"/>
      <w:ind w:left="1540" w:firstLine="0"/>
      <w:jc w:val="left"/>
    </w:pPr>
    <w:rPr>
      <w:rFonts w:asciiTheme="minorHAnsi" w:eastAsiaTheme="minorEastAsia" w:hAnsiTheme="minorHAnsi"/>
      <w:sz w:val="22"/>
      <w:lang w:val="en-US"/>
    </w:rPr>
  </w:style>
  <w:style w:type="paragraph" w:styleId="TOC9">
    <w:name w:val="toc 9"/>
    <w:basedOn w:val="Normal"/>
    <w:next w:val="Normal"/>
    <w:autoRedefine/>
    <w:uiPriority w:val="39"/>
    <w:unhideWhenUsed/>
    <w:rsid w:val="000319E6"/>
    <w:pPr>
      <w:spacing w:after="100" w:line="259" w:lineRule="auto"/>
      <w:ind w:left="1760" w:firstLine="0"/>
      <w:jc w:val="left"/>
    </w:pPr>
    <w:rPr>
      <w:rFonts w:asciiTheme="minorHAnsi" w:eastAsiaTheme="minorEastAsia" w:hAnsiTheme="minorHAnsi"/>
      <w:sz w:val="22"/>
      <w:lang w:val="en-US"/>
    </w:rPr>
  </w:style>
  <w:style w:type="paragraph" w:customStyle="1" w:styleId="1">
    <w:name w:val="Обычный1"/>
    <w:rsid w:val="00E262C0"/>
    <w:pPr>
      <w:widowControl w:val="0"/>
      <w:spacing w:after="0" w:line="240" w:lineRule="auto"/>
      <w:ind w:firstLine="360"/>
      <w:jc w:val="both"/>
    </w:pPr>
    <w:rPr>
      <w:rFonts w:ascii="Times New Roman" w:eastAsia="Times New Roman" w:hAnsi="Times New Roman" w:cs="Times New Roman"/>
      <w:sz w:val="16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33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29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3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8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92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0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6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8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6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63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5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3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1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1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8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9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4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6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2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9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9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0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1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0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1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3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9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8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05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1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2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5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6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9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2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1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8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0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6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03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4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1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0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8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4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1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6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0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7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6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41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02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3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5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0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paessler.com/" TargetMode="Externa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blogspot.com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stackoverflow.com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habrahabr.ru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C314A7-7F60-4F6B-BEDB-9E1796953F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5935</TotalTime>
  <Pages>27</Pages>
  <Words>4060</Words>
  <Characters>23143</Characters>
  <Application>Microsoft Office Word</Application>
  <DocSecurity>0</DocSecurity>
  <Lines>192</Lines>
  <Paragraphs>54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27149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Paul Panin</cp:lastModifiedBy>
  <cp:revision>340</cp:revision>
  <cp:lastPrinted>2020-03-19T06:22:00Z</cp:lastPrinted>
  <dcterms:created xsi:type="dcterms:W3CDTF">2020-03-06T19:06:00Z</dcterms:created>
  <dcterms:modified xsi:type="dcterms:W3CDTF">2020-05-31T08:45:00Z</dcterms:modified>
</cp:coreProperties>
</file>