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UNIVERSIDAD TECNOLÓGICA CENTROAMERICANA</w:t>
      </w:r>
    </w:p>
    <w:p w:rsidR="00004683" w:rsidRPr="00A17498" w:rsidRDefault="00004683" w:rsidP="00E876C2">
      <w:pPr>
        <w:tabs>
          <w:tab w:val="left" w:pos="1580"/>
        </w:tabs>
        <w:spacing w:before="120" w:after="120" w:line="276" w:lineRule="auto"/>
        <w:jc w:val="center"/>
        <w:rPr>
          <w:rFonts w:ascii="Arial" w:hAnsi="Arial" w:cs="Arial"/>
          <w:b/>
          <w:spacing w:val="20"/>
          <w:szCs w:val="28"/>
          <w:lang w:val="es-ES"/>
        </w:rPr>
      </w:pPr>
      <w:r w:rsidRPr="00A17498">
        <w:rPr>
          <w:rFonts w:ascii="Arial" w:hAnsi="Arial" w:cs="Arial"/>
          <w:noProof/>
          <w:spacing w:val="20"/>
          <w:sz w:val="22"/>
          <w:lang w:val="es-ES"/>
        </w:rPr>
        <w:drawing>
          <wp:inline distT="0" distB="0" distL="0" distR="0" wp14:anchorId="4EB47F4E" wp14:editId="7D84AA66">
            <wp:extent cx="5612130" cy="1372219"/>
            <wp:effectExtent l="0" t="0" r="0" b="0"/>
            <wp:docPr id="2" name="Imagen 2" descr="http://www.unitec.edu/wp-content/uploads/2011/06/logo_uni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nitec.edu/wp-content/uploads/2011/06/logo_unitec.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372219"/>
                    </a:xfrm>
                    <a:prstGeom prst="rect">
                      <a:avLst/>
                    </a:prstGeom>
                    <a:noFill/>
                    <a:ln>
                      <a:noFill/>
                    </a:ln>
                  </pic:spPr>
                </pic:pic>
              </a:graphicData>
            </a:graphic>
          </wp:inline>
        </w:drawing>
      </w:r>
    </w:p>
    <w:p w:rsidR="00004683" w:rsidRPr="00A17498" w:rsidRDefault="00004683" w:rsidP="00004683">
      <w:pPr>
        <w:tabs>
          <w:tab w:val="left" w:pos="1580"/>
        </w:tabs>
        <w:spacing w:before="120" w:after="120" w:line="276" w:lineRule="auto"/>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Teoría de Bases de Datos</w:t>
      </w: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Catedrático: Ing. Julio Sandoval</w:t>
      </w:r>
    </w:p>
    <w:p w:rsidR="00004683" w:rsidRPr="00A17498" w:rsidRDefault="00004683" w:rsidP="00004683">
      <w:pPr>
        <w:tabs>
          <w:tab w:val="left" w:pos="1580"/>
        </w:tabs>
        <w:spacing w:before="120" w:after="120" w:line="276" w:lineRule="auto"/>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E876C2" w:rsidRPr="00A17498" w:rsidRDefault="00E876C2"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Proyecto de implementación de base de datos de clientes de la red Redomsat</w:t>
      </w: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 xml:space="preserve">Avance </w:t>
      </w:r>
      <w:r w:rsidR="00B46C50">
        <w:rPr>
          <w:rFonts w:ascii="Arial" w:hAnsi="Arial" w:cs="Arial"/>
          <w:b/>
          <w:spacing w:val="20"/>
          <w:szCs w:val="28"/>
          <w:lang w:val="es-ES"/>
        </w:rPr>
        <w:t xml:space="preserve">Final </w:t>
      </w:r>
      <w:r w:rsidRPr="00A17498">
        <w:rPr>
          <w:rFonts w:ascii="Arial" w:hAnsi="Arial" w:cs="Arial"/>
          <w:b/>
          <w:spacing w:val="20"/>
          <w:szCs w:val="28"/>
          <w:lang w:val="es-ES"/>
        </w:rPr>
        <w:t>de Proyecto</w:t>
      </w: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 xml:space="preserve">André </w:t>
      </w:r>
      <w:r w:rsidR="00057109" w:rsidRPr="00A17498">
        <w:rPr>
          <w:rFonts w:ascii="Arial" w:hAnsi="Arial" w:cs="Arial"/>
          <w:spacing w:val="20"/>
          <w:szCs w:val="28"/>
          <w:lang w:val="es-ES"/>
        </w:rPr>
        <w:t>Velásquez</w:t>
      </w:r>
      <w:r w:rsidRPr="00A17498">
        <w:rPr>
          <w:rFonts w:ascii="Arial" w:hAnsi="Arial" w:cs="Arial"/>
          <w:spacing w:val="20"/>
          <w:szCs w:val="28"/>
          <w:lang w:val="es-ES"/>
        </w:rPr>
        <w:tab/>
      </w:r>
      <w:r w:rsidRPr="00A17498">
        <w:rPr>
          <w:rFonts w:ascii="Arial" w:hAnsi="Arial" w:cs="Arial"/>
          <w:spacing w:val="20"/>
          <w:szCs w:val="28"/>
          <w:lang w:val="es-ES"/>
        </w:rPr>
        <w:tab/>
        <w:t>11611355</w:t>
      </w: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Marel Turcios</w:t>
      </w:r>
      <w:r w:rsidR="00FE2E21" w:rsidRPr="00A17498">
        <w:rPr>
          <w:rFonts w:ascii="Arial" w:hAnsi="Arial" w:cs="Arial"/>
          <w:spacing w:val="20"/>
          <w:szCs w:val="28"/>
          <w:lang w:val="es-ES"/>
        </w:rPr>
        <w:tab/>
      </w:r>
      <w:r w:rsidR="00B045A3" w:rsidRPr="00A17498">
        <w:rPr>
          <w:rFonts w:ascii="Arial" w:hAnsi="Arial" w:cs="Arial"/>
          <w:spacing w:val="20"/>
          <w:szCs w:val="28"/>
          <w:lang w:val="es-ES"/>
        </w:rPr>
        <w:tab/>
        <w:t>10122049</w:t>
      </w: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 xml:space="preserve">Calvin Espinoza </w:t>
      </w:r>
      <w:r w:rsidRPr="00A17498">
        <w:rPr>
          <w:rFonts w:ascii="Arial" w:hAnsi="Arial" w:cs="Arial"/>
          <w:spacing w:val="20"/>
          <w:szCs w:val="28"/>
          <w:lang w:val="es-ES"/>
        </w:rPr>
        <w:tab/>
      </w:r>
      <w:r w:rsidRPr="00A17498">
        <w:rPr>
          <w:rFonts w:ascii="Arial" w:hAnsi="Arial" w:cs="Arial"/>
          <w:spacing w:val="20"/>
          <w:szCs w:val="28"/>
          <w:lang w:val="es-ES"/>
        </w:rPr>
        <w:tab/>
        <w:t>11541033</w:t>
      </w: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r w:rsidRPr="00A17498">
        <w:rPr>
          <w:rFonts w:ascii="Arial" w:hAnsi="Arial" w:cs="Arial"/>
          <w:spacing w:val="20"/>
          <w:szCs w:val="28"/>
          <w:lang w:val="es-ES"/>
        </w:rPr>
        <w:t>Mario Sánchez</w:t>
      </w:r>
      <w:r w:rsidR="00FE2E21" w:rsidRPr="00A17498">
        <w:rPr>
          <w:rFonts w:ascii="Arial" w:hAnsi="Arial" w:cs="Arial"/>
          <w:spacing w:val="20"/>
          <w:szCs w:val="28"/>
          <w:lang w:val="es-ES"/>
        </w:rPr>
        <w:tab/>
      </w:r>
      <w:r w:rsidRPr="00A17498">
        <w:rPr>
          <w:rFonts w:ascii="Arial" w:hAnsi="Arial" w:cs="Arial"/>
          <w:spacing w:val="20"/>
          <w:szCs w:val="28"/>
          <w:lang w:val="es-ES"/>
        </w:rPr>
        <w:tab/>
        <w:t>11541257</w:t>
      </w:r>
    </w:p>
    <w:p w:rsidR="00004683" w:rsidRDefault="00004683" w:rsidP="00004683">
      <w:pPr>
        <w:tabs>
          <w:tab w:val="left" w:pos="1580"/>
        </w:tabs>
        <w:spacing w:before="120" w:after="120" w:line="276" w:lineRule="auto"/>
        <w:jc w:val="center"/>
        <w:rPr>
          <w:rFonts w:ascii="Arial" w:hAnsi="Arial" w:cs="Arial"/>
          <w:spacing w:val="20"/>
          <w:szCs w:val="28"/>
          <w:lang w:val="es-ES"/>
        </w:rPr>
      </w:pPr>
    </w:p>
    <w:p w:rsidR="00B46C50" w:rsidRPr="00A17498" w:rsidRDefault="00B46C50" w:rsidP="00004683">
      <w:pPr>
        <w:tabs>
          <w:tab w:val="left" w:pos="1580"/>
        </w:tabs>
        <w:spacing w:before="120" w:after="120" w:line="276" w:lineRule="auto"/>
        <w:jc w:val="center"/>
        <w:rPr>
          <w:rFonts w:ascii="Arial" w:hAnsi="Arial" w:cs="Arial"/>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spacing w:val="20"/>
          <w:szCs w:val="28"/>
          <w:lang w:val="es-ES"/>
        </w:rPr>
      </w:pPr>
    </w:p>
    <w:p w:rsidR="00004683" w:rsidRPr="00A17498" w:rsidRDefault="00004683" w:rsidP="00E876C2">
      <w:pPr>
        <w:tabs>
          <w:tab w:val="left" w:pos="1580"/>
        </w:tabs>
        <w:spacing w:before="120" w:after="120" w:line="276" w:lineRule="auto"/>
        <w:rPr>
          <w:rFonts w:ascii="Arial" w:hAnsi="Arial" w:cs="Arial"/>
          <w:spacing w:val="20"/>
          <w:szCs w:val="28"/>
          <w:lang w:val="es-ES"/>
        </w:rPr>
      </w:pPr>
    </w:p>
    <w:p w:rsidR="00004683" w:rsidRPr="00A17498" w:rsidRDefault="00004683" w:rsidP="00004683">
      <w:pPr>
        <w:tabs>
          <w:tab w:val="left" w:pos="1580"/>
        </w:tabs>
        <w:spacing w:before="120" w:after="120" w:line="276" w:lineRule="auto"/>
        <w:rPr>
          <w:rFonts w:ascii="Arial" w:hAnsi="Arial" w:cs="Arial"/>
          <w:spacing w:val="20"/>
          <w:szCs w:val="28"/>
          <w:lang w:val="es-ES"/>
        </w:rPr>
      </w:pPr>
    </w:p>
    <w:p w:rsidR="00004683" w:rsidRPr="00A17498" w:rsidRDefault="00004683" w:rsidP="00004683">
      <w:pPr>
        <w:tabs>
          <w:tab w:val="left" w:pos="1580"/>
        </w:tabs>
        <w:spacing w:before="120" w:after="120" w:line="276" w:lineRule="auto"/>
        <w:jc w:val="center"/>
        <w:rPr>
          <w:rFonts w:ascii="Arial" w:hAnsi="Arial" w:cs="Arial"/>
          <w:b/>
          <w:spacing w:val="20"/>
          <w:szCs w:val="28"/>
          <w:lang w:val="es-ES"/>
        </w:rPr>
      </w:pPr>
      <w:r w:rsidRPr="00A17498">
        <w:rPr>
          <w:rFonts w:ascii="Arial" w:hAnsi="Arial" w:cs="Arial"/>
          <w:b/>
          <w:spacing w:val="20"/>
          <w:szCs w:val="28"/>
          <w:lang w:val="es-ES"/>
        </w:rPr>
        <w:t xml:space="preserve">Fecha: </w:t>
      </w:r>
      <w:r w:rsidR="00B46C50">
        <w:rPr>
          <w:rFonts w:ascii="Arial" w:hAnsi="Arial" w:cs="Arial"/>
          <w:b/>
          <w:spacing w:val="20"/>
          <w:szCs w:val="28"/>
          <w:lang w:val="es-ES"/>
        </w:rPr>
        <w:t>5 de abril de 2018</w:t>
      </w:r>
    </w:p>
    <w:p w:rsidR="00004683" w:rsidRPr="00A17498" w:rsidRDefault="003C3261" w:rsidP="00004683">
      <w:pPr>
        <w:tabs>
          <w:tab w:val="left" w:pos="1580"/>
        </w:tabs>
        <w:spacing w:before="120" w:after="120" w:line="276" w:lineRule="auto"/>
        <w:jc w:val="center"/>
        <w:rPr>
          <w:rFonts w:ascii="Arial" w:hAnsi="Arial" w:cs="Arial"/>
          <w:b/>
          <w:spacing w:val="20"/>
          <w:szCs w:val="28"/>
          <w:lang w:val="es-ES"/>
        </w:rPr>
        <w:sectPr w:rsidR="00004683" w:rsidRPr="00A17498" w:rsidSect="00FE2E21">
          <w:pgSz w:w="12240" w:h="15840" w:code="1"/>
          <w:pgMar w:top="1440" w:right="1440" w:bottom="1440" w:left="1440" w:header="708" w:footer="708" w:gutter="0"/>
          <w:cols w:space="708"/>
          <w:docGrid w:linePitch="360"/>
        </w:sectPr>
      </w:pPr>
      <w:r w:rsidRPr="00A17498">
        <w:rPr>
          <w:rFonts w:ascii="Arial" w:hAnsi="Arial" w:cs="Arial"/>
          <w:b/>
          <w:spacing w:val="20"/>
          <w:szCs w:val="28"/>
          <w:lang w:val="es-ES"/>
        </w:rPr>
        <w:t>Lugar: Tegucigalpa M.D.C</w:t>
      </w:r>
    </w:p>
    <w:p w:rsidR="0089747D" w:rsidRPr="00A17498" w:rsidRDefault="0089747D" w:rsidP="003C3261">
      <w:pPr>
        <w:rPr>
          <w:lang w:val="es-ES"/>
        </w:rPr>
      </w:pPr>
    </w:p>
    <w:sdt>
      <w:sdtPr>
        <w:rPr>
          <w:rFonts w:asciiTheme="minorHAnsi" w:eastAsia="PMingLiU" w:hAnsiTheme="minorHAnsi" w:cstheme="minorBidi"/>
          <w:b w:val="0"/>
          <w:bCs w:val="0"/>
          <w:color w:val="auto"/>
          <w:sz w:val="32"/>
          <w:szCs w:val="24"/>
          <w:lang w:val="es-ES" w:eastAsia="zh-TW"/>
        </w:rPr>
        <w:id w:val="-284883972"/>
        <w:docPartObj>
          <w:docPartGallery w:val="Table of Contents"/>
          <w:docPartUnique/>
        </w:docPartObj>
      </w:sdtPr>
      <w:sdtEndPr>
        <w:rPr>
          <w:sz w:val="28"/>
        </w:rPr>
      </w:sdtEndPr>
      <w:sdtContent>
        <w:p w:rsidR="0089747D" w:rsidRPr="00BA48DF" w:rsidRDefault="00BA48DF" w:rsidP="00BA48DF">
          <w:pPr>
            <w:pStyle w:val="TOCHeading"/>
            <w:jc w:val="center"/>
            <w:rPr>
              <w:rFonts w:ascii="Times New Roman" w:hAnsi="Times New Roman"/>
              <w:color w:val="000000" w:themeColor="text1"/>
              <w:sz w:val="32"/>
              <w:lang w:val="es-ES"/>
            </w:rPr>
          </w:pPr>
          <w:r w:rsidRPr="00BA48DF">
            <w:rPr>
              <w:rFonts w:ascii="Times New Roman" w:hAnsi="Times New Roman"/>
              <w:color w:val="000000" w:themeColor="text1"/>
              <w:sz w:val="32"/>
              <w:lang w:val="es-ES"/>
            </w:rPr>
            <w:t>Contenido</w:t>
          </w:r>
        </w:p>
        <w:p w:rsidR="00BA48DF" w:rsidRPr="00BA48DF" w:rsidRDefault="00BA48DF" w:rsidP="00BA48DF">
          <w:pPr>
            <w:spacing w:line="480" w:lineRule="auto"/>
            <w:rPr>
              <w:sz w:val="28"/>
              <w:lang w:val="es-ES" w:eastAsia="en-US"/>
            </w:rPr>
          </w:pPr>
        </w:p>
        <w:p w:rsidR="00BA6E19" w:rsidRDefault="0089747D">
          <w:pPr>
            <w:pStyle w:val="TOC1"/>
            <w:tabs>
              <w:tab w:val="right" w:leader="dot" w:pos="9350"/>
            </w:tabs>
            <w:rPr>
              <w:rFonts w:eastAsiaTheme="minorEastAsia"/>
              <w:noProof/>
              <w:lang w:val="en-US"/>
            </w:rPr>
          </w:pPr>
          <w:r w:rsidRPr="00BA48DF">
            <w:rPr>
              <w:rFonts w:ascii="Times New Roman" w:hAnsi="Times New Roman"/>
              <w:sz w:val="28"/>
              <w:lang w:val="es-ES"/>
            </w:rPr>
            <w:fldChar w:fldCharType="begin"/>
          </w:r>
          <w:r w:rsidRPr="00BA48DF">
            <w:rPr>
              <w:rFonts w:ascii="Times New Roman" w:hAnsi="Times New Roman"/>
              <w:sz w:val="28"/>
              <w:lang w:val="es-ES"/>
            </w:rPr>
            <w:instrText xml:space="preserve"> TOC \o "1-3" \h \z \u </w:instrText>
          </w:r>
          <w:r w:rsidRPr="00BA48DF">
            <w:rPr>
              <w:rFonts w:ascii="Times New Roman" w:hAnsi="Times New Roman"/>
              <w:sz w:val="28"/>
              <w:lang w:val="es-ES"/>
            </w:rPr>
            <w:fldChar w:fldCharType="separate"/>
          </w:r>
          <w:hyperlink w:anchor="_Toc510736082" w:history="1">
            <w:r w:rsidR="00BA6E19" w:rsidRPr="00075476">
              <w:rPr>
                <w:rStyle w:val="Hyperlink"/>
                <w:noProof/>
                <w:lang w:val="es-ES"/>
              </w:rPr>
              <w:t>Introducción</w:t>
            </w:r>
            <w:r w:rsidR="00BA6E19">
              <w:rPr>
                <w:noProof/>
                <w:webHidden/>
              </w:rPr>
              <w:tab/>
            </w:r>
            <w:r w:rsidR="00BA6E19">
              <w:rPr>
                <w:noProof/>
                <w:webHidden/>
              </w:rPr>
              <w:fldChar w:fldCharType="begin"/>
            </w:r>
            <w:r w:rsidR="00BA6E19">
              <w:rPr>
                <w:noProof/>
                <w:webHidden/>
              </w:rPr>
              <w:instrText xml:space="preserve"> PAGEREF _Toc510736082 \h </w:instrText>
            </w:r>
            <w:r w:rsidR="00BA6E19">
              <w:rPr>
                <w:noProof/>
                <w:webHidden/>
              </w:rPr>
            </w:r>
            <w:r w:rsidR="00BA6E19">
              <w:rPr>
                <w:noProof/>
                <w:webHidden/>
              </w:rPr>
              <w:fldChar w:fldCharType="separate"/>
            </w:r>
            <w:r w:rsidR="00BA6E19">
              <w:rPr>
                <w:noProof/>
                <w:webHidden/>
              </w:rPr>
              <w:t>6</w:t>
            </w:r>
            <w:r w:rsidR="00BA6E19">
              <w:rPr>
                <w:noProof/>
                <w:webHidden/>
              </w:rPr>
              <w:fldChar w:fldCharType="end"/>
            </w:r>
          </w:hyperlink>
        </w:p>
        <w:p w:rsidR="00BA6E19" w:rsidRDefault="00D55B31">
          <w:pPr>
            <w:pStyle w:val="TOC1"/>
            <w:tabs>
              <w:tab w:val="right" w:leader="dot" w:pos="9350"/>
            </w:tabs>
            <w:rPr>
              <w:rFonts w:eastAsiaTheme="minorEastAsia"/>
              <w:noProof/>
              <w:lang w:val="en-US"/>
            </w:rPr>
          </w:pPr>
          <w:hyperlink w:anchor="_Toc510736083" w:history="1">
            <w:r w:rsidR="00BA6E19" w:rsidRPr="00075476">
              <w:rPr>
                <w:rStyle w:val="Hyperlink"/>
                <w:noProof/>
                <w:lang w:val="es-ES"/>
              </w:rPr>
              <w:t>Especificación</w:t>
            </w:r>
            <w:r w:rsidR="00BA6E19">
              <w:rPr>
                <w:noProof/>
                <w:webHidden/>
              </w:rPr>
              <w:tab/>
            </w:r>
            <w:r w:rsidR="00BA6E19">
              <w:rPr>
                <w:noProof/>
                <w:webHidden/>
              </w:rPr>
              <w:fldChar w:fldCharType="begin"/>
            </w:r>
            <w:r w:rsidR="00BA6E19">
              <w:rPr>
                <w:noProof/>
                <w:webHidden/>
              </w:rPr>
              <w:instrText xml:space="preserve"> PAGEREF _Toc510736083 \h </w:instrText>
            </w:r>
            <w:r w:rsidR="00BA6E19">
              <w:rPr>
                <w:noProof/>
                <w:webHidden/>
              </w:rPr>
            </w:r>
            <w:r w:rsidR="00BA6E19">
              <w:rPr>
                <w:noProof/>
                <w:webHidden/>
              </w:rPr>
              <w:fldChar w:fldCharType="separate"/>
            </w:r>
            <w:r w:rsidR="00BA6E19">
              <w:rPr>
                <w:noProof/>
                <w:webHidden/>
              </w:rPr>
              <w:t>7</w:t>
            </w:r>
            <w:r w:rsidR="00BA6E19">
              <w:rPr>
                <w:noProof/>
                <w:webHidden/>
              </w:rPr>
              <w:fldChar w:fldCharType="end"/>
            </w:r>
          </w:hyperlink>
        </w:p>
        <w:p w:rsidR="00BA6E19" w:rsidRDefault="00D55B31">
          <w:pPr>
            <w:pStyle w:val="TOC2"/>
            <w:tabs>
              <w:tab w:val="right" w:leader="dot" w:pos="9350"/>
            </w:tabs>
            <w:rPr>
              <w:rFonts w:eastAsiaTheme="minorEastAsia"/>
              <w:noProof/>
              <w:lang w:val="en-US"/>
            </w:rPr>
          </w:pPr>
          <w:hyperlink w:anchor="_Toc510736084" w:history="1">
            <w:r w:rsidR="00BA6E19" w:rsidRPr="00075476">
              <w:rPr>
                <w:rStyle w:val="Hyperlink"/>
                <w:noProof/>
                <w:lang w:val="es-ES"/>
              </w:rPr>
              <w:t>Diagrama E/R</w:t>
            </w:r>
            <w:r w:rsidR="00BA6E19">
              <w:rPr>
                <w:noProof/>
                <w:webHidden/>
              </w:rPr>
              <w:tab/>
            </w:r>
            <w:r w:rsidR="00BA6E19">
              <w:rPr>
                <w:noProof/>
                <w:webHidden/>
              </w:rPr>
              <w:fldChar w:fldCharType="begin"/>
            </w:r>
            <w:r w:rsidR="00BA6E19">
              <w:rPr>
                <w:noProof/>
                <w:webHidden/>
              </w:rPr>
              <w:instrText xml:space="preserve"> PAGEREF _Toc510736084 \h </w:instrText>
            </w:r>
            <w:r w:rsidR="00BA6E19">
              <w:rPr>
                <w:noProof/>
                <w:webHidden/>
              </w:rPr>
            </w:r>
            <w:r w:rsidR="00BA6E19">
              <w:rPr>
                <w:noProof/>
                <w:webHidden/>
              </w:rPr>
              <w:fldChar w:fldCharType="separate"/>
            </w:r>
            <w:r w:rsidR="00BA6E19">
              <w:rPr>
                <w:noProof/>
                <w:webHidden/>
              </w:rPr>
              <w:t>7</w:t>
            </w:r>
            <w:r w:rsidR="00BA6E19">
              <w:rPr>
                <w:noProof/>
                <w:webHidden/>
              </w:rPr>
              <w:fldChar w:fldCharType="end"/>
            </w:r>
          </w:hyperlink>
        </w:p>
        <w:p w:rsidR="00BA6E19" w:rsidRDefault="00D55B31">
          <w:pPr>
            <w:pStyle w:val="TOC2"/>
            <w:tabs>
              <w:tab w:val="right" w:leader="dot" w:pos="9350"/>
            </w:tabs>
            <w:rPr>
              <w:rFonts w:eastAsiaTheme="minorEastAsia"/>
              <w:noProof/>
              <w:lang w:val="en-US"/>
            </w:rPr>
          </w:pPr>
          <w:hyperlink w:anchor="_Toc510736085" w:history="1">
            <w:r w:rsidR="00BA6E19" w:rsidRPr="00075476">
              <w:rPr>
                <w:rStyle w:val="Hyperlink"/>
                <w:noProof/>
                <w:lang w:val="es-ES"/>
              </w:rPr>
              <w:t>Diccionario de variables</w:t>
            </w:r>
            <w:r w:rsidR="00BA6E19">
              <w:rPr>
                <w:noProof/>
                <w:webHidden/>
              </w:rPr>
              <w:tab/>
            </w:r>
            <w:r w:rsidR="00BA6E19">
              <w:rPr>
                <w:noProof/>
                <w:webHidden/>
              </w:rPr>
              <w:fldChar w:fldCharType="begin"/>
            </w:r>
            <w:r w:rsidR="00BA6E19">
              <w:rPr>
                <w:noProof/>
                <w:webHidden/>
              </w:rPr>
              <w:instrText xml:space="preserve"> PAGEREF _Toc510736085 \h </w:instrText>
            </w:r>
            <w:r w:rsidR="00BA6E19">
              <w:rPr>
                <w:noProof/>
                <w:webHidden/>
              </w:rPr>
            </w:r>
            <w:r w:rsidR="00BA6E19">
              <w:rPr>
                <w:noProof/>
                <w:webHidden/>
              </w:rPr>
              <w:fldChar w:fldCharType="separate"/>
            </w:r>
            <w:r w:rsidR="00BA6E19">
              <w:rPr>
                <w:noProof/>
                <w:webHidden/>
              </w:rPr>
              <w:t>8</w:t>
            </w:r>
            <w:r w:rsidR="00BA6E19">
              <w:rPr>
                <w:noProof/>
                <w:webHidden/>
              </w:rPr>
              <w:fldChar w:fldCharType="end"/>
            </w:r>
          </w:hyperlink>
        </w:p>
        <w:p w:rsidR="00BA6E19" w:rsidRDefault="00D55B31">
          <w:pPr>
            <w:pStyle w:val="TOC2"/>
            <w:tabs>
              <w:tab w:val="right" w:leader="dot" w:pos="9350"/>
            </w:tabs>
            <w:rPr>
              <w:rFonts w:eastAsiaTheme="minorEastAsia"/>
              <w:noProof/>
              <w:lang w:val="en-US"/>
            </w:rPr>
          </w:pPr>
          <w:hyperlink w:anchor="_Toc510736086" w:history="1">
            <w:r w:rsidR="00BA6E19" w:rsidRPr="00075476">
              <w:rPr>
                <w:rStyle w:val="Hyperlink"/>
                <w:noProof/>
                <w:lang w:val="es-ES"/>
              </w:rPr>
              <w:t>Mapeo de diagrama E/R a modelo relacional</w:t>
            </w:r>
            <w:r w:rsidR="00BA6E19">
              <w:rPr>
                <w:noProof/>
                <w:webHidden/>
              </w:rPr>
              <w:tab/>
            </w:r>
            <w:r w:rsidR="00BA6E19">
              <w:rPr>
                <w:noProof/>
                <w:webHidden/>
              </w:rPr>
              <w:fldChar w:fldCharType="begin"/>
            </w:r>
            <w:r w:rsidR="00BA6E19">
              <w:rPr>
                <w:noProof/>
                <w:webHidden/>
              </w:rPr>
              <w:instrText xml:space="preserve"> PAGEREF _Toc510736086 \h </w:instrText>
            </w:r>
            <w:r w:rsidR="00BA6E19">
              <w:rPr>
                <w:noProof/>
                <w:webHidden/>
              </w:rPr>
            </w:r>
            <w:r w:rsidR="00BA6E19">
              <w:rPr>
                <w:noProof/>
                <w:webHidden/>
              </w:rPr>
              <w:fldChar w:fldCharType="separate"/>
            </w:r>
            <w:r w:rsidR="00BA6E19">
              <w:rPr>
                <w:noProof/>
                <w:webHidden/>
              </w:rPr>
              <w:t>15</w:t>
            </w:r>
            <w:r w:rsidR="00BA6E19">
              <w:rPr>
                <w:noProof/>
                <w:webHidden/>
              </w:rPr>
              <w:fldChar w:fldCharType="end"/>
            </w:r>
          </w:hyperlink>
        </w:p>
        <w:p w:rsidR="00BA6E19" w:rsidRDefault="00D55B31">
          <w:pPr>
            <w:pStyle w:val="TOC2"/>
            <w:tabs>
              <w:tab w:val="right" w:leader="dot" w:pos="9350"/>
            </w:tabs>
            <w:rPr>
              <w:rFonts w:eastAsiaTheme="minorEastAsia"/>
              <w:noProof/>
              <w:lang w:val="en-US"/>
            </w:rPr>
          </w:pPr>
          <w:hyperlink w:anchor="_Toc510736087" w:history="1">
            <w:r w:rsidR="00BA6E19" w:rsidRPr="00075476">
              <w:rPr>
                <w:rStyle w:val="Hyperlink"/>
                <w:noProof/>
                <w:lang w:val="es-ES"/>
              </w:rPr>
              <w:t>Modelo relacional</w:t>
            </w:r>
            <w:r w:rsidR="00BA6E19">
              <w:rPr>
                <w:noProof/>
                <w:webHidden/>
              </w:rPr>
              <w:tab/>
            </w:r>
            <w:r w:rsidR="00BA6E19">
              <w:rPr>
                <w:noProof/>
                <w:webHidden/>
              </w:rPr>
              <w:fldChar w:fldCharType="begin"/>
            </w:r>
            <w:r w:rsidR="00BA6E19">
              <w:rPr>
                <w:noProof/>
                <w:webHidden/>
              </w:rPr>
              <w:instrText xml:space="preserve"> PAGEREF _Toc510736087 \h </w:instrText>
            </w:r>
            <w:r w:rsidR="00BA6E19">
              <w:rPr>
                <w:noProof/>
                <w:webHidden/>
              </w:rPr>
            </w:r>
            <w:r w:rsidR="00BA6E19">
              <w:rPr>
                <w:noProof/>
                <w:webHidden/>
              </w:rPr>
              <w:fldChar w:fldCharType="separate"/>
            </w:r>
            <w:r w:rsidR="00BA6E19">
              <w:rPr>
                <w:noProof/>
                <w:webHidden/>
              </w:rPr>
              <w:t>18</w:t>
            </w:r>
            <w:r w:rsidR="00BA6E19">
              <w:rPr>
                <w:noProof/>
                <w:webHidden/>
              </w:rPr>
              <w:fldChar w:fldCharType="end"/>
            </w:r>
          </w:hyperlink>
        </w:p>
        <w:p w:rsidR="00BA6E19" w:rsidRDefault="00D55B31">
          <w:pPr>
            <w:pStyle w:val="TOC1"/>
            <w:tabs>
              <w:tab w:val="right" w:leader="dot" w:pos="9350"/>
            </w:tabs>
            <w:rPr>
              <w:rFonts w:eastAsiaTheme="minorEastAsia"/>
              <w:noProof/>
              <w:lang w:val="en-US"/>
            </w:rPr>
          </w:pPr>
          <w:hyperlink w:anchor="_Toc510736088" w:history="1">
            <w:r w:rsidR="00BA6E19" w:rsidRPr="00075476">
              <w:rPr>
                <w:rStyle w:val="Hyperlink"/>
                <w:noProof/>
                <w:lang w:val="es-ES"/>
              </w:rPr>
              <w:t>Anexos</w:t>
            </w:r>
            <w:r w:rsidR="00BA6E19">
              <w:rPr>
                <w:noProof/>
                <w:webHidden/>
              </w:rPr>
              <w:tab/>
            </w:r>
            <w:r w:rsidR="00BA6E19">
              <w:rPr>
                <w:noProof/>
                <w:webHidden/>
              </w:rPr>
              <w:fldChar w:fldCharType="begin"/>
            </w:r>
            <w:r w:rsidR="00BA6E19">
              <w:rPr>
                <w:noProof/>
                <w:webHidden/>
              </w:rPr>
              <w:instrText xml:space="preserve"> PAGEREF _Toc510736088 \h </w:instrText>
            </w:r>
            <w:r w:rsidR="00BA6E19">
              <w:rPr>
                <w:noProof/>
                <w:webHidden/>
              </w:rPr>
            </w:r>
            <w:r w:rsidR="00BA6E19">
              <w:rPr>
                <w:noProof/>
                <w:webHidden/>
              </w:rPr>
              <w:fldChar w:fldCharType="separate"/>
            </w:r>
            <w:r w:rsidR="00BA6E19">
              <w:rPr>
                <w:noProof/>
                <w:webHidden/>
              </w:rPr>
              <w:t>19</w:t>
            </w:r>
            <w:r w:rsidR="00BA6E19">
              <w:rPr>
                <w:noProof/>
                <w:webHidden/>
              </w:rPr>
              <w:fldChar w:fldCharType="end"/>
            </w:r>
          </w:hyperlink>
        </w:p>
        <w:p w:rsidR="00BA6E19" w:rsidRDefault="00D55B31">
          <w:pPr>
            <w:pStyle w:val="TOC2"/>
            <w:tabs>
              <w:tab w:val="right" w:leader="dot" w:pos="9350"/>
            </w:tabs>
            <w:rPr>
              <w:rFonts w:eastAsiaTheme="minorEastAsia"/>
              <w:noProof/>
              <w:lang w:val="en-US"/>
            </w:rPr>
          </w:pPr>
          <w:hyperlink w:anchor="_Toc510736089" w:history="1">
            <w:r w:rsidR="00BA6E19" w:rsidRPr="00075476">
              <w:rPr>
                <w:rStyle w:val="Hyperlink"/>
                <w:noProof/>
              </w:rPr>
              <w:t>Manual de Usuario</w:t>
            </w:r>
            <w:r w:rsidR="00BA6E19">
              <w:rPr>
                <w:noProof/>
                <w:webHidden/>
              </w:rPr>
              <w:tab/>
            </w:r>
            <w:r w:rsidR="00BA6E19">
              <w:rPr>
                <w:noProof/>
                <w:webHidden/>
              </w:rPr>
              <w:fldChar w:fldCharType="begin"/>
            </w:r>
            <w:r w:rsidR="00BA6E19">
              <w:rPr>
                <w:noProof/>
                <w:webHidden/>
              </w:rPr>
              <w:instrText xml:space="preserve"> PAGEREF _Toc510736089 \h </w:instrText>
            </w:r>
            <w:r w:rsidR="00BA6E19">
              <w:rPr>
                <w:noProof/>
                <w:webHidden/>
              </w:rPr>
            </w:r>
            <w:r w:rsidR="00BA6E19">
              <w:rPr>
                <w:noProof/>
                <w:webHidden/>
              </w:rPr>
              <w:fldChar w:fldCharType="separate"/>
            </w:r>
            <w:r w:rsidR="00BA6E19">
              <w:rPr>
                <w:noProof/>
                <w:webHidden/>
              </w:rPr>
              <w:t>19</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0" w:history="1">
            <w:r w:rsidR="00BA6E19" w:rsidRPr="00075476">
              <w:rPr>
                <w:rStyle w:val="Hyperlink"/>
                <w:noProof/>
              </w:rPr>
              <w:t>Sign in</w:t>
            </w:r>
            <w:r w:rsidR="00BA6E19">
              <w:rPr>
                <w:noProof/>
                <w:webHidden/>
              </w:rPr>
              <w:tab/>
            </w:r>
            <w:r w:rsidR="00BA6E19">
              <w:rPr>
                <w:noProof/>
                <w:webHidden/>
              </w:rPr>
              <w:fldChar w:fldCharType="begin"/>
            </w:r>
            <w:r w:rsidR="00BA6E19">
              <w:rPr>
                <w:noProof/>
                <w:webHidden/>
              </w:rPr>
              <w:instrText xml:space="preserve"> PAGEREF _Toc510736090 \h </w:instrText>
            </w:r>
            <w:r w:rsidR="00BA6E19">
              <w:rPr>
                <w:noProof/>
                <w:webHidden/>
              </w:rPr>
            </w:r>
            <w:r w:rsidR="00BA6E19">
              <w:rPr>
                <w:noProof/>
                <w:webHidden/>
              </w:rPr>
              <w:fldChar w:fldCharType="separate"/>
            </w:r>
            <w:r w:rsidR="00BA6E19">
              <w:rPr>
                <w:noProof/>
                <w:webHidden/>
              </w:rPr>
              <w:t>19</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1" w:history="1">
            <w:r w:rsidR="00BA6E19" w:rsidRPr="00075476">
              <w:rPr>
                <w:rStyle w:val="Hyperlink"/>
                <w:noProof/>
              </w:rPr>
              <w:t>Interfaz principal</w:t>
            </w:r>
            <w:r w:rsidR="00BA6E19">
              <w:rPr>
                <w:noProof/>
                <w:webHidden/>
              </w:rPr>
              <w:tab/>
            </w:r>
            <w:r w:rsidR="00BA6E19">
              <w:rPr>
                <w:noProof/>
                <w:webHidden/>
              </w:rPr>
              <w:fldChar w:fldCharType="begin"/>
            </w:r>
            <w:r w:rsidR="00BA6E19">
              <w:rPr>
                <w:noProof/>
                <w:webHidden/>
              </w:rPr>
              <w:instrText xml:space="preserve"> PAGEREF _Toc510736091 \h </w:instrText>
            </w:r>
            <w:r w:rsidR="00BA6E19">
              <w:rPr>
                <w:noProof/>
                <w:webHidden/>
              </w:rPr>
            </w:r>
            <w:r w:rsidR="00BA6E19">
              <w:rPr>
                <w:noProof/>
                <w:webHidden/>
              </w:rPr>
              <w:fldChar w:fldCharType="separate"/>
            </w:r>
            <w:r w:rsidR="00BA6E19">
              <w:rPr>
                <w:noProof/>
                <w:webHidden/>
              </w:rPr>
              <w:t>20</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2" w:history="1">
            <w:bookmarkStart w:id="0" w:name="_Toc510736074"/>
            <w:r w:rsidR="00BA6E19" w:rsidRPr="00075476">
              <w:rPr>
                <w:rStyle w:val="Hyperlink"/>
                <w:noProof/>
              </w:rPr>
              <w:drawing>
                <wp:inline distT="0" distB="0" distL="0" distR="0" wp14:anchorId="39CB22CE" wp14:editId="4103008B">
                  <wp:extent cx="5943600" cy="35331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4-05 at 11.55.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bookmarkEnd w:id="0"/>
            <w:r w:rsidR="00BA6E19">
              <w:rPr>
                <w:noProof/>
                <w:webHidden/>
              </w:rPr>
              <w:tab/>
            </w:r>
            <w:r w:rsidR="00BA6E19">
              <w:rPr>
                <w:noProof/>
                <w:webHidden/>
              </w:rPr>
              <w:fldChar w:fldCharType="begin"/>
            </w:r>
            <w:r w:rsidR="00BA6E19">
              <w:rPr>
                <w:noProof/>
                <w:webHidden/>
              </w:rPr>
              <w:instrText xml:space="preserve"> PAGEREF _Toc510736092 \h </w:instrText>
            </w:r>
            <w:r w:rsidR="00BA6E19">
              <w:rPr>
                <w:noProof/>
                <w:webHidden/>
              </w:rPr>
            </w:r>
            <w:r w:rsidR="00BA6E19">
              <w:rPr>
                <w:noProof/>
                <w:webHidden/>
              </w:rPr>
              <w:fldChar w:fldCharType="separate"/>
            </w:r>
            <w:r w:rsidR="00BA6E19">
              <w:rPr>
                <w:noProof/>
                <w:webHidden/>
              </w:rPr>
              <w:t>20</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3" w:history="1">
            <w:r w:rsidR="00BA6E19" w:rsidRPr="00075476">
              <w:rPr>
                <w:rStyle w:val="Hyperlink"/>
                <w:noProof/>
              </w:rPr>
              <w:t>Agregar informacion a tabla</w:t>
            </w:r>
            <w:r w:rsidR="00BA6E19">
              <w:rPr>
                <w:noProof/>
                <w:webHidden/>
              </w:rPr>
              <w:tab/>
            </w:r>
            <w:r w:rsidR="00BA6E19">
              <w:rPr>
                <w:noProof/>
                <w:webHidden/>
              </w:rPr>
              <w:fldChar w:fldCharType="begin"/>
            </w:r>
            <w:r w:rsidR="00BA6E19">
              <w:rPr>
                <w:noProof/>
                <w:webHidden/>
              </w:rPr>
              <w:instrText xml:space="preserve"> PAGEREF _Toc510736093 \h </w:instrText>
            </w:r>
            <w:r w:rsidR="00BA6E19">
              <w:rPr>
                <w:noProof/>
                <w:webHidden/>
              </w:rPr>
            </w:r>
            <w:r w:rsidR="00BA6E19">
              <w:rPr>
                <w:noProof/>
                <w:webHidden/>
              </w:rPr>
              <w:fldChar w:fldCharType="separate"/>
            </w:r>
            <w:r w:rsidR="00BA6E19">
              <w:rPr>
                <w:noProof/>
                <w:webHidden/>
              </w:rPr>
              <w:t>21</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4" w:history="1">
            <w:bookmarkStart w:id="1" w:name="_Toc510736076"/>
            <w:r w:rsidR="00BA6E19" w:rsidRPr="00075476">
              <w:rPr>
                <w:rStyle w:val="Hyperlink"/>
                <w:noProof/>
              </w:rPr>
              <w:drawing>
                <wp:inline distT="0" distB="0" distL="0" distR="0" wp14:anchorId="477481FA" wp14:editId="5BAB3B12">
                  <wp:extent cx="5130800" cy="563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5 at 11.55.28 P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5638800"/>
                          </a:xfrm>
                          <a:prstGeom prst="rect">
                            <a:avLst/>
                          </a:prstGeom>
                        </pic:spPr>
                      </pic:pic>
                    </a:graphicData>
                  </a:graphic>
                </wp:inline>
              </w:drawing>
            </w:r>
            <w:bookmarkEnd w:id="1"/>
            <w:r w:rsidR="00BA6E19">
              <w:rPr>
                <w:noProof/>
                <w:webHidden/>
              </w:rPr>
              <w:tab/>
            </w:r>
            <w:r w:rsidR="00BA6E19">
              <w:rPr>
                <w:noProof/>
                <w:webHidden/>
              </w:rPr>
              <w:fldChar w:fldCharType="begin"/>
            </w:r>
            <w:r w:rsidR="00BA6E19">
              <w:rPr>
                <w:noProof/>
                <w:webHidden/>
              </w:rPr>
              <w:instrText xml:space="preserve"> PAGEREF _Toc510736094 \h </w:instrText>
            </w:r>
            <w:r w:rsidR="00BA6E19">
              <w:rPr>
                <w:noProof/>
                <w:webHidden/>
              </w:rPr>
            </w:r>
            <w:r w:rsidR="00BA6E19">
              <w:rPr>
                <w:noProof/>
                <w:webHidden/>
              </w:rPr>
              <w:fldChar w:fldCharType="separate"/>
            </w:r>
            <w:r w:rsidR="00BA6E19">
              <w:rPr>
                <w:noProof/>
                <w:webHidden/>
              </w:rPr>
              <w:t>21</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5" w:history="1">
            <w:r w:rsidR="00BA6E19" w:rsidRPr="00075476">
              <w:rPr>
                <w:rStyle w:val="Hyperlink"/>
                <w:noProof/>
              </w:rPr>
              <w:t>Actualizar datos</w:t>
            </w:r>
            <w:r w:rsidR="00BA6E19">
              <w:rPr>
                <w:noProof/>
                <w:webHidden/>
              </w:rPr>
              <w:tab/>
            </w:r>
            <w:r w:rsidR="00BA6E19">
              <w:rPr>
                <w:noProof/>
                <w:webHidden/>
              </w:rPr>
              <w:fldChar w:fldCharType="begin"/>
            </w:r>
            <w:r w:rsidR="00BA6E19">
              <w:rPr>
                <w:noProof/>
                <w:webHidden/>
              </w:rPr>
              <w:instrText xml:space="preserve"> PAGEREF _Toc510736095 \h </w:instrText>
            </w:r>
            <w:r w:rsidR="00BA6E19">
              <w:rPr>
                <w:noProof/>
                <w:webHidden/>
              </w:rPr>
            </w:r>
            <w:r w:rsidR="00BA6E19">
              <w:rPr>
                <w:noProof/>
                <w:webHidden/>
              </w:rPr>
              <w:fldChar w:fldCharType="separate"/>
            </w:r>
            <w:r w:rsidR="00BA6E19">
              <w:rPr>
                <w:noProof/>
                <w:webHidden/>
              </w:rPr>
              <w:t>22</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6" w:history="1">
            <w:bookmarkStart w:id="2" w:name="_Toc510736078"/>
            <w:r w:rsidR="00BA6E19" w:rsidRPr="00075476">
              <w:rPr>
                <w:rStyle w:val="Hyperlink"/>
                <w:noProof/>
              </w:rPr>
              <w:drawing>
                <wp:inline distT="0" distB="0" distL="0" distR="0" wp14:anchorId="66215CF0" wp14:editId="28F74100">
                  <wp:extent cx="5295900" cy="5702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05 at 11.55.38 PM.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5702300"/>
                          </a:xfrm>
                          <a:prstGeom prst="rect">
                            <a:avLst/>
                          </a:prstGeom>
                        </pic:spPr>
                      </pic:pic>
                    </a:graphicData>
                  </a:graphic>
                </wp:inline>
              </w:drawing>
            </w:r>
            <w:bookmarkEnd w:id="2"/>
            <w:r w:rsidR="00BA6E19">
              <w:rPr>
                <w:noProof/>
                <w:webHidden/>
              </w:rPr>
              <w:tab/>
            </w:r>
            <w:r w:rsidR="00BA6E19">
              <w:rPr>
                <w:noProof/>
                <w:webHidden/>
              </w:rPr>
              <w:fldChar w:fldCharType="begin"/>
            </w:r>
            <w:r w:rsidR="00BA6E19">
              <w:rPr>
                <w:noProof/>
                <w:webHidden/>
              </w:rPr>
              <w:instrText xml:space="preserve"> PAGEREF _Toc510736096 \h </w:instrText>
            </w:r>
            <w:r w:rsidR="00BA6E19">
              <w:rPr>
                <w:noProof/>
                <w:webHidden/>
              </w:rPr>
            </w:r>
            <w:r w:rsidR="00BA6E19">
              <w:rPr>
                <w:noProof/>
                <w:webHidden/>
              </w:rPr>
              <w:fldChar w:fldCharType="separate"/>
            </w:r>
            <w:r w:rsidR="00BA6E19">
              <w:rPr>
                <w:noProof/>
                <w:webHidden/>
              </w:rPr>
              <w:t>22</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7" w:history="1">
            <w:r w:rsidR="00BA6E19" w:rsidRPr="00075476">
              <w:rPr>
                <w:rStyle w:val="Hyperlink"/>
                <w:noProof/>
              </w:rPr>
              <w:t>Delete de datos</w:t>
            </w:r>
            <w:r w:rsidR="00BA6E19">
              <w:rPr>
                <w:noProof/>
                <w:webHidden/>
              </w:rPr>
              <w:tab/>
            </w:r>
            <w:r w:rsidR="00BA6E19">
              <w:rPr>
                <w:noProof/>
                <w:webHidden/>
              </w:rPr>
              <w:fldChar w:fldCharType="begin"/>
            </w:r>
            <w:r w:rsidR="00BA6E19">
              <w:rPr>
                <w:noProof/>
                <w:webHidden/>
              </w:rPr>
              <w:instrText xml:space="preserve"> PAGEREF _Toc510736097 \h </w:instrText>
            </w:r>
            <w:r w:rsidR="00BA6E19">
              <w:rPr>
                <w:noProof/>
                <w:webHidden/>
              </w:rPr>
            </w:r>
            <w:r w:rsidR="00BA6E19">
              <w:rPr>
                <w:noProof/>
                <w:webHidden/>
              </w:rPr>
              <w:fldChar w:fldCharType="separate"/>
            </w:r>
            <w:r w:rsidR="00BA6E19">
              <w:rPr>
                <w:noProof/>
                <w:webHidden/>
              </w:rPr>
              <w:t>23</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8" w:history="1">
            <w:bookmarkStart w:id="3" w:name="_Toc510736080"/>
            <w:r w:rsidR="00BA6E19" w:rsidRPr="00075476">
              <w:rPr>
                <w:rStyle w:val="Hyperlink"/>
                <w:noProof/>
              </w:rPr>
              <w:drawing>
                <wp:inline distT="0" distB="0" distL="0" distR="0" wp14:anchorId="793E592B" wp14:editId="67EFC9F8">
                  <wp:extent cx="5080000" cy="4305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05 at 11.55.49 PM.png"/>
                          <pic:cNvPicPr/>
                        </pic:nvPicPr>
                        <pic:blipFill>
                          <a:blip r:embed="rId12">
                            <a:extLst>
                              <a:ext uri="{28A0092B-C50C-407E-A947-70E740481C1C}">
                                <a14:useLocalDpi xmlns:a14="http://schemas.microsoft.com/office/drawing/2010/main" val="0"/>
                              </a:ext>
                            </a:extLst>
                          </a:blip>
                          <a:stretch>
                            <a:fillRect/>
                          </a:stretch>
                        </pic:blipFill>
                        <pic:spPr>
                          <a:xfrm>
                            <a:off x="0" y="0"/>
                            <a:ext cx="5080000" cy="4305300"/>
                          </a:xfrm>
                          <a:prstGeom prst="rect">
                            <a:avLst/>
                          </a:prstGeom>
                        </pic:spPr>
                      </pic:pic>
                    </a:graphicData>
                  </a:graphic>
                </wp:inline>
              </w:drawing>
            </w:r>
            <w:bookmarkEnd w:id="3"/>
            <w:r w:rsidR="00BA6E19">
              <w:rPr>
                <w:noProof/>
                <w:webHidden/>
              </w:rPr>
              <w:tab/>
            </w:r>
            <w:r w:rsidR="00BA6E19">
              <w:rPr>
                <w:noProof/>
                <w:webHidden/>
              </w:rPr>
              <w:fldChar w:fldCharType="begin"/>
            </w:r>
            <w:r w:rsidR="00BA6E19">
              <w:rPr>
                <w:noProof/>
                <w:webHidden/>
              </w:rPr>
              <w:instrText xml:space="preserve"> PAGEREF _Toc510736098 \h </w:instrText>
            </w:r>
            <w:r w:rsidR="00BA6E19">
              <w:rPr>
                <w:noProof/>
                <w:webHidden/>
              </w:rPr>
            </w:r>
            <w:r w:rsidR="00BA6E19">
              <w:rPr>
                <w:noProof/>
                <w:webHidden/>
              </w:rPr>
              <w:fldChar w:fldCharType="separate"/>
            </w:r>
            <w:r w:rsidR="00BA6E19">
              <w:rPr>
                <w:noProof/>
                <w:webHidden/>
              </w:rPr>
              <w:t>23</w:t>
            </w:r>
            <w:r w:rsidR="00BA6E19">
              <w:rPr>
                <w:noProof/>
                <w:webHidden/>
              </w:rPr>
              <w:fldChar w:fldCharType="end"/>
            </w:r>
          </w:hyperlink>
        </w:p>
        <w:p w:rsidR="00BA6E19" w:rsidRDefault="00D55B31">
          <w:pPr>
            <w:pStyle w:val="TOC3"/>
            <w:tabs>
              <w:tab w:val="right" w:leader="dot" w:pos="9350"/>
            </w:tabs>
            <w:rPr>
              <w:rFonts w:eastAsiaTheme="minorEastAsia"/>
              <w:noProof/>
              <w:lang w:val="en-US"/>
            </w:rPr>
          </w:pPr>
          <w:hyperlink w:anchor="_Toc510736099" w:history="1">
            <w:r w:rsidR="00BA6E19" w:rsidRPr="00075476">
              <w:rPr>
                <w:rStyle w:val="Hyperlink"/>
                <w:noProof/>
              </w:rPr>
              <w:t>Informacion de la empresa</w:t>
            </w:r>
            <w:r w:rsidR="00BA6E19">
              <w:rPr>
                <w:noProof/>
                <w:webHidden/>
              </w:rPr>
              <w:tab/>
            </w:r>
            <w:r w:rsidR="00BA6E19">
              <w:rPr>
                <w:noProof/>
                <w:webHidden/>
              </w:rPr>
              <w:fldChar w:fldCharType="begin"/>
            </w:r>
            <w:r w:rsidR="00BA6E19">
              <w:rPr>
                <w:noProof/>
                <w:webHidden/>
              </w:rPr>
              <w:instrText xml:space="preserve"> PAGEREF _Toc510736099 \h </w:instrText>
            </w:r>
            <w:r w:rsidR="00BA6E19">
              <w:rPr>
                <w:noProof/>
                <w:webHidden/>
              </w:rPr>
            </w:r>
            <w:r w:rsidR="00BA6E19">
              <w:rPr>
                <w:noProof/>
                <w:webHidden/>
              </w:rPr>
              <w:fldChar w:fldCharType="separate"/>
            </w:r>
            <w:r w:rsidR="00BA6E19">
              <w:rPr>
                <w:noProof/>
                <w:webHidden/>
              </w:rPr>
              <w:t>23</w:t>
            </w:r>
            <w:r w:rsidR="00BA6E19">
              <w:rPr>
                <w:noProof/>
                <w:webHidden/>
              </w:rPr>
              <w:fldChar w:fldCharType="end"/>
            </w:r>
          </w:hyperlink>
        </w:p>
        <w:p w:rsidR="0089747D" w:rsidRPr="00BA48DF" w:rsidRDefault="0089747D" w:rsidP="00BA48DF">
          <w:pPr>
            <w:spacing w:line="480" w:lineRule="auto"/>
            <w:rPr>
              <w:sz w:val="28"/>
              <w:lang w:val="es-ES"/>
            </w:rPr>
          </w:pPr>
          <w:r w:rsidRPr="00BA48DF">
            <w:rPr>
              <w:rFonts w:ascii="Times New Roman" w:hAnsi="Times New Roman"/>
              <w:b/>
              <w:bCs/>
              <w:sz w:val="28"/>
              <w:lang w:val="es-ES"/>
            </w:rPr>
            <w:fldChar w:fldCharType="end"/>
          </w:r>
        </w:p>
      </w:sdtContent>
    </w:sdt>
    <w:p w:rsidR="0089747D" w:rsidRPr="00A17498" w:rsidRDefault="0089747D">
      <w:pPr>
        <w:rPr>
          <w:lang w:val="es-ES"/>
        </w:rPr>
      </w:pPr>
      <w:r w:rsidRPr="00A17498">
        <w:rPr>
          <w:lang w:val="es-ES"/>
        </w:rPr>
        <w:br w:type="page"/>
      </w:r>
    </w:p>
    <w:p w:rsidR="00004683" w:rsidRPr="00A17498" w:rsidRDefault="00004683">
      <w:pPr>
        <w:rPr>
          <w:lang w:val="es-ES"/>
        </w:rPr>
      </w:pPr>
    </w:p>
    <w:p w:rsidR="005A1842" w:rsidRPr="00A17498" w:rsidRDefault="00A17498" w:rsidP="00004683">
      <w:pPr>
        <w:pStyle w:val="CEN1"/>
        <w:rPr>
          <w:lang w:val="es-ES"/>
        </w:rPr>
      </w:pPr>
      <w:bookmarkStart w:id="4" w:name="_Toc510736082"/>
      <w:r w:rsidRPr="00A17498">
        <w:rPr>
          <w:lang w:val="es-ES"/>
        </w:rPr>
        <w:t>Introducción</w:t>
      </w:r>
      <w:bookmarkEnd w:id="4"/>
    </w:p>
    <w:p w:rsidR="004D50A1" w:rsidRPr="00A17498" w:rsidRDefault="004D50A1" w:rsidP="00AB370D">
      <w:pPr>
        <w:pStyle w:val="CENormal"/>
        <w:rPr>
          <w:lang w:val="es-ES"/>
        </w:rPr>
      </w:pPr>
      <w:r w:rsidRPr="00A17498">
        <w:rPr>
          <w:lang w:val="es-ES"/>
        </w:rPr>
        <w:t xml:space="preserve">Por medio del presente informe, </w:t>
      </w:r>
      <w:r w:rsidR="00A17498" w:rsidRPr="00A17498">
        <w:rPr>
          <w:lang w:val="es-ES"/>
        </w:rPr>
        <w:t xml:space="preserve">proporcionamos </w:t>
      </w:r>
      <w:r w:rsidRPr="00A17498">
        <w:rPr>
          <w:lang w:val="es-ES"/>
        </w:rPr>
        <w:t>el</w:t>
      </w:r>
      <w:r w:rsidR="00AB370D" w:rsidRPr="00A17498">
        <w:rPr>
          <w:lang w:val="es-ES"/>
        </w:rPr>
        <w:t xml:space="preserve"> avance </w:t>
      </w:r>
      <w:r w:rsidR="00B46C50">
        <w:rPr>
          <w:lang w:val="es-ES"/>
        </w:rPr>
        <w:t xml:space="preserve">final </w:t>
      </w:r>
      <w:r w:rsidR="00AB370D" w:rsidRPr="00A17498">
        <w:rPr>
          <w:lang w:val="es-ES"/>
        </w:rPr>
        <w:t xml:space="preserve">del proyecto de Teoría de Base de Datos 1 correspondiente al Grupo 4. Trabajaremos con una red de la empresa Hondutel llamada Redomsat. </w:t>
      </w:r>
      <w:r w:rsidR="00A17498" w:rsidRPr="00A17498">
        <w:rPr>
          <w:lang w:val="es-ES"/>
        </w:rPr>
        <w:t>Redomsat</w:t>
      </w:r>
      <w:r w:rsidR="00AB370D" w:rsidRPr="00A17498">
        <w:rPr>
          <w:lang w:val="es-ES"/>
        </w:rPr>
        <w:t xml:space="preserve"> tiene alrededor de unos 2,400 cliente</w:t>
      </w:r>
      <w:r w:rsidR="00A17498" w:rsidRPr="00A17498">
        <w:rPr>
          <w:lang w:val="es-ES"/>
        </w:rPr>
        <w:t>s telefónicos a nivel nacional y se extiende a lo largo de 13 comunidades. Con el conocimiento adquirido en clase y de manera investigativa,</w:t>
      </w:r>
      <w:r w:rsidR="00AB370D" w:rsidRPr="00A17498">
        <w:rPr>
          <w:lang w:val="es-ES"/>
        </w:rPr>
        <w:t xml:space="preserve"> implementaremos una base de datos para </w:t>
      </w:r>
      <w:r w:rsidR="00A17498" w:rsidRPr="00A17498">
        <w:rPr>
          <w:lang w:val="es-ES"/>
        </w:rPr>
        <w:t>los</w:t>
      </w:r>
      <w:r w:rsidR="00AB370D" w:rsidRPr="00A17498">
        <w:rPr>
          <w:lang w:val="es-ES"/>
        </w:rPr>
        <w:t xml:space="preserve"> </w:t>
      </w:r>
      <w:r w:rsidRPr="00A17498">
        <w:rPr>
          <w:lang w:val="es-ES"/>
        </w:rPr>
        <w:t>empleados</w:t>
      </w:r>
      <w:r w:rsidR="00AB370D" w:rsidRPr="00A17498">
        <w:rPr>
          <w:lang w:val="es-ES"/>
        </w:rPr>
        <w:t xml:space="preserve"> </w:t>
      </w:r>
      <w:r w:rsidR="00A17498" w:rsidRPr="00A17498">
        <w:rPr>
          <w:lang w:val="es-ES"/>
        </w:rPr>
        <w:t xml:space="preserve">de esta empresa </w:t>
      </w:r>
      <w:r w:rsidR="00AB370D" w:rsidRPr="00A17498">
        <w:rPr>
          <w:lang w:val="es-ES"/>
        </w:rPr>
        <w:t xml:space="preserve">utilizando Oracle. </w:t>
      </w:r>
    </w:p>
    <w:p w:rsidR="00CF55D1" w:rsidRDefault="004D50A1" w:rsidP="00AB370D">
      <w:pPr>
        <w:pStyle w:val="CENormal"/>
        <w:rPr>
          <w:lang w:val="es-ES"/>
        </w:rPr>
        <w:sectPr w:rsidR="00CF55D1" w:rsidSect="00CF55D1">
          <w:pgSz w:w="12240" w:h="15840" w:code="1"/>
          <w:pgMar w:top="1440" w:right="1440" w:bottom="1440" w:left="1440" w:header="708" w:footer="708" w:gutter="0"/>
          <w:cols w:space="708"/>
          <w:docGrid w:linePitch="360"/>
        </w:sectPr>
      </w:pPr>
      <w:r w:rsidRPr="00A17498">
        <w:rPr>
          <w:lang w:val="es-ES"/>
        </w:rPr>
        <w:t>La estructura del informe comienza con</w:t>
      </w:r>
      <w:r w:rsidR="00AB370D" w:rsidRPr="00A17498">
        <w:rPr>
          <w:lang w:val="es-ES"/>
        </w:rPr>
        <w:t xml:space="preserve"> el diseño del modelo entidad-relación, </w:t>
      </w:r>
      <w:r w:rsidRPr="00A17498">
        <w:rPr>
          <w:lang w:val="es-ES"/>
        </w:rPr>
        <w:t>donde se representa entidades relevantes del sistema de información junto con las interrelaciones y propiedades de la base de datos. Seguidamente, incluimos un</w:t>
      </w:r>
      <w:r w:rsidR="00AB370D" w:rsidRPr="00A17498">
        <w:rPr>
          <w:lang w:val="es-ES"/>
        </w:rPr>
        <w:t xml:space="preserve"> diccionario de variables,</w:t>
      </w:r>
      <w:r w:rsidRPr="00A17498">
        <w:rPr>
          <w:lang w:val="es-ES"/>
        </w:rPr>
        <w:t xml:space="preserve"> el cual proporciona una breve </w:t>
      </w:r>
      <w:r w:rsidR="00A17498" w:rsidRPr="00A17498">
        <w:rPr>
          <w:lang w:val="es-ES"/>
        </w:rPr>
        <w:t>descripción</w:t>
      </w:r>
      <w:r w:rsidRPr="00A17498">
        <w:rPr>
          <w:lang w:val="es-ES"/>
        </w:rPr>
        <w:t xml:space="preserve"> de la</w:t>
      </w:r>
      <w:r w:rsidR="00BE01F5">
        <w:rPr>
          <w:lang w:val="es-ES"/>
        </w:rPr>
        <w:t>s</w:t>
      </w:r>
      <w:r w:rsidRPr="00A17498">
        <w:rPr>
          <w:lang w:val="es-ES"/>
        </w:rPr>
        <w:t xml:space="preserve"> funciones de cada tabla y las explicaciones de cada atributos de las mismas. Luego, se hace una </w:t>
      </w:r>
      <w:r w:rsidR="00A17498" w:rsidRPr="00A17498">
        <w:rPr>
          <w:lang w:val="es-ES"/>
        </w:rPr>
        <w:t>explicación</w:t>
      </w:r>
      <w:r w:rsidRPr="00A17498">
        <w:rPr>
          <w:lang w:val="es-ES"/>
        </w:rPr>
        <w:t xml:space="preserve"> de los pasos del mapeo del diagrama E/R al modelo relacional, junto con su resultado final.</w:t>
      </w:r>
      <w:r w:rsidR="00AB370D" w:rsidRPr="00A17498">
        <w:rPr>
          <w:lang w:val="es-ES"/>
        </w:rPr>
        <w:t xml:space="preserve"> </w:t>
      </w:r>
      <w:r w:rsidRPr="00A17498">
        <w:rPr>
          <w:lang w:val="es-ES"/>
        </w:rPr>
        <w:t>Finalmente, concluimos con</w:t>
      </w:r>
      <w:r w:rsidR="00AB370D" w:rsidRPr="00A17498">
        <w:rPr>
          <w:lang w:val="es-ES"/>
        </w:rPr>
        <w:t xml:space="preserve"> el diseño lógico de este mismo modelo implementado en Oracle.</w:t>
      </w:r>
      <w:r w:rsidR="00004683" w:rsidRPr="00A17498">
        <w:rPr>
          <w:lang w:val="es-ES"/>
        </w:rPr>
        <w:br w:type="page"/>
      </w:r>
    </w:p>
    <w:p w:rsidR="00004683" w:rsidRPr="00A17498" w:rsidRDefault="00004683" w:rsidP="00AB370D">
      <w:pPr>
        <w:pStyle w:val="CENormal"/>
        <w:rPr>
          <w:lang w:val="es-ES"/>
        </w:rPr>
      </w:pPr>
    </w:p>
    <w:p w:rsidR="00004683" w:rsidRPr="00A17498" w:rsidRDefault="00004683" w:rsidP="00004683">
      <w:pPr>
        <w:pStyle w:val="CEN1"/>
        <w:rPr>
          <w:lang w:val="es-ES"/>
        </w:rPr>
      </w:pPr>
      <w:bookmarkStart w:id="5" w:name="_Toc510736083"/>
      <w:r w:rsidRPr="00A17498">
        <w:rPr>
          <w:lang w:val="es-ES"/>
        </w:rPr>
        <w:t>Especificación</w:t>
      </w:r>
      <w:bookmarkEnd w:id="5"/>
    </w:p>
    <w:p w:rsidR="00CF55D1" w:rsidRDefault="000F013D" w:rsidP="00CF55D1">
      <w:pPr>
        <w:pStyle w:val="CEN2"/>
        <w:rPr>
          <w:lang w:val="es-ES"/>
        </w:rPr>
      </w:pPr>
      <w:bookmarkStart w:id="6" w:name="_Toc510736084"/>
      <w:r>
        <w:rPr>
          <w:noProof/>
          <w:lang w:val="es-ES"/>
        </w:rPr>
        <w:drawing>
          <wp:anchor distT="0" distB="0" distL="114300" distR="114300" simplePos="0" relativeHeight="251673600" behindDoc="0" locked="0" layoutInCell="1" allowOverlap="1">
            <wp:simplePos x="0" y="0"/>
            <wp:positionH relativeFrom="column">
              <wp:posOffset>130175</wp:posOffset>
            </wp:positionH>
            <wp:positionV relativeFrom="paragraph">
              <wp:posOffset>415290</wp:posOffset>
            </wp:positionV>
            <wp:extent cx="7722870" cy="41173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55df3fa-441e-480a-9877-c0a0c6ae2fe5.jpg"/>
                    <pic:cNvPicPr/>
                  </pic:nvPicPr>
                  <pic:blipFill rotWithShape="1">
                    <a:blip r:embed="rId13">
                      <a:extLst>
                        <a:ext uri="{28A0092B-C50C-407E-A947-70E740481C1C}">
                          <a14:useLocalDpi xmlns:a14="http://schemas.microsoft.com/office/drawing/2010/main" val="0"/>
                        </a:ext>
                      </a:extLst>
                    </a:blip>
                    <a:srcRect l="5838" t="1176" r="616"/>
                    <a:stretch/>
                  </pic:blipFill>
                  <pic:spPr bwMode="auto">
                    <a:xfrm>
                      <a:off x="0" y="0"/>
                      <a:ext cx="7722870" cy="411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743F" w:rsidRPr="00A17498">
        <w:rPr>
          <w:lang w:val="es-ES"/>
        </w:rPr>
        <w:t>Diagrama E</w:t>
      </w:r>
      <w:r w:rsidR="00CF55D1">
        <w:rPr>
          <w:lang w:val="es-ES"/>
        </w:rPr>
        <w:t>/R</w:t>
      </w:r>
      <w:bookmarkEnd w:id="6"/>
    </w:p>
    <w:p w:rsidR="00CF55D1" w:rsidRDefault="00CF55D1" w:rsidP="00CF55D1">
      <w:pPr>
        <w:rPr>
          <w:lang w:val="es-ES"/>
        </w:rPr>
      </w:pPr>
    </w:p>
    <w:p w:rsidR="00CF55D1" w:rsidRDefault="00CF55D1" w:rsidP="00CF55D1">
      <w:pPr>
        <w:rPr>
          <w:lang w:val="es-ES"/>
        </w:rPr>
      </w:pPr>
    </w:p>
    <w:p w:rsidR="00CF55D1" w:rsidRPr="00CF55D1" w:rsidRDefault="00CF55D1" w:rsidP="00CF55D1">
      <w:pPr>
        <w:rPr>
          <w:lang w:val="es-ES"/>
        </w:rPr>
        <w:sectPr w:rsidR="00CF55D1" w:rsidRPr="00CF55D1" w:rsidSect="00CF55D1">
          <w:pgSz w:w="15840" w:h="12240" w:orient="landscape" w:code="1"/>
          <w:pgMar w:top="1440" w:right="1440" w:bottom="1440" w:left="1440" w:header="708" w:footer="708" w:gutter="0"/>
          <w:cols w:space="708"/>
          <w:docGrid w:linePitch="360"/>
        </w:sectPr>
      </w:pPr>
    </w:p>
    <w:p w:rsidR="00703078" w:rsidRPr="00A17498" w:rsidRDefault="001938F8" w:rsidP="001938F8">
      <w:pPr>
        <w:pStyle w:val="CEN2"/>
        <w:rPr>
          <w:lang w:val="es-ES"/>
        </w:rPr>
      </w:pPr>
      <w:bookmarkStart w:id="7" w:name="_Toc510736085"/>
      <w:r w:rsidRPr="00A17498">
        <w:rPr>
          <w:lang w:val="es-ES"/>
        </w:rPr>
        <w:lastRenderedPageBreak/>
        <w:t>Diccionario de variables</w:t>
      </w:r>
      <w:bookmarkEnd w:id="7"/>
    </w:p>
    <w:p w:rsidR="00057109" w:rsidRPr="00A17498" w:rsidRDefault="00F85ADE" w:rsidP="00703078">
      <w:pPr>
        <w:pStyle w:val="CENormal"/>
        <w:rPr>
          <w:lang w:val="es-ES"/>
        </w:rPr>
      </w:pPr>
      <w:r w:rsidRPr="00A17498">
        <w:rPr>
          <w:b/>
          <w:lang w:val="es-ES"/>
        </w:rPr>
        <w:t>USUARIO</w:t>
      </w:r>
      <w:r w:rsidRPr="00A17498">
        <w:rPr>
          <w:lang w:val="es-ES"/>
        </w:rPr>
        <w:t xml:space="preserve"> </w:t>
      </w:r>
      <w:r w:rsidR="00703078" w:rsidRPr="00A17498">
        <w:rPr>
          <w:lang w:val="es-ES"/>
        </w:rPr>
        <w:t xml:space="preserve">– Un usuario es uno de los </w:t>
      </w:r>
      <w:r w:rsidR="00057109" w:rsidRPr="00A17498">
        <w:rPr>
          <w:lang w:val="es-ES"/>
        </w:rPr>
        <w:t>cliente</w:t>
      </w:r>
      <w:r w:rsidR="00AF5B00" w:rsidRPr="00A17498">
        <w:rPr>
          <w:lang w:val="es-ES"/>
        </w:rPr>
        <w:t>s</w:t>
      </w:r>
      <w:r w:rsidR="00057109" w:rsidRPr="00A17498">
        <w:rPr>
          <w:lang w:val="es-ES"/>
        </w:rPr>
        <w:t xml:space="preserve"> de la red Re</w:t>
      </w:r>
      <w:r w:rsidR="00AF5B00" w:rsidRPr="00A17498">
        <w:rPr>
          <w:lang w:val="es-ES"/>
        </w:rPr>
        <w:t xml:space="preserve">domsat, los </w:t>
      </w:r>
      <w:r w:rsidR="00A17498" w:rsidRPr="00A17498">
        <w:rPr>
          <w:lang w:val="es-ES"/>
        </w:rPr>
        <w:t>cuales</w:t>
      </w:r>
      <w:r w:rsidR="00AF5B00" w:rsidRPr="00A17498">
        <w:rPr>
          <w:lang w:val="es-ES"/>
        </w:rPr>
        <w:t xml:space="preserve"> tienen al menos un </w:t>
      </w:r>
      <w:r w:rsidR="00A17498" w:rsidRPr="00A17498">
        <w:rPr>
          <w:lang w:val="es-ES"/>
        </w:rPr>
        <w:t>número</w:t>
      </w:r>
      <w:r w:rsidR="00AF5B00" w:rsidRPr="00A17498">
        <w:rPr>
          <w:lang w:val="es-ES"/>
        </w:rPr>
        <w:t xml:space="preserve"> </w:t>
      </w:r>
      <w:r w:rsidR="00A17498" w:rsidRPr="00A17498">
        <w:rPr>
          <w:lang w:val="es-ES"/>
        </w:rPr>
        <w:t>telefónico</w:t>
      </w:r>
      <w:r w:rsidR="00AF5B00" w:rsidRPr="00A17498">
        <w:rPr>
          <w:lang w:val="es-ES"/>
        </w:rPr>
        <w:t xml:space="preserve"> y pertenecen a una </w:t>
      </w:r>
      <w:r w:rsidR="00A17498" w:rsidRPr="00A17498">
        <w:rPr>
          <w:lang w:val="es-ES"/>
        </w:rPr>
        <w:t>comunidad</w:t>
      </w:r>
      <w:r w:rsidR="00AF5B00" w:rsidRPr="00A17498">
        <w:rPr>
          <w:lang w:val="es-ES"/>
        </w:rPr>
        <w:t xml:space="preserve">. Estos </w:t>
      </w:r>
      <w:r w:rsidR="00057109" w:rsidRPr="00A17498">
        <w:rPr>
          <w:lang w:val="es-ES"/>
        </w:rPr>
        <w:t>contiene</w:t>
      </w:r>
      <w:r w:rsidR="00AF5B00" w:rsidRPr="00A17498">
        <w:rPr>
          <w:lang w:val="es-ES"/>
        </w:rPr>
        <w:t>n</w:t>
      </w:r>
      <w:r w:rsidR="00057109" w:rsidRPr="00A17498">
        <w:rPr>
          <w:lang w:val="es-ES"/>
        </w:rPr>
        <w:t xml:space="preserve"> los </w:t>
      </w:r>
      <w:r w:rsidR="00A17498" w:rsidRPr="00A17498">
        <w:rPr>
          <w:lang w:val="es-ES"/>
        </w:rPr>
        <w:t>siguientes</w:t>
      </w:r>
      <w:r w:rsidR="00057109" w:rsidRPr="00A17498">
        <w:rPr>
          <w:lang w:val="es-ES"/>
        </w:rPr>
        <w:t xml:space="preserve"> atributos:</w:t>
      </w:r>
    </w:p>
    <w:p w:rsidR="00057109" w:rsidRPr="00A17498" w:rsidRDefault="00057109" w:rsidP="00703078">
      <w:pPr>
        <w:pStyle w:val="CENormal"/>
        <w:rPr>
          <w:lang w:val="es-ES"/>
        </w:rPr>
      </w:pPr>
      <w:r w:rsidRPr="00A17498">
        <w:rPr>
          <w:lang w:val="es-ES"/>
        </w:rPr>
        <w:t>Id_user: Numero</w:t>
      </w:r>
      <w:r w:rsidR="00AF5B00" w:rsidRPr="00A17498">
        <w:rPr>
          <w:lang w:val="es-ES"/>
        </w:rPr>
        <w:t xml:space="preserve"> </w:t>
      </w:r>
      <w:r w:rsidR="00A17498" w:rsidRPr="00A17498">
        <w:rPr>
          <w:lang w:val="es-ES"/>
        </w:rPr>
        <w:t>único</w:t>
      </w:r>
      <w:r w:rsidRPr="00A17498">
        <w:rPr>
          <w:lang w:val="es-ES"/>
        </w:rPr>
        <w:t xml:space="preserve"> identificador del usuario</w:t>
      </w:r>
      <w:r w:rsidR="00AF5B00" w:rsidRPr="00A17498">
        <w:rPr>
          <w:lang w:val="es-ES"/>
        </w:rPr>
        <w:t xml:space="preserve"> (*)</w:t>
      </w:r>
      <w:r w:rsidR="00B46C50">
        <w:rPr>
          <w:lang w:val="es-ES"/>
        </w:rPr>
        <w:t xml:space="preserve"> </w:t>
      </w:r>
      <w:r w:rsidR="00B46C50">
        <w:rPr>
          <w:i/>
          <w:lang w:val="es-ES"/>
        </w:rPr>
        <w:t>int</w:t>
      </w:r>
    </w:p>
    <w:p w:rsidR="00057109" w:rsidRPr="00A17498" w:rsidRDefault="00057109" w:rsidP="00703078">
      <w:pPr>
        <w:pStyle w:val="CENormal"/>
        <w:rPr>
          <w:lang w:val="es-ES"/>
        </w:rPr>
      </w:pPr>
      <w:r w:rsidRPr="00A17498">
        <w:rPr>
          <w:lang w:val="es-ES"/>
        </w:rPr>
        <w:t>First_name: Primer nombre del usuario</w:t>
      </w:r>
      <w:r w:rsidR="00B46C50">
        <w:rPr>
          <w:lang w:val="es-ES"/>
        </w:rPr>
        <w:t xml:space="preserve"> </w:t>
      </w:r>
      <w:r w:rsidR="00B46C50" w:rsidRPr="00B46C50">
        <w:rPr>
          <w:i/>
          <w:lang w:val="es-ES"/>
        </w:rPr>
        <w:t>varchar</w:t>
      </w:r>
    </w:p>
    <w:p w:rsidR="00057109" w:rsidRPr="00A17498" w:rsidRDefault="00057109" w:rsidP="00703078">
      <w:pPr>
        <w:pStyle w:val="CENormal"/>
        <w:rPr>
          <w:lang w:val="es-ES"/>
        </w:rPr>
      </w:pPr>
      <w:r w:rsidRPr="00A17498">
        <w:rPr>
          <w:lang w:val="es-ES"/>
        </w:rPr>
        <w:t>Second_name: Segundo nombre del usuario</w:t>
      </w:r>
      <w:r w:rsidR="00B46C50">
        <w:rPr>
          <w:lang w:val="es-ES"/>
        </w:rPr>
        <w:t xml:space="preserve"> </w:t>
      </w:r>
      <w:r w:rsidR="00B46C50" w:rsidRPr="00B46C50">
        <w:rPr>
          <w:i/>
          <w:lang w:val="es-ES"/>
        </w:rPr>
        <w:t>varchar</w:t>
      </w:r>
    </w:p>
    <w:p w:rsidR="00057109" w:rsidRPr="00A17498" w:rsidRDefault="00057109" w:rsidP="00B46C50">
      <w:pPr>
        <w:pStyle w:val="CENormal"/>
        <w:tabs>
          <w:tab w:val="left" w:pos="5328"/>
        </w:tabs>
        <w:rPr>
          <w:lang w:val="es-ES"/>
        </w:rPr>
      </w:pPr>
      <w:r w:rsidRPr="00A17498">
        <w:rPr>
          <w:lang w:val="es-ES"/>
        </w:rPr>
        <w:t>Last_na</w:t>
      </w:r>
      <w:r w:rsidR="00B46C50">
        <w:rPr>
          <w:lang w:val="es-ES"/>
        </w:rPr>
        <w:t xml:space="preserve">me1: Primer apellido del usuario </w:t>
      </w:r>
      <w:r w:rsidR="00B46C50" w:rsidRPr="00B46C50">
        <w:rPr>
          <w:i/>
          <w:lang w:val="es-ES"/>
        </w:rPr>
        <w:t>varchar</w:t>
      </w:r>
    </w:p>
    <w:p w:rsidR="00057109" w:rsidRPr="00A17498" w:rsidRDefault="00057109" w:rsidP="00703078">
      <w:pPr>
        <w:pStyle w:val="CENormal"/>
        <w:rPr>
          <w:lang w:val="es-ES"/>
        </w:rPr>
      </w:pPr>
      <w:r w:rsidRPr="00A17498">
        <w:rPr>
          <w:lang w:val="es-ES"/>
        </w:rPr>
        <w:t>Last_name2: Segundo apellido del usuario</w:t>
      </w:r>
      <w:r w:rsidR="00B46C50">
        <w:rPr>
          <w:lang w:val="es-ES"/>
        </w:rPr>
        <w:t xml:space="preserve"> </w:t>
      </w:r>
      <w:r w:rsidR="00B46C50" w:rsidRPr="00B46C50">
        <w:rPr>
          <w:i/>
          <w:lang w:val="es-ES"/>
        </w:rPr>
        <w:t>varchar</w:t>
      </w:r>
    </w:p>
    <w:p w:rsidR="00057109" w:rsidRPr="00A17498" w:rsidRDefault="00057109" w:rsidP="00703078">
      <w:pPr>
        <w:pStyle w:val="CENormal"/>
        <w:rPr>
          <w:lang w:val="es-ES"/>
        </w:rPr>
      </w:pPr>
      <w:r w:rsidRPr="00A17498">
        <w:rPr>
          <w:lang w:val="es-ES"/>
        </w:rPr>
        <w:t xml:space="preserve">Address: </w:t>
      </w:r>
      <w:r w:rsidR="00A17498" w:rsidRPr="00A17498">
        <w:rPr>
          <w:lang w:val="es-ES"/>
        </w:rPr>
        <w:t>Dirección</w:t>
      </w:r>
      <w:r w:rsidRPr="00A17498">
        <w:rPr>
          <w:lang w:val="es-ES"/>
        </w:rPr>
        <w:t xml:space="preserve"> </w:t>
      </w:r>
      <w:r w:rsidR="00AF5B00" w:rsidRPr="00A17498">
        <w:rPr>
          <w:lang w:val="es-ES"/>
        </w:rPr>
        <w:t>de domicilio del usuario</w:t>
      </w:r>
      <w:r w:rsidR="00B46C50">
        <w:rPr>
          <w:lang w:val="es-ES"/>
        </w:rPr>
        <w:t xml:space="preserve"> </w:t>
      </w:r>
      <w:r w:rsidR="00B46C50" w:rsidRPr="00B46C50">
        <w:rPr>
          <w:i/>
          <w:lang w:val="es-ES"/>
        </w:rPr>
        <w:t>varchar</w:t>
      </w:r>
    </w:p>
    <w:p w:rsidR="00AF5B00" w:rsidRPr="00A17498" w:rsidRDefault="00AF5B00" w:rsidP="00703078">
      <w:pPr>
        <w:pStyle w:val="CENormal"/>
        <w:rPr>
          <w:lang w:val="es-ES"/>
        </w:rPr>
      </w:pPr>
      <w:r w:rsidRPr="00A17498">
        <w:rPr>
          <w:lang w:val="es-ES"/>
        </w:rPr>
        <w:t xml:space="preserve">Other_details: Información </w:t>
      </w:r>
      <w:r w:rsidR="00A17498" w:rsidRPr="00A17498">
        <w:rPr>
          <w:lang w:val="es-ES"/>
        </w:rPr>
        <w:t>adicional</w:t>
      </w:r>
      <w:r w:rsidRPr="00A17498">
        <w:rPr>
          <w:lang w:val="es-ES"/>
        </w:rPr>
        <w:t xml:space="preserve"> del usuario</w:t>
      </w:r>
      <w:r w:rsidR="00B46C50">
        <w:rPr>
          <w:lang w:val="es-ES"/>
        </w:rPr>
        <w:t xml:space="preserve"> </w:t>
      </w:r>
      <w:r w:rsidR="00B46C50" w:rsidRPr="00B46C50">
        <w:rPr>
          <w:i/>
          <w:lang w:val="es-ES"/>
        </w:rPr>
        <w:t>varchar</w:t>
      </w:r>
    </w:p>
    <w:p w:rsidR="00AF5B00" w:rsidRPr="00A17498" w:rsidRDefault="00AF5B00" w:rsidP="00703078">
      <w:pPr>
        <w:pStyle w:val="CENormal"/>
        <w:rPr>
          <w:lang w:val="es-ES"/>
        </w:rPr>
      </w:pPr>
    </w:p>
    <w:p w:rsidR="00AF5B00" w:rsidRPr="00A17498" w:rsidRDefault="00F85ADE" w:rsidP="00AF5B00">
      <w:pPr>
        <w:pStyle w:val="CENormal"/>
        <w:tabs>
          <w:tab w:val="left" w:pos="2353"/>
        </w:tabs>
        <w:rPr>
          <w:lang w:val="es-ES"/>
        </w:rPr>
      </w:pPr>
      <w:r w:rsidRPr="00A17498">
        <w:rPr>
          <w:b/>
          <w:lang w:val="es-ES"/>
        </w:rPr>
        <w:t>TELEFONO</w:t>
      </w:r>
      <w:r w:rsidRPr="00A17498">
        <w:rPr>
          <w:lang w:val="es-ES"/>
        </w:rPr>
        <w:t xml:space="preserve"> </w:t>
      </w:r>
      <w:r w:rsidR="00AF5B00" w:rsidRPr="00A17498">
        <w:rPr>
          <w:lang w:val="es-ES"/>
        </w:rPr>
        <w:t xml:space="preserve">– El </w:t>
      </w:r>
      <w:r w:rsidR="00A17498" w:rsidRPr="00A17498">
        <w:rPr>
          <w:lang w:val="es-ES"/>
        </w:rPr>
        <w:t>teléfono</w:t>
      </w:r>
      <w:r w:rsidR="00AF5B00" w:rsidRPr="00A17498">
        <w:rPr>
          <w:lang w:val="es-ES"/>
        </w:rPr>
        <w:t xml:space="preserve"> se refiere al </w:t>
      </w:r>
      <w:r w:rsidR="00A17498" w:rsidRPr="00A17498">
        <w:rPr>
          <w:lang w:val="es-ES"/>
        </w:rPr>
        <w:t>número</w:t>
      </w:r>
      <w:r w:rsidR="00AF5B00" w:rsidRPr="00A17498">
        <w:rPr>
          <w:lang w:val="es-ES"/>
        </w:rPr>
        <w:t xml:space="preserve"> </w:t>
      </w:r>
      <w:r w:rsidR="00A17498" w:rsidRPr="00A17498">
        <w:rPr>
          <w:lang w:val="es-ES"/>
        </w:rPr>
        <w:t>telefónico</w:t>
      </w:r>
      <w:r w:rsidR="00AF5B00" w:rsidRPr="00A17498">
        <w:rPr>
          <w:lang w:val="es-ES"/>
        </w:rPr>
        <w:t xml:space="preserve"> que le pertenece a </w:t>
      </w:r>
      <w:r w:rsidR="00A17498" w:rsidRPr="00A17498">
        <w:rPr>
          <w:lang w:val="es-ES"/>
        </w:rPr>
        <w:t>algún</w:t>
      </w:r>
      <w:r w:rsidR="00AF5B00" w:rsidRPr="00A17498">
        <w:rPr>
          <w:lang w:val="es-ES"/>
        </w:rPr>
        <w:t xml:space="preserve"> usuario. </w:t>
      </w:r>
      <w:r w:rsidR="00A17498" w:rsidRPr="00A17498">
        <w:rPr>
          <w:lang w:val="es-ES"/>
        </w:rPr>
        <w:t>Físicamente</w:t>
      </w:r>
      <w:r w:rsidR="00AF5B00" w:rsidRPr="00A17498">
        <w:rPr>
          <w:lang w:val="es-ES"/>
        </w:rPr>
        <w:t xml:space="preserve">, un </w:t>
      </w:r>
      <w:r w:rsidR="00A17498" w:rsidRPr="00A17498">
        <w:rPr>
          <w:lang w:val="es-ES"/>
        </w:rPr>
        <w:t>teléfono</w:t>
      </w:r>
      <w:r w:rsidR="00AF5B00" w:rsidRPr="00A17498">
        <w:rPr>
          <w:lang w:val="es-ES"/>
        </w:rPr>
        <w:t xml:space="preserve"> es un par de alambres de cobre que salen desde una central y llegan hasta la casa del usuario.  El </w:t>
      </w:r>
      <w:r w:rsidR="00A17498" w:rsidRPr="00A17498">
        <w:rPr>
          <w:lang w:val="es-ES"/>
        </w:rPr>
        <w:t>número</w:t>
      </w:r>
      <w:r w:rsidR="00AF5B00" w:rsidRPr="00A17498">
        <w:rPr>
          <w:lang w:val="es-ES"/>
        </w:rPr>
        <w:t xml:space="preserve"> </w:t>
      </w:r>
      <w:r w:rsidR="00A17498" w:rsidRPr="00A17498">
        <w:rPr>
          <w:lang w:val="es-ES"/>
        </w:rPr>
        <w:t>telefónico</w:t>
      </w:r>
      <w:r w:rsidR="00AF5B00" w:rsidRPr="00A17498">
        <w:rPr>
          <w:lang w:val="es-ES"/>
        </w:rPr>
        <w:t xml:space="preserve"> contiene los </w:t>
      </w:r>
      <w:r w:rsidR="00A17498" w:rsidRPr="00A17498">
        <w:rPr>
          <w:lang w:val="es-ES"/>
        </w:rPr>
        <w:t>siguientes</w:t>
      </w:r>
      <w:r w:rsidR="00AF5B00" w:rsidRPr="00A17498">
        <w:rPr>
          <w:lang w:val="es-ES"/>
        </w:rPr>
        <w:t xml:space="preserve"> atributos:</w:t>
      </w:r>
    </w:p>
    <w:p w:rsidR="00AF5B00" w:rsidRPr="00A17498" w:rsidRDefault="00AF5B00" w:rsidP="00AF5B00">
      <w:pPr>
        <w:pStyle w:val="CENormal"/>
        <w:tabs>
          <w:tab w:val="left" w:pos="2353"/>
        </w:tabs>
        <w:rPr>
          <w:lang w:val="es-ES"/>
        </w:rPr>
      </w:pPr>
      <w:r w:rsidRPr="00A17498">
        <w:rPr>
          <w:lang w:val="es-ES"/>
        </w:rPr>
        <w:t xml:space="preserve">Tel_number: </w:t>
      </w:r>
      <w:r w:rsidR="00A17498" w:rsidRPr="00A17498">
        <w:rPr>
          <w:lang w:val="es-ES"/>
        </w:rPr>
        <w:t>Número</w:t>
      </w:r>
      <w:r w:rsidRPr="00A17498">
        <w:rPr>
          <w:lang w:val="es-ES"/>
        </w:rPr>
        <w:t xml:space="preserve"> de </w:t>
      </w:r>
      <w:r w:rsidR="00A17498" w:rsidRPr="00A17498">
        <w:rPr>
          <w:lang w:val="es-ES"/>
        </w:rPr>
        <w:t>teléfono</w:t>
      </w:r>
      <w:r w:rsidRPr="00A17498">
        <w:rPr>
          <w:lang w:val="es-ES"/>
        </w:rPr>
        <w:t xml:space="preserve"> </w:t>
      </w:r>
      <w:r w:rsidR="00A17498" w:rsidRPr="00A17498">
        <w:rPr>
          <w:lang w:val="es-ES"/>
        </w:rPr>
        <w:t>único</w:t>
      </w:r>
      <w:r w:rsidRPr="00A17498">
        <w:rPr>
          <w:lang w:val="es-ES"/>
        </w:rPr>
        <w:t xml:space="preserve"> (*)</w:t>
      </w:r>
      <w:r w:rsidR="003C14FF">
        <w:rPr>
          <w:lang w:val="es-ES"/>
        </w:rPr>
        <w:t xml:space="preserve"> </w:t>
      </w:r>
      <w:r w:rsidR="003C14FF" w:rsidRPr="003C14FF">
        <w:rPr>
          <w:i/>
          <w:lang w:val="es-ES"/>
        </w:rPr>
        <w:t>int</w:t>
      </w:r>
    </w:p>
    <w:p w:rsidR="00AF5B00" w:rsidRPr="003C14FF" w:rsidRDefault="00AF5B00" w:rsidP="00AF5B00">
      <w:pPr>
        <w:pStyle w:val="CENormal"/>
        <w:tabs>
          <w:tab w:val="left" w:pos="2353"/>
        </w:tabs>
        <w:rPr>
          <w:i/>
          <w:lang w:val="es-ES"/>
        </w:rPr>
      </w:pPr>
      <w:r w:rsidRPr="00A17498">
        <w:rPr>
          <w:lang w:val="es-ES"/>
        </w:rPr>
        <w:t xml:space="preserve">Ckto: Circuito al cual pertenece el número </w:t>
      </w:r>
      <w:r w:rsidR="00A17498" w:rsidRPr="00A17498">
        <w:rPr>
          <w:lang w:val="es-ES"/>
        </w:rPr>
        <w:t>telefónico</w:t>
      </w:r>
      <w:r w:rsidR="003C14FF">
        <w:rPr>
          <w:lang w:val="es-ES"/>
        </w:rPr>
        <w:t xml:space="preserve"> </w:t>
      </w:r>
      <w:r w:rsidR="003C14FF">
        <w:rPr>
          <w:i/>
          <w:lang w:val="es-ES"/>
        </w:rPr>
        <w:t>int</w:t>
      </w:r>
    </w:p>
    <w:p w:rsidR="001D008E" w:rsidRPr="003C14FF" w:rsidRDefault="001D008E" w:rsidP="00962F58">
      <w:pPr>
        <w:pStyle w:val="CENormal"/>
        <w:tabs>
          <w:tab w:val="left" w:pos="2353"/>
        </w:tabs>
        <w:ind w:left="709" w:firstLine="0"/>
        <w:rPr>
          <w:i/>
          <w:lang w:val="es-ES"/>
        </w:rPr>
      </w:pPr>
      <w:r w:rsidRPr="00A17498">
        <w:rPr>
          <w:lang w:val="es-ES"/>
        </w:rPr>
        <w:lastRenderedPageBreak/>
        <w:t xml:space="preserve">Par interno: </w:t>
      </w:r>
      <w:r w:rsidR="00A17498" w:rsidRPr="00A17498">
        <w:rPr>
          <w:lang w:val="es-ES"/>
        </w:rPr>
        <w:t>Número</w:t>
      </w:r>
      <w:r w:rsidRPr="00A17498">
        <w:rPr>
          <w:lang w:val="es-ES"/>
        </w:rPr>
        <w:t xml:space="preserve"> correspondiente a una </w:t>
      </w:r>
      <w:r w:rsidR="00A17498" w:rsidRPr="00A17498">
        <w:rPr>
          <w:lang w:val="es-ES"/>
        </w:rPr>
        <w:t>posición</w:t>
      </w:r>
      <w:r w:rsidRPr="00A17498">
        <w:rPr>
          <w:lang w:val="es-ES"/>
        </w:rPr>
        <w:t xml:space="preserve"> </w:t>
      </w:r>
      <w:r w:rsidR="00A17498" w:rsidRPr="00A17498">
        <w:rPr>
          <w:lang w:val="es-ES"/>
        </w:rPr>
        <w:t>física</w:t>
      </w:r>
      <w:r w:rsidRPr="00A17498">
        <w:rPr>
          <w:lang w:val="es-ES"/>
        </w:rPr>
        <w:t xml:space="preserve"> en un bloque, asignado por los </w:t>
      </w:r>
      <w:r w:rsidR="00A17498" w:rsidRPr="00A17498">
        <w:rPr>
          <w:lang w:val="es-ES"/>
        </w:rPr>
        <w:t>técnicos</w:t>
      </w:r>
      <w:r w:rsidRPr="00A17498">
        <w:rPr>
          <w:lang w:val="es-ES"/>
        </w:rPr>
        <w:t>. Es un punto de prueba localizado en la central</w:t>
      </w:r>
      <w:r w:rsidR="003C14FF">
        <w:rPr>
          <w:lang w:val="es-ES"/>
        </w:rPr>
        <w:t xml:space="preserve"> </w:t>
      </w:r>
      <w:r w:rsidR="003C14FF">
        <w:rPr>
          <w:i/>
          <w:lang w:val="es-ES"/>
        </w:rPr>
        <w:t>int</w:t>
      </w:r>
    </w:p>
    <w:p w:rsidR="001D008E" w:rsidRPr="00A17498" w:rsidRDefault="001D008E" w:rsidP="00AF5B00">
      <w:pPr>
        <w:pStyle w:val="CENormal"/>
        <w:tabs>
          <w:tab w:val="left" w:pos="2353"/>
        </w:tabs>
        <w:rPr>
          <w:lang w:val="es-ES"/>
        </w:rPr>
      </w:pPr>
    </w:p>
    <w:p w:rsidR="00AF5B00" w:rsidRPr="003C14FF" w:rsidRDefault="00AF5B00" w:rsidP="00962F58">
      <w:pPr>
        <w:pStyle w:val="CENormal"/>
        <w:tabs>
          <w:tab w:val="left" w:pos="2353"/>
        </w:tabs>
        <w:ind w:left="709" w:firstLine="0"/>
        <w:rPr>
          <w:i/>
          <w:lang w:val="es-ES"/>
        </w:rPr>
      </w:pPr>
      <w:r w:rsidRPr="00A17498">
        <w:rPr>
          <w:lang w:val="es-ES"/>
        </w:rPr>
        <w:t xml:space="preserve">Par externo: </w:t>
      </w:r>
      <w:r w:rsidR="00A17498" w:rsidRPr="00A17498">
        <w:rPr>
          <w:lang w:val="es-ES"/>
        </w:rPr>
        <w:t>Número</w:t>
      </w:r>
      <w:r w:rsidRPr="00A17498">
        <w:rPr>
          <w:lang w:val="es-ES"/>
        </w:rPr>
        <w:t xml:space="preserve"> </w:t>
      </w:r>
      <w:r w:rsidR="001D008E" w:rsidRPr="00A17498">
        <w:rPr>
          <w:lang w:val="es-ES"/>
        </w:rPr>
        <w:t>correspondiente al poste donde el cable que proviene del par interno es instalado</w:t>
      </w:r>
      <w:r w:rsidR="003C14FF">
        <w:rPr>
          <w:lang w:val="es-ES"/>
        </w:rPr>
        <w:t xml:space="preserve"> </w:t>
      </w:r>
      <w:r w:rsidR="003C14FF">
        <w:rPr>
          <w:i/>
          <w:lang w:val="es-ES"/>
        </w:rPr>
        <w:t>int</w:t>
      </w:r>
    </w:p>
    <w:p w:rsidR="001D008E" w:rsidRPr="00A17498" w:rsidRDefault="001D008E" w:rsidP="00AF5B00">
      <w:pPr>
        <w:pStyle w:val="CENormal"/>
        <w:tabs>
          <w:tab w:val="left" w:pos="2353"/>
        </w:tabs>
        <w:rPr>
          <w:lang w:val="es-ES"/>
        </w:rPr>
      </w:pPr>
    </w:p>
    <w:p w:rsidR="00AF5B00" w:rsidRPr="00A17498" w:rsidRDefault="00AF5B00" w:rsidP="00AF5B00">
      <w:pPr>
        <w:pStyle w:val="CENormal"/>
        <w:tabs>
          <w:tab w:val="left" w:pos="2353"/>
        </w:tabs>
        <w:rPr>
          <w:lang w:val="es-ES"/>
        </w:rPr>
      </w:pPr>
      <w:r w:rsidRPr="00A17498">
        <w:rPr>
          <w:b/>
          <w:lang w:val="es-ES"/>
        </w:rPr>
        <w:t>COS</w:t>
      </w:r>
      <w:r w:rsidRPr="00A17498">
        <w:rPr>
          <w:lang w:val="es-ES"/>
        </w:rPr>
        <w:t xml:space="preserve"> – El COS se refiere a </w:t>
      </w:r>
      <w:r w:rsidRPr="00A17498">
        <w:rPr>
          <w:i/>
          <w:lang w:val="es-ES"/>
        </w:rPr>
        <w:t xml:space="preserve">class of service </w:t>
      </w:r>
      <w:r w:rsidR="001D008E" w:rsidRPr="00A17498">
        <w:rPr>
          <w:lang w:val="es-ES"/>
        </w:rPr>
        <w:t xml:space="preserve">o </w:t>
      </w:r>
      <w:r w:rsidR="00A17498" w:rsidRPr="00A17498">
        <w:rPr>
          <w:lang w:val="es-ES"/>
        </w:rPr>
        <w:t>activación</w:t>
      </w:r>
      <w:r w:rsidR="001D008E" w:rsidRPr="00A17498">
        <w:rPr>
          <w:lang w:val="es-ES"/>
        </w:rPr>
        <w:t xml:space="preserve"> de servicios. La </w:t>
      </w:r>
      <w:r w:rsidR="00A17498" w:rsidRPr="00A17498">
        <w:rPr>
          <w:lang w:val="es-ES"/>
        </w:rPr>
        <w:t>activación</w:t>
      </w:r>
      <w:r w:rsidR="001D008E" w:rsidRPr="00A17498">
        <w:rPr>
          <w:lang w:val="es-ES"/>
        </w:rPr>
        <w:t xml:space="preserve"> de servicios indica las capacidades que tiene un cliente con su </w:t>
      </w:r>
      <w:r w:rsidR="00A17498" w:rsidRPr="00A17498">
        <w:rPr>
          <w:lang w:val="es-ES"/>
        </w:rPr>
        <w:t>número</w:t>
      </w:r>
      <w:r w:rsidR="001D008E" w:rsidRPr="00A17498">
        <w:rPr>
          <w:lang w:val="es-ES"/>
        </w:rPr>
        <w:t xml:space="preserve"> </w:t>
      </w:r>
      <w:r w:rsidR="00A17498" w:rsidRPr="00A17498">
        <w:rPr>
          <w:lang w:val="es-ES"/>
        </w:rPr>
        <w:t>telefónico</w:t>
      </w:r>
      <w:r w:rsidR="001D008E" w:rsidRPr="00A17498">
        <w:rPr>
          <w:lang w:val="es-ES"/>
        </w:rPr>
        <w:t xml:space="preserve">. </w:t>
      </w:r>
    </w:p>
    <w:p w:rsidR="001D008E" w:rsidRPr="00A17498" w:rsidRDefault="001D008E" w:rsidP="00962F58">
      <w:pPr>
        <w:pStyle w:val="CENormal"/>
        <w:tabs>
          <w:tab w:val="left" w:pos="2353"/>
        </w:tabs>
        <w:ind w:left="709" w:firstLine="0"/>
        <w:rPr>
          <w:lang w:val="es-ES"/>
        </w:rPr>
      </w:pPr>
      <w:r w:rsidRPr="00A17498">
        <w:rPr>
          <w:lang w:val="es-ES"/>
        </w:rPr>
        <w:t>Id_class: Indica el numero asignado a cada una de las diferentes activaciones de servicios como:</w:t>
      </w:r>
      <w:r w:rsidR="003C14FF">
        <w:rPr>
          <w:lang w:val="es-ES"/>
        </w:rPr>
        <w:t xml:space="preserve"> </w:t>
      </w:r>
    </w:p>
    <w:p w:rsidR="001D008E" w:rsidRPr="00A17498" w:rsidRDefault="001D008E" w:rsidP="001D008E">
      <w:pPr>
        <w:pStyle w:val="CENormal"/>
        <w:numPr>
          <w:ilvl w:val="0"/>
          <w:numId w:val="7"/>
        </w:numPr>
        <w:tabs>
          <w:tab w:val="left" w:pos="2353"/>
        </w:tabs>
        <w:rPr>
          <w:lang w:val="es-ES"/>
        </w:rPr>
      </w:pPr>
      <w:r w:rsidRPr="00A17498">
        <w:rPr>
          <w:lang w:val="es-ES"/>
        </w:rPr>
        <w:t xml:space="preserve">Sin </w:t>
      </w:r>
      <w:r w:rsidR="00A17498" w:rsidRPr="00A17498">
        <w:rPr>
          <w:lang w:val="es-ES"/>
        </w:rPr>
        <w:t>restricción</w:t>
      </w:r>
    </w:p>
    <w:p w:rsidR="001D008E" w:rsidRPr="00A17498" w:rsidRDefault="001D008E" w:rsidP="001D008E">
      <w:pPr>
        <w:pStyle w:val="CENormal"/>
        <w:numPr>
          <w:ilvl w:val="0"/>
          <w:numId w:val="7"/>
        </w:numPr>
        <w:tabs>
          <w:tab w:val="left" w:pos="2353"/>
        </w:tabs>
        <w:rPr>
          <w:lang w:val="es-ES"/>
        </w:rPr>
      </w:pPr>
      <w:r w:rsidRPr="00A17498">
        <w:rPr>
          <w:lang w:val="es-ES"/>
        </w:rPr>
        <w:t>Bloque celular</w:t>
      </w:r>
    </w:p>
    <w:p w:rsidR="001D008E" w:rsidRPr="00A17498" w:rsidRDefault="001D008E" w:rsidP="001D008E">
      <w:pPr>
        <w:pStyle w:val="CENormal"/>
        <w:numPr>
          <w:ilvl w:val="0"/>
          <w:numId w:val="7"/>
        </w:numPr>
        <w:tabs>
          <w:tab w:val="left" w:pos="2353"/>
        </w:tabs>
        <w:rPr>
          <w:lang w:val="es-ES"/>
        </w:rPr>
      </w:pPr>
      <w:r w:rsidRPr="00A17498">
        <w:rPr>
          <w:lang w:val="es-ES"/>
        </w:rPr>
        <w:t xml:space="preserve">Llamadas </w:t>
      </w:r>
      <w:r w:rsidR="00A17498" w:rsidRPr="00A17498">
        <w:rPr>
          <w:lang w:val="es-ES"/>
        </w:rPr>
        <w:t>únicamente</w:t>
      </w:r>
      <w:r w:rsidRPr="00A17498">
        <w:rPr>
          <w:lang w:val="es-ES"/>
        </w:rPr>
        <w:t xml:space="preserve"> a nivel nacional</w:t>
      </w:r>
    </w:p>
    <w:p w:rsidR="001D008E" w:rsidRDefault="001D008E" w:rsidP="001D008E">
      <w:pPr>
        <w:pStyle w:val="CENormal"/>
        <w:numPr>
          <w:ilvl w:val="0"/>
          <w:numId w:val="7"/>
        </w:numPr>
        <w:tabs>
          <w:tab w:val="left" w:pos="2353"/>
        </w:tabs>
        <w:rPr>
          <w:lang w:val="es-ES"/>
        </w:rPr>
      </w:pPr>
      <w:r w:rsidRPr="00A17498">
        <w:rPr>
          <w:lang w:val="es-ES"/>
        </w:rPr>
        <w:t xml:space="preserve">Servicio </w:t>
      </w:r>
      <w:r w:rsidR="00A17498" w:rsidRPr="00A17498">
        <w:rPr>
          <w:lang w:val="es-ES"/>
        </w:rPr>
        <w:t>únicamente</w:t>
      </w:r>
      <w:r w:rsidRPr="00A17498">
        <w:rPr>
          <w:lang w:val="es-ES"/>
        </w:rPr>
        <w:t xml:space="preserve"> por operadora, etc.</w:t>
      </w:r>
    </w:p>
    <w:p w:rsidR="003C14FF" w:rsidRPr="003C14FF" w:rsidRDefault="003C14FF" w:rsidP="003C14FF">
      <w:pPr>
        <w:pStyle w:val="CENormal"/>
        <w:tabs>
          <w:tab w:val="left" w:pos="2353"/>
        </w:tabs>
        <w:ind w:left="1429" w:firstLine="0"/>
        <w:rPr>
          <w:i/>
          <w:lang w:val="es-ES"/>
        </w:rPr>
      </w:pPr>
      <w:r w:rsidRPr="003C14FF">
        <w:rPr>
          <w:i/>
          <w:lang w:val="es-ES"/>
        </w:rPr>
        <w:t>int</w:t>
      </w:r>
    </w:p>
    <w:p w:rsidR="001D008E" w:rsidRPr="003C14FF" w:rsidRDefault="00A17498" w:rsidP="001D008E">
      <w:pPr>
        <w:pStyle w:val="CENormal"/>
        <w:tabs>
          <w:tab w:val="left" w:pos="2353"/>
        </w:tabs>
        <w:rPr>
          <w:i/>
          <w:lang w:val="es-ES"/>
        </w:rPr>
      </w:pPr>
      <w:r w:rsidRPr="00A17498">
        <w:rPr>
          <w:lang w:val="es-ES"/>
        </w:rPr>
        <w:t>Descripción</w:t>
      </w:r>
      <w:r w:rsidR="001D008E" w:rsidRPr="00A17498">
        <w:rPr>
          <w:lang w:val="es-ES"/>
        </w:rPr>
        <w:t xml:space="preserve">: Breve </w:t>
      </w:r>
      <w:r w:rsidRPr="00A17498">
        <w:rPr>
          <w:lang w:val="es-ES"/>
        </w:rPr>
        <w:t>descripción</w:t>
      </w:r>
      <w:r w:rsidR="001D008E" w:rsidRPr="00A17498">
        <w:rPr>
          <w:lang w:val="es-ES"/>
        </w:rPr>
        <w:t xml:space="preserve"> de lo que engloba el servicio referido.</w:t>
      </w:r>
      <w:r w:rsidR="003C14FF">
        <w:rPr>
          <w:lang w:val="es-ES"/>
        </w:rPr>
        <w:t xml:space="preserve"> </w:t>
      </w:r>
      <w:r w:rsidR="003C14FF">
        <w:rPr>
          <w:i/>
          <w:lang w:val="es-ES"/>
        </w:rPr>
        <w:t>varchar</w:t>
      </w:r>
    </w:p>
    <w:p w:rsidR="001D008E" w:rsidRPr="003C14FF" w:rsidRDefault="001D008E" w:rsidP="001D008E">
      <w:pPr>
        <w:pStyle w:val="CENormal"/>
        <w:tabs>
          <w:tab w:val="left" w:pos="2353"/>
        </w:tabs>
        <w:rPr>
          <w:i/>
          <w:lang w:val="es-ES"/>
        </w:rPr>
      </w:pPr>
      <w:r w:rsidRPr="00A17498">
        <w:rPr>
          <w:lang w:val="es-ES"/>
        </w:rPr>
        <w:t>Otros_detalles: Información adicional del COS</w:t>
      </w:r>
      <w:r w:rsidR="003C14FF">
        <w:rPr>
          <w:lang w:val="es-ES"/>
        </w:rPr>
        <w:t xml:space="preserve"> </w:t>
      </w:r>
      <w:r w:rsidR="003C14FF">
        <w:rPr>
          <w:i/>
          <w:lang w:val="es-ES"/>
        </w:rPr>
        <w:t>varchar</w:t>
      </w:r>
    </w:p>
    <w:p w:rsidR="001D008E" w:rsidRPr="00A17498" w:rsidRDefault="001D008E" w:rsidP="001D008E">
      <w:pPr>
        <w:pStyle w:val="CENormal"/>
        <w:tabs>
          <w:tab w:val="left" w:pos="2353"/>
        </w:tabs>
        <w:rPr>
          <w:lang w:val="es-ES"/>
        </w:rPr>
      </w:pPr>
    </w:p>
    <w:p w:rsidR="00962F58" w:rsidRPr="00A17498" w:rsidRDefault="00F85ADE" w:rsidP="00962F58">
      <w:pPr>
        <w:pStyle w:val="CENormal"/>
        <w:tabs>
          <w:tab w:val="left" w:pos="2353"/>
        </w:tabs>
        <w:rPr>
          <w:lang w:val="es-ES"/>
        </w:rPr>
      </w:pPr>
      <w:r w:rsidRPr="00A17498">
        <w:rPr>
          <w:b/>
          <w:lang w:val="es-ES"/>
        </w:rPr>
        <w:lastRenderedPageBreak/>
        <w:t>EMPLEADO</w:t>
      </w:r>
      <w:r w:rsidRPr="00A17498">
        <w:rPr>
          <w:lang w:val="es-ES"/>
        </w:rPr>
        <w:t xml:space="preserve"> </w:t>
      </w:r>
      <w:r w:rsidR="001D008E" w:rsidRPr="00A17498">
        <w:rPr>
          <w:lang w:val="es-ES"/>
        </w:rPr>
        <w:t xml:space="preserve">– Se entiende por empleado al personal que </w:t>
      </w:r>
      <w:r w:rsidR="00962F58" w:rsidRPr="00A17498">
        <w:rPr>
          <w:lang w:val="es-ES"/>
        </w:rPr>
        <w:t>trabaja en la empresa Redomsat.</w:t>
      </w:r>
      <w:r w:rsidR="0023625F" w:rsidRPr="00A17498">
        <w:rPr>
          <w:lang w:val="es-ES"/>
        </w:rPr>
        <w:t xml:space="preserve"> El empleado se clasifica en diferentes puestos los cuáles ejercen diferentes actividades dentro de la organización.</w:t>
      </w:r>
    </w:p>
    <w:p w:rsidR="0023625F" w:rsidRPr="003C14FF" w:rsidRDefault="0023625F" w:rsidP="00962F58">
      <w:pPr>
        <w:pStyle w:val="CENormal"/>
        <w:tabs>
          <w:tab w:val="left" w:pos="2353"/>
        </w:tabs>
        <w:rPr>
          <w:i/>
          <w:lang w:val="es-ES"/>
        </w:rPr>
      </w:pPr>
      <w:r w:rsidRPr="00A17498">
        <w:rPr>
          <w:lang w:val="es-ES"/>
        </w:rPr>
        <w:t xml:space="preserve">Id_empleado: Numero </w:t>
      </w:r>
      <w:r w:rsidR="00A17498" w:rsidRPr="00A17498">
        <w:rPr>
          <w:lang w:val="es-ES"/>
        </w:rPr>
        <w:t>único</w:t>
      </w:r>
      <w:r w:rsidRPr="00A17498">
        <w:rPr>
          <w:lang w:val="es-ES"/>
        </w:rPr>
        <w:t xml:space="preserve"> identificador del empleado (*)</w:t>
      </w:r>
      <w:r w:rsidR="003C14FF">
        <w:rPr>
          <w:lang w:val="es-ES"/>
        </w:rPr>
        <w:t xml:space="preserve"> </w:t>
      </w:r>
      <w:r w:rsidR="003C14FF">
        <w:rPr>
          <w:i/>
          <w:lang w:val="es-ES"/>
        </w:rPr>
        <w:t>int</w:t>
      </w:r>
    </w:p>
    <w:p w:rsidR="0023625F" w:rsidRPr="003C14FF" w:rsidRDefault="0023625F" w:rsidP="00962F58">
      <w:pPr>
        <w:pStyle w:val="CENormal"/>
        <w:tabs>
          <w:tab w:val="left" w:pos="2353"/>
        </w:tabs>
        <w:rPr>
          <w:i/>
          <w:lang w:val="es-ES"/>
        </w:rPr>
      </w:pPr>
      <w:r w:rsidRPr="00A17498">
        <w:rPr>
          <w:lang w:val="es-ES"/>
        </w:rPr>
        <w:t>Nombre: Primer nombre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Segundo_nombre: Segundo nombre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Apellido: Primer apellido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Segundo_apellido: Segundo apellido del empleado</w:t>
      </w:r>
      <w:r w:rsidR="003C14FF">
        <w:rPr>
          <w:i/>
          <w:lang w:val="es-ES"/>
        </w:rPr>
        <w:t xml:space="preserve"> varchar</w:t>
      </w:r>
    </w:p>
    <w:p w:rsidR="0023625F" w:rsidRPr="003C14FF" w:rsidRDefault="00A17498" w:rsidP="00962F58">
      <w:pPr>
        <w:pStyle w:val="CENormal"/>
        <w:tabs>
          <w:tab w:val="left" w:pos="2353"/>
        </w:tabs>
        <w:rPr>
          <w:i/>
          <w:lang w:val="es-ES"/>
        </w:rPr>
      </w:pPr>
      <w:r w:rsidRPr="00A17498">
        <w:rPr>
          <w:lang w:val="es-ES"/>
        </w:rPr>
        <w:t>Dirección</w:t>
      </w:r>
      <w:r w:rsidR="0023625F" w:rsidRPr="00A17498">
        <w:rPr>
          <w:lang w:val="es-ES"/>
        </w:rPr>
        <w:t xml:space="preserve">: </w:t>
      </w:r>
      <w:r w:rsidRPr="00A17498">
        <w:rPr>
          <w:lang w:val="es-ES"/>
        </w:rPr>
        <w:t>Descripción</w:t>
      </w:r>
      <w:r w:rsidR="0023625F" w:rsidRPr="00A17498">
        <w:rPr>
          <w:lang w:val="es-ES"/>
        </w:rPr>
        <w:t xml:space="preserve"> del domicilio del empleado</w:t>
      </w:r>
      <w:r w:rsidR="003C14FF">
        <w:rPr>
          <w:lang w:val="es-ES"/>
        </w:rPr>
        <w:t xml:space="preserve"> </w:t>
      </w:r>
      <w:r w:rsidR="003C14FF">
        <w:rPr>
          <w:i/>
          <w:lang w:val="es-ES"/>
        </w:rPr>
        <w:t>varchar</w:t>
      </w:r>
    </w:p>
    <w:p w:rsidR="0023625F" w:rsidRPr="003C14FF" w:rsidRDefault="0023625F" w:rsidP="00962F58">
      <w:pPr>
        <w:pStyle w:val="CENormal"/>
        <w:tabs>
          <w:tab w:val="left" w:pos="2353"/>
        </w:tabs>
        <w:rPr>
          <w:i/>
          <w:lang w:val="es-ES"/>
        </w:rPr>
      </w:pPr>
      <w:r w:rsidRPr="00A17498">
        <w:rPr>
          <w:lang w:val="es-ES"/>
        </w:rPr>
        <w:t xml:space="preserve">Otros_detalles: Información adicional del </w:t>
      </w:r>
      <w:r w:rsidR="00A17498" w:rsidRPr="00A17498">
        <w:rPr>
          <w:lang w:val="es-ES"/>
        </w:rPr>
        <w:t>empleado</w:t>
      </w:r>
      <w:r w:rsidR="003C14FF">
        <w:rPr>
          <w:lang w:val="es-ES"/>
        </w:rPr>
        <w:t xml:space="preserve"> </w:t>
      </w:r>
      <w:r w:rsidR="003C14FF">
        <w:rPr>
          <w:i/>
          <w:lang w:val="es-ES"/>
        </w:rPr>
        <w:t>varchar</w:t>
      </w:r>
    </w:p>
    <w:p w:rsidR="0023625F" w:rsidRPr="00A17498" w:rsidRDefault="0023625F" w:rsidP="0023625F">
      <w:pPr>
        <w:pStyle w:val="CENormal"/>
        <w:tabs>
          <w:tab w:val="left" w:pos="2353"/>
        </w:tabs>
        <w:rPr>
          <w:lang w:val="es-ES"/>
        </w:rPr>
      </w:pPr>
      <w:r w:rsidRPr="00A17498">
        <w:rPr>
          <w:lang w:val="es-ES"/>
        </w:rPr>
        <w:t>Puesto: Indica el tipo de trabajo que ejerce el empleado, este puede ser:</w:t>
      </w:r>
    </w:p>
    <w:p w:rsidR="0023625F" w:rsidRPr="00A17498" w:rsidRDefault="0023625F" w:rsidP="0023625F">
      <w:pPr>
        <w:pStyle w:val="CENormal"/>
        <w:numPr>
          <w:ilvl w:val="0"/>
          <w:numId w:val="8"/>
        </w:numPr>
        <w:tabs>
          <w:tab w:val="left" w:pos="2353"/>
        </w:tabs>
        <w:rPr>
          <w:lang w:val="es-ES"/>
        </w:rPr>
      </w:pPr>
      <w:r w:rsidRPr="00A17498">
        <w:rPr>
          <w:lang w:val="es-ES"/>
        </w:rPr>
        <w:t>Jefatura</w:t>
      </w:r>
    </w:p>
    <w:p w:rsidR="0023625F" w:rsidRPr="00A17498" w:rsidRDefault="0023625F" w:rsidP="0023625F">
      <w:pPr>
        <w:pStyle w:val="CENormal"/>
        <w:numPr>
          <w:ilvl w:val="0"/>
          <w:numId w:val="8"/>
        </w:numPr>
        <w:tabs>
          <w:tab w:val="left" w:pos="2353"/>
        </w:tabs>
        <w:rPr>
          <w:lang w:val="es-ES"/>
        </w:rPr>
      </w:pPr>
      <w:r w:rsidRPr="00A17498">
        <w:rPr>
          <w:lang w:val="es-ES"/>
        </w:rPr>
        <w:t>Administrador</w:t>
      </w:r>
    </w:p>
    <w:p w:rsidR="0023625F" w:rsidRPr="00A17498" w:rsidRDefault="0023625F" w:rsidP="0023625F">
      <w:pPr>
        <w:pStyle w:val="CENormal"/>
        <w:numPr>
          <w:ilvl w:val="0"/>
          <w:numId w:val="8"/>
        </w:numPr>
        <w:tabs>
          <w:tab w:val="left" w:pos="2353"/>
        </w:tabs>
        <w:rPr>
          <w:lang w:val="es-ES"/>
        </w:rPr>
      </w:pPr>
      <w:r w:rsidRPr="00A17498">
        <w:rPr>
          <w:lang w:val="es-ES"/>
        </w:rPr>
        <w:t>Supervisor</w:t>
      </w:r>
    </w:p>
    <w:p w:rsidR="0023625F" w:rsidRPr="00A17498" w:rsidRDefault="00A17498" w:rsidP="0023625F">
      <w:pPr>
        <w:pStyle w:val="CENormal"/>
        <w:numPr>
          <w:ilvl w:val="0"/>
          <w:numId w:val="8"/>
        </w:numPr>
        <w:tabs>
          <w:tab w:val="left" w:pos="2353"/>
        </w:tabs>
        <w:rPr>
          <w:lang w:val="es-ES"/>
        </w:rPr>
      </w:pPr>
      <w:r w:rsidRPr="00A17498">
        <w:rPr>
          <w:lang w:val="es-ES"/>
        </w:rPr>
        <w:t>Técnico</w:t>
      </w:r>
    </w:p>
    <w:p w:rsidR="0023625F" w:rsidRPr="00A17498" w:rsidRDefault="003C14FF" w:rsidP="0023625F">
      <w:pPr>
        <w:pStyle w:val="CENormal"/>
        <w:tabs>
          <w:tab w:val="left" w:pos="2353"/>
        </w:tabs>
        <w:rPr>
          <w:lang w:val="es-ES"/>
        </w:rPr>
      </w:pPr>
      <w:r>
        <w:rPr>
          <w:i/>
          <w:lang w:val="es-ES"/>
        </w:rPr>
        <w:t>varchar</w:t>
      </w:r>
    </w:p>
    <w:p w:rsidR="0023625F" w:rsidRPr="00A17498" w:rsidRDefault="00F85ADE" w:rsidP="0023625F">
      <w:pPr>
        <w:pStyle w:val="CENormal"/>
        <w:tabs>
          <w:tab w:val="left" w:pos="2353"/>
        </w:tabs>
        <w:rPr>
          <w:lang w:val="es-ES"/>
        </w:rPr>
      </w:pPr>
      <w:r w:rsidRPr="00A17498">
        <w:rPr>
          <w:b/>
          <w:lang w:val="es-ES"/>
        </w:rPr>
        <w:lastRenderedPageBreak/>
        <w:t>ADMINISTRADOR</w:t>
      </w:r>
      <w:r w:rsidRPr="00A17498">
        <w:rPr>
          <w:lang w:val="es-ES"/>
        </w:rPr>
        <w:t xml:space="preserve"> </w:t>
      </w:r>
      <w:r w:rsidR="0023625F" w:rsidRPr="00A17498">
        <w:rPr>
          <w:lang w:val="es-ES"/>
        </w:rPr>
        <w:t>– Tipo de empleado que posee capacidades administradoras sobre el manejo del inventario y el uso de la base de datos de la empresa. Este empleado es el encargado de llevar la contabilidad, el pago de proveedores y de contratar servicios.</w:t>
      </w:r>
    </w:p>
    <w:p w:rsidR="0023625F" w:rsidRPr="00A17498" w:rsidRDefault="00A17498" w:rsidP="0023625F">
      <w:pPr>
        <w:pStyle w:val="CENormal"/>
        <w:tabs>
          <w:tab w:val="left" w:pos="2353"/>
        </w:tabs>
        <w:rPr>
          <w:lang w:val="es-ES"/>
        </w:rPr>
      </w:pPr>
      <w:r w:rsidRPr="00A17498">
        <w:rPr>
          <w:lang w:val="es-ES"/>
        </w:rPr>
        <w:t>Descripción</w:t>
      </w:r>
      <w:r w:rsidR="0023625F" w:rsidRPr="00A17498">
        <w:rPr>
          <w:lang w:val="es-ES"/>
        </w:rPr>
        <w:t xml:space="preserve">: Incluye una </w:t>
      </w:r>
      <w:r w:rsidRPr="00A17498">
        <w:rPr>
          <w:lang w:val="es-ES"/>
        </w:rPr>
        <w:t>descripción</w:t>
      </w:r>
      <w:r w:rsidR="0023625F" w:rsidRPr="00A17498">
        <w:rPr>
          <w:lang w:val="es-ES"/>
        </w:rPr>
        <w:t xml:space="preserve"> de las funciones a ejercer.</w:t>
      </w:r>
      <w:r w:rsidR="003C14FF" w:rsidRPr="003C14FF">
        <w:rPr>
          <w:i/>
          <w:lang w:val="es-ES"/>
        </w:rPr>
        <w:t xml:space="preserve"> </w:t>
      </w:r>
      <w:r w:rsidR="003C14FF">
        <w:rPr>
          <w:i/>
          <w:lang w:val="es-ES"/>
        </w:rPr>
        <w:t>varchar</w:t>
      </w:r>
    </w:p>
    <w:p w:rsidR="00F17F41" w:rsidRPr="00A17498" w:rsidRDefault="00F17F41" w:rsidP="0023625F">
      <w:pPr>
        <w:pStyle w:val="CENormal"/>
        <w:tabs>
          <w:tab w:val="left" w:pos="2353"/>
        </w:tabs>
        <w:rPr>
          <w:lang w:val="es-ES"/>
        </w:rPr>
      </w:pPr>
      <w:r w:rsidRPr="00A17498">
        <w:rPr>
          <w:lang w:val="es-ES"/>
        </w:rPr>
        <w:t>Otros_detalles: Información adicional del administrador</w:t>
      </w:r>
      <w:r w:rsidR="003C14FF" w:rsidRPr="003C14FF">
        <w:rPr>
          <w:i/>
          <w:lang w:val="es-ES"/>
        </w:rPr>
        <w:t xml:space="preserve"> </w:t>
      </w:r>
      <w:r w:rsidR="003C14FF">
        <w:rPr>
          <w:i/>
          <w:lang w:val="es-ES"/>
        </w:rPr>
        <w:t>varchar</w:t>
      </w:r>
    </w:p>
    <w:p w:rsidR="0023625F" w:rsidRPr="00A17498" w:rsidRDefault="0023625F" w:rsidP="0023625F">
      <w:pPr>
        <w:pStyle w:val="CENormal"/>
        <w:tabs>
          <w:tab w:val="left" w:pos="2353"/>
        </w:tabs>
        <w:rPr>
          <w:lang w:val="es-ES"/>
        </w:rPr>
      </w:pPr>
    </w:p>
    <w:p w:rsidR="00F17F41" w:rsidRPr="00A17498" w:rsidRDefault="00F85ADE" w:rsidP="0023625F">
      <w:pPr>
        <w:pStyle w:val="CENormal"/>
        <w:tabs>
          <w:tab w:val="left" w:pos="2353"/>
        </w:tabs>
        <w:rPr>
          <w:lang w:val="es-ES"/>
        </w:rPr>
      </w:pPr>
      <w:r w:rsidRPr="00A17498">
        <w:rPr>
          <w:b/>
          <w:lang w:val="es-ES"/>
        </w:rPr>
        <w:t>JEFATURA</w:t>
      </w:r>
      <w:r w:rsidRPr="00A17498">
        <w:rPr>
          <w:lang w:val="es-ES"/>
        </w:rPr>
        <w:t xml:space="preserve"> </w:t>
      </w:r>
      <w:r w:rsidR="00F17F41" w:rsidRPr="00A17498">
        <w:rPr>
          <w:lang w:val="es-ES"/>
        </w:rPr>
        <w:t>– Se entiende por jefe al empleado cabeza de la empresa. La jefatura tiene las mismas capacidades que el administrador, pero se encuentra sobre este en el diagrama organizacional.</w:t>
      </w:r>
    </w:p>
    <w:p w:rsidR="00F17F41" w:rsidRPr="00A17498" w:rsidRDefault="00A17498" w:rsidP="00F17F41">
      <w:pPr>
        <w:pStyle w:val="CENormal"/>
        <w:tabs>
          <w:tab w:val="left" w:pos="2353"/>
        </w:tabs>
        <w:rPr>
          <w:lang w:val="es-ES"/>
        </w:rPr>
      </w:pPr>
      <w:r w:rsidRPr="00A17498">
        <w:rPr>
          <w:lang w:val="es-ES"/>
        </w:rPr>
        <w:t>Descripción</w:t>
      </w:r>
      <w:r w:rsidR="00F17F41" w:rsidRPr="00A17498">
        <w:rPr>
          <w:lang w:val="es-ES"/>
        </w:rPr>
        <w:t xml:space="preserve">: Incluye una </w:t>
      </w:r>
      <w:r w:rsidRPr="00A17498">
        <w:rPr>
          <w:lang w:val="es-ES"/>
        </w:rPr>
        <w:t>descripción</w:t>
      </w:r>
      <w:r w:rsidR="00F17F41" w:rsidRPr="00A17498">
        <w:rPr>
          <w:lang w:val="es-ES"/>
        </w:rPr>
        <w:t xml:space="preserve"> del puesto y de su trabajo</w:t>
      </w:r>
      <w:r w:rsidR="003C14FF" w:rsidRPr="003C14FF">
        <w:rPr>
          <w:i/>
          <w:lang w:val="es-ES"/>
        </w:rPr>
        <w:t xml:space="preserve"> </w:t>
      </w:r>
      <w:r w:rsidR="003C14FF">
        <w:rPr>
          <w:i/>
          <w:lang w:val="es-ES"/>
        </w:rPr>
        <w:t>varchar</w:t>
      </w:r>
    </w:p>
    <w:p w:rsidR="00F17F41" w:rsidRPr="00A17498" w:rsidRDefault="00F17F41" w:rsidP="00F17F41">
      <w:pPr>
        <w:pStyle w:val="CENormal"/>
        <w:tabs>
          <w:tab w:val="left" w:pos="2353"/>
        </w:tabs>
        <w:rPr>
          <w:lang w:val="es-ES"/>
        </w:rPr>
      </w:pPr>
      <w:r w:rsidRPr="00A17498">
        <w:rPr>
          <w:lang w:val="es-ES"/>
        </w:rPr>
        <w:t>Otros_detalles: Información adicional del jefe</w:t>
      </w:r>
      <w:r w:rsidR="003C14FF" w:rsidRPr="003C14FF">
        <w:rPr>
          <w:i/>
          <w:lang w:val="es-ES"/>
        </w:rPr>
        <w:t xml:space="preserve"> </w:t>
      </w:r>
      <w:r w:rsidR="003C14FF">
        <w:rPr>
          <w:i/>
          <w:lang w:val="es-ES"/>
        </w:rPr>
        <w:t>varchar</w:t>
      </w:r>
    </w:p>
    <w:p w:rsidR="0078481F" w:rsidRPr="00A17498" w:rsidRDefault="0078481F" w:rsidP="00F17F41">
      <w:pPr>
        <w:pStyle w:val="CENormal"/>
        <w:tabs>
          <w:tab w:val="left" w:pos="2353"/>
        </w:tabs>
        <w:rPr>
          <w:lang w:val="es-ES"/>
        </w:rPr>
      </w:pPr>
    </w:p>
    <w:p w:rsidR="0078481F" w:rsidRPr="00A17498" w:rsidRDefault="0078481F" w:rsidP="00F17F41">
      <w:pPr>
        <w:pStyle w:val="CENormal"/>
        <w:tabs>
          <w:tab w:val="left" w:pos="2353"/>
        </w:tabs>
        <w:rPr>
          <w:lang w:val="es-ES"/>
        </w:rPr>
      </w:pPr>
      <w:r w:rsidRPr="00A17498">
        <w:rPr>
          <w:b/>
          <w:lang w:val="es-ES"/>
        </w:rPr>
        <w:t xml:space="preserve">SUPERVISOR </w:t>
      </w:r>
      <w:r w:rsidRPr="00A17498">
        <w:rPr>
          <w:lang w:val="es-ES"/>
        </w:rPr>
        <w:t xml:space="preserve">– Se entiende por supervisor al empleado que tiene las capacidades de determinar si las acciones realizadas por otros empleados, especialmente los </w:t>
      </w:r>
      <w:r w:rsidR="00A17498" w:rsidRPr="00A17498">
        <w:rPr>
          <w:lang w:val="es-ES"/>
        </w:rPr>
        <w:t>técnicos</w:t>
      </w:r>
      <w:r w:rsidRPr="00A17498">
        <w:rPr>
          <w:lang w:val="es-ES"/>
        </w:rPr>
        <w:t xml:space="preserve">, son correctas. </w:t>
      </w:r>
    </w:p>
    <w:p w:rsidR="0078481F" w:rsidRPr="00A17498" w:rsidRDefault="00A17498" w:rsidP="0078481F">
      <w:pPr>
        <w:pStyle w:val="CENormal"/>
        <w:tabs>
          <w:tab w:val="left" w:pos="2353"/>
        </w:tabs>
        <w:ind w:left="709" w:firstLine="0"/>
        <w:rPr>
          <w:lang w:val="es-ES"/>
        </w:rPr>
      </w:pPr>
      <w:r w:rsidRPr="00A17498">
        <w:rPr>
          <w:lang w:val="es-ES"/>
        </w:rPr>
        <w:t>Descripción</w:t>
      </w:r>
      <w:r w:rsidR="0078481F" w:rsidRPr="00A17498">
        <w:rPr>
          <w:lang w:val="es-ES"/>
        </w:rPr>
        <w:t xml:space="preserve">: Atributo que incluye una breve </w:t>
      </w:r>
      <w:r w:rsidRPr="00A17498">
        <w:rPr>
          <w:lang w:val="es-ES"/>
        </w:rPr>
        <w:t>descripción</w:t>
      </w:r>
      <w:r w:rsidR="0078481F" w:rsidRPr="00A17498">
        <w:rPr>
          <w:lang w:val="es-ES"/>
        </w:rPr>
        <w:t xml:space="preserve"> de los empleados y actividades a supervisar</w:t>
      </w:r>
      <w:r w:rsidR="003C14FF" w:rsidRPr="003C14FF">
        <w:rPr>
          <w:i/>
          <w:lang w:val="es-ES"/>
        </w:rPr>
        <w:t xml:space="preserve"> </w:t>
      </w:r>
      <w:r w:rsidR="003C14FF">
        <w:rPr>
          <w:i/>
          <w:lang w:val="es-ES"/>
        </w:rPr>
        <w:t>varchar</w:t>
      </w:r>
    </w:p>
    <w:p w:rsidR="0078481F" w:rsidRPr="00A17498" w:rsidRDefault="0078481F" w:rsidP="0078481F">
      <w:pPr>
        <w:pStyle w:val="CENormal"/>
        <w:tabs>
          <w:tab w:val="left" w:pos="2353"/>
        </w:tabs>
        <w:ind w:left="709" w:firstLine="0"/>
        <w:rPr>
          <w:lang w:val="es-ES"/>
        </w:rPr>
      </w:pPr>
      <w:r w:rsidRPr="00A17498">
        <w:rPr>
          <w:lang w:val="es-ES"/>
        </w:rPr>
        <w:t xml:space="preserve">Otros_detalles: </w:t>
      </w:r>
      <w:r w:rsidR="00A17498" w:rsidRPr="00A17498">
        <w:rPr>
          <w:lang w:val="es-ES"/>
        </w:rPr>
        <w:t>Información</w:t>
      </w:r>
      <w:r w:rsidRPr="00A17498">
        <w:rPr>
          <w:lang w:val="es-ES"/>
        </w:rPr>
        <w:t xml:space="preserve"> adicional del supervisor</w:t>
      </w:r>
      <w:r w:rsidR="003C14FF" w:rsidRPr="003C14FF">
        <w:rPr>
          <w:i/>
          <w:lang w:val="es-ES"/>
        </w:rPr>
        <w:t xml:space="preserve"> </w:t>
      </w:r>
      <w:r w:rsidR="003C14FF">
        <w:rPr>
          <w:i/>
          <w:lang w:val="es-ES"/>
        </w:rPr>
        <w:t>varchar</w:t>
      </w:r>
    </w:p>
    <w:p w:rsidR="0078481F" w:rsidRPr="00A17498" w:rsidRDefault="00332F51" w:rsidP="00332F51">
      <w:pPr>
        <w:pStyle w:val="CENormal"/>
        <w:tabs>
          <w:tab w:val="left" w:pos="2353"/>
        </w:tabs>
        <w:rPr>
          <w:lang w:val="es-ES"/>
        </w:rPr>
      </w:pPr>
      <w:r w:rsidRPr="00A17498">
        <w:rPr>
          <w:b/>
          <w:lang w:val="es-ES"/>
        </w:rPr>
        <w:lastRenderedPageBreak/>
        <w:t>TÉ</w:t>
      </w:r>
      <w:r w:rsidR="0078481F" w:rsidRPr="00A17498">
        <w:rPr>
          <w:b/>
          <w:lang w:val="es-ES"/>
        </w:rPr>
        <w:t>CNICO</w:t>
      </w:r>
      <w:r w:rsidR="0078481F" w:rsidRPr="00A17498">
        <w:rPr>
          <w:lang w:val="es-ES"/>
        </w:rPr>
        <w:t xml:space="preserve"> – </w:t>
      </w:r>
      <w:r w:rsidRPr="00A17498">
        <w:rPr>
          <w:lang w:val="es-ES"/>
        </w:rPr>
        <w:t xml:space="preserve">Tipo de empleado destinado a solucionar problemas vinculados a equipos </w:t>
      </w:r>
      <w:r w:rsidR="00A17498" w:rsidRPr="00A17498">
        <w:rPr>
          <w:lang w:val="es-ES"/>
        </w:rPr>
        <w:t>electrónicos</w:t>
      </w:r>
      <w:r w:rsidRPr="00A17498">
        <w:rPr>
          <w:lang w:val="es-ES"/>
        </w:rPr>
        <w:t xml:space="preserve">. </w:t>
      </w:r>
    </w:p>
    <w:p w:rsidR="00332F51" w:rsidRPr="00A17498" w:rsidRDefault="00332F51" w:rsidP="0078481F">
      <w:pPr>
        <w:pStyle w:val="CENormal"/>
        <w:tabs>
          <w:tab w:val="left" w:pos="2353"/>
        </w:tabs>
        <w:ind w:left="709" w:firstLine="0"/>
        <w:rPr>
          <w:lang w:val="es-ES"/>
        </w:rPr>
      </w:pPr>
      <w:r w:rsidRPr="00A17498">
        <w:rPr>
          <w:lang w:val="es-ES"/>
        </w:rPr>
        <w:t xml:space="preserve">Tipo: Existen dos tipos de </w:t>
      </w:r>
      <w:r w:rsidR="00A17498" w:rsidRPr="00A17498">
        <w:rPr>
          <w:lang w:val="es-ES"/>
        </w:rPr>
        <w:t>técnicos</w:t>
      </w:r>
      <w:r w:rsidRPr="00A17498">
        <w:rPr>
          <w:lang w:val="es-ES"/>
        </w:rPr>
        <w:t xml:space="preserve"> (</w:t>
      </w:r>
      <w:r w:rsidR="00A17498" w:rsidRPr="00A17498">
        <w:rPr>
          <w:lang w:val="es-ES"/>
        </w:rPr>
        <w:t>Técnico</w:t>
      </w:r>
      <w:r w:rsidRPr="00A17498">
        <w:rPr>
          <w:lang w:val="es-ES"/>
        </w:rPr>
        <w:t xml:space="preserve"> II y </w:t>
      </w:r>
      <w:r w:rsidR="00A17498" w:rsidRPr="00A17498">
        <w:rPr>
          <w:lang w:val="es-ES"/>
        </w:rPr>
        <w:t>Técnico</w:t>
      </w:r>
      <w:r w:rsidRPr="00A17498">
        <w:rPr>
          <w:lang w:val="es-ES"/>
        </w:rPr>
        <w:t xml:space="preserve"> III)</w:t>
      </w:r>
      <w:r w:rsidR="003C14FF" w:rsidRPr="003C14FF">
        <w:rPr>
          <w:i/>
          <w:lang w:val="es-ES"/>
        </w:rPr>
        <w:t xml:space="preserve"> </w:t>
      </w:r>
      <w:r w:rsidR="003C14FF">
        <w:rPr>
          <w:i/>
          <w:lang w:val="es-ES"/>
        </w:rPr>
        <w:t>varchar</w:t>
      </w:r>
    </w:p>
    <w:p w:rsidR="00332F51" w:rsidRPr="00A17498" w:rsidRDefault="00A17498" w:rsidP="0078481F">
      <w:pPr>
        <w:pStyle w:val="CENormal"/>
        <w:tabs>
          <w:tab w:val="left" w:pos="2353"/>
        </w:tabs>
        <w:ind w:left="709" w:firstLine="0"/>
        <w:rPr>
          <w:lang w:val="es-ES"/>
        </w:rPr>
      </w:pPr>
      <w:r w:rsidRPr="00A17498">
        <w:rPr>
          <w:lang w:val="es-ES"/>
        </w:rPr>
        <w:t>Descripción</w:t>
      </w:r>
      <w:r w:rsidR="00332F51" w:rsidRPr="00A17498">
        <w:rPr>
          <w:lang w:val="es-ES"/>
        </w:rPr>
        <w:t xml:space="preserve">: Breve </w:t>
      </w:r>
      <w:r w:rsidRPr="00A17498">
        <w:rPr>
          <w:lang w:val="es-ES"/>
        </w:rPr>
        <w:t>descripción</w:t>
      </w:r>
      <w:r w:rsidR="00332F51" w:rsidRPr="00A17498">
        <w:rPr>
          <w:lang w:val="es-ES"/>
        </w:rPr>
        <w:t xml:space="preserve"> de las capacidades del </w:t>
      </w:r>
      <w:r w:rsidRPr="00A17498">
        <w:rPr>
          <w:lang w:val="es-ES"/>
        </w:rPr>
        <w:t>técnico</w:t>
      </w:r>
      <w:r w:rsidR="00332F51" w:rsidRPr="00A17498">
        <w:rPr>
          <w:lang w:val="es-ES"/>
        </w:rPr>
        <w:t xml:space="preserve"> y su grado de pericia.</w:t>
      </w:r>
      <w:r w:rsidR="003C14FF" w:rsidRPr="003C14FF">
        <w:rPr>
          <w:i/>
          <w:lang w:val="es-ES"/>
        </w:rPr>
        <w:t xml:space="preserve"> </w:t>
      </w:r>
      <w:r w:rsidR="003C14FF">
        <w:rPr>
          <w:i/>
          <w:lang w:val="es-ES"/>
        </w:rPr>
        <w:t>varchar</w:t>
      </w:r>
    </w:p>
    <w:p w:rsidR="00332F51" w:rsidRPr="00A17498" w:rsidRDefault="00332F51" w:rsidP="0078481F">
      <w:pPr>
        <w:pStyle w:val="CENormal"/>
        <w:tabs>
          <w:tab w:val="left" w:pos="2353"/>
        </w:tabs>
        <w:ind w:left="709" w:firstLine="0"/>
        <w:rPr>
          <w:lang w:val="es-ES"/>
        </w:rPr>
      </w:pPr>
      <w:r w:rsidRPr="00A17498">
        <w:rPr>
          <w:lang w:val="es-ES"/>
        </w:rPr>
        <w:t>Otros_detalles: Información adicional del técnico</w:t>
      </w:r>
      <w:r w:rsidR="003C14FF" w:rsidRPr="003C14FF">
        <w:rPr>
          <w:i/>
          <w:lang w:val="es-ES"/>
        </w:rPr>
        <w:t xml:space="preserve"> </w:t>
      </w:r>
      <w:r w:rsidR="003C14FF">
        <w:rPr>
          <w:i/>
          <w:lang w:val="es-ES"/>
        </w:rPr>
        <w:t>varchar</w:t>
      </w:r>
    </w:p>
    <w:p w:rsidR="00F17F41" w:rsidRPr="00A17498" w:rsidRDefault="00F17F41" w:rsidP="00F17F41">
      <w:pPr>
        <w:pStyle w:val="CENormal"/>
        <w:tabs>
          <w:tab w:val="left" w:pos="2353"/>
        </w:tabs>
        <w:rPr>
          <w:lang w:val="es-ES"/>
        </w:rPr>
      </w:pPr>
    </w:p>
    <w:p w:rsidR="00CE378C" w:rsidRPr="00A17498" w:rsidRDefault="00F85ADE" w:rsidP="00CE378C">
      <w:pPr>
        <w:pStyle w:val="CENormal"/>
        <w:tabs>
          <w:tab w:val="left" w:pos="1276"/>
        </w:tabs>
        <w:rPr>
          <w:lang w:val="es-ES"/>
        </w:rPr>
      </w:pPr>
      <w:r w:rsidRPr="00A17498">
        <w:rPr>
          <w:b/>
          <w:lang w:val="es-ES"/>
        </w:rPr>
        <w:t>COMUNIDADES</w:t>
      </w:r>
      <w:r w:rsidRPr="00A17498">
        <w:rPr>
          <w:lang w:val="es-ES"/>
        </w:rPr>
        <w:t xml:space="preserve"> </w:t>
      </w:r>
      <w:r w:rsidR="00CE378C" w:rsidRPr="00A17498">
        <w:rPr>
          <w:lang w:val="es-ES"/>
        </w:rPr>
        <w:t>– La red Redomsat consta de 13 comunidades en diferentes departamentos de Honduras.</w:t>
      </w:r>
    </w:p>
    <w:p w:rsidR="00CE378C" w:rsidRPr="00A17498" w:rsidRDefault="00CE378C" w:rsidP="00CE378C">
      <w:pPr>
        <w:pStyle w:val="CENormal"/>
        <w:tabs>
          <w:tab w:val="left" w:pos="1276"/>
        </w:tabs>
        <w:rPr>
          <w:lang w:val="es-ES"/>
        </w:rPr>
        <w:sectPr w:rsidR="00CE378C" w:rsidRPr="00A17498" w:rsidSect="00FE2E21">
          <w:pgSz w:w="12240" w:h="15840" w:code="1"/>
          <w:pgMar w:top="1440" w:right="1440" w:bottom="1440" w:left="1440" w:header="708" w:footer="708" w:gutter="0"/>
          <w:cols w:space="708"/>
          <w:docGrid w:linePitch="360"/>
        </w:sectPr>
      </w:pPr>
    </w:p>
    <w:p w:rsidR="00CE378C" w:rsidRPr="00A17498" w:rsidRDefault="00CE378C" w:rsidP="00F85ADE">
      <w:pPr>
        <w:pStyle w:val="CENormal"/>
        <w:tabs>
          <w:tab w:val="left" w:pos="567"/>
        </w:tabs>
        <w:ind w:firstLine="142"/>
        <w:rPr>
          <w:lang w:val="es-ES"/>
        </w:rPr>
      </w:pPr>
      <w:r w:rsidRPr="00A17498">
        <w:rPr>
          <w:lang w:val="es-ES"/>
        </w:rPr>
        <w:t>a.</w:t>
      </w:r>
      <w:r w:rsidRPr="00A17498">
        <w:rPr>
          <w:lang w:val="es-ES"/>
        </w:rPr>
        <w:tab/>
        <w:t>Arizona (Atlántida).</w:t>
      </w:r>
    </w:p>
    <w:p w:rsidR="00CE378C" w:rsidRPr="00A17498" w:rsidRDefault="00CE378C" w:rsidP="00F85ADE">
      <w:pPr>
        <w:pStyle w:val="CENormal"/>
        <w:tabs>
          <w:tab w:val="left" w:pos="567"/>
        </w:tabs>
        <w:ind w:firstLine="142"/>
        <w:rPr>
          <w:lang w:val="es-ES"/>
        </w:rPr>
      </w:pPr>
      <w:r w:rsidRPr="00A17498">
        <w:rPr>
          <w:lang w:val="es-ES"/>
        </w:rPr>
        <w:t>b.</w:t>
      </w:r>
      <w:r w:rsidRPr="00A17498">
        <w:rPr>
          <w:lang w:val="es-ES"/>
        </w:rPr>
        <w:tab/>
        <w:t>Jutiapa (Atlántida).</w:t>
      </w:r>
    </w:p>
    <w:p w:rsidR="00CE378C" w:rsidRPr="00A17498" w:rsidRDefault="00CE378C" w:rsidP="00F85ADE">
      <w:pPr>
        <w:pStyle w:val="CENormal"/>
        <w:tabs>
          <w:tab w:val="left" w:pos="567"/>
        </w:tabs>
        <w:ind w:firstLine="142"/>
        <w:rPr>
          <w:lang w:val="es-ES"/>
        </w:rPr>
      </w:pPr>
      <w:r w:rsidRPr="00A17498">
        <w:rPr>
          <w:lang w:val="es-ES"/>
        </w:rPr>
        <w:t>c.</w:t>
      </w:r>
      <w:r w:rsidRPr="00A17498">
        <w:rPr>
          <w:lang w:val="es-ES"/>
        </w:rPr>
        <w:tab/>
        <w:t>Puerto Lempira (Gracias a Dios).</w:t>
      </w:r>
    </w:p>
    <w:p w:rsidR="00CE378C" w:rsidRPr="00A17498" w:rsidRDefault="00CE378C" w:rsidP="00F85ADE">
      <w:pPr>
        <w:pStyle w:val="CENormal"/>
        <w:tabs>
          <w:tab w:val="left" w:pos="567"/>
        </w:tabs>
        <w:ind w:firstLine="142"/>
        <w:rPr>
          <w:lang w:val="es-ES"/>
        </w:rPr>
      </w:pPr>
      <w:r w:rsidRPr="00A17498">
        <w:rPr>
          <w:lang w:val="es-ES"/>
        </w:rPr>
        <w:t>d.</w:t>
      </w:r>
      <w:r w:rsidRPr="00A17498">
        <w:rPr>
          <w:lang w:val="es-ES"/>
        </w:rPr>
        <w:tab/>
        <w:t>San Esteban (Olancho).</w:t>
      </w:r>
    </w:p>
    <w:p w:rsidR="00CE378C" w:rsidRPr="00A17498" w:rsidRDefault="00CE378C" w:rsidP="00F85ADE">
      <w:pPr>
        <w:pStyle w:val="CENormal"/>
        <w:tabs>
          <w:tab w:val="left" w:pos="567"/>
        </w:tabs>
        <w:ind w:firstLine="142"/>
        <w:rPr>
          <w:lang w:val="es-ES"/>
        </w:rPr>
      </w:pPr>
      <w:r w:rsidRPr="00A17498">
        <w:rPr>
          <w:lang w:val="es-ES"/>
        </w:rPr>
        <w:t>e.</w:t>
      </w:r>
      <w:r w:rsidRPr="00A17498">
        <w:rPr>
          <w:lang w:val="es-ES"/>
        </w:rPr>
        <w:tab/>
        <w:t>Dulce Nombre de Culmí (Olancho).</w:t>
      </w:r>
    </w:p>
    <w:p w:rsidR="00CE378C" w:rsidRPr="00A17498" w:rsidRDefault="00CE378C" w:rsidP="00F85ADE">
      <w:pPr>
        <w:pStyle w:val="CENormal"/>
        <w:tabs>
          <w:tab w:val="left" w:pos="567"/>
        </w:tabs>
        <w:ind w:firstLine="142"/>
        <w:rPr>
          <w:lang w:val="es-ES"/>
        </w:rPr>
      </w:pPr>
      <w:r w:rsidRPr="00A17498">
        <w:rPr>
          <w:lang w:val="es-ES"/>
        </w:rPr>
        <w:t>f.</w:t>
      </w:r>
      <w:r w:rsidRPr="00A17498">
        <w:rPr>
          <w:lang w:val="es-ES"/>
        </w:rPr>
        <w:tab/>
        <w:t>Patuca (Olancho).</w:t>
      </w:r>
    </w:p>
    <w:p w:rsidR="00CE378C" w:rsidRPr="00A17498" w:rsidRDefault="00CE378C" w:rsidP="00F85ADE">
      <w:pPr>
        <w:pStyle w:val="CENormal"/>
        <w:tabs>
          <w:tab w:val="left" w:pos="567"/>
        </w:tabs>
        <w:ind w:firstLine="142"/>
        <w:rPr>
          <w:lang w:val="es-ES"/>
        </w:rPr>
      </w:pPr>
      <w:r w:rsidRPr="00A17498">
        <w:rPr>
          <w:lang w:val="es-ES"/>
        </w:rPr>
        <w:t>g.</w:t>
      </w:r>
      <w:r w:rsidRPr="00A17498">
        <w:rPr>
          <w:lang w:val="es-ES"/>
        </w:rPr>
        <w:tab/>
        <w:t>Ojo de Agua (El Paraíso).</w:t>
      </w:r>
    </w:p>
    <w:p w:rsidR="00CE378C" w:rsidRPr="00A17498" w:rsidRDefault="00CE378C" w:rsidP="00F85ADE">
      <w:pPr>
        <w:pStyle w:val="CENormal"/>
        <w:tabs>
          <w:tab w:val="left" w:pos="567"/>
        </w:tabs>
        <w:ind w:firstLine="142"/>
        <w:rPr>
          <w:lang w:val="es-ES"/>
        </w:rPr>
      </w:pPr>
      <w:r w:rsidRPr="00A17498">
        <w:rPr>
          <w:lang w:val="es-ES"/>
        </w:rPr>
        <w:t>h.</w:t>
      </w:r>
      <w:r w:rsidRPr="00A17498">
        <w:rPr>
          <w:lang w:val="es-ES"/>
        </w:rPr>
        <w:tab/>
        <w:t>Goascorán (Valle).</w:t>
      </w:r>
    </w:p>
    <w:p w:rsidR="00CE378C" w:rsidRPr="00A17498" w:rsidRDefault="00CE378C" w:rsidP="00F85ADE">
      <w:pPr>
        <w:pStyle w:val="CENormal"/>
        <w:tabs>
          <w:tab w:val="left" w:pos="567"/>
        </w:tabs>
        <w:ind w:firstLine="142"/>
        <w:rPr>
          <w:lang w:val="es-ES"/>
        </w:rPr>
      </w:pPr>
      <w:r w:rsidRPr="00A17498">
        <w:rPr>
          <w:lang w:val="es-ES"/>
        </w:rPr>
        <w:t>i.</w:t>
      </w:r>
      <w:r w:rsidRPr="00A17498">
        <w:rPr>
          <w:lang w:val="es-ES"/>
        </w:rPr>
        <w:tab/>
        <w:t>Langue (Valle).</w:t>
      </w:r>
    </w:p>
    <w:p w:rsidR="00CE378C" w:rsidRPr="00A17498" w:rsidRDefault="00CE378C" w:rsidP="00F85ADE">
      <w:pPr>
        <w:pStyle w:val="CENormal"/>
        <w:tabs>
          <w:tab w:val="left" w:pos="567"/>
        </w:tabs>
        <w:ind w:firstLine="142"/>
        <w:rPr>
          <w:lang w:val="es-ES"/>
        </w:rPr>
      </w:pPr>
      <w:r w:rsidRPr="00A17498">
        <w:rPr>
          <w:lang w:val="es-ES"/>
        </w:rPr>
        <w:t>j.</w:t>
      </w:r>
      <w:r w:rsidRPr="00A17498">
        <w:rPr>
          <w:lang w:val="es-ES"/>
        </w:rPr>
        <w:tab/>
        <w:t>Jesus de Otoro (Intibucá).</w:t>
      </w:r>
    </w:p>
    <w:p w:rsidR="00CE378C" w:rsidRPr="00A17498" w:rsidRDefault="00CE378C" w:rsidP="00F85ADE">
      <w:pPr>
        <w:pStyle w:val="CENormal"/>
        <w:tabs>
          <w:tab w:val="left" w:pos="567"/>
        </w:tabs>
        <w:ind w:firstLine="142"/>
        <w:rPr>
          <w:lang w:val="es-ES"/>
        </w:rPr>
      </w:pPr>
      <w:r w:rsidRPr="00A17498">
        <w:rPr>
          <w:lang w:val="es-ES"/>
        </w:rPr>
        <w:t>k.</w:t>
      </w:r>
      <w:r w:rsidRPr="00A17498">
        <w:rPr>
          <w:lang w:val="es-ES"/>
        </w:rPr>
        <w:tab/>
        <w:t>Amarateca (Francisco Morazán).</w:t>
      </w:r>
    </w:p>
    <w:p w:rsidR="00CE378C" w:rsidRPr="00A17498" w:rsidRDefault="00CE378C" w:rsidP="00F85ADE">
      <w:pPr>
        <w:pStyle w:val="CENormal"/>
        <w:tabs>
          <w:tab w:val="left" w:pos="567"/>
        </w:tabs>
        <w:ind w:firstLine="142"/>
        <w:rPr>
          <w:lang w:val="es-ES"/>
        </w:rPr>
      </w:pPr>
      <w:r w:rsidRPr="00A17498">
        <w:rPr>
          <w:lang w:val="es-ES"/>
        </w:rPr>
        <w:t>l.</w:t>
      </w:r>
      <w:r w:rsidRPr="00A17498">
        <w:rPr>
          <w:lang w:val="es-ES"/>
        </w:rPr>
        <w:tab/>
        <w:t>Zambrano (Francisco Morazán).</w:t>
      </w:r>
    </w:p>
    <w:p w:rsidR="00CE378C" w:rsidRPr="00A17498" w:rsidRDefault="00CE378C" w:rsidP="00F85ADE">
      <w:pPr>
        <w:pStyle w:val="CENormal"/>
        <w:tabs>
          <w:tab w:val="left" w:pos="567"/>
        </w:tabs>
        <w:ind w:firstLine="142"/>
        <w:rPr>
          <w:lang w:val="es-ES"/>
        </w:rPr>
      </w:pPr>
      <w:r w:rsidRPr="00A17498">
        <w:rPr>
          <w:lang w:val="es-ES"/>
        </w:rPr>
        <w:t>m.</w:t>
      </w:r>
      <w:r w:rsidRPr="00A17498">
        <w:rPr>
          <w:lang w:val="es-ES"/>
        </w:rPr>
        <w:tab/>
        <w:t>La Venta (Francisco Morazán).</w:t>
      </w:r>
    </w:p>
    <w:p w:rsidR="00CE378C" w:rsidRPr="00A17498" w:rsidRDefault="00CE378C" w:rsidP="0023625F">
      <w:pPr>
        <w:pStyle w:val="CENormal"/>
        <w:tabs>
          <w:tab w:val="left" w:pos="2353"/>
        </w:tabs>
        <w:rPr>
          <w:lang w:val="es-ES"/>
        </w:rPr>
      </w:pPr>
    </w:p>
    <w:p w:rsidR="00CE378C" w:rsidRPr="00A17498" w:rsidRDefault="00CE378C" w:rsidP="00CE378C">
      <w:pPr>
        <w:pStyle w:val="CENormal"/>
        <w:tabs>
          <w:tab w:val="left" w:pos="2353"/>
        </w:tabs>
        <w:ind w:firstLine="0"/>
        <w:rPr>
          <w:lang w:val="es-ES"/>
        </w:rPr>
        <w:sectPr w:rsidR="00CE378C" w:rsidRPr="00A17498" w:rsidSect="00FE2E21">
          <w:type w:val="continuous"/>
          <w:pgSz w:w="12240" w:h="15840" w:code="1"/>
          <w:pgMar w:top="1440" w:right="1440" w:bottom="1440" w:left="1440" w:header="708" w:footer="708" w:gutter="0"/>
          <w:cols w:num="2" w:space="708"/>
          <w:docGrid w:linePitch="360"/>
        </w:sectPr>
      </w:pPr>
    </w:p>
    <w:p w:rsidR="00CE378C" w:rsidRPr="00A17498" w:rsidRDefault="00CE378C" w:rsidP="0023625F">
      <w:pPr>
        <w:pStyle w:val="CENormal"/>
        <w:tabs>
          <w:tab w:val="left" w:pos="2353"/>
        </w:tabs>
        <w:rPr>
          <w:lang w:val="es-ES"/>
        </w:rPr>
      </w:pPr>
      <w:r w:rsidRPr="00A17498">
        <w:rPr>
          <w:lang w:val="es-ES"/>
        </w:rPr>
        <w:t xml:space="preserve">Id_comunidad: Numero </w:t>
      </w:r>
      <w:r w:rsidR="00A17498" w:rsidRPr="00A17498">
        <w:rPr>
          <w:lang w:val="es-ES"/>
        </w:rPr>
        <w:t>único</w:t>
      </w:r>
      <w:r w:rsidRPr="00A17498">
        <w:rPr>
          <w:lang w:val="es-ES"/>
        </w:rPr>
        <w:t xml:space="preserve"> identificador de cada comunidad</w:t>
      </w:r>
      <w:r w:rsidR="00F85ADE" w:rsidRPr="00A17498">
        <w:rPr>
          <w:lang w:val="es-ES"/>
        </w:rPr>
        <w:t xml:space="preserve"> (*)</w:t>
      </w:r>
      <w:r w:rsidR="003C14FF">
        <w:rPr>
          <w:lang w:val="es-ES"/>
        </w:rPr>
        <w:t xml:space="preserve"> </w:t>
      </w:r>
      <w:r w:rsidR="003C14FF" w:rsidRPr="003C14FF">
        <w:rPr>
          <w:i/>
          <w:lang w:val="es-ES"/>
        </w:rPr>
        <w:t>int</w:t>
      </w:r>
    </w:p>
    <w:p w:rsidR="00CE378C" w:rsidRPr="00A17498" w:rsidRDefault="00CE378C" w:rsidP="0023625F">
      <w:pPr>
        <w:pStyle w:val="CENormal"/>
        <w:tabs>
          <w:tab w:val="left" w:pos="2353"/>
        </w:tabs>
        <w:rPr>
          <w:lang w:val="es-ES"/>
        </w:rPr>
      </w:pPr>
      <w:r w:rsidRPr="00A17498">
        <w:rPr>
          <w:lang w:val="es-ES"/>
        </w:rPr>
        <w:t>Nombre: Nombre propio de la comunidad</w:t>
      </w:r>
      <w:r w:rsidR="003C14FF" w:rsidRPr="003C14FF">
        <w:rPr>
          <w:i/>
          <w:lang w:val="es-ES"/>
        </w:rPr>
        <w:t xml:space="preserve"> </w:t>
      </w:r>
      <w:r w:rsidR="003C14FF">
        <w:rPr>
          <w:i/>
          <w:lang w:val="es-ES"/>
        </w:rPr>
        <w:t>varchar</w:t>
      </w:r>
    </w:p>
    <w:p w:rsidR="00CE378C" w:rsidRPr="00A17498" w:rsidRDefault="00CE378C" w:rsidP="0023625F">
      <w:pPr>
        <w:pStyle w:val="CENormal"/>
        <w:tabs>
          <w:tab w:val="left" w:pos="2353"/>
        </w:tabs>
        <w:rPr>
          <w:lang w:val="es-ES"/>
        </w:rPr>
      </w:pPr>
      <w:r w:rsidRPr="00A17498">
        <w:rPr>
          <w:lang w:val="es-ES"/>
        </w:rPr>
        <w:lastRenderedPageBreak/>
        <w:t>Departamento: Departamento donde se localiza la comunidad</w:t>
      </w:r>
      <w:r w:rsidR="003C14FF" w:rsidRPr="003C14FF">
        <w:rPr>
          <w:i/>
          <w:lang w:val="es-ES"/>
        </w:rPr>
        <w:t xml:space="preserve"> </w:t>
      </w:r>
      <w:r w:rsidR="003C14FF">
        <w:rPr>
          <w:i/>
          <w:lang w:val="es-ES"/>
        </w:rPr>
        <w:t>varchar</w:t>
      </w:r>
      <w:r w:rsidR="003C14FF">
        <w:rPr>
          <w:i/>
          <w:lang w:val="es-ES"/>
        </w:rPr>
        <w:t xml:space="preserve"> </w:t>
      </w:r>
    </w:p>
    <w:p w:rsidR="00CE378C" w:rsidRPr="003C14FF" w:rsidRDefault="00CE378C" w:rsidP="00F85ADE">
      <w:pPr>
        <w:pStyle w:val="CENormal"/>
        <w:tabs>
          <w:tab w:val="left" w:pos="2353"/>
        </w:tabs>
        <w:ind w:left="709" w:firstLine="0"/>
        <w:rPr>
          <w:i/>
          <w:lang w:val="es-ES"/>
        </w:rPr>
      </w:pPr>
      <w:r w:rsidRPr="00A17498">
        <w:rPr>
          <w:lang w:val="es-ES"/>
        </w:rPr>
        <w:t xml:space="preserve">Cap_instalada_usuarios: Capacidad </w:t>
      </w:r>
      <w:r w:rsidR="00F85ADE" w:rsidRPr="00A17498">
        <w:rPr>
          <w:lang w:val="es-ES"/>
        </w:rPr>
        <w:t>máxima de usuarios que puede tomar una comunidad</w:t>
      </w:r>
      <w:r w:rsidR="003C14FF">
        <w:rPr>
          <w:lang w:val="es-ES"/>
        </w:rPr>
        <w:t xml:space="preserve"> </w:t>
      </w:r>
      <w:r w:rsidR="003C14FF">
        <w:rPr>
          <w:i/>
          <w:lang w:val="es-ES"/>
        </w:rPr>
        <w:t>int</w:t>
      </w:r>
    </w:p>
    <w:p w:rsidR="00F85ADE" w:rsidRPr="00A17498" w:rsidRDefault="00F85ADE" w:rsidP="0023625F">
      <w:pPr>
        <w:pStyle w:val="CENormal"/>
        <w:tabs>
          <w:tab w:val="left" w:pos="2353"/>
        </w:tabs>
        <w:rPr>
          <w:lang w:val="es-ES"/>
        </w:rPr>
      </w:pPr>
      <w:r w:rsidRPr="00A17498">
        <w:rPr>
          <w:lang w:val="es-ES"/>
        </w:rPr>
        <w:t>Otros_detalles: Información adicional de la comunidad</w:t>
      </w:r>
      <w:r w:rsidR="003C14FF" w:rsidRPr="003C14FF">
        <w:rPr>
          <w:i/>
          <w:lang w:val="es-ES"/>
        </w:rPr>
        <w:t xml:space="preserve"> </w:t>
      </w:r>
      <w:r w:rsidR="003C14FF">
        <w:rPr>
          <w:i/>
          <w:lang w:val="es-ES"/>
        </w:rPr>
        <w:t>varchar</w:t>
      </w:r>
    </w:p>
    <w:p w:rsidR="00F85ADE" w:rsidRPr="00A17498" w:rsidRDefault="00F85ADE" w:rsidP="0023625F">
      <w:pPr>
        <w:pStyle w:val="CENormal"/>
        <w:tabs>
          <w:tab w:val="left" w:pos="2353"/>
        </w:tabs>
        <w:rPr>
          <w:lang w:val="es-ES"/>
        </w:rPr>
      </w:pPr>
    </w:p>
    <w:p w:rsidR="00F85ADE" w:rsidRPr="00A17498" w:rsidRDefault="00F85ADE" w:rsidP="0023625F">
      <w:pPr>
        <w:pStyle w:val="CENormal"/>
        <w:tabs>
          <w:tab w:val="left" w:pos="2353"/>
        </w:tabs>
        <w:rPr>
          <w:lang w:val="es-ES"/>
        </w:rPr>
      </w:pPr>
      <w:r w:rsidRPr="00A17498">
        <w:rPr>
          <w:b/>
          <w:lang w:val="es-ES"/>
        </w:rPr>
        <w:t>PRODUCTO</w:t>
      </w:r>
      <w:r w:rsidRPr="00A17498">
        <w:rPr>
          <w:lang w:val="es-ES"/>
        </w:rPr>
        <w:t xml:space="preserve"> – Un producto puede ser todo tipo de material </w:t>
      </w:r>
      <w:r w:rsidR="00A17498" w:rsidRPr="00A17498">
        <w:rPr>
          <w:lang w:val="es-ES"/>
        </w:rPr>
        <w:t>informático</w:t>
      </w:r>
      <w:r w:rsidRPr="00A17498">
        <w:rPr>
          <w:lang w:val="es-ES"/>
        </w:rPr>
        <w:t xml:space="preserve"> que se deba tener en </w:t>
      </w:r>
      <w:r w:rsidR="00A17498" w:rsidRPr="00A17498">
        <w:rPr>
          <w:lang w:val="es-ES"/>
        </w:rPr>
        <w:t>consideración</w:t>
      </w:r>
      <w:r w:rsidRPr="00A17498">
        <w:rPr>
          <w:lang w:val="es-ES"/>
        </w:rPr>
        <w:t xml:space="preserve"> para el inventario. </w:t>
      </w:r>
      <w:r w:rsidR="0078481F" w:rsidRPr="00A17498">
        <w:rPr>
          <w:lang w:val="es-ES"/>
        </w:rPr>
        <w:t>Posibilita la realización de compras múltiples del mismo producto.</w:t>
      </w:r>
    </w:p>
    <w:p w:rsidR="00F85ADE" w:rsidRPr="00A17498" w:rsidRDefault="00F85ADE" w:rsidP="00F85ADE">
      <w:pPr>
        <w:pStyle w:val="CENormal"/>
        <w:tabs>
          <w:tab w:val="left" w:pos="2353"/>
        </w:tabs>
        <w:rPr>
          <w:lang w:val="es-ES"/>
        </w:rPr>
      </w:pPr>
      <w:r w:rsidRPr="00A17498">
        <w:rPr>
          <w:lang w:val="es-ES"/>
        </w:rPr>
        <w:t>Id_producto: Numero identificador de un producto</w:t>
      </w:r>
      <w:r w:rsidR="003C14FF">
        <w:rPr>
          <w:lang w:val="es-ES"/>
        </w:rPr>
        <w:t xml:space="preserve"> </w:t>
      </w:r>
      <w:r w:rsidR="003C14FF" w:rsidRPr="003C14FF">
        <w:rPr>
          <w:i/>
          <w:lang w:val="es-ES"/>
        </w:rPr>
        <w:t>int</w:t>
      </w:r>
    </w:p>
    <w:p w:rsidR="00F85ADE" w:rsidRPr="00A17498" w:rsidRDefault="00F85ADE" w:rsidP="00F85ADE">
      <w:pPr>
        <w:pStyle w:val="CENormal"/>
        <w:tabs>
          <w:tab w:val="left" w:pos="2353"/>
        </w:tabs>
        <w:rPr>
          <w:lang w:val="es-ES"/>
        </w:rPr>
      </w:pPr>
      <w:r w:rsidRPr="00A17498">
        <w:rPr>
          <w:lang w:val="es-ES"/>
        </w:rPr>
        <w:t>Nombre: Nombre del producto</w:t>
      </w:r>
      <w:r w:rsidR="003C14FF" w:rsidRPr="003C14FF">
        <w:rPr>
          <w:i/>
          <w:lang w:val="es-ES"/>
        </w:rPr>
        <w:t xml:space="preserve"> </w:t>
      </w:r>
      <w:r w:rsidR="003C14FF">
        <w:rPr>
          <w:i/>
          <w:lang w:val="es-ES"/>
        </w:rPr>
        <w:t>varchar</w:t>
      </w:r>
    </w:p>
    <w:p w:rsidR="00F85ADE" w:rsidRPr="00A17498" w:rsidRDefault="00A17498" w:rsidP="00F85ADE">
      <w:pPr>
        <w:pStyle w:val="CENormal"/>
        <w:tabs>
          <w:tab w:val="left" w:pos="2353"/>
        </w:tabs>
        <w:rPr>
          <w:lang w:val="es-ES"/>
        </w:rPr>
      </w:pPr>
      <w:r w:rsidRPr="00A17498">
        <w:rPr>
          <w:lang w:val="es-ES"/>
        </w:rPr>
        <w:t>Descripción</w:t>
      </w:r>
      <w:r w:rsidR="00F85ADE" w:rsidRPr="00A17498">
        <w:rPr>
          <w:lang w:val="es-ES"/>
        </w:rPr>
        <w:t xml:space="preserve">: Breve </w:t>
      </w:r>
      <w:r w:rsidRPr="00A17498">
        <w:rPr>
          <w:lang w:val="es-ES"/>
        </w:rPr>
        <w:t>descripción</w:t>
      </w:r>
      <w:r w:rsidR="00F85ADE" w:rsidRPr="00A17498">
        <w:rPr>
          <w:lang w:val="es-ES"/>
        </w:rPr>
        <w:t xml:space="preserve"> de la funcionalidad y finalidad del producto</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r w:rsidRPr="00A17498">
        <w:rPr>
          <w:lang w:val="es-ES"/>
        </w:rPr>
        <w:t xml:space="preserve">Otros_detalles: </w:t>
      </w:r>
      <w:r w:rsidR="00A17498" w:rsidRPr="00A17498">
        <w:rPr>
          <w:lang w:val="es-ES"/>
        </w:rPr>
        <w:t>Información</w:t>
      </w:r>
      <w:r w:rsidRPr="00A17498">
        <w:rPr>
          <w:lang w:val="es-ES"/>
        </w:rPr>
        <w:t xml:space="preserve"> adicional del producto</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p>
    <w:p w:rsidR="00F85ADE" w:rsidRPr="00A17498" w:rsidRDefault="00F85ADE" w:rsidP="00F85ADE">
      <w:pPr>
        <w:pStyle w:val="CENormal"/>
        <w:tabs>
          <w:tab w:val="left" w:pos="2353"/>
        </w:tabs>
        <w:rPr>
          <w:lang w:val="es-ES"/>
        </w:rPr>
      </w:pPr>
      <w:r w:rsidRPr="00A17498">
        <w:rPr>
          <w:b/>
          <w:lang w:val="es-ES"/>
        </w:rPr>
        <w:t>MARCA</w:t>
      </w:r>
      <w:r w:rsidRPr="00A17498">
        <w:rPr>
          <w:lang w:val="es-ES"/>
        </w:rPr>
        <w:t xml:space="preserve"> – La marca se refiere al fabricante del producto. Este permite almacenar </w:t>
      </w:r>
      <w:r w:rsidR="00A17498" w:rsidRPr="00A17498">
        <w:rPr>
          <w:lang w:val="es-ES"/>
        </w:rPr>
        <w:t>información</w:t>
      </w:r>
      <w:r w:rsidRPr="00A17498">
        <w:rPr>
          <w:lang w:val="es-ES"/>
        </w:rPr>
        <w:t xml:space="preserve"> de contacto del fabricante, </w:t>
      </w:r>
      <w:r w:rsidR="00A17498" w:rsidRPr="00A17498">
        <w:rPr>
          <w:lang w:val="es-ES"/>
        </w:rPr>
        <w:t>garantía</w:t>
      </w:r>
      <w:r w:rsidRPr="00A17498">
        <w:rPr>
          <w:lang w:val="es-ES"/>
        </w:rPr>
        <w:t xml:space="preserve">, o acceso a </w:t>
      </w:r>
      <w:r w:rsidR="00A17498" w:rsidRPr="00A17498">
        <w:rPr>
          <w:lang w:val="es-ES"/>
        </w:rPr>
        <w:t>información</w:t>
      </w:r>
      <w:r w:rsidRPr="00A17498">
        <w:rPr>
          <w:lang w:val="es-ES"/>
        </w:rPr>
        <w:t xml:space="preserve"> de la marca.</w:t>
      </w:r>
    </w:p>
    <w:p w:rsidR="00F85ADE" w:rsidRPr="00A17498" w:rsidRDefault="00F85ADE" w:rsidP="00F85ADE">
      <w:pPr>
        <w:pStyle w:val="CENormal"/>
        <w:tabs>
          <w:tab w:val="left" w:pos="2353"/>
        </w:tabs>
        <w:rPr>
          <w:lang w:val="es-ES"/>
        </w:rPr>
      </w:pPr>
      <w:r w:rsidRPr="00A17498">
        <w:rPr>
          <w:lang w:val="es-ES"/>
        </w:rPr>
        <w:t>Fabricante: Nombre del fabricante/marca</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r w:rsidRPr="00A17498">
        <w:rPr>
          <w:lang w:val="es-ES"/>
        </w:rPr>
        <w:t xml:space="preserve">Modelo: </w:t>
      </w:r>
      <w:r w:rsidR="00A17498" w:rsidRPr="00A17498">
        <w:rPr>
          <w:lang w:val="es-ES"/>
        </w:rPr>
        <w:t>Código</w:t>
      </w:r>
      <w:r w:rsidRPr="00A17498">
        <w:rPr>
          <w:lang w:val="es-ES"/>
        </w:rPr>
        <w:t xml:space="preserve"> del modelo del producto proporcionado por la marca</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rPr>
          <w:lang w:val="es-ES"/>
        </w:rPr>
      </w:pPr>
    </w:p>
    <w:p w:rsidR="00F85ADE" w:rsidRPr="00A17498" w:rsidRDefault="00F85ADE" w:rsidP="00F85ADE">
      <w:pPr>
        <w:pStyle w:val="CENormal"/>
        <w:tabs>
          <w:tab w:val="left" w:pos="2353"/>
        </w:tabs>
        <w:rPr>
          <w:lang w:val="es-ES"/>
        </w:rPr>
      </w:pPr>
      <w:r w:rsidRPr="00A17498">
        <w:rPr>
          <w:b/>
          <w:lang w:val="es-ES"/>
        </w:rPr>
        <w:lastRenderedPageBreak/>
        <w:t xml:space="preserve">TIPO_DISPOSITIVO </w:t>
      </w:r>
      <w:r w:rsidRPr="00A17498">
        <w:rPr>
          <w:lang w:val="es-ES"/>
        </w:rPr>
        <w:t xml:space="preserve">– El tipo de </w:t>
      </w:r>
      <w:r w:rsidR="00A17498" w:rsidRPr="00A17498">
        <w:rPr>
          <w:lang w:val="es-ES"/>
        </w:rPr>
        <w:t>dispo</w:t>
      </w:r>
      <w:r w:rsidR="00A17498">
        <w:rPr>
          <w:lang w:val="es-ES"/>
        </w:rPr>
        <w:t>si</w:t>
      </w:r>
      <w:r w:rsidR="00A17498" w:rsidRPr="00A17498">
        <w:rPr>
          <w:lang w:val="es-ES"/>
        </w:rPr>
        <w:t>tivo</w:t>
      </w:r>
      <w:r w:rsidRPr="00A17498">
        <w:rPr>
          <w:lang w:val="es-ES"/>
        </w:rPr>
        <w:t xml:space="preserve"> permite una </w:t>
      </w:r>
      <w:r w:rsidR="00A17498" w:rsidRPr="00A17498">
        <w:rPr>
          <w:lang w:val="es-ES"/>
        </w:rPr>
        <w:t>clasificación</w:t>
      </w:r>
      <w:r w:rsidRPr="00A17498">
        <w:rPr>
          <w:lang w:val="es-ES"/>
        </w:rPr>
        <w:t xml:space="preserve"> por </w:t>
      </w:r>
      <w:r w:rsidR="00A17498" w:rsidRPr="00A17498">
        <w:rPr>
          <w:lang w:val="es-ES"/>
        </w:rPr>
        <w:t>tipología</w:t>
      </w:r>
      <w:r w:rsidRPr="00A17498">
        <w:rPr>
          <w:lang w:val="es-ES"/>
        </w:rPr>
        <w:t xml:space="preserve"> del producto.</w:t>
      </w:r>
    </w:p>
    <w:p w:rsidR="00F85ADE" w:rsidRPr="00A17498" w:rsidRDefault="00A17498" w:rsidP="00F85ADE">
      <w:pPr>
        <w:pStyle w:val="CENormal"/>
        <w:tabs>
          <w:tab w:val="left" w:pos="2353"/>
        </w:tabs>
        <w:ind w:left="709" w:firstLine="0"/>
        <w:rPr>
          <w:lang w:val="es-ES"/>
        </w:rPr>
      </w:pPr>
      <w:r w:rsidRPr="00A17498">
        <w:rPr>
          <w:lang w:val="es-ES"/>
        </w:rPr>
        <w:t>Categoría</w:t>
      </w:r>
      <w:r w:rsidR="00F85ADE" w:rsidRPr="00A17498">
        <w:rPr>
          <w:lang w:val="es-ES"/>
        </w:rPr>
        <w:t xml:space="preserve">: Noción general por el cual el producto es reconocido y diferenciado, con el </w:t>
      </w:r>
      <w:r w:rsidRPr="00A17498">
        <w:rPr>
          <w:lang w:val="es-ES"/>
        </w:rPr>
        <w:t>propósito</w:t>
      </w:r>
      <w:r w:rsidR="00F85ADE" w:rsidRPr="00A17498">
        <w:rPr>
          <w:lang w:val="es-ES"/>
        </w:rPr>
        <w:t xml:space="preserve"> de facilitar el manejo y control del mismo.</w:t>
      </w:r>
      <w:r w:rsidR="003C14FF" w:rsidRPr="003C14FF">
        <w:rPr>
          <w:i/>
          <w:lang w:val="es-ES"/>
        </w:rPr>
        <w:t xml:space="preserve"> </w:t>
      </w:r>
      <w:r w:rsidR="003C14FF">
        <w:rPr>
          <w:i/>
          <w:lang w:val="es-ES"/>
        </w:rPr>
        <w:t>varchar</w:t>
      </w:r>
    </w:p>
    <w:p w:rsidR="00F85ADE" w:rsidRPr="00A17498" w:rsidRDefault="00F85ADE" w:rsidP="00F85ADE">
      <w:pPr>
        <w:pStyle w:val="CENormal"/>
        <w:tabs>
          <w:tab w:val="left" w:pos="2353"/>
        </w:tabs>
        <w:ind w:left="709" w:firstLine="0"/>
        <w:rPr>
          <w:lang w:val="es-ES"/>
        </w:rPr>
      </w:pPr>
    </w:p>
    <w:p w:rsidR="00F85ADE" w:rsidRPr="00A17498" w:rsidRDefault="00F85ADE" w:rsidP="0078481F">
      <w:pPr>
        <w:pStyle w:val="CENormal"/>
        <w:tabs>
          <w:tab w:val="left" w:pos="2353"/>
        </w:tabs>
        <w:rPr>
          <w:lang w:val="es-ES"/>
        </w:rPr>
      </w:pPr>
      <w:r w:rsidRPr="00A17498">
        <w:rPr>
          <w:b/>
          <w:lang w:val="es-ES"/>
        </w:rPr>
        <w:t>MOVIMIENTO</w:t>
      </w:r>
      <w:r w:rsidRPr="00A17498">
        <w:rPr>
          <w:lang w:val="es-ES"/>
        </w:rPr>
        <w:t xml:space="preserve"> – </w:t>
      </w:r>
      <w:r w:rsidR="0078481F" w:rsidRPr="00A17498">
        <w:rPr>
          <w:lang w:val="es-ES"/>
        </w:rPr>
        <w:t xml:space="preserve">El movimiento se refiere a la información de los cambios que ha sufrido un producto a lo largo de su vida útil. Se maneja este dato desde el </w:t>
      </w:r>
      <w:r w:rsidR="00A17498" w:rsidRPr="00A17498">
        <w:rPr>
          <w:lang w:val="es-ES"/>
        </w:rPr>
        <w:t>día</w:t>
      </w:r>
      <w:r w:rsidR="0078481F" w:rsidRPr="00A17498">
        <w:rPr>
          <w:lang w:val="es-ES"/>
        </w:rPr>
        <w:t xml:space="preserve"> que se recibe hasta el </w:t>
      </w:r>
      <w:r w:rsidR="00A17498" w:rsidRPr="00A17498">
        <w:rPr>
          <w:lang w:val="es-ES"/>
        </w:rPr>
        <w:t>día</w:t>
      </w:r>
      <w:r w:rsidR="0078481F" w:rsidRPr="00A17498">
        <w:rPr>
          <w:lang w:val="es-ES"/>
        </w:rPr>
        <w:t xml:space="preserve"> que se da de baja.</w:t>
      </w:r>
    </w:p>
    <w:p w:rsidR="0078481F" w:rsidRPr="003C14FF" w:rsidRDefault="0078481F" w:rsidP="0078481F">
      <w:pPr>
        <w:pStyle w:val="CENormal"/>
        <w:tabs>
          <w:tab w:val="left" w:pos="2353"/>
        </w:tabs>
        <w:rPr>
          <w:i/>
          <w:lang w:val="es-ES"/>
        </w:rPr>
      </w:pPr>
      <w:r w:rsidRPr="00A17498">
        <w:rPr>
          <w:lang w:val="es-ES"/>
        </w:rPr>
        <w:t xml:space="preserve">Fecha_ingreso: Fecha del </w:t>
      </w:r>
      <w:r w:rsidR="00A17498" w:rsidRPr="00A17498">
        <w:rPr>
          <w:lang w:val="es-ES"/>
        </w:rPr>
        <w:t>día</w:t>
      </w:r>
      <w:r w:rsidRPr="00A17498">
        <w:rPr>
          <w:lang w:val="es-ES"/>
        </w:rPr>
        <w:t xml:space="preserve"> que el producto ingreso a las instalaciones</w:t>
      </w:r>
      <w:r w:rsidR="003C14FF">
        <w:rPr>
          <w:lang w:val="es-ES"/>
        </w:rPr>
        <w:t xml:space="preserve"> </w:t>
      </w:r>
      <w:r w:rsidR="003C14FF">
        <w:rPr>
          <w:i/>
          <w:lang w:val="es-ES"/>
        </w:rPr>
        <w:t>date</w:t>
      </w:r>
    </w:p>
    <w:p w:rsidR="0078481F" w:rsidRPr="003C14FF" w:rsidRDefault="0078481F" w:rsidP="0078481F">
      <w:pPr>
        <w:pStyle w:val="CENormal"/>
        <w:tabs>
          <w:tab w:val="left" w:pos="2353"/>
        </w:tabs>
        <w:rPr>
          <w:i/>
          <w:lang w:val="es-ES"/>
        </w:rPr>
      </w:pPr>
      <w:r w:rsidRPr="00A17498">
        <w:rPr>
          <w:lang w:val="es-ES"/>
        </w:rPr>
        <w:t xml:space="preserve">Fecha_egreso: Fecha del </w:t>
      </w:r>
      <w:r w:rsidR="00A17498" w:rsidRPr="00A17498">
        <w:rPr>
          <w:lang w:val="es-ES"/>
        </w:rPr>
        <w:t>día</w:t>
      </w:r>
      <w:r w:rsidRPr="00A17498">
        <w:rPr>
          <w:lang w:val="es-ES"/>
        </w:rPr>
        <w:t xml:space="preserve"> que el producto egreso de las instalaciones</w:t>
      </w:r>
      <w:r w:rsidR="003C14FF">
        <w:rPr>
          <w:lang w:val="es-ES"/>
        </w:rPr>
        <w:t xml:space="preserve"> </w:t>
      </w:r>
      <w:r w:rsidR="003C14FF">
        <w:rPr>
          <w:i/>
          <w:lang w:val="es-ES"/>
        </w:rPr>
        <w:t>date</w:t>
      </w:r>
    </w:p>
    <w:p w:rsidR="0078481F" w:rsidRPr="00A17498" w:rsidRDefault="0078481F" w:rsidP="0078481F">
      <w:pPr>
        <w:pStyle w:val="CENormal"/>
        <w:tabs>
          <w:tab w:val="left" w:pos="2353"/>
        </w:tabs>
        <w:ind w:left="709" w:firstLine="0"/>
        <w:rPr>
          <w:lang w:val="es-ES"/>
        </w:rPr>
      </w:pPr>
      <w:r w:rsidRPr="00A17498">
        <w:rPr>
          <w:lang w:val="es-ES"/>
        </w:rPr>
        <w:t>Estado: Condición actual en la que se encuentra un producto. Esta puede ser excelente, bueno, regular o malo.</w:t>
      </w:r>
      <w:r w:rsidR="003C14FF" w:rsidRPr="003C14FF">
        <w:rPr>
          <w:i/>
          <w:lang w:val="es-ES"/>
        </w:rPr>
        <w:t xml:space="preserve"> </w:t>
      </w:r>
      <w:r w:rsidR="003C14FF">
        <w:rPr>
          <w:i/>
          <w:lang w:val="es-ES"/>
        </w:rPr>
        <w:t>varchar</w:t>
      </w:r>
    </w:p>
    <w:p w:rsidR="0078481F" w:rsidRPr="00A17498" w:rsidRDefault="0078481F" w:rsidP="0078481F">
      <w:pPr>
        <w:pStyle w:val="CENormal"/>
        <w:tabs>
          <w:tab w:val="left" w:pos="2353"/>
        </w:tabs>
        <w:ind w:left="709" w:firstLine="0"/>
        <w:rPr>
          <w:lang w:val="es-ES"/>
        </w:rPr>
      </w:pPr>
    </w:p>
    <w:p w:rsidR="00F85ADE" w:rsidRPr="00A17498" w:rsidRDefault="00332F51" w:rsidP="00F85ADE">
      <w:pPr>
        <w:pStyle w:val="CENormal"/>
        <w:tabs>
          <w:tab w:val="left" w:pos="2353"/>
        </w:tabs>
        <w:rPr>
          <w:lang w:val="es-ES"/>
        </w:rPr>
      </w:pPr>
      <w:r w:rsidRPr="00A17498">
        <w:rPr>
          <w:b/>
          <w:lang w:val="es-ES"/>
        </w:rPr>
        <w:t xml:space="preserve">ALMACÉN – </w:t>
      </w:r>
      <w:r w:rsidRPr="00A17498">
        <w:rPr>
          <w:lang w:val="es-ES"/>
        </w:rPr>
        <w:t xml:space="preserve">Se </w:t>
      </w:r>
      <w:r w:rsidR="00A17498" w:rsidRPr="00A17498">
        <w:rPr>
          <w:lang w:val="es-ES"/>
        </w:rPr>
        <w:t>entiende</w:t>
      </w:r>
      <w:r w:rsidRPr="00A17498">
        <w:rPr>
          <w:lang w:val="es-ES"/>
        </w:rPr>
        <w:t xml:space="preserve"> por almacén al inventario y el manejo de productos con el que cuenta actualmente la empresa.</w:t>
      </w:r>
    </w:p>
    <w:p w:rsidR="00332F51" w:rsidRPr="003C14FF" w:rsidRDefault="00332F51" w:rsidP="00F85ADE">
      <w:pPr>
        <w:pStyle w:val="CENormal"/>
        <w:tabs>
          <w:tab w:val="left" w:pos="2353"/>
        </w:tabs>
        <w:rPr>
          <w:i/>
          <w:lang w:val="es-ES"/>
        </w:rPr>
      </w:pPr>
      <w:r w:rsidRPr="00A17498">
        <w:rPr>
          <w:lang w:val="es-ES"/>
        </w:rPr>
        <w:t xml:space="preserve">Id_almacen: Numero identificador del </w:t>
      </w:r>
      <w:r w:rsidR="00A17498" w:rsidRPr="00A17498">
        <w:rPr>
          <w:lang w:val="es-ES"/>
        </w:rPr>
        <w:t>almacén</w:t>
      </w:r>
      <w:r w:rsidR="003C14FF">
        <w:rPr>
          <w:lang w:val="es-ES"/>
        </w:rPr>
        <w:t xml:space="preserve"> </w:t>
      </w:r>
      <w:r w:rsidR="003C14FF">
        <w:rPr>
          <w:i/>
          <w:lang w:val="es-ES"/>
        </w:rPr>
        <w:t>int</w:t>
      </w:r>
    </w:p>
    <w:p w:rsidR="00332F51" w:rsidRPr="00A17498" w:rsidRDefault="00332F51" w:rsidP="00F85ADE">
      <w:pPr>
        <w:pStyle w:val="CENormal"/>
        <w:tabs>
          <w:tab w:val="left" w:pos="2353"/>
        </w:tabs>
        <w:rPr>
          <w:lang w:val="es-ES"/>
        </w:rPr>
      </w:pPr>
      <w:r w:rsidRPr="00A17498">
        <w:rPr>
          <w:lang w:val="es-ES"/>
        </w:rPr>
        <w:t xml:space="preserve">Nombre: Nombre del </w:t>
      </w:r>
      <w:r w:rsidR="00A17498" w:rsidRPr="00A17498">
        <w:rPr>
          <w:lang w:val="es-ES"/>
        </w:rPr>
        <w:t>almacén</w:t>
      </w:r>
      <w:r w:rsidRPr="00A17498">
        <w:rPr>
          <w:lang w:val="es-ES"/>
        </w:rPr>
        <w:t xml:space="preserve">. </w:t>
      </w:r>
      <w:r w:rsidR="00A17498" w:rsidRPr="00A17498">
        <w:rPr>
          <w:lang w:val="es-ES"/>
        </w:rPr>
        <w:t>Ej.</w:t>
      </w:r>
      <w:r w:rsidRPr="00A17498">
        <w:rPr>
          <w:lang w:val="es-ES"/>
        </w:rPr>
        <w:t xml:space="preserve">) </w:t>
      </w:r>
      <w:r w:rsidR="00A17498" w:rsidRPr="00A17498">
        <w:rPr>
          <w:lang w:val="es-ES"/>
        </w:rPr>
        <w:t>Almacén</w:t>
      </w:r>
      <w:r w:rsidRPr="00A17498">
        <w:rPr>
          <w:lang w:val="es-ES"/>
        </w:rPr>
        <w:t>-de-repuestos</w:t>
      </w:r>
      <w:r w:rsidR="003C14FF">
        <w:rPr>
          <w:lang w:val="es-ES"/>
        </w:rPr>
        <w:t xml:space="preserve"> </w:t>
      </w:r>
      <w:r w:rsidR="003C14FF">
        <w:rPr>
          <w:i/>
          <w:lang w:val="es-ES"/>
        </w:rPr>
        <w:t>varchar</w:t>
      </w:r>
    </w:p>
    <w:p w:rsidR="00332F51" w:rsidRPr="00A17498" w:rsidRDefault="00A17498" w:rsidP="003C14FF">
      <w:pPr>
        <w:pStyle w:val="CENormal"/>
        <w:tabs>
          <w:tab w:val="left" w:pos="2353"/>
        </w:tabs>
        <w:ind w:left="709" w:firstLine="0"/>
        <w:rPr>
          <w:lang w:val="es-ES"/>
        </w:rPr>
      </w:pPr>
      <w:bookmarkStart w:id="8" w:name="_GoBack"/>
      <w:bookmarkEnd w:id="8"/>
      <w:r w:rsidRPr="00A17498">
        <w:rPr>
          <w:lang w:val="es-ES"/>
        </w:rPr>
        <w:t>Descripción</w:t>
      </w:r>
      <w:r w:rsidR="00332F51" w:rsidRPr="00A17498">
        <w:rPr>
          <w:lang w:val="es-ES"/>
        </w:rPr>
        <w:t xml:space="preserve">: Breve </w:t>
      </w:r>
      <w:r w:rsidRPr="00A17498">
        <w:rPr>
          <w:lang w:val="es-ES"/>
        </w:rPr>
        <w:t>descripción</w:t>
      </w:r>
      <w:r w:rsidR="00332F51" w:rsidRPr="00A17498">
        <w:rPr>
          <w:lang w:val="es-ES"/>
        </w:rPr>
        <w:t xml:space="preserve"> del </w:t>
      </w:r>
      <w:r w:rsidRPr="00A17498">
        <w:rPr>
          <w:lang w:val="es-ES"/>
        </w:rPr>
        <w:t>almacén</w:t>
      </w:r>
      <w:r w:rsidR="003C14FF">
        <w:rPr>
          <w:lang w:val="es-ES"/>
        </w:rPr>
        <w:t xml:space="preserve"> </w:t>
      </w:r>
      <w:r w:rsidR="003C14FF">
        <w:rPr>
          <w:i/>
          <w:lang w:val="es-ES"/>
        </w:rPr>
        <w:t>varchar</w:t>
      </w:r>
    </w:p>
    <w:p w:rsidR="00B8743F" w:rsidRPr="00A17498" w:rsidRDefault="00B8743F">
      <w:pPr>
        <w:rPr>
          <w:rFonts w:ascii="Times New Roman" w:hAnsi="Times New Roman"/>
          <w:szCs w:val="22"/>
          <w:lang w:val="es-ES"/>
        </w:rPr>
      </w:pPr>
      <w:r w:rsidRPr="00A17498">
        <w:rPr>
          <w:lang w:val="es-ES"/>
        </w:rPr>
        <w:br w:type="page"/>
      </w:r>
    </w:p>
    <w:p w:rsidR="00F85ADE" w:rsidRPr="00A17498" w:rsidRDefault="00F85ADE" w:rsidP="00F85ADE">
      <w:pPr>
        <w:pStyle w:val="CENormal"/>
        <w:tabs>
          <w:tab w:val="left" w:pos="2353"/>
        </w:tabs>
        <w:rPr>
          <w:lang w:val="es-ES"/>
        </w:rPr>
      </w:pPr>
    </w:p>
    <w:p w:rsidR="0023625F" w:rsidRPr="00A17498" w:rsidRDefault="00FE2E21" w:rsidP="00FE2E21">
      <w:pPr>
        <w:pStyle w:val="CEN2"/>
        <w:rPr>
          <w:lang w:val="es-ES"/>
        </w:rPr>
      </w:pPr>
      <w:bookmarkStart w:id="9" w:name="_Toc510736086"/>
      <w:r w:rsidRPr="00A17498">
        <w:rPr>
          <w:lang w:val="es-ES"/>
        </w:rPr>
        <w:t>Mapeo de diagrama E/R a modelo relacional</w:t>
      </w:r>
      <w:bookmarkEnd w:id="9"/>
    </w:p>
    <w:p w:rsidR="00FE2E21" w:rsidRPr="00B04B62" w:rsidRDefault="00FE2E21" w:rsidP="00B04B62">
      <w:pPr>
        <w:pStyle w:val="CENormal"/>
        <w:rPr>
          <w:b/>
          <w:lang w:val="es-ES"/>
        </w:rPr>
      </w:pPr>
      <w:r w:rsidRPr="00B04B62">
        <w:rPr>
          <w:b/>
          <w:lang w:val="es-ES"/>
        </w:rPr>
        <w:t>Pasos:</w:t>
      </w:r>
    </w:p>
    <w:p w:rsidR="00B8743F" w:rsidRPr="00B04B62" w:rsidRDefault="00DA253F" w:rsidP="00B04B62">
      <w:pPr>
        <w:pStyle w:val="CENormal"/>
        <w:numPr>
          <w:ilvl w:val="0"/>
          <w:numId w:val="10"/>
        </w:numPr>
        <w:rPr>
          <w:b/>
          <w:lang w:val="es-ES"/>
        </w:rPr>
      </w:pPr>
      <w:r w:rsidRPr="00B04B62">
        <w:rPr>
          <w:b/>
          <w:lang w:val="es-ES"/>
        </w:rPr>
        <w:t>Mapeo de entidades regulares</w:t>
      </w:r>
    </w:p>
    <w:p w:rsidR="00B04B62" w:rsidRDefault="00DA253F" w:rsidP="00B04B62">
      <w:pPr>
        <w:pStyle w:val="CENormal"/>
        <w:ind w:left="1429" w:firstLine="0"/>
        <w:rPr>
          <w:lang w:val="es-ES"/>
        </w:rPr>
      </w:pPr>
      <w:r>
        <w:rPr>
          <w:lang w:val="es-ES"/>
        </w:rPr>
        <w:t>Se debe</w:t>
      </w:r>
      <w:r w:rsidR="00B04B62">
        <w:rPr>
          <w:lang w:val="es-ES"/>
        </w:rPr>
        <w:t>n identificar las entidades reg</w:t>
      </w:r>
      <w:r>
        <w:rPr>
          <w:lang w:val="es-ES"/>
        </w:rPr>
        <w:t>ular</w:t>
      </w:r>
      <w:r w:rsidR="00B04B62">
        <w:rPr>
          <w:lang w:val="es-ES"/>
        </w:rPr>
        <w:t>es para hacer el mapeado al modelo relacional y se elige la clave primaria. Las entidades regulares y sus claves primarias en este caso son:</w:t>
      </w:r>
    </w:p>
    <w:p w:rsidR="00B04B62" w:rsidRPr="00B04B62" w:rsidRDefault="00B04B62" w:rsidP="00B04B62">
      <w:pPr>
        <w:pStyle w:val="CENormal"/>
        <w:numPr>
          <w:ilvl w:val="1"/>
          <w:numId w:val="10"/>
        </w:numPr>
        <w:rPr>
          <w:lang w:val="es-ES"/>
        </w:rPr>
      </w:pPr>
      <w:r>
        <w:rPr>
          <w:lang w:val="es-ES"/>
        </w:rPr>
        <w:t>Empleado – Id_empleado</w:t>
      </w:r>
    </w:p>
    <w:p w:rsidR="00B04B62" w:rsidRDefault="00B04B62" w:rsidP="00B04B62">
      <w:pPr>
        <w:pStyle w:val="CENormal"/>
        <w:numPr>
          <w:ilvl w:val="1"/>
          <w:numId w:val="10"/>
        </w:numPr>
        <w:rPr>
          <w:lang w:val="es-ES"/>
        </w:rPr>
      </w:pPr>
      <w:r>
        <w:rPr>
          <w:lang w:val="es-ES"/>
        </w:rPr>
        <w:t>Usuario – Id_user</w:t>
      </w:r>
    </w:p>
    <w:p w:rsidR="00B04B62" w:rsidRDefault="00B04B62" w:rsidP="00B04B62">
      <w:pPr>
        <w:pStyle w:val="CENormal"/>
        <w:numPr>
          <w:ilvl w:val="1"/>
          <w:numId w:val="10"/>
        </w:numPr>
        <w:rPr>
          <w:lang w:val="es-ES"/>
        </w:rPr>
      </w:pPr>
      <w:r>
        <w:rPr>
          <w:lang w:val="es-ES"/>
        </w:rPr>
        <w:t>Comunidades – Id_comunidad</w:t>
      </w:r>
    </w:p>
    <w:p w:rsidR="00B04B62" w:rsidRDefault="00B04B62" w:rsidP="00B04B62">
      <w:pPr>
        <w:pStyle w:val="CENormal"/>
        <w:numPr>
          <w:ilvl w:val="1"/>
          <w:numId w:val="10"/>
        </w:numPr>
        <w:rPr>
          <w:lang w:val="es-ES"/>
        </w:rPr>
      </w:pPr>
      <w:r>
        <w:rPr>
          <w:lang w:val="es-ES"/>
        </w:rPr>
        <w:t>Producto – Id_producto</w:t>
      </w:r>
    </w:p>
    <w:p w:rsidR="00DA253F" w:rsidRPr="00B04B62" w:rsidRDefault="00B04B62" w:rsidP="00B04B62">
      <w:pPr>
        <w:pStyle w:val="CENormal"/>
        <w:numPr>
          <w:ilvl w:val="0"/>
          <w:numId w:val="10"/>
        </w:numPr>
        <w:rPr>
          <w:b/>
          <w:lang w:val="es-ES"/>
        </w:rPr>
      </w:pPr>
      <w:r w:rsidRPr="00B04B62">
        <w:rPr>
          <w:b/>
          <w:lang w:val="es-ES"/>
        </w:rPr>
        <w:t>Mapeo de entidades débiles</w:t>
      </w:r>
    </w:p>
    <w:p w:rsidR="00B04B62" w:rsidRDefault="00B04B62" w:rsidP="00B04B62">
      <w:pPr>
        <w:pStyle w:val="CENormal"/>
        <w:ind w:left="1429" w:firstLine="0"/>
        <w:rPr>
          <w:lang w:val="es-ES"/>
        </w:rPr>
      </w:pPr>
      <w:r>
        <w:rPr>
          <w:lang w:val="es-ES"/>
        </w:rPr>
        <w:t>Se crea una relación para cada entidad débil, se le agrega la clave primaria de una entidad propia como clave foránea y se le coloca como clave primara a esta entidad débil, la suma de la clave foránea de una entidad propia y la clave parcial de la entidad débil. Seguidamente un ejemplo:</w:t>
      </w:r>
    </w:p>
    <w:p w:rsidR="00B04B62" w:rsidRDefault="00B04B62" w:rsidP="00B04B62">
      <w:pPr>
        <w:pStyle w:val="CENormal"/>
        <w:ind w:left="1429" w:firstLine="0"/>
        <w:rPr>
          <w:lang w:val="es-ES"/>
        </w:rPr>
      </w:pPr>
      <w:r>
        <w:rPr>
          <w:lang w:val="es-ES"/>
        </w:rPr>
        <w:t>Entidad débil: TELEFONO</w:t>
      </w:r>
    </w:p>
    <w:p w:rsidR="00B04B62" w:rsidRDefault="00B04B62" w:rsidP="00B04B62">
      <w:pPr>
        <w:pStyle w:val="CENormal"/>
        <w:ind w:left="1429" w:firstLine="0"/>
        <w:rPr>
          <w:lang w:val="es-ES"/>
        </w:rPr>
      </w:pPr>
      <w:r>
        <w:rPr>
          <w:lang w:val="es-ES"/>
        </w:rPr>
        <w:t>Clave foránea de TELEFONO = Clave primaria de USUARIO = id_user</w:t>
      </w:r>
    </w:p>
    <w:p w:rsidR="00B04B62" w:rsidRDefault="00B04B62" w:rsidP="00B04B62">
      <w:pPr>
        <w:pStyle w:val="CENormal"/>
        <w:ind w:left="1429" w:firstLine="0"/>
        <w:rPr>
          <w:lang w:val="es-ES"/>
        </w:rPr>
      </w:pPr>
      <w:r>
        <w:rPr>
          <w:lang w:val="es-ES"/>
        </w:rPr>
        <w:t>Clave primaria de TELEFONO = id_user + tel_number</w:t>
      </w:r>
    </w:p>
    <w:p w:rsidR="00B04B62" w:rsidRDefault="00B04B62" w:rsidP="00B04B62">
      <w:pPr>
        <w:pStyle w:val="CENormal"/>
        <w:numPr>
          <w:ilvl w:val="0"/>
          <w:numId w:val="10"/>
        </w:numPr>
        <w:rPr>
          <w:b/>
          <w:lang w:val="es-ES"/>
        </w:rPr>
      </w:pPr>
      <w:r w:rsidRPr="00B04B62">
        <w:rPr>
          <w:b/>
          <w:lang w:val="es-ES"/>
        </w:rPr>
        <w:lastRenderedPageBreak/>
        <w:t>Mapeo de relaciones binarias</w:t>
      </w:r>
      <w:r w:rsidR="00244ABE">
        <w:rPr>
          <w:b/>
          <w:lang w:val="es-ES"/>
        </w:rPr>
        <w:t xml:space="preserve"> 1:1</w:t>
      </w:r>
    </w:p>
    <w:p w:rsidR="00244ABE" w:rsidRDefault="00244ABE" w:rsidP="00244ABE">
      <w:pPr>
        <w:pStyle w:val="CENormal"/>
        <w:ind w:left="1429" w:firstLine="0"/>
        <w:rPr>
          <w:lang w:val="es-ES"/>
        </w:rPr>
      </w:pPr>
      <w:r>
        <w:rPr>
          <w:lang w:val="es-ES"/>
        </w:rPr>
        <w:t>Se identifican las relaciónes binarias 1:1 y se agrega la clave primaria de una relación a la otra relación, como clave foránea. Algunos ejemplos son:</w:t>
      </w:r>
    </w:p>
    <w:p w:rsidR="00244ABE" w:rsidRDefault="00244ABE" w:rsidP="00244ABE">
      <w:pPr>
        <w:pStyle w:val="CENormal"/>
        <w:ind w:left="1429" w:firstLine="0"/>
        <w:rPr>
          <w:lang w:val="es-ES"/>
        </w:rPr>
      </w:pPr>
      <w:r>
        <w:rPr>
          <w:lang w:val="es-ES"/>
        </w:rPr>
        <w:t xml:space="preserve">TELEFONO usa COS </w:t>
      </w:r>
      <w:r>
        <w:rPr>
          <w:lang w:val="es-ES"/>
        </w:rPr>
        <w:tab/>
      </w:r>
      <w:r>
        <w:rPr>
          <w:lang w:val="es-ES"/>
        </w:rPr>
        <w:tab/>
      </w:r>
      <w:r>
        <w:rPr>
          <w:lang w:val="es-ES"/>
        </w:rPr>
        <w:tab/>
      </w:r>
      <w:r>
        <w:rPr>
          <w:lang w:val="es-ES"/>
        </w:rPr>
        <w:tab/>
        <w:t>1:1</w:t>
      </w:r>
    </w:p>
    <w:p w:rsidR="00244ABE" w:rsidRDefault="00244ABE" w:rsidP="00244ABE">
      <w:pPr>
        <w:pStyle w:val="CENormal"/>
        <w:ind w:left="1429" w:firstLine="0"/>
        <w:rPr>
          <w:lang w:val="es-ES"/>
        </w:rPr>
      </w:pPr>
      <w:r>
        <w:rPr>
          <w:lang w:val="es-ES"/>
        </w:rPr>
        <w:t>JEFE coordina INVENTARIO</w:t>
      </w:r>
      <w:r>
        <w:rPr>
          <w:lang w:val="es-ES"/>
        </w:rPr>
        <w:tab/>
      </w:r>
      <w:r>
        <w:rPr>
          <w:lang w:val="es-ES"/>
        </w:rPr>
        <w:tab/>
      </w:r>
      <w:r>
        <w:rPr>
          <w:lang w:val="es-ES"/>
        </w:rPr>
        <w:tab/>
        <w:t>1:1</w:t>
      </w:r>
    </w:p>
    <w:p w:rsidR="00244ABE" w:rsidRDefault="00244ABE" w:rsidP="00244ABE">
      <w:pPr>
        <w:pStyle w:val="CENormal"/>
        <w:ind w:left="1429" w:firstLine="0"/>
        <w:rPr>
          <w:lang w:val="es-ES"/>
        </w:rPr>
      </w:pPr>
      <w:r>
        <w:rPr>
          <w:lang w:val="es-ES"/>
        </w:rPr>
        <w:t>PRODUCTO es de una MARCA</w:t>
      </w:r>
      <w:r>
        <w:rPr>
          <w:lang w:val="es-ES"/>
        </w:rPr>
        <w:tab/>
      </w:r>
      <w:r>
        <w:rPr>
          <w:lang w:val="es-ES"/>
        </w:rPr>
        <w:tab/>
      </w:r>
      <w:r>
        <w:rPr>
          <w:lang w:val="es-ES"/>
        </w:rPr>
        <w:tab/>
        <w:t>1:1</w:t>
      </w:r>
    </w:p>
    <w:p w:rsidR="00244ABE" w:rsidRDefault="00244ABE" w:rsidP="00244ABE">
      <w:pPr>
        <w:pStyle w:val="CENormal"/>
        <w:ind w:left="1429" w:firstLine="0"/>
        <w:rPr>
          <w:lang w:val="es-ES"/>
        </w:rPr>
      </w:pPr>
      <w:r>
        <w:rPr>
          <w:lang w:val="es-ES"/>
        </w:rPr>
        <w:t>PRODUCTO tiene MOVIMIENTO</w:t>
      </w:r>
      <w:r>
        <w:rPr>
          <w:lang w:val="es-ES"/>
        </w:rPr>
        <w:tab/>
      </w:r>
      <w:r>
        <w:rPr>
          <w:lang w:val="es-ES"/>
        </w:rPr>
        <w:tab/>
      </w:r>
      <w:r>
        <w:rPr>
          <w:lang w:val="es-ES"/>
        </w:rPr>
        <w:tab/>
        <w:t>1:1</w:t>
      </w:r>
    </w:p>
    <w:p w:rsidR="00244ABE" w:rsidRPr="00244ABE" w:rsidRDefault="00244ABE" w:rsidP="00244ABE">
      <w:pPr>
        <w:pStyle w:val="CENormal"/>
        <w:ind w:left="1429" w:firstLine="0"/>
        <w:rPr>
          <w:lang w:val="es-ES"/>
        </w:rPr>
      </w:pPr>
      <w:r>
        <w:rPr>
          <w:lang w:val="es-ES"/>
        </w:rPr>
        <w:t>ADMINISTRADOR maneja INVENTARIO</w:t>
      </w:r>
      <w:r>
        <w:rPr>
          <w:lang w:val="es-ES"/>
        </w:rPr>
        <w:tab/>
      </w:r>
      <w:r>
        <w:rPr>
          <w:lang w:val="es-ES"/>
        </w:rPr>
        <w:tab/>
        <w:t>1:1</w:t>
      </w:r>
    </w:p>
    <w:p w:rsidR="00244ABE" w:rsidRDefault="00244ABE" w:rsidP="00B04B62">
      <w:pPr>
        <w:pStyle w:val="CENormal"/>
        <w:numPr>
          <w:ilvl w:val="0"/>
          <w:numId w:val="10"/>
        </w:numPr>
        <w:rPr>
          <w:b/>
          <w:lang w:val="es-ES"/>
        </w:rPr>
      </w:pPr>
      <w:r>
        <w:rPr>
          <w:b/>
          <w:lang w:val="es-ES"/>
        </w:rPr>
        <w:t>Mapeo de relaciones binarias N:1 o 1:N</w:t>
      </w:r>
    </w:p>
    <w:p w:rsidR="00244ABE" w:rsidRDefault="00244ABE" w:rsidP="00244ABE">
      <w:pPr>
        <w:pStyle w:val="CENormal"/>
        <w:ind w:left="1429" w:firstLine="0"/>
        <w:rPr>
          <w:lang w:val="es-ES"/>
        </w:rPr>
      </w:pPr>
      <w:r>
        <w:rPr>
          <w:lang w:val="es-ES"/>
        </w:rPr>
        <w:t>Se identifican los tipos de entidad con cardinalidad N, se incluyen la clave primaria de una entidad en la llave foránea de la otra. Adicionalmente se incluyen los atributos simples de la primera entidad mencionada, en la relación entre ambas entidades. Algunos ejemplos son:</w:t>
      </w:r>
    </w:p>
    <w:p w:rsidR="00244ABE" w:rsidRDefault="00244ABE" w:rsidP="00244ABE">
      <w:pPr>
        <w:pStyle w:val="CENormal"/>
        <w:ind w:left="1429" w:firstLine="0"/>
        <w:rPr>
          <w:lang w:val="es-ES"/>
        </w:rPr>
      </w:pPr>
      <w:r>
        <w:rPr>
          <w:lang w:val="es-ES"/>
        </w:rPr>
        <w:t>USUARIO tiene TELEFONO</w:t>
      </w:r>
      <w:r>
        <w:rPr>
          <w:lang w:val="es-ES"/>
        </w:rPr>
        <w:tab/>
      </w:r>
      <w:r>
        <w:rPr>
          <w:lang w:val="es-ES"/>
        </w:rPr>
        <w:tab/>
      </w:r>
      <w:r>
        <w:rPr>
          <w:lang w:val="es-ES"/>
        </w:rPr>
        <w:tab/>
        <w:t>1:N</w:t>
      </w:r>
    </w:p>
    <w:p w:rsidR="00244ABE" w:rsidRDefault="00244ABE" w:rsidP="00244ABE">
      <w:pPr>
        <w:pStyle w:val="CENormal"/>
        <w:ind w:left="1429" w:firstLine="0"/>
        <w:rPr>
          <w:lang w:val="es-ES"/>
        </w:rPr>
      </w:pPr>
      <w:r>
        <w:rPr>
          <w:lang w:val="es-ES"/>
        </w:rPr>
        <w:t>USUARIO pertenece a COMUNIDAD</w:t>
      </w:r>
      <w:r>
        <w:rPr>
          <w:lang w:val="es-ES"/>
        </w:rPr>
        <w:tab/>
      </w:r>
      <w:r>
        <w:rPr>
          <w:lang w:val="es-ES"/>
        </w:rPr>
        <w:tab/>
        <w:t>N:1</w:t>
      </w:r>
    </w:p>
    <w:p w:rsidR="00244ABE" w:rsidRDefault="00244ABE" w:rsidP="00244ABE">
      <w:pPr>
        <w:pStyle w:val="CENormal"/>
        <w:ind w:left="1429" w:firstLine="0"/>
        <w:rPr>
          <w:lang w:val="es-ES"/>
        </w:rPr>
      </w:pPr>
      <w:r>
        <w:rPr>
          <w:lang w:val="es-ES"/>
        </w:rPr>
        <w:t>PRODUCTO es incluido en ALMACÉN</w:t>
      </w:r>
      <w:r>
        <w:rPr>
          <w:lang w:val="es-ES"/>
        </w:rPr>
        <w:tab/>
      </w:r>
      <w:r>
        <w:rPr>
          <w:lang w:val="es-ES"/>
        </w:rPr>
        <w:tab/>
        <w:t>N:1</w:t>
      </w:r>
    </w:p>
    <w:p w:rsidR="00244ABE" w:rsidRDefault="00244ABE" w:rsidP="00244ABE">
      <w:pPr>
        <w:pStyle w:val="CENormal"/>
        <w:ind w:left="1429" w:firstLine="0"/>
        <w:rPr>
          <w:lang w:val="es-ES"/>
        </w:rPr>
      </w:pPr>
      <w:r>
        <w:rPr>
          <w:lang w:val="es-ES"/>
        </w:rPr>
        <w:t>PRODUCTO clasificado en TIPO_DISP</w:t>
      </w:r>
      <w:r>
        <w:rPr>
          <w:lang w:val="es-ES"/>
        </w:rPr>
        <w:tab/>
      </w:r>
      <w:r>
        <w:rPr>
          <w:lang w:val="es-ES"/>
        </w:rPr>
        <w:tab/>
        <w:t>1:N</w:t>
      </w:r>
    </w:p>
    <w:p w:rsidR="00244ABE" w:rsidRPr="00244ABE" w:rsidRDefault="00244ABE" w:rsidP="00244ABE">
      <w:pPr>
        <w:pStyle w:val="CENormal"/>
        <w:ind w:left="1429" w:firstLine="0"/>
        <w:rPr>
          <w:lang w:val="es-ES"/>
        </w:rPr>
      </w:pPr>
    </w:p>
    <w:p w:rsidR="00244ABE" w:rsidRDefault="00244ABE" w:rsidP="00B04B62">
      <w:pPr>
        <w:pStyle w:val="CENormal"/>
        <w:numPr>
          <w:ilvl w:val="0"/>
          <w:numId w:val="10"/>
        </w:numPr>
        <w:rPr>
          <w:b/>
          <w:lang w:val="es-ES"/>
        </w:rPr>
      </w:pPr>
      <w:r>
        <w:rPr>
          <w:b/>
          <w:lang w:val="es-ES"/>
        </w:rPr>
        <w:lastRenderedPageBreak/>
        <w:t>Mapeo de relaciones binarias N:M</w:t>
      </w:r>
    </w:p>
    <w:p w:rsidR="00244ABE" w:rsidRDefault="00244ABE" w:rsidP="00244ABE">
      <w:pPr>
        <w:pStyle w:val="CENormal"/>
        <w:ind w:left="1429" w:firstLine="0"/>
        <w:rPr>
          <w:lang w:val="es-ES"/>
        </w:rPr>
      </w:pPr>
      <w:r>
        <w:rPr>
          <w:lang w:val="es-ES"/>
        </w:rPr>
        <w:t>Este tipo de relación binaria contiene las claves primarias de ambas las entidades como claves foráneas. Además, estas claves forman la clave primaria de la relació</w:t>
      </w:r>
      <w:r w:rsidR="002437F2">
        <w:rPr>
          <w:lang w:val="es-ES"/>
        </w:rPr>
        <w:t>n. Seguidamente, un ejemplo de este tipo de relación:</w:t>
      </w:r>
    </w:p>
    <w:p w:rsidR="002437F2" w:rsidRDefault="002437F2" w:rsidP="00244ABE">
      <w:pPr>
        <w:pStyle w:val="CENormal"/>
        <w:ind w:left="1429" w:firstLine="0"/>
        <w:rPr>
          <w:lang w:val="es-ES"/>
        </w:rPr>
      </w:pPr>
      <w:r>
        <w:rPr>
          <w:lang w:val="es-ES"/>
        </w:rPr>
        <w:t>PRODUCTO destinado para COMUNIDADES</w:t>
      </w:r>
      <w:r>
        <w:rPr>
          <w:lang w:val="es-ES"/>
        </w:rPr>
        <w:tab/>
      </w:r>
      <w:r>
        <w:rPr>
          <w:lang w:val="es-ES"/>
        </w:rPr>
        <w:tab/>
        <w:t>N:M</w:t>
      </w:r>
    </w:p>
    <w:p w:rsidR="002437F2" w:rsidRDefault="002437F2" w:rsidP="002437F2">
      <w:pPr>
        <w:pStyle w:val="CENormal"/>
        <w:numPr>
          <w:ilvl w:val="0"/>
          <w:numId w:val="10"/>
        </w:numPr>
        <w:rPr>
          <w:b/>
          <w:lang w:val="es-ES"/>
        </w:rPr>
      </w:pPr>
      <w:r w:rsidRPr="002437F2">
        <w:rPr>
          <w:b/>
          <w:lang w:val="es-ES"/>
        </w:rPr>
        <w:t>Mapeo de atributos multivaluados</w:t>
      </w:r>
    </w:p>
    <w:p w:rsidR="002437F2" w:rsidRDefault="002437F2" w:rsidP="002437F2">
      <w:pPr>
        <w:pStyle w:val="CENormal"/>
        <w:ind w:left="1429" w:firstLine="0"/>
        <w:rPr>
          <w:lang w:val="es-ES"/>
        </w:rPr>
      </w:pPr>
      <w:r w:rsidRPr="002437F2">
        <w:rPr>
          <w:lang w:val="es-ES"/>
        </w:rPr>
        <w:t>Al identificar los atributos multivaluados, se debe crear una relación para cada uno. Esta relación incluye el atributo multivalorado y la clave primaria de la entidad como llave foránea. La clave primaria de la relación es el atributo y la clave foránea. En este proyecto, actualmente no contamos con atributos multivaluados.</w:t>
      </w:r>
    </w:p>
    <w:p w:rsidR="002437F2" w:rsidRDefault="002437F2" w:rsidP="002437F2">
      <w:pPr>
        <w:pStyle w:val="CENormal"/>
        <w:ind w:left="1429" w:firstLine="0"/>
        <w:rPr>
          <w:lang w:val="es-ES"/>
        </w:rPr>
      </w:pPr>
    </w:p>
    <w:p w:rsidR="002437F2" w:rsidRPr="002437F2" w:rsidRDefault="002437F2" w:rsidP="002437F2">
      <w:pPr>
        <w:pStyle w:val="CENormal"/>
        <w:ind w:left="720" w:firstLine="0"/>
        <w:rPr>
          <w:lang w:val="es-ES"/>
        </w:rPr>
      </w:pPr>
      <w:r>
        <w:rPr>
          <w:lang w:val="es-ES"/>
        </w:rPr>
        <w:t xml:space="preserve">Al realizar estos seis pasos de manera cuidadosa, pudimos llegar al modelo </w:t>
      </w:r>
      <w:r w:rsidR="00BE01F5">
        <w:rPr>
          <w:lang w:val="es-ES"/>
        </w:rPr>
        <w:t>relacional</w:t>
      </w:r>
      <w:r>
        <w:rPr>
          <w:lang w:val="es-ES"/>
        </w:rPr>
        <w:t xml:space="preserve"> como se presenta a continuación:</w:t>
      </w:r>
    </w:p>
    <w:p w:rsidR="00DA253F" w:rsidRPr="00A17498" w:rsidRDefault="00DA253F" w:rsidP="00B04B62">
      <w:pPr>
        <w:pStyle w:val="CENormal"/>
        <w:ind w:left="1429" w:firstLine="0"/>
        <w:rPr>
          <w:lang w:val="es-ES"/>
        </w:rPr>
      </w:pPr>
    </w:p>
    <w:p w:rsidR="00FE2E21" w:rsidRPr="00A17498" w:rsidRDefault="00FE2E21" w:rsidP="00FE2E21">
      <w:pPr>
        <w:rPr>
          <w:lang w:val="es-ES"/>
        </w:rPr>
        <w:sectPr w:rsidR="00FE2E21" w:rsidRPr="00A17498" w:rsidSect="00FE2E21">
          <w:type w:val="continuous"/>
          <w:pgSz w:w="12240" w:h="15840" w:code="1"/>
          <w:pgMar w:top="1440" w:right="1440" w:bottom="1440" w:left="1440" w:header="708" w:footer="708" w:gutter="0"/>
          <w:cols w:space="708"/>
          <w:docGrid w:linePitch="360"/>
        </w:sectPr>
      </w:pPr>
      <w:r w:rsidRPr="00A17498">
        <w:rPr>
          <w:lang w:val="es-ES"/>
        </w:rPr>
        <w:br w:type="page"/>
      </w:r>
    </w:p>
    <w:p w:rsidR="00FE2E21" w:rsidRPr="00A17498" w:rsidRDefault="00B8743F" w:rsidP="00FE2E21">
      <w:pPr>
        <w:pStyle w:val="CEN2"/>
        <w:rPr>
          <w:lang w:val="es-ES"/>
        </w:rPr>
      </w:pPr>
      <w:bookmarkStart w:id="10" w:name="_Toc510736087"/>
      <w:r w:rsidRPr="00A17498">
        <w:rPr>
          <w:noProof/>
          <w:lang w:val="es-ES"/>
        </w:rPr>
        <w:lastRenderedPageBreak/>
        <w:drawing>
          <wp:anchor distT="0" distB="0" distL="114300" distR="114300" simplePos="0" relativeHeight="251672576" behindDoc="0" locked="0" layoutInCell="1" allowOverlap="1">
            <wp:simplePos x="0" y="0"/>
            <wp:positionH relativeFrom="column">
              <wp:posOffset>-914772</wp:posOffset>
            </wp:positionH>
            <wp:positionV relativeFrom="paragraph">
              <wp:posOffset>803910</wp:posOffset>
            </wp:positionV>
            <wp:extent cx="13112115" cy="43821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o Relacional 2-1.png"/>
                    <pic:cNvPicPr/>
                  </pic:nvPicPr>
                  <pic:blipFill rotWithShape="1">
                    <a:blip r:embed="rId14" cstate="print">
                      <a:extLst>
                        <a:ext uri="{28A0092B-C50C-407E-A947-70E740481C1C}">
                          <a14:useLocalDpi xmlns:a14="http://schemas.microsoft.com/office/drawing/2010/main" val="0"/>
                        </a:ext>
                      </a:extLst>
                    </a:blip>
                    <a:srcRect l="2691"/>
                    <a:stretch/>
                  </pic:blipFill>
                  <pic:spPr bwMode="auto">
                    <a:xfrm>
                      <a:off x="0" y="0"/>
                      <a:ext cx="13112115" cy="4382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E21" w:rsidRPr="00A17498">
        <w:rPr>
          <w:lang w:val="es-ES"/>
        </w:rPr>
        <w:t>Modelo relacional</w:t>
      </w:r>
      <w:bookmarkEnd w:id="10"/>
    </w:p>
    <w:p w:rsidR="00FE2E21" w:rsidRPr="00A17498" w:rsidRDefault="00FE2E21" w:rsidP="00FE2E21">
      <w:pPr>
        <w:rPr>
          <w:lang w:val="es-ES"/>
        </w:rPr>
        <w:sectPr w:rsidR="00FE2E21" w:rsidRPr="00A17498" w:rsidSect="00B8743F">
          <w:pgSz w:w="20160" w:h="12240" w:orient="landscape" w:code="5"/>
          <w:pgMar w:top="1440" w:right="1440" w:bottom="1440" w:left="1440" w:header="708" w:footer="708" w:gutter="0"/>
          <w:cols w:space="708"/>
          <w:docGrid w:linePitch="360"/>
        </w:sectPr>
      </w:pPr>
    </w:p>
    <w:p w:rsidR="00004683" w:rsidRDefault="00004683" w:rsidP="00004683">
      <w:pPr>
        <w:pStyle w:val="CEN1"/>
        <w:rPr>
          <w:lang w:val="es-ES"/>
        </w:rPr>
      </w:pPr>
      <w:bookmarkStart w:id="11" w:name="_Toc510736088"/>
      <w:r w:rsidRPr="00A17498">
        <w:rPr>
          <w:lang w:val="es-ES"/>
        </w:rPr>
        <w:lastRenderedPageBreak/>
        <w:t>Anexos</w:t>
      </w:r>
      <w:bookmarkEnd w:id="11"/>
    </w:p>
    <w:p w:rsidR="00B46C50" w:rsidRDefault="00B46C50" w:rsidP="00B46C50">
      <w:pPr>
        <w:pStyle w:val="CEN2"/>
      </w:pPr>
      <w:bookmarkStart w:id="12" w:name="_Toc510736089"/>
      <w:r>
        <w:t>Manual de Usuario</w:t>
      </w:r>
      <w:bookmarkEnd w:id="12"/>
    </w:p>
    <w:p w:rsidR="00931724" w:rsidRPr="00931724" w:rsidRDefault="00931724" w:rsidP="00931724">
      <w:pPr>
        <w:pStyle w:val="CENormal"/>
      </w:pPr>
      <w:r>
        <w:t>La aplicación de la base de datos REDOMSAT hace uso de botones y ventanas de manera intuitiva y sencilla para facilitar la modificacion de la base de datos de la empresa.</w:t>
      </w:r>
    </w:p>
    <w:p w:rsidR="00B46C50" w:rsidRDefault="00B46C50" w:rsidP="00B46C50">
      <w:pPr>
        <w:pStyle w:val="CEN3"/>
      </w:pPr>
      <w:bookmarkStart w:id="13" w:name="_Toc510736090"/>
      <w:r>
        <w:t>Sign in</w:t>
      </w:r>
      <w:bookmarkEnd w:id="13"/>
    </w:p>
    <w:p w:rsidR="002E08D7" w:rsidRPr="00B46C50" w:rsidRDefault="002E08D7" w:rsidP="002E08D7">
      <w:pPr>
        <w:pStyle w:val="CENormal"/>
      </w:pPr>
      <w:r>
        <w:t>La ventana de bienvenida de la aplicación permite al usuario hacer un login a la base de datos. Debe introducir un nombre de usuario y password de manera correcta para permtir una conexión exitosa.</w:t>
      </w:r>
    </w:p>
    <w:p w:rsidR="00B46C50" w:rsidRDefault="00B46C50" w:rsidP="00B46C50">
      <w:pPr>
        <w:rPr>
          <w:lang w:val="es-HN"/>
        </w:rPr>
      </w:pPr>
      <w:r>
        <w:rPr>
          <w:noProof/>
          <w:lang w:val="es-HN"/>
        </w:rPr>
        <w:lastRenderedPageBreak/>
        <w:drawing>
          <wp:inline distT="0" distB="0" distL="0" distR="0">
            <wp:extent cx="5943600" cy="4956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05 at 11.54.4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56175"/>
                    </a:xfrm>
                    <a:prstGeom prst="rect">
                      <a:avLst/>
                    </a:prstGeom>
                  </pic:spPr>
                </pic:pic>
              </a:graphicData>
            </a:graphic>
          </wp:inline>
        </w:drawing>
      </w:r>
    </w:p>
    <w:p w:rsidR="00B46C50" w:rsidRDefault="00B46C50" w:rsidP="00B46C50">
      <w:pPr>
        <w:rPr>
          <w:lang w:val="es-HN"/>
        </w:rPr>
      </w:pPr>
    </w:p>
    <w:p w:rsidR="00B46C50" w:rsidRDefault="00B46C50" w:rsidP="00B46C50">
      <w:pPr>
        <w:pStyle w:val="CEN3"/>
      </w:pPr>
    </w:p>
    <w:p w:rsidR="00B46C50" w:rsidRDefault="00B46C50" w:rsidP="00B46C50">
      <w:pPr>
        <w:pStyle w:val="CEN3"/>
      </w:pPr>
    </w:p>
    <w:p w:rsidR="00B46C50" w:rsidRDefault="00B46C50" w:rsidP="00B46C50">
      <w:pPr>
        <w:pStyle w:val="CEN3"/>
      </w:pPr>
    </w:p>
    <w:p w:rsidR="00B46C50" w:rsidRDefault="00B46C50" w:rsidP="002E08D7">
      <w:pPr>
        <w:pStyle w:val="CEN3"/>
      </w:pPr>
      <w:bookmarkStart w:id="14" w:name="_Toc510736091"/>
      <w:r>
        <w:t>Interfaz principal</w:t>
      </w:r>
      <w:bookmarkEnd w:id="14"/>
    </w:p>
    <w:p w:rsidR="002E08D7" w:rsidRDefault="002E08D7" w:rsidP="002E08D7">
      <w:pPr>
        <w:pStyle w:val="CENormal"/>
      </w:pPr>
      <w:r>
        <w:t xml:space="preserve">Seguidamente se presenta el menu principal de la aplicación. Es aquí donde el usuario hace todas las modificaciones requeridas a la base de datos. Los botones de add, update y delete en el </w:t>
      </w:r>
      <w:r>
        <w:lastRenderedPageBreak/>
        <w:t>lado izquierdo permite desplegar las ventanas que se presentan al lado izquierdo, manteniendo un interfaz sencillo y limpio.</w:t>
      </w:r>
    </w:p>
    <w:p w:rsidR="00B46C50" w:rsidRDefault="00B46C50" w:rsidP="00B46C50">
      <w:pPr>
        <w:pStyle w:val="CEN3"/>
      </w:pPr>
    </w:p>
    <w:p w:rsidR="00B46C50" w:rsidRDefault="002E08D7" w:rsidP="002E08D7">
      <w:pPr>
        <w:pStyle w:val="CENormal"/>
        <w:jc w:val="center"/>
      </w:pPr>
      <w:r>
        <w:rPr>
          <w:noProof/>
        </w:rPr>
        <w:drawing>
          <wp:inline distT="0" distB="0" distL="0" distR="0">
            <wp:extent cx="5943600" cy="3533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5 at 11.55.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B46C50" w:rsidRDefault="00B46C50" w:rsidP="00B46C50">
      <w:pPr>
        <w:pStyle w:val="CEN3"/>
      </w:pPr>
    </w:p>
    <w:p w:rsidR="00B46C50" w:rsidRDefault="00B46C50" w:rsidP="00B46C50">
      <w:pPr>
        <w:pStyle w:val="CEN3"/>
      </w:pPr>
    </w:p>
    <w:p w:rsidR="00B46C50" w:rsidRDefault="00B46C50" w:rsidP="002E08D7">
      <w:pPr>
        <w:pStyle w:val="CEN3"/>
      </w:pPr>
      <w:bookmarkStart w:id="15" w:name="_Toc510736093"/>
      <w:r>
        <w:t>Agregar informacion a tabla</w:t>
      </w:r>
      <w:bookmarkEnd w:id="15"/>
    </w:p>
    <w:p w:rsidR="002E08D7" w:rsidRDefault="002E08D7" w:rsidP="002E08D7">
      <w:pPr>
        <w:pStyle w:val="CENormal"/>
      </w:pPr>
      <w:r>
        <w:t>Al hacer click en uno de los botones de agregar, permite agregar informacion de la tabla seleccionada a la misma.</w:t>
      </w:r>
    </w:p>
    <w:p w:rsidR="00B46C50" w:rsidRDefault="00B46C50" w:rsidP="00B46C50">
      <w:pPr>
        <w:pStyle w:val="CEN3"/>
      </w:pPr>
      <w:bookmarkStart w:id="16" w:name="_Toc510736094"/>
      <w:r>
        <w:rPr>
          <w:noProof/>
        </w:rPr>
        <w:lastRenderedPageBreak/>
        <w:drawing>
          <wp:inline distT="0" distB="0" distL="0" distR="0">
            <wp:extent cx="5130800" cy="563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5 at 11.55.28 PM.png"/>
                    <pic:cNvPicPr/>
                  </pic:nvPicPr>
                  <pic:blipFill>
                    <a:blip r:embed="rId10">
                      <a:extLst>
                        <a:ext uri="{28A0092B-C50C-407E-A947-70E740481C1C}">
                          <a14:useLocalDpi xmlns:a14="http://schemas.microsoft.com/office/drawing/2010/main" val="0"/>
                        </a:ext>
                      </a:extLst>
                    </a:blip>
                    <a:stretch>
                      <a:fillRect/>
                    </a:stretch>
                  </pic:blipFill>
                  <pic:spPr>
                    <a:xfrm>
                      <a:off x="0" y="0"/>
                      <a:ext cx="5130800" cy="5638800"/>
                    </a:xfrm>
                    <a:prstGeom prst="rect">
                      <a:avLst/>
                    </a:prstGeom>
                  </pic:spPr>
                </pic:pic>
              </a:graphicData>
            </a:graphic>
          </wp:inline>
        </w:drawing>
      </w:r>
      <w:bookmarkEnd w:id="16"/>
    </w:p>
    <w:p w:rsidR="00B46C50" w:rsidRDefault="00B46C50" w:rsidP="00B46C50">
      <w:pPr>
        <w:pStyle w:val="CEN3"/>
      </w:pPr>
    </w:p>
    <w:p w:rsidR="00B46C50" w:rsidRDefault="00B46C50" w:rsidP="002E08D7">
      <w:pPr>
        <w:pStyle w:val="CEN3"/>
      </w:pPr>
      <w:bookmarkStart w:id="17" w:name="_Toc510736095"/>
      <w:r>
        <w:t>Actualizar datos</w:t>
      </w:r>
      <w:bookmarkEnd w:id="17"/>
    </w:p>
    <w:p w:rsidR="002E08D7" w:rsidRDefault="002E08D7" w:rsidP="002E08D7">
      <w:pPr>
        <w:pStyle w:val="CENormal"/>
      </w:pPr>
      <w:r>
        <w:t>Al seleccionar uno de los botones de update, le permite al usuario de la aplicación reescribir la informacion de la tupla siendo modificada. Al hacer click en el boton UPDATE la aplicación hara la actualizacion requerida en la base de datos.</w:t>
      </w:r>
    </w:p>
    <w:p w:rsidR="00B46C50" w:rsidRDefault="00B46C50" w:rsidP="00B46C50">
      <w:pPr>
        <w:pStyle w:val="CEN3"/>
      </w:pPr>
      <w:bookmarkStart w:id="18" w:name="_Toc510736096"/>
      <w:r>
        <w:rPr>
          <w:noProof/>
        </w:rPr>
        <w:lastRenderedPageBreak/>
        <w:drawing>
          <wp:inline distT="0" distB="0" distL="0" distR="0">
            <wp:extent cx="5295900" cy="570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4-05 at 11.55.38 PM.png"/>
                    <pic:cNvPicPr/>
                  </pic:nvPicPr>
                  <pic:blipFill>
                    <a:blip r:embed="rId11">
                      <a:extLst>
                        <a:ext uri="{28A0092B-C50C-407E-A947-70E740481C1C}">
                          <a14:useLocalDpi xmlns:a14="http://schemas.microsoft.com/office/drawing/2010/main" val="0"/>
                        </a:ext>
                      </a:extLst>
                    </a:blip>
                    <a:stretch>
                      <a:fillRect/>
                    </a:stretch>
                  </pic:blipFill>
                  <pic:spPr>
                    <a:xfrm>
                      <a:off x="0" y="0"/>
                      <a:ext cx="5295900" cy="5702300"/>
                    </a:xfrm>
                    <a:prstGeom prst="rect">
                      <a:avLst/>
                    </a:prstGeom>
                  </pic:spPr>
                </pic:pic>
              </a:graphicData>
            </a:graphic>
          </wp:inline>
        </w:drawing>
      </w:r>
      <w:bookmarkEnd w:id="18"/>
    </w:p>
    <w:p w:rsidR="00B46C50" w:rsidRDefault="00B46C50" w:rsidP="00004683">
      <w:pPr>
        <w:pStyle w:val="CENormal"/>
        <w:ind w:firstLine="0"/>
        <w:rPr>
          <w:lang w:val="es-ES"/>
        </w:rPr>
      </w:pPr>
    </w:p>
    <w:p w:rsidR="00B46C50" w:rsidRDefault="002E08D7" w:rsidP="00B46C50">
      <w:pPr>
        <w:pStyle w:val="CEN3"/>
      </w:pPr>
      <w:bookmarkStart w:id="19" w:name="_Toc510736097"/>
      <w:r>
        <w:t>Borrado</w:t>
      </w:r>
      <w:r w:rsidR="00B46C50">
        <w:t xml:space="preserve"> de datos</w:t>
      </w:r>
      <w:bookmarkEnd w:id="19"/>
    </w:p>
    <w:p w:rsidR="002E08D7" w:rsidRDefault="002E08D7" w:rsidP="002E08D7">
      <w:pPr>
        <w:pStyle w:val="CENormal"/>
      </w:pPr>
      <w:r>
        <w:t>La ventana mostrada a continuacion muestra el uso de unicamente el primary del elemento que desea eliminar para realizar la acción de borrado. Al darle click al DELETE se copiara en una bitacora y desaperecera de la tabla original.</w:t>
      </w:r>
    </w:p>
    <w:p w:rsidR="00B46C50" w:rsidRDefault="00B46C50" w:rsidP="00B46C50">
      <w:pPr>
        <w:pStyle w:val="CEN3"/>
      </w:pPr>
      <w:bookmarkStart w:id="20" w:name="_Toc510736098"/>
      <w:r>
        <w:rPr>
          <w:noProof/>
        </w:rPr>
        <w:lastRenderedPageBreak/>
        <w:drawing>
          <wp:inline distT="0" distB="0" distL="0" distR="0">
            <wp:extent cx="5080000" cy="430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05 at 11.55.49 PM.png"/>
                    <pic:cNvPicPr/>
                  </pic:nvPicPr>
                  <pic:blipFill>
                    <a:blip r:embed="rId12">
                      <a:extLst>
                        <a:ext uri="{28A0092B-C50C-407E-A947-70E740481C1C}">
                          <a14:useLocalDpi xmlns:a14="http://schemas.microsoft.com/office/drawing/2010/main" val="0"/>
                        </a:ext>
                      </a:extLst>
                    </a:blip>
                    <a:stretch>
                      <a:fillRect/>
                    </a:stretch>
                  </pic:blipFill>
                  <pic:spPr>
                    <a:xfrm>
                      <a:off x="0" y="0"/>
                      <a:ext cx="5080000" cy="4305300"/>
                    </a:xfrm>
                    <a:prstGeom prst="rect">
                      <a:avLst/>
                    </a:prstGeom>
                  </pic:spPr>
                </pic:pic>
              </a:graphicData>
            </a:graphic>
          </wp:inline>
        </w:drawing>
      </w:r>
      <w:bookmarkEnd w:id="20"/>
    </w:p>
    <w:p w:rsidR="00B46C50" w:rsidRDefault="00B46C50" w:rsidP="00B46C50">
      <w:pPr>
        <w:pStyle w:val="CEN3"/>
      </w:pPr>
      <w:bookmarkStart w:id="21" w:name="_Toc510736099"/>
      <w:r>
        <w:t>Informacion de la empresa</w:t>
      </w:r>
      <w:bookmarkEnd w:id="21"/>
    </w:p>
    <w:p w:rsidR="00004683" w:rsidRPr="00A17498" w:rsidRDefault="00004683" w:rsidP="00004683">
      <w:pPr>
        <w:pStyle w:val="CENormal"/>
        <w:ind w:firstLine="0"/>
        <w:rPr>
          <w:lang w:val="es-ES"/>
        </w:rPr>
      </w:pPr>
      <w:r w:rsidRPr="00A17498">
        <w:rPr>
          <w:lang w:val="es-ES"/>
        </w:rPr>
        <w:t xml:space="preserve">Nombre de la empresa: </w:t>
      </w:r>
      <w:r w:rsidR="0006666F" w:rsidRPr="00A17498">
        <w:rPr>
          <w:lang w:val="es-ES"/>
        </w:rPr>
        <w:t>Red Doméstica Satelital (</w:t>
      </w:r>
      <w:r w:rsidR="00E876C2" w:rsidRPr="00A17498">
        <w:rPr>
          <w:lang w:val="es-ES"/>
        </w:rPr>
        <w:t>Redomsat</w:t>
      </w:r>
      <w:r w:rsidR="0006666F" w:rsidRPr="00A17498">
        <w:rPr>
          <w:lang w:val="es-ES"/>
        </w:rPr>
        <w:t>)</w:t>
      </w:r>
      <w:r w:rsidR="00E876C2" w:rsidRPr="00A17498">
        <w:rPr>
          <w:lang w:val="es-ES"/>
        </w:rPr>
        <w:t xml:space="preserve">, </w:t>
      </w:r>
      <w:r w:rsidRPr="00A17498">
        <w:rPr>
          <w:lang w:val="es-ES"/>
        </w:rPr>
        <w:t>Hondutel.</w:t>
      </w:r>
    </w:p>
    <w:p w:rsidR="00004683" w:rsidRPr="00A17498" w:rsidRDefault="00004683" w:rsidP="00004683">
      <w:pPr>
        <w:pStyle w:val="CENormal"/>
        <w:ind w:firstLine="0"/>
        <w:rPr>
          <w:lang w:val="es-ES"/>
        </w:rPr>
      </w:pPr>
      <w:r w:rsidRPr="00A17498">
        <w:rPr>
          <w:lang w:val="es-ES"/>
        </w:rPr>
        <w:t>Hondutel cuenta con una red llamada Redomsat que tiene alrededor de unos 2,400 clientes telefónicos distribuidos a nivel nacional.</w:t>
      </w:r>
    </w:p>
    <w:p w:rsidR="00004683" w:rsidRPr="00A17498" w:rsidRDefault="00004683" w:rsidP="00004683">
      <w:pPr>
        <w:pStyle w:val="CENormal"/>
        <w:ind w:firstLine="0"/>
        <w:rPr>
          <w:b/>
          <w:lang w:val="es-ES"/>
        </w:rPr>
      </w:pPr>
      <w:r w:rsidRPr="00A17498">
        <w:rPr>
          <w:b/>
          <w:lang w:val="es-ES"/>
        </w:rPr>
        <w:t>La red consta de 13 comunidades que se listan a continuación:</w:t>
      </w:r>
      <w:r w:rsidRPr="00A17498">
        <w:rPr>
          <w:b/>
          <w:lang w:val="es-ES"/>
        </w:rPr>
        <w:tab/>
      </w:r>
    </w:p>
    <w:p w:rsidR="00004683" w:rsidRPr="00A17498" w:rsidRDefault="00004683" w:rsidP="00004683">
      <w:pPr>
        <w:pStyle w:val="CENormal"/>
        <w:numPr>
          <w:ilvl w:val="0"/>
          <w:numId w:val="2"/>
        </w:numPr>
        <w:rPr>
          <w:lang w:val="es-ES"/>
        </w:rPr>
      </w:pPr>
      <w:r w:rsidRPr="00A17498">
        <w:rPr>
          <w:lang w:val="es-ES"/>
        </w:rPr>
        <w:t>Arizona (Atlántida).</w:t>
      </w:r>
    </w:p>
    <w:p w:rsidR="00004683" w:rsidRPr="00A17498" w:rsidRDefault="00004683" w:rsidP="00004683">
      <w:pPr>
        <w:pStyle w:val="CENormal"/>
        <w:numPr>
          <w:ilvl w:val="0"/>
          <w:numId w:val="2"/>
        </w:numPr>
        <w:rPr>
          <w:lang w:val="es-ES"/>
        </w:rPr>
      </w:pPr>
      <w:r w:rsidRPr="00A17498">
        <w:rPr>
          <w:lang w:val="es-ES"/>
        </w:rPr>
        <w:t>Jutiapa (Atlántida).</w:t>
      </w:r>
    </w:p>
    <w:p w:rsidR="00004683" w:rsidRPr="00A17498" w:rsidRDefault="00004683" w:rsidP="00004683">
      <w:pPr>
        <w:pStyle w:val="CENormal"/>
        <w:numPr>
          <w:ilvl w:val="0"/>
          <w:numId w:val="2"/>
        </w:numPr>
        <w:rPr>
          <w:lang w:val="es-ES"/>
        </w:rPr>
      </w:pPr>
      <w:r w:rsidRPr="00A17498">
        <w:rPr>
          <w:lang w:val="es-ES"/>
        </w:rPr>
        <w:t>Puerto Lempira (Gracias a Dios).</w:t>
      </w:r>
    </w:p>
    <w:p w:rsidR="00004683" w:rsidRPr="00A17498" w:rsidRDefault="00004683" w:rsidP="00004683">
      <w:pPr>
        <w:pStyle w:val="CENormal"/>
        <w:numPr>
          <w:ilvl w:val="0"/>
          <w:numId w:val="2"/>
        </w:numPr>
        <w:rPr>
          <w:lang w:val="es-ES"/>
        </w:rPr>
      </w:pPr>
      <w:r w:rsidRPr="00A17498">
        <w:rPr>
          <w:lang w:val="es-ES"/>
        </w:rPr>
        <w:lastRenderedPageBreak/>
        <w:t>San Esteban (Olancho).</w:t>
      </w:r>
    </w:p>
    <w:p w:rsidR="00004683" w:rsidRPr="00A17498" w:rsidRDefault="00004683" w:rsidP="00004683">
      <w:pPr>
        <w:pStyle w:val="CENormal"/>
        <w:numPr>
          <w:ilvl w:val="0"/>
          <w:numId w:val="2"/>
        </w:numPr>
        <w:rPr>
          <w:lang w:val="es-ES"/>
        </w:rPr>
      </w:pPr>
      <w:r w:rsidRPr="00A17498">
        <w:rPr>
          <w:lang w:val="es-ES"/>
        </w:rPr>
        <w:t>Dulce Nombre de Culmí (Olancho).</w:t>
      </w:r>
    </w:p>
    <w:p w:rsidR="00004683" w:rsidRPr="00A17498" w:rsidRDefault="00004683" w:rsidP="00004683">
      <w:pPr>
        <w:pStyle w:val="CENormal"/>
        <w:numPr>
          <w:ilvl w:val="0"/>
          <w:numId w:val="2"/>
        </w:numPr>
        <w:rPr>
          <w:lang w:val="es-ES"/>
        </w:rPr>
      </w:pPr>
      <w:r w:rsidRPr="00A17498">
        <w:rPr>
          <w:lang w:val="es-ES"/>
        </w:rPr>
        <w:t>Patuca (Olancho).</w:t>
      </w:r>
    </w:p>
    <w:p w:rsidR="00004683" w:rsidRPr="00A17498" w:rsidRDefault="00004683" w:rsidP="00004683">
      <w:pPr>
        <w:pStyle w:val="CENormal"/>
        <w:numPr>
          <w:ilvl w:val="0"/>
          <w:numId w:val="2"/>
        </w:numPr>
        <w:rPr>
          <w:lang w:val="es-ES"/>
        </w:rPr>
      </w:pPr>
      <w:r w:rsidRPr="00A17498">
        <w:rPr>
          <w:lang w:val="es-ES"/>
        </w:rPr>
        <w:t>Ojo de Agua (El Paraíso).</w:t>
      </w:r>
    </w:p>
    <w:p w:rsidR="00004683" w:rsidRPr="00A17498" w:rsidRDefault="00004683" w:rsidP="00004683">
      <w:pPr>
        <w:pStyle w:val="CENormal"/>
        <w:numPr>
          <w:ilvl w:val="0"/>
          <w:numId w:val="2"/>
        </w:numPr>
        <w:rPr>
          <w:lang w:val="es-ES"/>
        </w:rPr>
      </w:pPr>
      <w:r w:rsidRPr="00A17498">
        <w:rPr>
          <w:lang w:val="es-ES"/>
        </w:rPr>
        <w:t>Goascorán (Valle).</w:t>
      </w:r>
    </w:p>
    <w:p w:rsidR="00004683" w:rsidRPr="00A17498" w:rsidRDefault="00004683" w:rsidP="00004683">
      <w:pPr>
        <w:pStyle w:val="CENormal"/>
        <w:numPr>
          <w:ilvl w:val="0"/>
          <w:numId w:val="2"/>
        </w:numPr>
        <w:rPr>
          <w:lang w:val="es-ES"/>
        </w:rPr>
      </w:pPr>
      <w:r w:rsidRPr="00A17498">
        <w:rPr>
          <w:lang w:val="es-ES"/>
        </w:rPr>
        <w:t>Langue (Valle).</w:t>
      </w:r>
    </w:p>
    <w:p w:rsidR="00004683" w:rsidRPr="00A17498" w:rsidRDefault="00004683" w:rsidP="00004683">
      <w:pPr>
        <w:pStyle w:val="CENormal"/>
        <w:numPr>
          <w:ilvl w:val="0"/>
          <w:numId w:val="2"/>
        </w:numPr>
        <w:rPr>
          <w:lang w:val="es-ES"/>
        </w:rPr>
      </w:pPr>
      <w:r w:rsidRPr="00A17498">
        <w:rPr>
          <w:lang w:val="es-ES"/>
        </w:rPr>
        <w:t>Jesus de Otoro (Intibucá).</w:t>
      </w:r>
    </w:p>
    <w:p w:rsidR="00004683" w:rsidRPr="00A17498" w:rsidRDefault="00004683" w:rsidP="00004683">
      <w:pPr>
        <w:pStyle w:val="CENormal"/>
        <w:numPr>
          <w:ilvl w:val="0"/>
          <w:numId w:val="2"/>
        </w:numPr>
        <w:rPr>
          <w:lang w:val="es-ES"/>
        </w:rPr>
      </w:pPr>
      <w:r w:rsidRPr="00A17498">
        <w:rPr>
          <w:lang w:val="es-ES"/>
        </w:rPr>
        <w:t>Amarateca (Francisco Morazán).</w:t>
      </w:r>
    </w:p>
    <w:p w:rsidR="00004683" w:rsidRPr="00A17498" w:rsidRDefault="00004683" w:rsidP="00004683">
      <w:pPr>
        <w:pStyle w:val="CENormal"/>
        <w:numPr>
          <w:ilvl w:val="0"/>
          <w:numId w:val="2"/>
        </w:numPr>
        <w:rPr>
          <w:lang w:val="es-ES"/>
        </w:rPr>
      </w:pPr>
      <w:r w:rsidRPr="00A17498">
        <w:rPr>
          <w:lang w:val="es-ES"/>
        </w:rPr>
        <w:t>Zambrano (Francisco Morazán).</w:t>
      </w:r>
    </w:p>
    <w:p w:rsidR="00004683" w:rsidRPr="00A17498" w:rsidRDefault="00004683" w:rsidP="00004683">
      <w:pPr>
        <w:pStyle w:val="CENormal"/>
        <w:numPr>
          <w:ilvl w:val="0"/>
          <w:numId w:val="2"/>
        </w:numPr>
        <w:rPr>
          <w:lang w:val="es-ES"/>
        </w:rPr>
      </w:pPr>
      <w:r w:rsidRPr="00A17498">
        <w:rPr>
          <w:lang w:val="es-ES"/>
        </w:rPr>
        <w:t>La Venta (Francisco Morazán).</w:t>
      </w:r>
    </w:p>
    <w:p w:rsidR="00004683" w:rsidRPr="00A17498" w:rsidRDefault="00004683" w:rsidP="00004683">
      <w:pPr>
        <w:pStyle w:val="CENormal"/>
        <w:rPr>
          <w:lang w:val="es-ES"/>
        </w:rPr>
      </w:pPr>
      <w:r w:rsidRPr="00A17498">
        <w:rPr>
          <w:noProof/>
          <w:lang w:val="es-ES"/>
        </w:rPr>
        <w:drawing>
          <wp:inline distT="0" distB="0" distL="0" distR="0" wp14:anchorId="055119B6" wp14:editId="1354065B">
            <wp:extent cx="4665059" cy="336129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084" cy="3369956"/>
                    </a:xfrm>
                    <a:prstGeom prst="rect">
                      <a:avLst/>
                    </a:prstGeom>
                  </pic:spPr>
                </pic:pic>
              </a:graphicData>
            </a:graphic>
          </wp:inline>
        </w:drawing>
      </w:r>
    </w:p>
    <w:p w:rsidR="00004683" w:rsidRPr="00A17498" w:rsidRDefault="00004683" w:rsidP="00004683">
      <w:pPr>
        <w:pStyle w:val="CENormal"/>
        <w:rPr>
          <w:lang w:val="es-ES"/>
        </w:rPr>
      </w:pPr>
      <w:r w:rsidRPr="00A17498">
        <w:rPr>
          <w:lang w:val="es-ES"/>
        </w:rPr>
        <w:lastRenderedPageBreak/>
        <w:t xml:space="preserve">Cada comunidad dispone de un rango de numeración telefónico único y limitado por la capacidad de la central telefónica. </w:t>
      </w:r>
      <w:r w:rsidRPr="00A17498">
        <w:rPr>
          <w:i/>
          <w:lang w:val="es-ES"/>
        </w:rPr>
        <w:t>Por ejemplo</w:t>
      </w:r>
      <w:r w:rsidRPr="00A17498">
        <w:rPr>
          <w:lang w:val="es-ES"/>
        </w:rPr>
        <w:t>, Amarateca no puede tener más de 196 clientes, ya que esa es la capacidad máxima de la central.</w:t>
      </w:r>
    </w:p>
    <w:p w:rsidR="00004683" w:rsidRPr="00A17498" w:rsidRDefault="00004683" w:rsidP="00004683">
      <w:pPr>
        <w:pStyle w:val="CENormal"/>
        <w:rPr>
          <w:lang w:val="es-ES"/>
        </w:rPr>
      </w:pPr>
      <w:r w:rsidRPr="00A17498">
        <w:rPr>
          <w:lang w:val="es-ES"/>
        </w:rPr>
        <w:t xml:space="preserve">Cada usuario tiene un </w:t>
      </w:r>
      <w:r w:rsidRPr="00A17498">
        <w:rPr>
          <w:i/>
          <w:lang w:val="es-ES"/>
        </w:rPr>
        <w:t>número telefónico único</w:t>
      </w:r>
      <w:r w:rsidRPr="00A17498">
        <w:rPr>
          <w:lang w:val="es-ES"/>
        </w:rPr>
        <w:t xml:space="preserve">, </w:t>
      </w:r>
      <w:r w:rsidRPr="00A17498">
        <w:rPr>
          <w:i/>
          <w:lang w:val="es-ES"/>
        </w:rPr>
        <w:t>activación de servicios</w:t>
      </w:r>
      <w:r w:rsidRPr="00A17498">
        <w:rPr>
          <w:lang w:val="es-ES"/>
        </w:rPr>
        <w:t xml:space="preserve"> (dependiendo de la demanda del cliente), etc. </w:t>
      </w:r>
    </w:p>
    <w:p w:rsidR="00004683" w:rsidRPr="00A17498" w:rsidRDefault="00004683" w:rsidP="00004683">
      <w:pPr>
        <w:pStyle w:val="CENormal"/>
        <w:rPr>
          <w:lang w:val="es-ES"/>
        </w:rPr>
      </w:pPr>
      <w:r w:rsidRPr="00A17498">
        <w:rPr>
          <w:lang w:val="es-ES"/>
        </w:rPr>
        <w:t xml:space="preserve">La </w:t>
      </w:r>
      <w:r w:rsidRPr="00A17498">
        <w:rPr>
          <w:i/>
          <w:lang w:val="es-ES"/>
        </w:rPr>
        <w:t>activación de servicios</w:t>
      </w:r>
      <w:r w:rsidRPr="00A17498">
        <w:rPr>
          <w:lang w:val="es-ES"/>
        </w:rPr>
        <w:t xml:space="preserve"> tiene que ver con lo que puede realizar o no un cliente. Por ejemplo, en una tabla se asignan con número los servicios como ser:</w:t>
      </w:r>
    </w:p>
    <w:p w:rsidR="00004683" w:rsidRPr="00A17498" w:rsidRDefault="00004683" w:rsidP="00004683">
      <w:pPr>
        <w:pStyle w:val="CENormal"/>
        <w:numPr>
          <w:ilvl w:val="0"/>
          <w:numId w:val="3"/>
        </w:numPr>
        <w:rPr>
          <w:lang w:val="es-ES"/>
        </w:rPr>
      </w:pPr>
      <w:r w:rsidRPr="00A17498">
        <w:rPr>
          <w:lang w:val="es-ES"/>
        </w:rPr>
        <w:t>Bloqueo celular.</w:t>
      </w:r>
    </w:p>
    <w:p w:rsidR="00004683" w:rsidRPr="00A17498" w:rsidRDefault="00004683" w:rsidP="00004683">
      <w:pPr>
        <w:pStyle w:val="CENormal"/>
        <w:numPr>
          <w:ilvl w:val="0"/>
          <w:numId w:val="3"/>
        </w:numPr>
        <w:rPr>
          <w:lang w:val="es-ES"/>
        </w:rPr>
      </w:pPr>
      <w:r w:rsidRPr="00A17498">
        <w:rPr>
          <w:lang w:val="es-ES"/>
        </w:rPr>
        <w:t>Solo llamadas a nivel nacional (no internacionales).</w:t>
      </w:r>
    </w:p>
    <w:p w:rsidR="00004683" w:rsidRPr="00A17498" w:rsidRDefault="00004683" w:rsidP="00004683">
      <w:pPr>
        <w:pStyle w:val="CENormal"/>
        <w:numPr>
          <w:ilvl w:val="0"/>
          <w:numId w:val="3"/>
        </w:numPr>
        <w:rPr>
          <w:lang w:val="es-ES"/>
        </w:rPr>
      </w:pPr>
      <w:r w:rsidRPr="00A17498">
        <w:rPr>
          <w:lang w:val="es-ES"/>
        </w:rPr>
        <w:t>Servicio solo por operadora (algunas oficinas de Hondutel así lo hacen).</w:t>
      </w:r>
    </w:p>
    <w:p w:rsidR="00004683" w:rsidRPr="00A17498" w:rsidRDefault="00004683" w:rsidP="00004683">
      <w:pPr>
        <w:pStyle w:val="CENormal"/>
        <w:numPr>
          <w:ilvl w:val="0"/>
          <w:numId w:val="3"/>
        </w:numPr>
        <w:rPr>
          <w:lang w:val="es-ES"/>
        </w:rPr>
      </w:pPr>
      <w:r w:rsidRPr="00A17498">
        <w:rPr>
          <w:lang w:val="es-ES"/>
        </w:rPr>
        <w:t>Etc.</w:t>
      </w:r>
    </w:p>
    <w:p w:rsidR="00004683" w:rsidRPr="00A17498" w:rsidRDefault="00004683" w:rsidP="00004683">
      <w:pPr>
        <w:pStyle w:val="CENormal"/>
        <w:rPr>
          <w:lang w:val="es-ES"/>
        </w:rPr>
      </w:pPr>
      <w:r w:rsidRPr="00A17498">
        <w:rPr>
          <w:lang w:val="es-ES"/>
        </w:rPr>
        <w:t xml:space="preserve">Si para el caso, se asigna el bloqueo de llamadas a celulares con el número 14, al asignar esa activación al cliente, este no podrá realizar llamadas a celulares. Obviamente eso se lleva a cabo en la central, pero en la </w:t>
      </w:r>
      <w:r w:rsidRPr="00A17498">
        <w:rPr>
          <w:u w:val="single"/>
          <w:lang w:val="es-ES"/>
        </w:rPr>
        <w:t>base de datos</w:t>
      </w:r>
      <w:r w:rsidRPr="00A17498">
        <w:rPr>
          <w:lang w:val="es-ES"/>
        </w:rPr>
        <w:t xml:space="preserve"> necesitamos saber qué servicios tiene o no activados el cliente, por lo cual esta información se lista en tablas y es de mucha utilidad al técnico de telecomunicaciones que manipula la base de datos y la central.</w:t>
      </w:r>
    </w:p>
    <w:p w:rsidR="00004683" w:rsidRPr="00A17498" w:rsidRDefault="00004683" w:rsidP="00004683">
      <w:pPr>
        <w:pStyle w:val="CENormal"/>
        <w:rPr>
          <w:lang w:val="es-ES"/>
        </w:rPr>
      </w:pPr>
      <w:r w:rsidRPr="00A17498">
        <w:rPr>
          <w:lang w:val="es-ES"/>
        </w:rPr>
        <w:t xml:space="preserve"> A continuación, se muestra un diagrama para hacerse una idea de cómo está conformada la red a la que se le implementaría la base de datos:</w:t>
      </w:r>
    </w:p>
    <w:p w:rsidR="00004683" w:rsidRPr="00A17498" w:rsidRDefault="00004683" w:rsidP="00004683">
      <w:pPr>
        <w:pStyle w:val="CENormal"/>
        <w:rPr>
          <w:lang w:val="es-ES"/>
        </w:rPr>
      </w:pPr>
      <w:r w:rsidRPr="00A17498">
        <w:rPr>
          <w:noProof/>
          <w:lang w:val="es-ES"/>
        </w:rPr>
        <w:lastRenderedPageBreak/>
        <w:drawing>
          <wp:inline distT="0" distB="0" distL="0" distR="0" wp14:anchorId="19847D1E" wp14:editId="0AC0BA40">
            <wp:extent cx="5612130" cy="43326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332605"/>
                    </a:xfrm>
                    <a:prstGeom prst="rect">
                      <a:avLst/>
                    </a:prstGeom>
                  </pic:spPr>
                </pic:pic>
              </a:graphicData>
            </a:graphic>
          </wp:inline>
        </w:drawing>
      </w:r>
    </w:p>
    <w:p w:rsidR="00004683" w:rsidRPr="00A17498" w:rsidRDefault="00004683" w:rsidP="00004683">
      <w:pPr>
        <w:pStyle w:val="CENormal"/>
        <w:rPr>
          <w:lang w:val="es-ES"/>
        </w:rPr>
      </w:pPr>
    </w:p>
    <w:p w:rsidR="00004683" w:rsidRPr="00A17498" w:rsidRDefault="00004683" w:rsidP="00004683">
      <w:pPr>
        <w:pStyle w:val="CENormal"/>
        <w:rPr>
          <w:lang w:val="es-ES"/>
        </w:rPr>
      </w:pPr>
      <w:r w:rsidRPr="00A17498">
        <w:rPr>
          <w:lang w:val="es-ES"/>
        </w:rPr>
        <w:t>¿Cómo se maneja actualmente la información antes descrita?</w:t>
      </w:r>
    </w:p>
    <w:p w:rsidR="00004683" w:rsidRPr="00A17498" w:rsidRDefault="00004683" w:rsidP="00004683">
      <w:pPr>
        <w:pStyle w:val="CENormal"/>
        <w:rPr>
          <w:lang w:val="es-ES"/>
        </w:rPr>
      </w:pPr>
      <w:r w:rsidRPr="00A17498">
        <w:rPr>
          <w:lang w:val="es-ES"/>
        </w:rPr>
        <w:t>Actualmente la información (datos) se maneja a través de tablas de Excel (usando hipervínculos) en donde por cada comunidad se tiene una hoja electrónica que cuenta con una tabla desde donde se manipulan los datos como ser: el número del teléfono, dueño del mismo (nombre), circuito electrónico asignado, tipo de activación de servicio, asignación de par telefónico interno y externo, etc. El documento de Excel está protegido con contraseña.</w:t>
      </w:r>
    </w:p>
    <w:p w:rsidR="00004683" w:rsidRPr="00A17498" w:rsidRDefault="00004683" w:rsidP="00004683">
      <w:pPr>
        <w:pStyle w:val="CENormal"/>
        <w:rPr>
          <w:lang w:val="es-ES"/>
        </w:rPr>
      </w:pPr>
      <w:r w:rsidRPr="00A17498">
        <w:rPr>
          <w:lang w:val="es-ES"/>
        </w:rPr>
        <w:t xml:space="preserve">Dichas tablas realizan un conteo simple para saber cuántos clientes activos (o en existencia) hay en cada comunidad. </w:t>
      </w:r>
    </w:p>
    <w:p w:rsidR="00004683" w:rsidRPr="00A17498" w:rsidRDefault="00004683" w:rsidP="00004683">
      <w:pPr>
        <w:pStyle w:val="CENormal"/>
        <w:rPr>
          <w:lang w:val="es-ES"/>
        </w:rPr>
      </w:pPr>
      <w:r w:rsidRPr="00A17498">
        <w:rPr>
          <w:noProof/>
          <w:lang w:val="es-ES"/>
        </w:rPr>
        <w:lastRenderedPageBreak/>
        <w:drawing>
          <wp:inline distT="0" distB="0" distL="0" distR="0" wp14:anchorId="1EB5CE44" wp14:editId="3FB6D634">
            <wp:extent cx="5240740" cy="3937967"/>
            <wp:effectExtent l="0" t="0" r="0" b="5715"/>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088" cy="3947246"/>
                    </a:xfrm>
                    <a:prstGeom prst="rect">
                      <a:avLst/>
                    </a:prstGeom>
                  </pic:spPr>
                </pic:pic>
              </a:graphicData>
            </a:graphic>
          </wp:inline>
        </w:drawing>
      </w:r>
    </w:p>
    <w:p w:rsidR="00004683" w:rsidRPr="00A17498" w:rsidRDefault="00004683" w:rsidP="00004683">
      <w:pPr>
        <w:pStyle w:val="CENormal"/>
        <w:rPr>
          <w:lang w:val="es-ES"/>
        </w:rPr>
      </w:pPr>
      <w:r w:rsidRPr="00A17498">
        <w:rPr>
          <w:noProof/>
          <w:lang w:val="es-ES"/>
        </w:rPr>
        <mc:AlternateContent>
          <mc:Choice Requires="wps">
            <w:drawing>
              <wp:anchor distT="0" distB="0" distL="114300" distR="114300" simplePos="0" relativeHeight="251671552" behindDoc="0" locked="0" layoutInCell="1" allowOverlap="1" wp14:anchorId="64445803" wp14:editId="2CF1641A">
                <wp:simplePos x="0" y="0"/>
                <wp:positionH relativeFrom="margin">
                  <wp:posOffset>455238</wp:posOffset>
                </wp:positionH>
                <wp:positionV relativeFrom="paragraph">
                  <wp:posOffset>2909853</wp:posOffset>
                </wp:positionV>
                <wp:extent cx="852985" cy="1193469"/>
                <wp:effectExtent l="0" t="38100" r="61595" b="26035"/>
                <wp:wrapNone/>
                <wp:docPr id="15" name="Conector recto de flecha 15"/>
                <wp:cNvGraphicFramePr/>
                <a:graphic xmlns:a="http://schemas.openxmlformats.org/drawingml/2006/main">
                  <a:graphicData uri="http://schemas.microsoft.com/office/word/2010/wordprocessingShape">
                    <wps:wsp>
                      <wps:cNvCnPr/>
                      <wps:spPr>
                        <a:xfrm flipV="1">
                          <a:off x="0" y="0"/>
                          <a:ext cx="852985" cy="1193469"/>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F7395" id="_x0000_t32" coordsize="21600,21600" o:spt="32" o:oned="t" path="m,l21600,21600e" filled="f">
                <v:path arrowok="t" fillok="f" o:connecttype="none"/>
                <o:lock v:ext="edit" shapetype="t"/>
              </v:shapetype>
              <v:shape id="Conector recto de flecha 15" o:spid="_x0000_s1026" type="#_x0000_t32" style="position:absolute;margin-left:35.85pt;margin-top:229.1pt;width:67.15pt;height:93.95pt;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" strokecolor="red" strokeweight="1pt">
                <v:stroke endarrow="block" joinstyle="miter"/>
                <w10:wrap anchorx="margin"/>
              </v:shape>
            </w:pict>
          </mc:Fallback>
        </mc:AlternateContent>
      </w:r>
      <w:r w:rsidRPr="00A17498">
        <w:rPr>
          <w:noProof/>
          <w:lang w:val="es-ES"/>
        </w:rPr>
        <mc:AlternateContent>
          <mc:Choice Requires="wps">
            <w:drawing>
              <wp:anchor distT="0" distB="0" distL="114300" distR="114300" simplePos="0" relativeHeight="251670528" behindDoc="0" locked="0" layoutInCell="1" allowOverlap="1" wp14:anchorId="4399FA55" wp14:editId="05257443">
                <wp:simplePos x="0" y="0"/>
                <wp:positionH relativeFrom="margin">
                  <wp:posOffset>1697184</wp:posOffset>
                </wp:positionH>
                <wp:positionV relativeFrom="paragraph">
                  <wp:posOffset>2909854</wp:posOffset>
                </wp:positionV>
                <wp:extent cx="1528549" cy="1152696"/>
                <wp:effectExtent l="0" t="38100" r="52705" b="28575"/>
                <wp:wrapNone/>
                <wp:docPr id="14" name="Conector recto de flecha 14"/>
                <wp:cNvGraphicFramePr/>
                <a:graphic xmlns:a="http://schemas.openxmlformats.org/drawingml/2006/main">
                  <a:graphicData uri="http://schemas.microsoft.com/office/word/2010/wordprocessingShape">
                    <wps:wsp>
                      <wps:cNvCnPr/>
                      <wps:spPr>
                        <a:xfrm flipV="1">
                          <a:off x="0" y="0"/>
                          <a:ext cx="1528549" cy="1152696"/>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4744E" id="Conector recto de flecha 14" o:spid="_x0000_s1026" type="#_x0000_t32" style="position:absolute;margin-left:133.65pt;margin-top:229.1pt;width:120.35pt;height:90.75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6432" behindDoc="0" locked="0" layoutInCell="1" allowOverlap="1" wp14:anchorId="08E9D89A" wp14:editId="0E275082">
                <wp:simplePos x="0" y="0"/>
                <wp:positionH relativeFrom="page">
                  <wp:posOffset>1044054</wp:posOffset>
                </wp:positionH>
                <wp:positionV relativeFrom="paragraph">
                  <wp:posOffset>4056266</wp:posOffset>
                </wp:positionV>
                <wp:extent cx="1057702" cy="498144"/>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702" cy="498144"/>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Nombre del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E9D89A" id="_x0000_t202" coordsize="21600,21600" o:spt="202" path="m,l,21600r21600,l21600,xe">
                <v:stroke joinstyle="miter"/>
                <v:path gradientshapeok="t" o:connecttype="rect"/>
              </v:shapetype>
              <v:shape id="Cuadro de texto 2" o:spid="_x0000_s1026" type="#_x0000_t202" style="position:absolute;left:0;text-align:left;margin-left:82.2pt;margin-top:319.4pt;width:83.3pt;height:39.2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" filled="f" stroked="f">
                <v:textbox>
                  <w:txbxContent>
                    <w:p w:rsidR="00004683" w:rsidRPr="00894853" w:rsidRDefault="00004683" w:rsidP="00004683">
                      <w:pPr>
                        <w:jc w:val="center"/>
                        <w:rPr>
                          <w:lang w:val="es-HN"/>
                        </w:rPr>
                      </w:pPr>
                      <w:r>
                        <w:rPr>
                          <w:lang w:val="es-HN"/>
                        </w:rPr>
                        <w:t>Nombre del cliente</w:t>
                      </w:r>
                    </w:p>
                  </w:txbxContent>
                </v:textbox>
                <w10:wrap anchorx="page"/>
              </v:shape>
            </w:pict>
          </mc:Fallback>
        </mc:AlternateContent>
      </w:r>
      <w:r w:rsidRPr="00A17498">
        <w:rPr>
          <w:noProof/>
          <w:lang w:val="es-ES"/>
        </w:rPr>
        <mc:AlternateContent>
          <mc:Choice Requires="wps">
            <w:drawing>
              <wp:anchor distT="45720" distB="45720" distL="114300" distR="114300" simplePos="0" relativeHeight="251665408" behindDoc="0" locked="0" layoutInCell="1" allowOverlap="1" wp14:anchorId="1548466C" wp14:editId="10C263BF">
                <wp:simplePos x="0" y="0"/>
                <wp:positionH relativeFrom="column">
                  <wp:posOffset>1137626</wp:posOffset>
                </wp:positionH>
                <wp:positionV relativeFrom="paragraph">
                  <wp:posOffset>4008499</wp:posOffset>
                </wp:positionV>
                <wp:extent cx="1057275" cy="586854"/>
                <wp:effectExtent l="0" t="0" r="0" b="381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86854"/>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Circuito electrónico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8466C" id="_x0000_s1027" type="#_x0000_t202" style="position:absolute;left:0;text-align:left;margin-left:89.6pt;margin-top:315.65pt;width:83.25pt;height:46.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" filled="f" stroked="f">
                <v:textbox>
                  <w:txbxContent>
                    <w:p w:rsidR="00004683" w:rsidRPr="00894853" w:rsidRDefault="00004683" w:rsidP="00004683">
                      <w:pPr>
                        <w:jc w:val="center"/>
                        <w:rPr>
                          <w:lang w:val="es-HN"/>
                        </w:rPr>
                      </w:pPr>
                      <w:r>
                        <w:rPr>
                          <w:lang w:val="es-HN"/>
                        </w:rPr>
                        <w:t>Circuito electrónico</w:t>
                      </w:r>
                    </w:p>
                  </w:txbxContent>
                </v:textbox>
              </v:shape>
            </w:pict>
          </mc:Fallback>
        </mc:AlternateContent>
      </w:r>
      <w:r w:rsidRPr="00A17498">
        <w:rPr>
          <w:noProof/>
          <w:lang w:val="es-ES"/>
        </w:rPr>
        <mc:AlternateContent>
          <mc:Choice Requires="wps">
            <w:drawing>
              <wp:anchor distT="0" distB="0" distL="114300" distR="114300" simplePos="0" relativeHeight="251669504" behindDoc="0" locked="0" layoutInCell="1" allowOverlap="1" wp14:anchorId="0C7946F2" wp14:editId="23A35A01">
                <wp:simplePos x="0" y="0"/>
                <wp:positionH relativeFrom="margin">
                  <wp:posOffset>2597937</wp:posOffset>
                </wp:positionH>
                <wp:positionV relativeFrom="paragraph">
                  <wp:posOffset>2909854</wp:posOffset>
                </wp:positionV>
                <wp:extent cx="982638" cy="1186920"/>
                <wp:effectExtent l="0" t="38100" r="65405" b="32385"/>
                <wp:wrapNone/>
                <wp:docPr id="13" name="Conector recto de flecha 13"/>
                <wp:cNvGraphicFramePr/>
                <a:graphic xmlns:a="http://schemas.openxmlformats.org/drawingml/2006/main">
                  <a:graphicData uri="http://schemas.microsoft.com/office/word/2010/wordprocessingShape">
                    <wps:wsp>
                      <wps:cNvCnPr/>
                      <wps:spPr>
                        <a:xfrm flipV="1">
                          <a:off x="0" y="0"/>
                          <a:ext cx="982638" cy="1186920"/>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58030" id="Conector recto de flecha 13" o:spid="_x0000_s1026" type="#_x0000_t32" style="position:absolute;margin-left:204.55pt;margin-top:229.1pt;width:77.35pt;height:93.45pt;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4384" behindDoc="0" locked="0" layoutInCell="1" allowOverlap="1" wp14:anchorId="4CC092A8" wp14:editId="12C71D03">
                <wp:simplePos x="0" y="0"/>
                <wp:positionH relativeFrom="column">
                  <wp:posOffset>2113441</wp:posOffset>
                </wp:positionH>
                <wp:positionV relativeFrom="paragraph">
                  <wp:posOffset>4049442</wp:posOffset>
                </wp:positionV>
                <wp:extent cx="1057275" cy="477672"/>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477672"/>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Activación de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092A8" id="_x0000_s1028" type="#_x0000_t202" style="position:absolute;left:0;text-align:left;margin-left:166.4pt;margin-top:318.85pt;width:83.25pt;height:37.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" filled="f" stroked="f">
                <v:textbox>
                  <w:txbxContent>
                    <w:p w:rsidR="00004683" w:rsidRPr="00894853" w:rsidRDefault="00004683" w:rsidP="00004683">
                      <w:pPr>
                        <w:jc w:val="center"/>
                        <w:rPr>
                          <w:lang w:val="es-HN"/>
                        </w:rPr>
                      </w:pPr>
                      <w:r>
                        <w:rPr>
                          <w:lang w:val="es-HN"/>
                        </w:rPr>
                        <w:t>Activación de servicios</w:t>
                      </w:r>
                    </w:p>
                  </w:txbxContent>
                </v:textbox>
              </v:shape>
            </w:pict>
          </mc:Fallback>
        </mc:AlternateContent>
      </w:r>
      <w:r w:rsidRPr="00A17498">
        <w:rPr>
          <w:noProof/>
          <w:lang w:val="es-ES"/>
        </w:rPr>
        <mc:AlternateContent>
          <mc:Choice Requires="wps">
            <w:drawing>
              <wp:anchor distT="0" distB="0" distL="114300" distR="114300" simplePos="0" relativeHeight="251668480" behindDoc="0" locked="0" layoutInCell="1" allowOverlap="1" wp14:anchorId="7BB0B7BB" wp14:editId="45857140">
                <wp:simplePos x="0" y="0"/>
                <wp:positionH relativeFrom="margin">
                  <wp:posOffset>-370451</wp:posOffset>
                </wp:positionH>
                <wp:positionV relativeFrom="paragraph">
                  <wp:posOffset>1442720</wp:posOffset>
                </wp:positionV>
                <wp:extent cx="805767" cy="573206"/>
                <wp:effectExtent l="0" t="38100" r="52070" b="17780"/>
                <wp:wrapNone/>
                <wp:docPr id="12" name="Conector recto de flecha 12"/>
                <wp:cNvGraphicFramePr/>
                <a:graphic xmlns:a="http://schemas.openxmlformats.org/drawingml/2006/main">
                  <a:graphicData uri="http://schemas.microsoft.com/office/word/2010/wordprocessingShape">
                    <wps:wsp>
                      <wps:cNvCnPr/>
                      <wps:spPr>
                        <a:xfrm flipV="1">
                          <a:off x="0" y="0"/>
                          <a:ext cx="805767" cy="573206"/>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8F289" id="Conector recto de flecha 12" o:spid="_x0000_s1026" type="#_x0000_t32" style="position:absolute;margin-left:-29.15pt;margin-top:113.6pt;width:63.45pt;height:45.1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7456" behindDoc="0" locked="0" layoutInCell="1" allowOverlap="1" wp14:anchorId="2B5688E1" wp14:editId="31CDF768">
                <wp:simplePos x="0" y="0"/>
                <wp:positionH relativeFrom="leftMargin">
                  <wp:align>right</wp:align>
                </wp:positionH>
                <wp:positionV relativeFrom="paragraph">
                  <wp:posOffset>1954511</wp:posOffset>
                </wp:positionV>
                <wp:extent cx="784746" cy="634621"/>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746" cy="634621"/>
                        </a:xfrm>
                        <a:prstGeom prst="rect">
                          <a:avLst/>
                        </a:prstGeom>
                        <a:noFill/>
                        <a:ln w="9525">
                          <a:noFill/>
                          <a:miter lim="800000"/>
                          <a:headEnd/>
                          <a:tailEnd/>
                        </a:ln>
                      </wps:spPr>
                      <wps:txbx>
                        <w:txbxContent>
                          <w:p w:rsidR="00004683" w:rsidRPr="00894853" w:rsidRDefault="00004683" w:rsidP="00004683">
                            <w:pPr>
                              <w:jc w:val="center"/>
                              <w:rPr>
                                <w:lang w:val="es-HN"/>
                              </w:rPr>
                            </w:pPr>
                            <w:r>
                              <w:rPr>
                                <w:lang w:val="es-HN"/>
                              </w:rPr>
                              <w:t>Número telefónico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688E1" id="_x0000_s1029" type="#_x0000_t202" style="position:absolute;left:0;text-align:left;margin-left:10.6pt;margin-top:153.9pt;width:61.8pt;height:49.95pt;z-index:251667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" filled="f" stroked="f">
                <v:textbox>
                  <w:txbxContent>
                    <w:p w:rsidR="00004683" w:rsidRPr="00894853" w:rsidRDefault="00004683" w:rsidP="00004683">
                      <w:pPr>
                        <w:jc w:val="center"/>
                        <w:rPr>
                          <w:lang w:val="es-HN"/>
                        </w:rPr>
                      </w:pPr>
                      <w:r>
                        <w:rPr>
                          <w:lang w:val="es-HN"/>
                        </w:rPr>
                        <w:t>Número telefónico</w:t>
                      </w:r>
                    </w:p>
                  </w:txbxContent>
                </v:textbox>
                <w10:wrap anchorx="margin"/>
              </v:shape>
            </w:pict>
          </mc:Fallback>
        </mc:AlternateContent>
      </w:r>
      <w:r w:rsidRPr="00A17498">
        <w:rPr>
          <w:noProof/>
          <w:lang w:val="es-ES"/>
        </w:rPr>
        <mc:AlternateContent>
          <mc:Choice Requires="wps">
            <w:drawing>
              <wp:anchor distT="0" distB="0" distL="114300" distR="114300" simplePos="0" relativeHeight="251663360" behindDoc="0" locked="0" layoutInCell="1" allowOverlap="1" wp14:anchorId="45991830" wp14:editId="1D41C740">
                <wp:simplePos x="0" y="0"/>
                <wp:positionH relativeFrom="margin">
                  <wp:posOffset>4829346</wp:posOffset>
                </wp:positionH>
                <wp:positionV relativeFrom="paragraph">
                  <wp:posOffset>903633</wp:posOffset>
                </wp:positionV>
                <wp:extent cx="722895" cy="1159728"/>
                <wp:effectExtent l="38100" t="38100" r="20320" b="21590"/>
                <wp:wrapNone/>
                <wp:docPr id="7" name="Conector recto de flecha 7"/>
                <wp:cNvGraphicFramePr/>
                <a:graphic xmlns:a="http://schemas.openxmlformats.org/drawingml/2006/main">
                  <a:graphicData uri="http://schemas.microsoft.com/office/word/2010/wordprocessingShape">
                    <wps:wsp>
                      <wps:cNvCnPr/>
                      <wps:spPr>
                        <a:xfrm flipH="1" flipV="1">
                          <a:off x="0" y="0"/>
                          <a:ext cx="722895" cy="1159728"/>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AA8D1" id="Conector recto de flecha 7" o:spid="_x0000_s1026" type="#_x0000_t32" style="position:absolute;margin-left:380.25pt;margin-top:71.15pt;width:56.9pt;height:91.3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" strokecolor="red" strokeweight="1pt">
                <v:stroke endarrow="block" joinstyle="miter"/>
                <w10:wrap anchorx="margin"/>
              </v:shape>
            </w:pict>
          </mc:Fallback>
        </mc:AlternateContent>
      </w:r>
      <w:r w:rsidRPr="00A17498">
        <w:rPr>
          <w:noProof/>
          <w:lang w:val="es-ES"/>
        </w:rPr>
        <mc:AlternateContent>
          <mc:Choice Requires="wps">
            <w:drawing>
              <wp:anchor distT="0" distB="0" distL="114300" distR="114300" simplePos="0" relativeHeight="251662336" behindDoc="0" locked="0" layoutInCell="1" allowOverlap="1" wp14:anchorId="7F85A59B" wp14:editId="452F36D3">
                <wp:simplePos x="0" y="0"/>
                <wp:positionH relativeFrom="margin">
                  <wp:align>right</wp:align>
                </wp:positionH>
                <wp:positionV relativeFrom="paragraph">
                  <wp:posOffset>1777089</wp:posOffset>
                </wp:positionV>
                <wp:extent cx="641275" cy="306923"/>
                <wp:effectExtent l="38100" t="38100" r="26035" b="36195"/>
                <wp:wrapNone/>
                <wp:docPr id="6" name="Conector recto de flecha 6"/>
                <wp:cNvGraphicFramePr/>
                <a:graphic xmlns:a="http://schemas.openxmlformats.org/drawingml/2006/main">
                  <a:graphicData uri="http://schemas.microsoft.com/office/word/2010/wordprocessingShape">
                    <wps:wsp>
                      <wps:cNvCnPr/>
                      <wps:spPr>
                        <a:xfrm flipH="1" flipV="1">
                          <a:off x="0" y="0"/>
                          <a:ext cx="641275" cy="306923"/>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608D1" id="Conector recto de flecha 6" o:spid="_x0000_s1026" type="#_x0000_t32" style="position:absolute;margin-left:-.7pt;margin-top:139.95pt;width:50.5pt;height:24.15pt;flip:x y;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" strokecolor="red" strokeweight="1pt">
                <v:stroke endarrow="block" joinstyle="miter"/>
                <w10:wrap anchorx="margin"/>
              </v:shape>
            </w:pict>
          </mc:Fallback>
        </mc:AlternateContent>
      </w:r>
      <w:r w:rsidRPr="00A17498">
        <w:rPr>
          <w:noProof/>
          <w:lang w:val="es-ES"/>
        </w:rPr>
        <mc:AlternateContent>
          <mc:Choice Requires="wps">
            <w:drawing>
              <wp:anchor distT="45720" distB="45720" distL="114300" distR="114300" simplePos="0" relativeHeight="251661312" behindDoc="0" locked="0" layoutInCell="1" allowOverlap="1" wp14:anchorId="3F571EE2" wp14:editId="0C48A2F7">
                <wp:simplePos x="0" y="0"/>
                <wp:positionH relativeFrom="margin">
                  <wp:posOffset>5271022</wp:posOffset>
                </wp:positionH>
                <wp:positionV relativeFrom="paragraph">
                  <wp:posOffset>2042785</wp:posOffset>
                </wp:positionV>
                <wp:extent cx="668740" cy="300251"/>
                <wp:effectExtent l="0" t="0" r="0" b="508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740" cy="300251"/>
                        </a:xfrm>
                        <a:prstGeom prst="rect">
                          <a:avLst/>
                        </a:prstGeom>
                        <a:noFill/>
                        <a:ln w="9525">
                          <a:noFill/>
                          <a:miter lim="800000"/>
                          <a:headEnd/>
                          <a:tailEnd/>
                        </a:ln>
                      </wps:spPr>
                      <wps:txbx>
                        <w:txbxContent>
                          <w:p w:rsidR="00004683" w:rsidRPr="00894853" w:rsidRDefault="00004683" w:rsidP="00004683">
                            <w:pPr>
                              <w:rPr>
                                <w:lang w:val="es-HN"/>
                              </w:rPr>
                            </w:pPr>
                            <w:r>
                              <w:rPr>
                                <w:lang w:val="es-HN"/>
                              </w:rPr>
                              <w:t>Conteo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71EE2" id="_x0000_s1030" type="#_x0000_t202" style="position:absolute;left:0;text-align:left;margin-left:415.05pt;margin-top:160.85pt;width:52.65pt;height:23.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" filled="f" stroked="f">
                <v:textbox>
                  <w:txbxContent>
                    <w:p w:rsidR="00004683" w:rsidRPr="00894853" w:rsidRDefault="00004683" w:rsidP="00004683">
                      <w:pPr>
                        <w:rPr>
                          <w:lang w:val="es-HN"/>
                        </w:rPr>
                      </w:pPr>
                      <w:r>
                        <w:rPr>
                          <w:lang w:val="es-HN"/>
                        </w:rPr>
                        <w:t>Conteo</w:t>
                      </w:r>
                    </w:p>
                  </w:txbxContent>
                </v:textbox>
                <w10:wrap anchorx="margin"/>
              </v:shape>
            </w:pict>
          </mc:Fallback>
        </mc:AlternateContent>
      </w:r>
      <w:r w:rsidRPr="00A17498">
        <w:rPr>
          <w:noProof/>
          <w:lang w:val="es-ES"/>
        </w:rPr>
        <mc:AlternateContent>
          <mc:Choice Requires="wps">
            <w:drawing>
              <wp:anchor distT="0" distB="0" distL="114300" distR="114300" simplePos="0" relativeHeight="251660288" behindDoc="0" locked="0" layoutInCell="1" allowOverlap="1" wp14:anchorId="59A08F8E" wp14:editId="7FB032C4">
                <wp:simplePos x="0" y="0"/>
                <wp:positionH relativeFrom="column">
                  <wp:posOffset>3266677</wp:posOffset>
                </wp:positionH>
                <wp:positionV relativeFrom="paragraph">
                  <wp:posOffset>3749192</wp:posOffset>
                </wp:positionV>
                <wp:extent cx="880281" cy="477671"/>
                <wp:effectExtent l="38100" t="38100" r="15240" b="36830"/>
                <wp:wrapNone/>
                <wp:docPr id="4" name="Conector recto de flecha 4"/>
                <wp:cNvGraphicFramePr/>
                <a:graphic xmlns:a="http://schemas.openxmlformats.org/drawingml/2006/main">
                  <a:graphicData uri="http://schemas.microsoft.com/office/word/2010/wordprocessingShape">
                    <wps:wsp>
                      <wps:cNvCnPr/>
                      <wps:spPr>
                        <a:xfrm flipH="1" flipV="1">
                          <a:off x="0" y="0"/>
                          <a:ext cx="880281" cy="477671"/>
                        </a:xfrm>
                        <a:prstGeom prst="straightConnector1">
                          <a:avLst/>
                        </a:prstGeom>
                        <a:ln>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D729BE2" id="Conector recto de flecha 4" o:spid="_x0000_s1026" type="#_x0000_t32" style="position:absolute;margin-left:257.2pt;margin-top:295.2pt;width:69.3pt;height:37.6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" strokecolor="red" strokeweight="1pt">
                <v:stroke endarrow="block" joinstyle="miter"/>
              </v:shape>
            </w:pict>
          </mc:Fallback>
        </mc:AlternateContent>
      </w:r>
      <w:r w:rsidRPr="00A17498">
        <w:rPr>
          <w:noProof/>
          <w:lang w:val="es-ES"/>
        </w:rPr>
        <mc:AlternateContent>
          <mc:Choice Requires="wps">
            <w:drawing>
              <wp:anchor distT="45720" distB="45720" distL="114300" distR="114300" simplePos="0" relativeHeight="251659264" behindDoc="0" locked="0" layoutInCell="1" allowOverlap="1" wp14:anchorId="259896E5" wp14:editId="69E1953F">
                <wp:simplePos x="0" y="0"/>
                <wp:positionH relativeFrom="column">
                  <wp:posOffset>3812284</wp:posOffset>
                </wp:positionH>
                <wp:positionV relativeFrom="paragraph">
                  <wp:posOffset>4171808</wp:posOffset>
                </wp:positionV>
                <wp:extent cx="1057702" cy="300251"/>
                <wp:effectExtent l="0" t="0" r="0" b="50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702" cy="300251"/>
                        </a:xfrm>
                        <a:prstGeom prst="rect">
                          <a:avLst/>
                        </a:prstGeom>
                        <a:noFill/>
                        <a:ln w="9525">
                          <a:noFill/>
                          <a:miter lim="800000"/>
                          <a:headEnd/>
                          <a:tailEnd/>
                        </a:ln>
                      </wps:spPr>
                      <wps:txbx>
                        <w:txbxContent>
                          <w:p w:rsidR="00004683" w:rsidRPr="00894853" w:rsidRDefault="00004683" w:rsidP="00004683">
                            <w:pPr>
                              <w:rPr>
                                <w:lang w:val="es-HN"/>
                              </w:rPr>
                            </w:pPr>
                            <w:r>
                              <w:t>Comunidades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896E5" id="_x0000_s1031" type="#_x0000_t202" style="position:absolute;left:0;text-align:left;margin-left:300.2pt;margin-top:328.5pt;width:83.3pt;height:23.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" filled="f" stroked="f">
                <v:textbox>
                  <w:txbxContent>
                    <w:p w:rsidR="00004683" w:rsidRPr="00894853" w:rsidRDefault="00004683" w:rsidP="00004683">
                      <w:pPr>
                        <w:rPr>
                          <w:lang w:val="es-HN"/>
                        </w:rPr>
                      </w:pPr>
                      <w:r>
                        <w:t>Comunidades</w:t>
                      </w:r>
                    </w:p>
                  </w:txbxContent>
                </v:textbox>
              </v:shape>
            </w:pict>
          </mc:Fallback>
        </mc:AlternateContent>
      </w:r>
      <w:r w:rsidRPr="00A17498">
        <w:rPr>
          <w:noProof/>
          <w:lang w:val="es-ES"/>
        </w:rPr>
        <w:drawing>
          <wp:inline distT="0" distB="0" distL="0" distR="0" wp14:anchorId="0E278BB9" wp14:editId="1E27F906">
            <wp:extent cx="5249462" cy="3923732"/>
            <wp:effectExtent l="0" t="0" r="889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343" cy="3929623"/>
                    </a:xfrm>
                    <a:prstGeom prst="rect">
                      <a:avLst/>
                    </a:prstGeom>
                  </pic:spPr>
                </pic:pic>
              </a:graphicData>
            </a:graphic>
          </wp:inline>
        </w:drawing>
      </w:r>
    </w:p>
    <w:p w:rsidR="00004683" w:rsidRPr="00A17498" w:rsidRDefault="00004683" w:rsidP="00004683">
      <w:pPr>
        <w:rPr>
          <w:lang w:val="es-ES"/>
        </w:rPr>
      </w:pPr>
    </w:p>
    <w:sectPr w:rsidR="00004683" w:rsidRPr="00A17498" w:rsidSect="00FE2E2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5B31" w:rsidRDefault="00D55B31" w:rsidP="00F85ADE">
      <w:r>
        <w:separator/>
      </w:r>
    </w:p>
  </w:endnote>
  <w:endnote w:type="continuationSeparator" w:id="0">
    <w:p w:rsidR="00D55B31" w:rsidRDefault="00D55B31" w:rsidP="00F85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swiss"/>
    <w:pitch w:val="fixed"/>
    <w:sig w:usb0="E00002FF" w:usb1="6AC7FDFB" w:usb2="08000012" w:usb3="00000000" w:csb0="0002009F"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Uni Sans Heavy CAPS">
    <w:panose1 w:val="00000500000000000000"/>
    <w:charset w:val="00"/>
    <w:family w:val="auto"/>
    <w:notTrueType/>
    <w:pitch w:val="variable"/>
    <w:sig w:usb0="A00002EF" w:usb1="4000204A" w:usb2="00000000" w:usb3="00000000" w:csb0="00000097" w:csb1="00000000"/>
  </w:font>
  <w:font w:name="Shree Devanagari 714">
    <w:panose1 w:val="02000600000000000000"/>
    <w:charset w:val="00"/>
    <w:family w:val="auto"/>
    <w:pitch w:val="variable"/>
    <w:sig w:usb0="80008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5B31" w:rsidRDefault="00D55B31" w:rsidP="00F85ADE">
      <w:r>
        <w:separator/>
      </w:r>
    </w:p>
  </w:footnote>
  <w:footnote w:type="continuationSeparator" w:id="0">
    <w:p w:rsidR="00D55B31" w:rsidRDefault="00D55B31" w:rsidP="00F85A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F55FA"/>
    <w:multiLevelType w:val="hybridMultilevel"/>
    <w:tmpl w:val="524C86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725F2"/>
    <w:multiLevelType w:val="hybridMultilevel"/>
    <w:tmpl w:val="00ECA3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5A5EF9"/>
    <w:multiLevelType w:val="hybridMultilevel"/>
    <w:tmpl w:val="78B65E18"/>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 w15:restartNumberingAfterBreak="0">
    <w:nsid w:val="40BB0E6D"/>
    <w:multiLevelType w:val="hybridMultilevel"/>
    <w:tmpl w:val="45D09F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97D7FF6"/>
    <w:multiLevelType w:val="hybridMultilevel"/>
    <w:tmpl w:val="B64AEB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573B33FC"/>
    <w:multiLevelType w:val="hybridMultilevel"/>
    <w:tmpl w:val="03260DD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6" w15:restartNumberingAfterBreak="0">
    <w:nsid w:val="61D61B1F"/>
    <w:multiLevelType w:val="hybridMultilevel"/>
    <w:tmpl w:val="72AC893C"/>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C183150"/>
    <w:multiLevelType w:val="hybridMultilevel"/>
    <w:tmpl w:val="30E2B0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FC7067F"/>
    <w:multiLevelType w:val="hybridMultilevel"/>
    <w:tmpl w:val="C9487F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7EBA7921"/>
    <w:multiLevelType w:val="hybridMultilevel"/>
    <w:tmpl w:val="2DD2441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9"/>
  </w:num>
  <w:num w:numId="3">
    <w:abstractNumId w:val="7"/>
  </w:num>
  <w:num w:numId="4">
    <w:abstractNumId w:val="3"/>
  </w:num>
  <w:num w:numId="5">
    <w:abstractNumId w:val="5"/>
  </w:num>
  <w:num w:numId="6">
    <w:abstractNumId w:val="2"/>
  </w:num>
  <w:num w:numId="7">
    <w:abstractNumId w:val="4"/>
  </w:num>
  <w:num w:numId="8">
    <w:abstractNumId w:val="1"/>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683"/>
    <w:rsid w:val="00004683"/>
    <w:rsid w:val="00057109"/>
    <w:rsid w:val="0006666F"/>
    <w:rsid w:val="00070D6D"/>
    <w:rsid w:val="00076EC0"/>
    <w:rsid w:val="000C7381"/>
    <w:rsid w:val="000E7712"/>
    <w:rsid w:val="000F013D"/>
    <w:rsid w:val="0013153E"/>
    <w:rsid w:val="001938F8"/>
    <w:rsid w:val="001D008E"/>
    <w:rsid w:val="0023625F"/>
    <w:rsid w:val="002437F2"/>
    <w:rsid w:val="00244ABE"/>
    <w:rsid w:val="002C74CB"/>
    <w:rsid w:val="002E08D7"/>
    <w:rsid w:val="00332F51"/>
    <w:rsid w:val="00334E6B"/>
    <w:rsid w:val="003730CC"/>
    <w:rsid w:val="003C14FF"/>
    <w:rsid w:val="003C3261"/>
    <w:rsid w:val="003F6E13"/>
    <w:rsid w:val="004631E1"/>
    <w:rsid w:val="004D50A1"/>
    <w:rsid w:val="00524A25"/>
    <w:rsid w:val="005C17DD"/>
    <w:rsid w:val="006649AD"/>
    <w:rsid w:val="00687BFF"/>
    <w:rsid w:val="006C65A4"/>
    <w:rsid w:val="006F345D"/>
    <w:rsid w:val="00703078"/>
    <w:rsid w:val="007247C5"/>
    <w:rsid w:val="0073578E"/>
    <w:rsid w:val="0078162C"/>
    <w:rsid w:val="0078481F"/>
    <w:rsid w:val="008024A0"/>
    <w:rsid w:val="0089747D"/>
    <w:rsid w:val="008B3295"/>
    <w:rsid w:val="00931724"/>
    <w:rsid w:val="00962F58"/>
    <w:rsid w:val="00972E5B"/>
    <w:rsid w:val="009F098A"/>
    <w:rsid w:val="00A02ED0"/>
    <w:rsid w:val="00A17498"/>
    <w:rsid w:val="00A82B5A"/>
    <w:rsid w:val="00AB370D"/>
    <w:rsid w:val="00AF5B00"/>
    <w:rsid w:val="00B045A3"/>
    <w:rsid w:val="00B04B62"/>
    <w:rsid w:val="00B46808"/>
    <w:rsid w:val="00B46C50"/>
    <w:rsid w:val="00B84460"/>
    <w:rsid w:val="00B8743F"/>
    <w:rsid w:val="00BA48DF"/>
    <w:rsid w:val="00BA6E19"/>
    <w:rsid w:val="00BD07B0"/>
    <w:rsid w:val="00BE01F5"/>
    <w:rsid w:val="00C245CC"/>
    <w:rsid w:val="00CE378C"/>
    <w:rsid w:val="00CF55D1"/>
    <w:rsid w:val="00D15426"/>
    <w:rsid w:val="00D223AB"/>
    <w:rsid w:val="00D43A81"/>
    <w:rsid w:val="00D55B31"/>
    <w:rsid w:val="00DA253F"/>
    <w:rsid w:val="00E679FB"/>
    <w:rsid w:val="00E876C2"/>
    <w:rsid w:val="00EC6561"/>
    <w:rsid w:val="00F17F41"/>
    <w:rsid w:val="00F37C9D"/>
    <w:rsid w:val="00F72792"/>
    <w:rsid w:val="00F820F0"/>
    <w:rsid w:val="00F85ADE"/>
    <w:rsid w:val="00F97126"/>
    <w:rsid w:val="00FE2E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BDB5B"/>
  <w15:chartTrackingRefBased/>
  <w15:docId w15:val="{D129AD0F-B58A-ED44-A876-D1F5A9270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PMingLiU"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4683"/>
    <w:rPr>
      <w:lang w:val="es-ES_tradnl"/>
    </w:rPr>
  </w:style>
  <w:style w:type="paragraph" w:styleId="Heading1">
    <w:name w:val="heading 1"/>
    <w:basedOn w:val="Normal"/>
    <w:next w:val="Normal"/>
    <w:link w:val="Heading1Char"/>
    <w:uiPriority w:val="9"/>
    <w:qFormat/>
    <w:rsid w:val="0089747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1">
    <w:name w:val="CE N1"/>
    <w:basedOn w:val="Normal"/>
    <w:next w:val="Normal"/>
    <w:qFormat/>
    <w:rsid w:val="00BD07B0"/>
    <w:pPr>
      <w:autoSpaceDE w:val="0"/>
      <w:autoSpaceDN w:val="0"/>
      <w:adjustRightInd w:val="0"/>
      <w:spacing w:before="200" w:after="200" w:line="480" w:lineRule="auto"/>
      <w:jc w:val="center"/>
      <w:outlineLvl w:val="0"/>
    </w:pPr>
    <w:rPr>
      <w:rFonts w:ascii="Times New Roman" w:hAnsi="Times New Roman" w:cs="Times New Roman"/>
      <w:b/>
      <w:color w:val="000000" w:themeColor="text1"/>
      <w:sz w:val="28"/>
      <w:lang w:val="es-HN"/>
    </w:rPr>
  </w:style>
  <w:style w:type="paragraph" w:customStyle="1" w:styleId="CEN2">
    <w:name w:val="CE N2"/>
    <w:next w:val="Normal"/>
    <w:qFormat/>
    <w:rsid w:val="00BD07B0"/>
    <w:pPr>
      <w:spacing w:before="200" w:after="200" w:line="480" w:lineRule="auto"/>
      <w:outlineLvl w:val="1"/>
    </w:pPr>
    <w:rPr>
      <w:rFonts w:ascii="Times New Roman" w:hAnsi="Times New Roman" w:cs="Times New Roman"/>
      <w:b/>
      <w:color w:val="000000" w:themeColor="text1"/>
      <w:szCs w:val="28"/>
      <w:lang w:val="es-HN"/>
    </w:rPr>
  </w:style>
  <w:style w:type="paragraph" w:customStyle="1" w:styleId="CEN3">
    <w:name w:val="CE N3"/>
    <w:qFormat/>
    <w:rsid w:val="00BD07B0"/>
    <w:pPr>
      <w:spacing w:before="200" w:after="200" w:line="480" w:lineRule="auto"/>
      <w:ind w:firstLine="709"/>
      <w:outlineLvl w:val="2"/>
    </w:pPr>
    <w:rPr>
      <w:rFonts w:ascii="Times New Roman" w:hAnsi="Times New Roman"/>
      <w:b/>
      <w:szCs w:val="22"/>
      <w:lang w:val="es-HN"/>
    </w:rPr>
  </w:style>
  <w:style w:type="paragraph" w:customStyle="1" w:styleId="CEN4">
    <w:name w:val="CE N4"/>
    <w:next w:val="Normal"/>
    <w:qFormat/>
    <w:rsid w:val="00BD07B0"/>
    <w:pPr>
      <w:spacing w:before="200" w:after="200" w:line="480" w:lineRule="auto"/>
      <w:ind w:firstLine="709"/>
      <w:jc w:val="both"/>
      <w:outlineLvl w:val="3"/>
    </w:pPr>
    <w:rPr>
      <w:rFonts w:ascii="Times New Roman" w:hAnsi="Times New Roman"/>
      <w:b/>
      <w:i/>
      <w:szCs w:val="22"/>
      <w:lang w:val="es-HN"/>
    </w:rPr>
  </w:style>
  <w:style w:type="paragraph" w:customStyle="1" w:styleId="CEN5">
    <w:name w:val="CE N5"/>
    <w:qFormat/>
    <w:rsid w:val="00BD07B0"/>
    <w:pPr>
      <w:spacing w:before="200" w:after="200" w:line="480" w:lineRule="auto"/>
      <w:jc w:val="both"/>
      <w:outlineLvl w:val="4"/>
    </w:pPr>
    <w:rPr>
      <w:rFonts w:ascii="Times New Roman" w:hAnsi="Times New Roman"/>
      <w:i/>
      <w:iCs/>
      <w:lang w:val="es-HN"/>
    </w:rPr>
  </w:style>
  <w:style w:type="paragraph" w:customStyle="1" w:styleId="CENormal">
    <w:name w:val="CE Normal"/>
    <w:qFormat/>
    <w:rsid w:val="00BD07B0"/>
    <w:pPr>
      <w:spacing w:before="200" w:after="200" w:line="480" w:lineRule="auto"/>
      <w:ind w:firstLine="709"/>
      <w:jc w:val="both"/>
    </w:pPr>
    <w:rPr>
      <w:rFonts w:ascii="Times New Roman" w:hAnsi="Times New Roman"/>
      <w:szCs w:val="22"/>
      <w:lang w:val="es-HN"/>
    </w:rPr>
  </w:style>
  <w:style w:type="paragraph" w:customStyle="1" w:styleId="UI1">
    <w:name w:val="UI 1"/>
    <w:basedOn w:val="Normal"/>
    <w:qFormat/>
    <w:rsid w:val="00F37C9D"/>
    <w:pPr>
      <w:pBdr>
        <w:bottom w:val="single" w:sz="4" w:space="1" w:color="auto"/>
      </w:pBdr>
    </w:pPr>
    <w:rPr>
      <w:rFonts w:ascii="Segoe UI Light" w:hAnsi="Segoe UI Light" w:cs="Segoe UI"/>
      <w:b/>
      <w:sz w:val="60"/>
    </w:rPr>
  </w:style>
  <w:style w:type="paragraph" w:customStyle="1" w:styleId="UI2">
    <w:name w:val="UI 2"/>
    <w:basedOn w:val="Normal"/>
    <w:qFormat/>
    <w:rsid w:val="00F37C9D"/>
    <w:rPr>
      <w:rFonts w:ascii="Segoe UI Light" w:hAnsi="Segoe UI Light" w:cs="Segoe UI"/>
      <w:b/>
      <w:sz w:val="40"/>
    </w:rPr>
  </w:style>
  <w:style w:type="paragraph" w:customStyle="1" w:styleId="UINormal">
    <w:name w:val="UI Normal"/>
    <w:basedOn w:val="Normal"/>
    <w:qFormat/>
    <w:rsid w:val="00F37C9D"/>
    <w:rPr>
      <w:rFonts w:ascii="Segoe UI Light" w:hAnsi="Segoe UI Light" w:cs="Segoe UI"/>
      <w:sz w:val="28"/>
      <w:lang w:val="es-MX"/>
    </w:rPr>
  </w:style>
  <w:style w:type="paragraph" w:customStyle="1" w:styleId="SubUNI">
    <w:name w:val="Sub (UNI)"/>
    <w:basedOn w:val="Normal"/>
    <w:qFormat/>
    <w:rsid w:val="006F345D"/>
    <w:pPr>
      <w:spacing w:before="240" w:after="120"/>
    </w:pPr>
    <w:rPr>
      <w:rFonts w:ascii="Uni Sans Heavy CAPS" w:hAnsi="Uni Sans Heavy CAPS"/>
      <w:sz w:val="28"/>
      <w:szCs w:val="22"/>
    </w:rPr>
  </w:style>
  <w:style w:type="paragraph" w:customStyle="1" w:styleId="Simple">
    <w:name w:val="Simple"/>
    <w:basedOn w:val="SubUNI"/>
    <w:qFormat/>
    <w:rsid w:val="00B84460"/>
    <w:rPr>
      <w:rFonts w:ascii="Shree Devanagari 714" w:hAnsi="Shree Devanagari 714"/>
      <w:sz w:val="22"/>
    </w:rPr>
  </w:style>
  <w:style w:type="paragraph" w:styleId="ListParagraph">
    <w:name w:val="List Paragraph"/>
    <w:basedOn w:val="Normal"/>
    <w:uiPriority w:val="34"/>
    <w:qFormat/>
    <w:rsid w:val="00004683"/>
    <w:pPr>
      <w:spacing w:after="160" w:line="259" w:lineRule="auto"/>
      <w:ind w:left="720"/>
      <w:contextualSpacing/>
    </w:pPr>
    <w:rPr>
      <w:rFonts w:eastAsiaTheme="minorHAnsi"/>
      <w:sz w:val="22"/>
      <w:szCs w:val="22"/>
      <w:lang w:val="en-US" w:eastAsia="en-US"/>
    </w:rPr>
  </w:style>
  <w:style w:type="character" w:customStyle="1" w:styleId="Heading1Char">
    <w:name w:val="Heading 1 Char"/>
    <w:basedOn w:val="DefaultParagraphFont"/>
    <w:link w:val="Heading1"/>
    <w:uiPriority w:val="9"/>
    <w:rsid w:val="0089747D"/>
    <w:rPr>
      <w:rFonts w:asciiTheme="majorHAnsi" w:eastAsiaTheme="majorEastAsia" w:hAnsiTheme="majorHAnsi" w:cstheme="majorBidi"/>
      <w:color w:val="2F5496" w:themeColor="accent1" w:themeShade="BF"/>
      <w:sz w:val="32"/>
      <w:szCs w:val="32"/>
      <w:lang w:val="es-ES_tradnl"/>
    </w:rPr>
  </w:style>
  <w:style w:type="paragraph" w:styleId="TOCHeading">
    <w:name w:val="TOC Heading"/>
    <w:basedOn w:val="Heading1"/>
    <w:next w:val="Normal"/>
    <w:uiPriority w:val="39"/>
    <w:unhideWhenUsed/>
    <w:qFormat/>
    <w:rsid w:val="0089747D"/>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89747D"/>
    <w:pPr>
      <w:spacing w:after="100"/>
    </w:pPr>
  </w:style>
  <w:style w:type="character" w:styleId="Hyperlink">
    <w:name w:val="Hyperlink"/>
    <w:basedOn w:val="DefaultParagraphFont"/>
    <w:uiPriority w:val="99"/>
    <w:unhideWhenUsed/>
    <w:rsid w:val="0089747D"/>
    <w:rPr>
      <w:color w:val="0563C1" w:themeColor="hyperlink"/>
      <w:u w:val="single"/>
    </w:rPr>
  </w:style>
  <w:style w:type="table" w:styleId="TableGrid">
    <w:name w:val="Table Grid"/>
    <w:basedOn w:val="TableNormal"/>
    <w:uiPriority w:val="39"/>
    <w:rsid w:val="009F09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5ADE"/>
    <w:pPr>
      <w:tabs>
        <w:tab w:val="center" w:pos="4680"/>
        <w:tab w:val="right" w:pos="9360"/>
      </w:tabs>
    </w:pPr>
  </w:style>
  <w:style w:type="character" w:customStyle="1" w:styleId="HeaderChar">
    <w:name w:val="Header Char"/>
    <w:basedOn w:val="DefaultParagraphFont"/>
    <w:link w:val="Header"/>
    <w:uiPriority w:val="99"/>
    <w:rsid w:val="00F85ADE"/>
    <w:rPr>
      <w:lang w:val="es-ES_tradnl"/>
    </w:rPr>
  </w:style>
  <w:style w:type="paragraph" w:styleId="Footer">
    <w:name w:val="footer"/>
    <w:basedOn w:val="Normal"/>
    <w:link w:val="FooterChar"/>
    <w:uiPriority w:val="99"/>
    <w:unhideWhenUsed/>
    <w:rsid w:val="00F85ADE"/>
    <w:pPr>
      <w:tabs>
        <w:tab w:val="center" w:pos="4680"/>
        <w:tab w:val="right" w:pos="9360"/>
      </w:tabs>
    </w:pPr>
  </w:style>
  <w:style w:type="character" w:customStyle="1" w:styleId="FooterChar">
    <w:name w:val="Footer Char"/>
    <w:basedOn w:val="DefaultParagraphFont"/>
    <w:link w:val="Footer"/>
    <w:uiPriority w:val="99"/>
    <w:rsid w:val="00F85ADE"/>
    <w:rPr>
      <w:lang w:val="es-ES_tradnl"/>
    </w:rPr>
  </w:style>
  <w:style w:type="paragraph" w:styleId="TOC2">
    <w:name w:val="toc 2"/>
    <w:basedOn w:val="Normal"/>
    <w:next w:val="Normal"/>
    <w:autoRedefine/>
    <w:uiPriority w:val="39"/>
    <w:unhideWhenUsed/>
    <w:rsid w:val="00A17498"/>
    <w:pPr>
      <w:spacing w:after="100"/>
      <w:ind w:left="240"/>
    </w:pPr>
  </w:style>
  <w:style w:type="paragraph" w:styleId="TOC3">
    <w:name w:val="toc 3"/>
    <w:basedOn w:val="Normal"/>
    <w:next w:val="Normal"/>
    <w:autoRedefine/>
    <w:uiPriority w:val="39"/>
    <w:unhideWhenUsed/>
    <w:rsid w:val="004631E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0688D-D032-DE4E-8AAF-BB025EDD3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29</Pages>
  <Words>2325</Words>
  <Characters>13255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Espinoza</dc:creator>
  <cp:keywords/>
  <dc:description/>
  <cp:lastModifiedBy>Calvin Espinoza</cp:lastModifiedBy>
  <cp:revision>8</cp:revision>
  <dcterms:created xsi:type="dcterms:W3CDTF">2018-04-06T05:51:00Z</dcterms:created>
  <dcterms:modified xsi:type="dcterms:W3CDTF">2018-04-06T06:18:00Z</dcterms:modified>
</cp:coreProperties>
</file>