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49FB" w14:textId="77777777" w:rsidR="00813F58" w:rsidRPr="00813F58" w:rsidRDefault="00813F58" w:rsidP="00813F58">
      <w:pPr>
        <w:widowControl w:val="0"/>
        <w:autoSpaceDE w:val="0"/>
        <w:autoSpaceDN w:val="0"/>
        <w:adjustRightInd w:val="0"/>
        <w:jc w:val="center"/>
        <w:rPr>
          <w:bCs/>
          <w:sz w:val="24"/>
          <w:lang w:eastAsia="x-none"/>
        </w:rPr>
      </w:pPr>
      <w:r w:rsidRPr="00813F58">
        <w:rPr>
          <w:bCs/>
          <w:sz w:val="24"/>
          <w:lang w:eastAsia="x-none"/>
        </w:rPr>
        <w:t>МИНИСТЕРСТВО НАУКИ И ВЫСШЕГО ОБРАЗОВАНИЯ РОССИЙСКОЙ ФЕДЕРАЦИИ</w:t>
      </w:r>
    </w:p>
    <w:p w14:paraId="703C223C" w14:textId="77777777" w:rsidR="00813F58" w:rsidRPr="00813F58" w:rsidRDefault="00813F58" w:rsidP="00813F58">
      <w:pPr>
        <w:widowControl w:val="0"/>
        <w:autoSpaceDE w:val="0"/>
        <w:autoSpaceDN w:val="0"/>
        <w:adjustRightInd w:val="0"/>
        <w:ind w:left="-142"/>
        <w:rPr>
          <w:sz w:val="24"/>
        </w:rPr>
      </w:pPr>
      <w:r w:rsidRPr="00813F58"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4DFA41F8" w14:textId="77777777" w:rsidR="00813F58" w:rsidRDefault="00813F58" w:rsidP="00813F58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ПРИБОРОСТРОЕНИЯ»</w:t>
      </w:r>
    </w:p>
    <w:p w14:paraId="14C1AFC6" w14:textId="77777777" w:rsidR="00813F58" w:rsidRPr="00813F58" w:rsidRDefault="00813F58" w:rsidP="00813F58">
      <w:pPr>
        <w:widowControl w:val="0"/>
        <w:autoSpaceDE w:val="0"/>
        <w:autoSpaceDN w:val="0"/>
        <w:adjustRightInd w:val="0"/>
        <w:spacing w:before="480"/>
        <w:jc w:val="center"/>
        <w:rPr>
          <w:sz w:val="24"/>
        </w:rPr>
      </w:pPr>
      <w:r w:rsidRPr="00813F58">
        <w:rPr>
          <w:sz w:val="24"/>
        </w:rPr>
        <w:t xml:space="preserve">КАФЕДРА </w:t>
      </w:r>
      <w:r w:rsidR="004800BC">
        <w:rPr>
          <w:sz w:val="24"/>
        </w:rPr>
        <w:t>КОМЬЮТЕРНЫХ ТЕХНОЛОГИЙ И ПРОГРАММНОЙ ИНЖЕНЕРИИ</w:t>
      </w:r>
    </w:p>
    <w:p w14:paraId="6580E8E3" w14:textId="77777777" w:rsidR="00813F58" w:rsidRPr="00813F58" w:rsidRDefault="00813F58" w:rsidP="00813F58">
      <w:pPr>
        <w:widowControl w:val="0"/>
        <w:autoSpaceDE w:val="0"/>
        <w:autoSpaceDN w:val="0"/>
        <w:adjustRightInd w:val="0"/>
        <w:spacing w:before="1200"/>
        <w:jc w:val="left"/>
        <w:rPr>
          <w:sz w:val="24"/>
        </w:rPr>
      </w:pPr>
      <w:r w:rsidRPr="00813F58">
        <w:rPr>
          <w:sz w:val="24"/>
        </w:rPr>
        <w:t>КУРСОВАЯ</w:t>
      </w:r>
      <w:r>
        <w:rPr>
          <w:sz w:val="24"/>
        </w:rPr>
        <w:t xml:space="preserve"> </w:t>
      </w:r>
      <w:r w:rsidRPr="00813F58">
        <w:rPr>
          <w:sz w:val="24"/>
        </w:rPr>
        <w:t xml:space="preserve">РАБОТА  </w:t>
      </w:r>
      <w:r w:rsidRPr="00813F58">
        <w:rPr>
          <w:sz w:val="24"/>
        </w:rPr>
        <w:br/>
        <w:t>ЗАЩИЩЕНА С ОЦЕНКОЙ</w:t>
      </w:r>
    </w:p>
    <w:p w14:paraId="1D7341E1" w14:textId="77777777" w:rsidR="00813F58" w:rsidRPr="00813F58" w:rsidRDefault="00813F58" w:rsidP="00813F58">
      <w:pPr>
        <w:widowControl w:val="0"/>
        <w:autoSpaceDE w:val="0"/>
        <w:autoSpaceDN w:val="0"/>
        <w:adjustRightInd w:val="0"/>
        <w:spacing w:before="120" w:line="360" w:lineRule="auto"/>
        <w:rPr>
          <w:sz w:val="24"/>
        </w:rPr>
      </w:pPr>
      <w:r w:rsidRPr="00813F58">
        <w:rPr>
          <w:sz w:val="24"/>
        </w:rPr>
        <w:t>РУКОВОДИТЕЛЬ</w:t>
      </w:r>
    </w:p>
    <w:tbl>
      <w:tblPr>
        <w:tblW w:w="101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  <w:gridCol w:w="525"/>
      </w:tblGrid>
      <w:tr w:rsidR="00813F58" w14:paraId="178B5EB5" w14:textId="77777777" w:rsidTr="00B2734E">
        <w:trPr>
          <w:gridAfter w:val="1"/>
          <w:wAfter w:w="525" w:type="dxa"/>
        </w:trPr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69B3206A" w14:textId="29A1D82D" w:rsidR="00813F58" w:rsidRPr="001C162A" w:rsidRDefault="001C162A" w:rsidP="00946AA5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5576FF">
              <w:rPr>
                <w:sz w:val="24"/>
                <w:szCs w:val="22"/>
              </w:rPr>
              <w:t xml:space="preserve">канд. техн. наук, доцент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6DE2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575735BE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58E2B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31" w:type="dxa"/>
            <w:tcBorders>
              <w:top w:val="nil"/>
              <w:left w:val="nil"/>
              <w:right w:val="nil"/>
            </w:tcBorders>
            <w:vAlign w:val="center"/>
          </w:tcPr>
          <w:p w14:paraId="1B1BE0CA" w14:textId="132E5034" w:rsidR="00813F58" w:rsidRPr="00813F58" w:rsidRDefault="001C162A" w:rsidP="00946AA5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4"/>
              </w:rPr>
            </w:pPr>
            <w:r>
              <w:rPr>
                <w:sz w:val="24"/>
              </w:rPr>
              <w:t>А</w:t>
            </w:r>
            <w:r w:rsidR="00813F58" w:rsidRPr="00813F58">
              <w:rPr>
                <w:sz w:val="24"/>
              </w:rPr>
              <w:t xml:space="preserve">. </w:t>
            </w:r>
            <w:r>
              <w:rPr>
                <w:sz w:val="24"/>
              </w:rPr>
              <w:t>В</w:t>
            </w:r>
            <w:r w:rsidR="00813F58" w:rsidRPr="00813F58">
              <w:rPr>
                <w:sz w:val="24"/>
              </w:rPr>
              <w:t xml:space="preserve">. </w:t>
            </w:r>
            <w:r>
              <w:rPr>
                <w:sz w:val="24"/>
              </w:rPr>
              <w:t>Фомин</w:t>
            </w:r>
          </w:p>
        </w:tc>
      </w:tr>
      <w:tr w:rsidR="00813F58" w14:paraId="2B4001C7" w14:textId="77777777" w:rsidTr="00B273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525" w:type="dxa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CF781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00114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E647B7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9FD17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4F2B61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  <w:tr w:rsidR="00813F58" w14:paraId="4957A52E" w14:textId="77777777" w:rsidTr="00B273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18"/>
        </w:trPr>
        <w:tc>
          <w:tcPr>
            <w:tcW w:w="101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4714B04" w14:textId="77777777" w:rsidR="00813F58" w:rsidRDefault="00813F58" w:rsidP="00946AA5">
            <w:pPr>
              <w:pStyle w:val="a5"/>
              <w:spacing w:before="720"/>
            </w:pPr>
            <w:r>
              <w:t>ПОЯСНИТЕЛЬНАЯ ЗАПИСКА</w:t>
            </w:r>
            <w:r>
              <w:br/>
              <w:t xml:space="preserve">К КУРСОВОЙ РАБОТЕ </w:t>
            </w:r>
          </w:p>
        </w:tc>
      </w:tr>
      <w:tr w:rsidR="00813F58" w14:paraId="452385E5" w14:textId="77777777" w:rsidTr="00B273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66"/>
        </w:trPr>
        <w:tc>
          <w:tcPr>
            <w:tcW w:w="101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268AF8D" w14:textId="7E59BC0A" w:rsidR="00813F58" w:rsidRPr="009F0EB3" w:rsidRDefault="005576FF" w:rsidP="007072FC">
            <w:pPr>
              <w:pStyle w:val="1"/>
              <w:spacing w:before="720" w:after="720"/>
              <w:ind w:right="138"/>
            </w:pPr>
            <w:bookmarkStart w:id="0" w:name="_Toc148991866"/>
            <w:r>
              <w:rPr>
                <w:b w:val="0"/>
              </w:rPr>
              <w:t>РАЗРАБОТКА АВТОМАТИЗИРОВАННОЙ СИСТЕМЫ УПРАВЛЕНИЯ ФУТБОЛЬНЫМИ СОСТАВАМИ</w:t>
            </w:r>
            <w:bookmarkEnd w:id="0"/>
          </w:p>
        </w:tc>
      </w:tr>
      <w:tr w:rsidR="00813F58" w14:paraId="3895D15B" w14:textId="77777777" w:rsidTr="00B273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1"/>
        </w:trPr>
        <w:tc>
          <w:tcPr>
            <w:tcW w:w="101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ED47B94" w14:textId="0AEC7BAB" w:rsidR="00813F58" w:rsidRPr="00813F58" w:rsidRDefault="00813F58" w:rsidP="00946AA5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</w:rPr>
            </w:pPr>
            <w:r w:rsidRPr="00813F58">
              <w:rPr>
                <w:sz w:val="24"/>
              </w:rPr>
              <w:t xml:space="preserve">по дисциплине: </w:t>
            </w:r>
            <w:r w:rsidR="005576FF">
              <w:rPr>
                <w:sz w:val="24"/>
              </w:rPr>
              <w:t>СОВРЕМЕННЫЕ ТЕХНОЛОГИИ РАЗРАБОТКИ ПРОГРАММНОГО ОБЕСПЕЧЕНИЯ</w:t>
            </w:r>
          </w:p>
        </w:tc>
      </w:tr>
      <w:tr w:rsidR="00813F58" w14:paraId="5808068A" w14:textId="77777777" w:rsidTr="00B273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29"/>
        </w:trPr>
        <w:tc>
          <w:tcPr>
            <w:tcW w:w="101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68D5BCF" w14:textId="77777777" w:rsidR="00813F58" w:rsidRDefault="00813F58" w:rsidP="00946AA5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813F58" w14:paraId="763316F8" w14:textId="77777777" w:rsidTr="00B273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9"/>
        </w:trPr>
        <w:tc>
          <w:tcPr>
            <w:tcW w:w="101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6EFBD04" w14:textId="77777777" w:rsidR="00813F58" w:rsidRDefault="00813F58" w:rsidP="00B2734E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2105241A" w14:textId="77777777" w:rsidR="00813F58" w:rsidRPr="00813F58" w:rsidRDefault="00813F58" w:rsidP="00813F58">
      <w:pPr>
        <w:widowControl w:val="0"/>
        <w:autoSpaceDE w:val="0"/>
        <w:autoSpaceDN w:val="0"/>
        <w:adjustRightInd w:val="0"/>
        <w:spacing w:before="1320" w:line="360" w:lineRule="auto"/>
        <w:rPr>
          <w:sz w:val="24"/>
          <w:lang w:val="en-US"/>
        </w:rPr>
      </w:pPr>
      <w:r w:rsidRPr="00813F58">
        <w:rPr>
          <w:sz w:val="24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13F58" w14:paraId="7A059631" w14:textId="77777777" w:rsidTr="00946AA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6C499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proofErr w:type="gramStart"/>
            <w:r w:rsidRPr="00813F58">
              <w:rPr>
                <w:sz w:val="24"/>
              </w:rPr>
              <w:t>СТУДЕНТ</w:t>
            </w:r>
            <w:r w:rsidRPr="00813F58">
              <w:rPr>
                <w:sz w:val="24"/>
                <w:lang w:val="en-US"/>
              </w:rPr>
              <w:t xml:space="preserve"> </w:t>
            </w:r>
            <w:r w:rsidRPr="00813F58">
              <w:rPr>
                <w:sz w:val="24"/>
              </w:rPr>
              <w:t xml:space="preserve"> ГР.</w:t>
            </w:r>
            <w:proofErr w:type="gramEnd"/>
            <w:r w:rsidRPr="00813F58">
              <w:rPr>
                <w:sz w:val="24"/>
              </w:rPr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10289" w14:textId="77777777" w:rsidR="00813F58" w:rsidRPr="003A3662" w:rsidRDefault="003A3662" w:rsidP="00946AA5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rPr>
                <w:sz w:val="24"/>
                <w:lang w:val="en-US"/>
              </w:rPr>
              <w:t>4232</w:t>
            </w:r>
            <w:r>
              <w:rPr>
                <w:sz w:val="24"/>
              </w:rPr>
              <w:t>М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B439E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5DFC5D" w14:textId="77777777" w:rsidR="00813F58" w:rsidRDefault="00E27897" w:rsidP="00946AA5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6E50B2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C18FDB9" wp14:editId="35CA6292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-304800</wp:posOffset>
                  </wp:positionV>
                  <wp:extent cx="470535" cy="533400"/>
                  <wp:effectExtent l="95250" t="76200" r="81915" b="76200"/>
                  <wp:wrapNone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72616">
                            <a:off x="0" y="0"/>
                            <a:ext cx="47053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  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727EC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B33BAF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813F58">
              <w:rPr>
                <w:sz w:val="24"/>
              </w:rPr>
              <w:t>В. Ф. Губайдулин</w:t>
            </w:r>
          </w:p>
        </w:tc>
      </w:tr>
      <w:tr w:rsidR="00813F58" w14:paraId="37996F9D" w14:textId="77777777" w:rsidTr="00946AA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FCC0A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236763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20CF1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F75A70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528D9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CBC1D" w14:textId="77777777" w:rsidR="00813F58" w:rsidRDefault="00813F58" w:rsidP="00946AA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D1629CA" w14:textId="77777777" w:rsidR="00266BBC" w:rsidRDefault="00813F58" w:rsidP="00B2734E">
      <w:pPr>
        <w:widowControl w:val="0"/>
        <w:autoSpaceDE w:val="0"/>
        <w:autoSpaceDN w:val="0"/>
        <w:adjustRightInd w:val="0"/>
        <w:spacing w:before="1440"/>
        <w:jc w:val="center"/>
        <w:rPr>
          <w:sz w:val="24"/>
        </w:rPr>
      </w:pPr>
      <w:r w:rsidRPr="00813F58">
        <w:rPr>
          <w:sz w:val="24"/>
        </w:rPr>
        <w:t>Санкт-Петербург</w:t>
      </w:r>
      <w:r w:rsidRPr="00813F58">
        <w:rPr>
          <w:sz w:val="24"/>
          <w:lang w:val="en-US"/>
        </w:rPr>
        <w:t xml:space="preserve"> </w:t>
      </w:r>
      <w:r w:rsidRPr="00813F58">
        <w:rPr>
          <w:sz w:val="24"/>
        </w:rPr>
        <w:t>20</w:t>
      </w:r>
      <w:r w:rsidR="00DA34FB">
        <w:rPr>
          <w:sz w:val="24"/>
        </w:rPr>
        <w:t>2</w:t>
      </w:r>
      <w:r w:rsidR="00371775">
        <w:rPr>
          <w:sz w:val="24"/>
        </w:rPr>
        <w:t>3</w:t>
      </w:r>
      <w:r w:rsidR="00266BBC">
        <w:rPr>
          <w:sz w:val="24"/>
        </w:rPr>
        <w:br w:type="page"/>
      </w:r>
    </w:p>
    <w:p w14:paraId="764DFB87" w14:textId="77777777" w:rsidR="00613330" w:rsidRDefault="000F7E27" w:rsidP="00266BBC">
      <w:pPr>
        <w:widowControl w:val="0"/>
        <w:autoSpaceDE w:val="0"/>
        <w:autoSpaceDN w:val="0"/>
        <w:adjustRightInd w:val="0"/>
        <w:spacing w:before="1440"/>
        <w:jc w:val="center"/>
      </w:pPr>
      <w:r>
        <w:lastRenderedPageBreak/>
        <w:t>СОДЕРЖАНИЕ</w:t>
      </w:r>
    </w:p>
    <w:sdt>
      <w:sdtPr>
        <w:rPr>
          <w:rFonts w:eastAsia="Times New Roman"/>
          <w:bCs w:val="0"/>
          <w:noProof w:val="0"/>
          <w:sz w:val="24"/>
          <w:szCs w:val="24"/>
        </w:rPr>
        <w:id w:val="930785210"/>
        <w:docPartObj>
          <w:docPartGallery w:val="Table of Contents"/>
          <w:docPartUnique/>
        </w:docPartObj>
      </w:sdtPr>
      <w:sdtEndPr>
        <w:rPr>
          <w:b/>
          <w:sz w:val="28"/>
        </w:rPr>
      </w:sdtEndPr>
      <w:sdtContent>
        <w:p w14:paraId="7FFABB39" w14:textId="2B137046" w:rsidR="00685700" w:rsidRDefault="00C952B1">
          <w:pPr>
            <w:pStyle w:val="13"/>
            <w:rPr>
              <w:rFonts w:asciiTheme="minorHAnsi" w:hAnsiTheme="minorHAnsi" w:cstheme="minorBidi"/>
              <w:bCs w:val="0"/>
              <w:kern w:val="2"/>
              <w:sz w:val="22"/>
              <w:szCs w:val="22"/>
              <w14:ligatures w14:val="standardContextual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148991866" w:history="1">
            <w:r w:rsidR="00685700" w:rsidRPr="002B6D7D">
              <w:rPr>
                <w:rStyle w:val="ab"/>
              </w:rPr>
              <w:t>РАЗРАБОТКА АВТОМАТИЗИРОВАННОЙ СИСТЕМЫ УПРАВЛЕНИЯ ФУТБОЛЬНЫМИ СОСТАВАМИ</w:t>
            </w:r>
            <w:r w:rsidR="00685700">
              <w:rPr>
                <w:webHidden/>
              </w:rPr>
              <w:tab/>
            </w:r>
            <w:r w:rsidR="00685700">
              <w:rPr>
                <w:webHidden/>
              </w:rPr>
              <w:fldChar w:fldCharType="begin"/>
            </w:r>
            <w:r w:rsidR="00685700">
              <w:rPr>
                <w:webHidden/>
              </w:rPr>
              <w:instrText xml:space="preserve"> PAGEREF _Toc148991866 \h </w:instrText>
            </w:r>
            <w:r w:rsidR="00685700">
              <w:rPr>
                <w:webHidden/>
              </w:rPr>
            </w:r>
            <w:r w:rsidR="00685700">
              <w:rPr>
                <w:webHidden/>
              </w:rPr>
              <w:fldChar w:fldCharType="separate"/>
            </w:r>
            <w:r w:rsidR="00685700">
              <w:rPr>
                <w:webHidden/>
              </w:rPr>
              <w:t>1</w:t>
            </w:r>
            <w:r w:rsidR="00685700">
              <w:rPr>
                <w:webHidden/>
              </w:rPr>
              <w:fldChar w:fldCharType="end"/>
            </w:r>
          </w:hyperlink>
        </w:p>
        <w:p w14:paraId="50ED709E" w14:textId="3CC3CDD8" w:rsidR="00685700" w:rsidRDefault="00000000">
          <w:pPr>
            <w:pStyle w:val="13"/>
            <w:rPr>
              <w:rFonts w:asciiTheme="minorHAnsi" w:hAnsiTheme="minorHAnsi" w:cstheme="minorBidi"/>
              <w:bCs w:val="0"/>
              <w:kern w:val="2"/>
              <w:sz w:val="22"/>
              <w:szCs w:val="22"/>
              <w14:ligatures w14:val="standardContextual"/>
            </w:rPr>
          </w:pPr>
          <w:hyperlink w:anchor="_Toc148991867" w:history="1">
            <w:r w:rsidR="00685700" w:rsidRPr="002B6D7D">
              <w:rPr>
                <w:rStyle w:val="ab"/>
              </w:rPr>
              <w:t>Введение</w:t>
            </w:r>
            <w:r w:rsidR="00685700">
              <w:rPr>
                <w:webHidden/>
              </w:rPr>
              <w:tab/>
            </w:r>
            <w:r w:rsidR="00685700">
              <w:rPr>
                <w:webHidden/>
              </w:rPr>
              <w:fldChar w:fldCharType="begin"/>
            </w:r>
            <w:r w:rsidR="00685700">
              <w:rPr>
                <w:webHidden/>
              </w:rPr>
              <w:instrText xml:space="preserve"> PAGEREF _Toc148991867 \h </w:instrText>
            </w:r>
            <w:r w:rsidR="00685700">
              <w:rPr>
                <w:webHidden/>
              </w:rPr>
            </w:r>
            <w:r w:rsidR="00685700">
              <w:rPr>
                <w:webHidden/>
              </w:rPr>
              <w:fldChar w:fldCharType="separate"/>
            </w:r>
            <w:r w:rsidR="00685700">
              <w:rPr>
                <w:webHidden/>
              </w:rPr>
              <w:t>3</w:t>
            </w:r>
            <w:r w:rsidR="00685700">
              <w:rPr>
                <w:webHidden/>
              </w:rPr>
              <w:fldChar w:fldCharType="end"/>
            </w:r>
          </w:hyperlink>
        </w:p>
        <w:p w14:paraId="4006416E" w14:textId="051DC7D5" w:rsidR="00685700" w:rsidRDefault="00000000">
          <w:pPr>
            <w:pStyle w:val="13"/>
            <w:rPr>
              <w:rFonts w:asciiTheme="minorHAnsi" w:hAnsiTheme="minorHAnsi" w:cstheme="minorBidi"/>
              <w:bCs w:val="0"/>
              <w:kern w:val="2"/>
              <w:sz w:val="22"/>
              <w:szCs w:val="22"/>
              <w14:ligatures w14:val="standardContextual"/>
            </w:rPr>
          </w:pPr>
          <w:hyperlink w:anchor="_Toc148991868" w:history="1">
            <w:r w:rsidR="00685700" w:rsidRPr="002B6D7D">
              <w:rPr>
                <w:rStyle w:val="ab"/>
              </w:rPr>
              <w:t>1 Описание архитектуры разрабатываемого приложения</w:t>
            </w:r>
            <w:r w:rsidR="00685700">
              <w:rPr>
                <w:webHidden/>
              </w:rPr>
              <w:tab/>
            </w:r>
            <w:r w:rsidR="00685700">
              <w:rPr>
                <w:webHidden/>
              </w:rPr>
              <w:fldChar w:fldCharType="begin"/>
            </w:r>
            <w:r w:rsidR="00685700">
              <w:rPr>
                <w:webHidden/>
              </w:rPr>
              <w:instrText xml:space="preserve"> PAGEREF _Toc148991868 \h </w:instrText>
            </w:r>
            <w:r w:rsidR="00685700">
              <w:rPr>
                <w:webHidden/>
              </w:rPr>
            </w:r>
            <w:r w:rsidR="00685700">
              <w:rPr>
                <w:webHidden/>
              </w:rPr>
              <w:fldChar w:fldCharType="separate"/>
            </w:r>
            <w:r w:rsidR="00685700">
              <w:rPr>
                <w:webHidden/>
              </w:rPr>
              <w:t>5</w:t>
            </w:r>
            <w:r w:rsidR="00685700">
              <w:rPr>
                <w:webHidden/>
              </w:rPr>
              <w:fldChar w:fldCharType="end"/>
            </w:r>
          </w:hyperlink>
        </w:p>
        <w:p w14:paraId="19617FFB" w14:textId="4B08DF3E" w:rsidR="00C952B1" w:rsidRDefault="00C952B1">
          <w:r>
            <w:rPr>
              <w:b/>
              <w:bCs/>
            </w:rPr>
            <w:fldChar w:fldCharType="end"/>
          </w:r>
        </w:p>
      </w:sdtContent>
    </w:sdt>
    <w:p w14:paraId="4C778258" w14:textId="77777777" w:rsidR="007511B8" w:rsidRDefault="00C952B1">
      <w:pPr>
        <w:spacing w:after="200" w:line="276" w:lineRule="auto"/>
        <w:jc w:val="left"/>
      </w:pPr>
      <w:r>
        <w:br w:type="page"/>
      </w:r>
    </w:p>
    <w:p w14:paraId="63798E43" w14:textId="32211ACE" w:rsidR="00BE76AA" w:rsidRDefault="007D0C07" w:rsidP="007D0C07">
      <w:pPr>
        <w:pStyle w:val="1"/>
        <w:spacing w:line="360" w:lineRule="auto"/>
      </w:pPr>
      <w:bookmarkStart w:id="1" w:name="_Toc148991867"/>
      <w:r>
        <w:lastRenderedPageBreak/>
        <w:t>Введение</w:t>
      </w:r>
      <w:bookmarkEnd w:id="1"/>
    </w:p>
    <w:p w14:paraId="0556F4CE" w14:textId="581A47C4" w:rsidR="00BE76AA" w:rsidRDefault="00BE76AA" w:rsidP="007D0C07">
      <w:pPr>
        <w:spacing w:line="360" w:lineRule="auto"/>
      </w:pPr>
      <w:r>
        <w:tab/>
      </w:r>
      <w:r w:rsidR="007D0C07">
        <w:t xml:space="preserve">Для организации слаженной и успешной работы тренерского персонала футбольного клуба необходимо иметь всеобъемлющую и полноценную систему, которая может покрывать задачи создания и хранения списка возможных составов команды или даже клуба в целом, включая в себя работу с нескольким командами разных возрастов. Для реализации данной системы необходимо преодолеть этапы анализа, проектирования и конечного составления системы. Выполнение данного задания </w:t>
      </w:r>
      <w:r w:rsidR="0002735B">
        <w:t xml:space="preserve">позволит выработать навыки, необходимые для построения комплексных информационных систем. </w:t>
      </w:r>
    </w:p>
    <w:p w14:paraId="4BE794A6" w14:textId="03808393" w:rsidR="0002735B" w:rsidRDefault="0002735B" w:rsidP="007D0C07">
      <w:pPr>
        <w:spacing w:line="360" w:lineRule="auto"/>
      </w:pPr>
      <w:r>
        <w:tab/>
        <w:t xml:space="preserve">В качестве </w:t>
      </w:r>
      <w:r w:rsidR="00E956CF">
        <w:t xml:space="preserve">основных функциональных требований к разрабатываемой системе можно выделить возможность создавать и вести учёт нескольких команд, к каждой команде может быть привязано несколько игроков, которые имеют чёткое разделение на позицию на поле. На основании списка игроков </w:t>
      </w:r>
      <w:r w:rsidR="001E7416">
        <w:t>основной</w:t>
      </w:r>
      <w:r w:rsidR="00E956CF">
        <w:t xml:space="preserve"> функцией считается создание составов</w:t>
      </w:r>
      <w:r w:rsidR="001E7416">
        <w:t xml:space="preserve">. К нефункциональным требованиям можно отнести одновременное хранение команд не более 10 штук, список игроков для одной команды не более 50 человек, не более 15 штук составов для одной команды, а также простой и динамически адаптируемый интерфейс. </w:t>
      </w:r>
    </w:p>
    <w:p w14:paraId="7AF7C290" w14:textId="6DFD061E" w:rsidR="001E7416" w:rsidRDefault="001E7416" w:rsidP="007D0C07">
      <w:pPr>
        <w:spacing w:line="360" w:lineRule="auto"/>
      </w:pPr>
      <w:r>
        <w:tab/>
      </w:r>
      <w:r>
        <w:rPr>
          <w:b/>
          <w:bCs/>
        </w:rPr>
        <w:t xml:space="preserve">Цель: </w:t>
      </w:r>
      <w:r>
        <w:t>проектирование и реализация комплексной информационной системы управления футбольными составами, которая призвана автоматизировать процесс создания различных составов в клубе.</w:t>
      </w:r>
    </w:p>
    <w:p w14:paraId="2A49C832" w14:textId="08CDB991" w:rsidR="001E7416" w:rsidRDefault="001E7416" w:rsidP="007D0C07">
      <w:pPr>
        <w:spacing w:line="360" w:lineRule="auto"/>
        <w:rPr>
          <w:b/>
          <w:bCs/>
        </w:rPr>
      </w:pPr>
      <w:r>
        <w:tab/>
      </w:r>
      <w:r>
        <w:rPr>
          <w:b/>
          <w:bCs/>
        </w:rPr>
        <w:t xml:space="preserve">Задачи: </w:t>
      </w:r>
    </w:p>
    <w:p w14:paraId="65E136E1" w14:textId="1A270317" w:rsidR="001E7416" w:rsidRPr="009F6C71" w:rsidRDefault="009F6C71" w:rsidP="001E7416">
      <w:pPr>
        <w:pStyle w:val="ad"/>
        <w:numPr>
          <w:ilvl w:val="0"/>
          <w:numId w:val="46"/>
        </w:numPr>
        <w:spacing w:line="360" w:lineRule="auto"/>
        <w:rPr>
          <w:b/>
          <w:bCs/>
        </w:rPr>
      </w:pPr>
      <w:r>
        <w:t xml:space="preserve">составить </w:t>
      </w:r>
      <w:r w:rsidR="001E7416">
        <w:t>высокоуровневое описание архитектуры разрабатываемой информационной системы</w:t>
      </w:r>
      <w:r w:rsidRPr="009F6C71">
        <w:t>;</w:t>
      </w:r>
      <w:r w:rsidR="001E7416">
        <w:t xml:space="preserve"> </w:t>
      </w:r>
    </w:p>
    <w:p w14:paraId="6982DBFD" w14:textId="51DED992" w:rsidR="009F6C71" w:rsidRPr="009F6C71" w:rsidRDefault="009F6C71" w:rsidP="001E7416">
      <w:pPr>
        <w:pStyle w:val="ad"/>
        <w:numPr>
          <w:ilvl w:val="0"/>
          <w:numId w:val="46"/>
        </w:numPr>
        <w:spacing w:line="360" w:lineRule="auto"/>
        <w:rPr>
          <w:b/>
          <w:bCs/>
        </w:rPr>
      </w:pPr>
      <w:r>
        <w:t>выбрать технические средства для реализации информационной системы</w:t>
      </w:r>
      <w:r w:rsidRPr="009F6C71">
        <w:t>;</w:t>
      </w:r>
    </w:p>
    <w:p w14:paraId="31E90E23" w14:textId="7722C06C" w:rsidR="009F6C71" w:rsidRPr="009F6C71" w:rsidRDefault="009F6C71" w:rsidP="00F01FDB">
      <w:pPr>
        <w:pStyle w:val="ad"/>
        <w:numPr>
          <w:ilvl w:val="0"/>
          <w:numId w:val="46"/>
        </w:numPr>
        <w:spacing w:line="360" w:lineRule="auto"/>
        <w:rPr>
          <w:b/>
          <w:bCs/>
        </w:rPr>
      </w:pPr>
      <w:r>
        <w:t>составить описание структуры данных</w:t>
      </w:r>
      <w:r>
        <w:rPr>
          <w:lang w:val="en-US"/>
        </w:rPr>
        <w:t>;</w:t>
      </w:r>
    </w:p>
    <w:p w14:paraId="777199E1" w14:textId="75A8E1E0" w:rsidR="009F6C71" w:rsidRPr="009F6C71" w:rsidRDefault="009F6C71" w:rsidP="001E7416">
      <w:pPr>
        <w:pStyle w:val="ad"/>
        <w:numPr>
          <w:ilvl w:val="0"/>
          <w:numId w:val="46"/>
        </w:numPr>
        <w:spacing w:line="360" w:lineRule="auto"/>
        <w:rPr>
          <w:b/>
          <w:bCs/>
        </w:rPr>
      </w:pPr>
      <w:r>
        <w:t>описать и реализовать основные алгоритмы работы приложения</w:t>
      </w:r>
      <w:r w:rsidRPr="009F6C71">
        <w:t>;</w:t>
      </w:r>
    </w:p>
    <w:p w14:paraId="14C77D35" w14:textId="1AEA2EAB" w:rsidR="009F6C71" w:rsidRPr="00266E3E" w:rsidRDefault="009F6C71" w:rsidP="00266E3E">
      <w:pPr>
        <w:pStyle w:val="ad"/>
        <w:numPr>
          <w:ilvl w:val="0"/>
          <w:numId w:val="46"/>
        </w:numPr>
        <w:spacing w:line="360" w:lineRule="auto"/>
        <w:rPr>
          <w:b/>
          <w:bCs/>
        </w:rPr>
      </w:pPr>
      <w:r>
        <w:t>реализовать конечные интерфейсы системы.</w:t>
      </w:r>
      <w:r w:rsidRPr="00266E3E">
        <w:rPr>
          <w:b/>
          <w:bCs/>
        </w:rPr>
        <w:br w:type="page"/>
      </w:r>
    </w:p>
    <w:p w14:paraId="45CD91A8" w14:textId="2FE014ED" w:rsidR="009F6C71" w:rsidRDefault="009F6C71" w:rsidP="00D9359F">
      <w:pPr>
        <w:pStyle w:val="1"/>
        <w:spacing w:line="360" w:lineRule="auto"/>
        <w:ind w:left="709"/>
        <w:jc w:val="both"/>
      </w:pPr>
      <w:bookmarkStart w:id="2" w:name="_Toc148991868"/>
      <w:r>
        <w:lastRenderedPageBreak/>
        <w:t>1 Описание архитектуры разрабатываемого приложения</w:t>
      </w:r>
      <w:bookmarkEnd w:id="2"/>
    </w:p>
    <w:p w14:paraId="7A0E27C7" w14:textId="7EBC2DDE" w:rsidR="005534E6" w:rsidRDefault="00685700" w:rsidP="00D9359F">
      <w:pPr>
        <w:spacing w:line="360" w:lineRule="auto"/>
      </w:pPr>
      <w:r>
        <w:tab/>
      </w:r>
      <w:r w:rsidR="005A35A7">
        <w:t xml:space="preserve">Для описания архитектуры использовался язык для создания диаграмм </w:t>
      </w:r>
      <w:proofErr w:type="spellStart"/>
      <w:r w:rsidR="005A35A7">
        <w:rPr>
          <w:lang w:val="en-US"/>
        </w:rPr>
        <w:t>PlantUML</w:t>
      </w:r>
      <w:proofErr w:type="spellEnd"/>
      <w:r w:rsidR="005A35A7">
        <w:t xml:space="preserve">, который является достаточно комплексным и гибким инструментом. В качестве модели описания архитектуры были взяты первые два уровня модели </w:t>
      </w:r>
      <w:r w:rsidR="005A35A7">
        <w:rPr>
          <w:lang w:val="en-US"/>
        </w:rPr>
        <w:t>C</w:t>
      </w:r>
      <w:r w:rsidR="005A35A7" w:rsidRPr="005A35A7">
        <w:t xml:space="preserve">4. </w:t>
      </w:r>
      <w:r w:rsidR="005A35A7">
        <w:t xml:space="preserve">Данная модель является простым методом графического представления моделирования программных систем. Основанием модели является структурная декомпозиция системы на контейнеры и компоненты. Опирается на методы моделирования </w:t>
      </w:r>
      <w:r w:rsidR="005A35A7">
        <w:rPr>
          <w:lang w:val="en-US"/>
        </w:rPr>
        <w:t>UML</w:t>
      </w:r>
      <w:r w:rsidR="005A35A7" w:rsidRPr="00D9359F">
        <w:t xml:space="preserve"> </w:t>
      </w:r>
      <w:r w:rsidR="005A35A7">
        <w:t xml:space="preserve">и </w:t>
      </w:r>
      <w:r w:rsidR="005A35A7">
        <w:rPr>
          <w:lang w:val="en-US"/>
        </w:rPr>
        <w:t>ER</w:t>
      </w:r>
      <w:r w:rsidR="005A35A7" w:rsidRPr="00D9359F">
        <w:t xml:space="preserve">. </w:t>
      </w:r>
      <w:r w:rsidR="00D9359F">
        <w:t xml:space="preserve">Модель состоит из 4-х уровней: </w:t>
      </w:r>
    </w:p>
    <w:p w14:paraId="624C2554" w14:textId="438F1C4F" w:rsidR="00D9359F" w:rsidRDefault="00D9359F" w:rsidP="00D9359F">
      <w:pPr>
        <w:pStyle w:val="ad"/>
        <w:numPr>
          <w:ilvl w:val="0"/>
          <w:numId w:val="47"/>
        </w:numPr>
        <w:spacing w:line="360" w:lineRule="auto"/>
      </w:pPr>
      <w:r>
        <w:t>Контекстный уровень – демонстрирует систему в масштабе её взаимодействия с пользователями и другими системами.</w:t>
      </w:r>
    </w:p>
    <w:p w14:paraId="31E3E718" w14:textId="19C52CEC" w:rsidR="00D9359F" w:rsidRDefault="00D9359F" w:rsidP="00D9359F">
      <w:pPr>
        <w:pStyle w:val="ad"/>
        <w:numPr>
          <w:ilvl w:val="0"/>
          <w:numId w:val="47"/>
        </w:numPr>
        <w:spacing w:line="360" w:lineRule="auto"/>
      </w:pPr>
      <w:r>
        <w:t>Контейнерный уровень – разбивает систему на взаимосвязанные контейнеры, где контейнер это исполняемая и развертываемая система.</w:t>
      </w:r>
    </w:p>
    <w:p w14:paraId="3FA19F30" w14:textId="1DEE829C" w:rsidR="00D9359F" w:rsidRDefault="00D9359F" w:rsidP="00D9359F">
      <w:pPr>
        <w:pStyle w:val="ad"/>
        <w:numPr>
          <w:ilvl w:val="0"/>
          <w:numId w:val="47"/>
        </w:numPr>
        <w:spacing w:line="360" w:lineRule="auto"/>
      </w:pPr>
      <w:r>
        <w:t>Компонентный уровень – разделяет контейнеры на взаимосвязанные компоненты и отражают связь компонент с другими контейнерами или другими системами.</w:t>
      </w:r>
    </w:p>
    <w:p w14:paraId="6B65DFCB" w14:textId="1AF5204F" w:rsidR="00D9359F" w:rsidRDefault="00D9359F" w:rsidP="00D9359F">
      <w:pPr>
        <w:pStyle w:val="ad"/>
        <w:numPr>
          <w:ilvl w:val="0"/>
          <w:numId w:val="47"/>
        </w:numPr>
        <w:spacing w:line="360" w:lineRule="auto"/>
      </w:pPr>
      <w:r>
        <w:t xml:space="preserve">Уровень кода - </w:t>
      </w:r>
      <w:r w:rsidRPr="00D9359F">
        <w:t>предоставляют дополнительные сведения о дизайне архитектурных элементов, которые могут быть сопоставлены с программным кодом.</w:t>
      </w:r>
    </w:p>
    <w:p w14:paraId="1B4B7356" w14:textId="7C36A0B2" w:rsidR="00D9359F" w:rsidRDefault="00D9359F" w:rsidP="00D9359F">
      <w:pPr>
        <w:spacing w:line="360" w:lineRule="auto"/>
        <w:ind w:firstLine="360"/>
      </w:pPr>
      <w:r>
        <w:t xml:space="preserve">Для описания архитектуры были использованы контекстный и контейнерный уровни. </w:t>
      </w:r>
    </w:p>
    <w:p w14:paraId="17EC6958" w14:textId="00260628" w:rsidR="00D9359F" w:rsidRDefault="00D9359F" w:rsidP="00D9359F">
      <w:pPr>
        <w:pStyle w:val="1"/>
        <w:numPr>
          <w:ilvl w:val="1"/>
          <w:numId w:val="48"/>
        </w:numPr>
        <w:spacing w:line="360" w:lineRule="auto"/>
        <w:jc w:val="both"/>
      </w:pPr>
      <w:r>
        <w:t>Контекстный уровень архитектуры</w:t>
      </w:r>
    </w:p>
    <w:p w14:paraId="003158BD" w14:textId="33CABC14" w:rsidR="00D9359F" w:rsidRDefault="00D9359F" w:rsidP="00D9359F">
      <w:pPr>
        <w:spacing w:line="360" w:lineRule="auto"/>
        <w:ind w:firstLine="709"/>
      </w:pPr>
      <w:r>
        <w:t xml:space="preserve">Контекстный уровень архитектуры, представленный на рисунке 1 и листинге 1, демонстрирует, что </w:t>
      </w:r>
      <w:r w:rsidR="00A2265D">
        <w:t xml:space="preserve">пользователь, в данном случае персонал тренерского штаба, посредством браузера обращается в разрабатываемую систему через интерактивной </w:t>
      </w:r>
      <w:r w:rsidR="00A2265D">
        <w:rPr>
          <w:lang w:val="en-US"/>
        </w:rPr>
        <w:t>WEB</w:t>
      </w:r>
      <w:r w:rsidR="00A2265D" w:rsidRPr="00A2265D">
        <w:t>-</w:t>
      </w:r>
      <w:r w:rsidR="00A2265D">
        <w:t xml:space="preserve">интерфейс и работает с системой через него, в это же время </w:t>
      </w:r>
      <w:r w:rsidR="00A2265D">
        <w:rPr>
          <w:lang w:val="en-US"/>
        </w:rPr>
        <w:t>WEB</w:t>
      </w:r>
      <w:r w:rsidR="00A2265D" w:rsidRPr="00A2265D">
        <w:t>-</w:t>
      </w:r>
      <w:r w:rsidR="00A2265D">
        <w:t xml:space="preserve">интерфейс обращается к </w:t>
      </w:r>
      <w:r w:rsidR="00A2265D">
        <w:rPr>
          <w:lang w:val="en-US"/>
        </w:rPr>
        <w:t>API</w:t>
      </w:r>
      <w:r w:rsidR="00A2265D" w:rsidRPr="00A2265D">
        <w:t xml:space="preserve"> </w:t>
      </w:r>
      <w:r w:rsidR="00A2265D">
        <w:t xml:space="preserve">части системы, реализованному по принципу </w:t>
      </w:r>
      <w:r w:rsidR="00A2265D">
        <w:rPr>
          <w:lang w:val="en-US"/>
        </w:rPr>
        <w:t>REST</w:t>
      </w:r>
      <w:r w:rsidR="00A2265D">
        <w:t xml:space="preserve"> </w:t>
      </w:r>
      <w:r w:rsidR="00A2265D">
        <w:rPr>
          <w:lang w:val="en-US"/>
        </w:rPr>
        <w:t>API</w:t>
      </w:r>
      <w:r w:rsidR="00A2265D">
        <w:t xml:space="preserve">. </w:t>
      </w:r>
      <w:r w:rsidR="00C951DB">
        <w:t xml:space="preserve">При необходимости черпать </w:t>
      </w:r>
      <w:r w:rsidR="00C951DB">
        <w:lastRenderedPageBreak/>
        <w:t xml:space="preserve">информацию из базы данных используется встроенный в фреймворк или внешний </w:t>
      </w:r>
      <w:r w:rsidR="00C951DB">
        <w:rPr>
          <w:lang w:val="en-US"/>
        </w:rPr>
        <w:t>ORM</w:t>
      </w:r>
      <w:r w:rsidR="00C951DB">
        <w:t>-сервис.</w:t>
      </w:r>
    </w:p>
    <w:p w14:paraId="6211305D" w14:textId="2257E202" w:rsidR="00C951DB" w:rsidRDefault="00C951DB" w:rsidP="00C951DB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073980C0" wp14:editId="6E1E7ABF">
            <wp:extent cx="5080000" cy="3524250"/>
            <wp:effectExtent l="0" t="0" r="6350" b="0"/>
            <wp:docPr id="1163645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38E0B" w14:textId="4ACEA3DF" w:rsidR="00C951DB" w:rsidRDefault="00C951DB" w:rsidP="00C951DB">
      <w:pPr>
        <w:spacing w:line="360" w:lineRule="auto"/>
        <w:ind w:firstLine="709"/>
        <w:jc w:val="center"/>
      </w:pPr>
      <w:r>
        <w:t>Рисунок 1 – Контекстный уровень архитектуры</w:t>
      </w:r>
    </w:p>
    <w:p w14:paraId="3F4A7BA5" w14:textId="598499D1" w:rsidR="00C951DB" w:rsidRDefault="00C951DB" w:rsidP="00C951DB">
      <w:pPr>
        <w:spacing w:line="360" w:lineRule="auto"/>
        <w:rPr>
          <w:lang w:val="en-US"/>
        </w:rPr>
      </w:pPr>
      <w:r>
        <w:t xml:space="preserve">Листинг 1 - </w:t>
      </w:r>
      <w:r>
        <w:t>Контекстный уровень архитектуры</w:t>
      </w:r>
      <w:r>
        <w:t xml:space="preserve"> на языке </w:t>
      </w:r>
      <w:proofErr w:type="spellStart"/>
      <w:r>
        <w:rPr>
          <w:lang w:val="en-US"/>
        </w:rPr>
        <w:t>PlantUML</w:t>
      </w:r>
      <w:proofErr w:type="spellEnd"/>
    </w:p>
    <w:p w14:paraId="4C55A6E5" w14:textId="77777777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951DB">
        <w:rPr>
          <w:rFonts w:ascii="Courier New" w:hAnsi="Courier New" w:cs="Courier New"/>
          <w:sz w:val="20"/>
          <w:szCs w:val="20"/>
        </w:rPr>
        <w:t>@startuml</w:t>
      </w:r>
    </w:p>
    <w:p w14:paraId="0CF07A9B" w14:textId="77777777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009C56DE" w14:textId="77777777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951DB">
        <w:rPr>
          <w:rFonts w:ascii="Courier New" w:hAnsi="Courier New" w:cs="Courier New"/>
          <w:sz w:val="20"/>
          <w:szCs w:val="20"/>
        </w:rPr>
        <w:t xml:space="preserve">Пользователь </w:t>
      </w:r>
      <w:proofErr w:type="spellStart"/>
      <w:r w:rsidRPr="00C951DB">
        <w:rPr>
          <w:rFonts w:ascii="Courier New" w:hAnsi="Courier New" w:cs="Courier New"/>
          <w:sz w:val="20"/>
          <w:szCs w:val="20"/>
        </w:rPr>
        <w:t>as</w:t>
      </w:r>
      <w:proofErr w:type="spellEnd"/>
      <w:r w:rsidRPr="00C951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951DB">
        <w:rPr>
          <w:rFonts w:ascii="Courier New" w:hAnsi="Courier New" w:cs="Courier New"/>
          <w:sz w:val="20"/>
          <w:szCs w:val="20"/>
        </w:rPr>
        <w:t>user</w:t>
      </w:r>
      <w:proofErr w:type="spellEnd"/>
    </w:p>
    <w:p w14:paraId="08BD2BDD" w14:textId="77777777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5C486D04" w14:textId="77777777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C951DB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C951DB">
        <w:rPr>
          <w:rFonts w:ascii="Courier New" w:hAnsi="Courier New" w:cs="Courier New"/>
          <w:sz w:val="20"/>
          <w:szCs w:val="20"/>
        </w:rPr>
        <w:t xml:space="preserve"> "Система автоматизированного создания составов" {</w:t>
      </w:r>
    </w:p>
    <w:p w14:paraId="618B0C7A" w14:textId="77777777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C951DB">
        <w:rPr>
          <w:rFonts w:ascii="Courier New" w:hAnsi="Courier New" w:cs="Courier New"/>
          <w:sz w:val="20"/>
          <w:szCs w:val="20"/>
        </w:rPr>
        <w:t xml:space="preserve">  </w:t>
      </w:r>
      <w:r w:rsidRPr="00C951DB">
        <w:rPr>
          <w:rFonts w:ascii="Courier New" w:hAnsi="Courier New" w:cs="Courier New"/>
          <w:sz w:val="20"/>
          <w:szCs w:val="20"/>
          <w:lang w:val="en-US"/>
        </w:rPr>
        <w:t>[Web-</w:t>
      </w:r>
      <w:r w:rsidRPr="00C951DB">
        <w:rPr>
          <w:rFonts w:ascii="Courier New" w:hAnsi="Courier New" w:cs="Courier New"/>
          <w:sz w:val="20"/>
          <w:szCs w:val="20"/>
        </w:rPr>
        <w:t>интерфейс</w:t>
      </w:r>
      <w:r w:rsidRPr="00C951DB">
        <w:rPr>
          <w:rFonts w:ascii="Courier New" w:hAnsi="Courier New" w:cs="Courier New"/>
          <w:sz w:val="20"/>
          <w:szCs w:val="20"/>
          <w:lang w:val="en-US"/>
        </w:rPr>
        <w:t xml:space="preserve">] as </w:t>
      </w:r>
      <w:proofErr w:type="spellStart"/>
      <w:r w:rsidRPr="00C951DB">
        <w:rPr>
          <w:rFonts w:ascii="Courier New" w:hAnsi="Courier New" w:cs="Courier New"/>
          <w:sz w:val="20"/>
          <w:szCs w:val="20"/>
          <w:lang w:val="en-US"/>
        </w:rPr>
        <w:t>webInterface</w:t>
      </w:r>
      <w:proofErr w:type="spellEnd"/>
    </w:p>
    <w:p w14:paraId="2E6A9A8F" w14:textId="77777777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C951DB">
        <w:rPr>
          <w:rFonts w:ascii="Courier New" w:hAnsi="Courier New" w:cs="Courier New"/>
          <w:sz w:val="20"/>
          <w:szCs w:val="20"/>
          <w:lang w:val="en-US"/>
        </w:rPr>
        <w:t xml:space="preserve">  [API] as </w:t>
      </w:r>
      <w:proofErr w:type="spellStart"/>
      <w:r w:rsidRPr="00C951DB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</w:p>
    <w:p w14:paraId="4AB82B8D" w14:textId="77777777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C951D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6BA4A1" w14:textId="77777777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3A977740" w14:textId="77777777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C951DB">
        <w:rPr>
          <w:rFonts w:ascii="Courier New" w:hAnsi="Courier New" w:cs="Courier New"/>
          <w:sz w:val="20"/>
          <w:szCs w:val="20"/>
          <w:lang w:val="en-US"/>
        </w:rPr>
        <w:t xml:space="preserve">database </w:t>
      </w:r>
      <w:proofErr w:type="spellStart"/>
      <w:r w:rsidRPr="00C951DB">
        <w:rPr>
          <w:rFonts w:ascii="Courier New" w:hAnsi="Courier New" w:cs="Courier New"/>
          <w:sz w:val="20"/>
          <w:szCs w:val="20"/>
          <w:lang w:val="en-US"/>
        </w:rPr>
        <w:t>Database</w:t>
      </w:r>
      <w:proofErr w:type="spellEnd"/>
      <w:r w:rsidRPr="00C951DB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C951DB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</w:p>
    <w:p w14:paraId="5FC6A605" w14:textId="77777777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62DBEA80" w14:textId="77777777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C951DB">
        <w:rPr>
          <w:rFonts w:ascii="Courier New" w:hAnsi="Courier New" w:cs="Courier New"/>
          <w:sz w:val="20"/>
          <w:szCs w:val="20"/>
          <w:lang w:val="en-US"/>
        </w:rPr>
        <w:t>user</w:t>
      </w:r>
      <w:proofErr w:type="gramStart"/>
      <w:r w:rsidRPr="00C951DB">
        <w:rPr>
          <w:rFonts w:ascii="Courier New" w:hAnsi="Courier New" w:cs="Courier New"/>
          <w:sz w:val="20"/>
          <w:szCs w:val="20"/>
          <w:lang w:val="en-US"/>
        </w:rPr>
        <w:t xml:space="preserve"> ..</w:t>
      </w:r>
      <w:proofErr w:type="gramEnd"/>
      <w:r w:rsidRPr="00C951DB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C951DB">
        <w:rPr>
          <w:rFonts w:ascii="Courier New" w:hAnsi="Courier New" w:cs="Courier New"/>
          <w:sz w:val="20"/>
          <w:szCs w:val="20"/>
          <w:lang w:val="en-US"/>
        </w:rPr>
        <w:t>webInterface</w:t>
      </w:r>
      <w:proofErr w:type="spellEnd"/>
      <w:r w:rsidRPr="00C951D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C951DB">
        <w:rPr>
          <w:rFonts w:ascii="Courier New" w:hAnsi="Courier New" w:cs="Courier New"/>
          <w:sz w:val="20"/>
          <w:szCs w:val="20"/>
        </w:rPr>
        <w:t>Браузер</w:t>
      </w:r>
    </w:p>
    <w:p w14:paraId="29C024CA" w14:textId="77777777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951DB">
        <w:rPr>
          <w:rFonts w:ascii="Courier New" w:hAnsi="Courier New" w:cs="Courier New"/>
          <w:sz w:val="20"/>
          <w:szCs w:val="20"/>
          <w:lang w:val="en-US"/>
        </w:rPr>
        <w:t>webInterface</w:t>
      </w:r>
      <w:proofErr w:type="spellEnd"/>
      <w:r w:rsidRPr="00C951DB">
        <w:rPr>
          <w:rFonts w:ascii="Courier New" w:hAnsi="Courier New" w:cs="Courier New"/>
          <w:sz w:val="20"/>
          <w:szCs w:val="20"/>
          <w:lang w:val="en-US"/>
        </w:rPr>
        <w:t xml:space="preserve"> -&gt; </w:t>
      </w:r>
      <w:proofErr w:type="spellStart"/>
      <w:r w:rsidRPr="00C951DB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C951DB">
        <w:rPr>
          <w:rFonts w:ascii="Courier New" w:hAnsi="Courier New" w:cs="Courier New"/>
          <w:sz w:val="20"/>
          <w:szCs w:val="20"/>
          <w:lang w:val="en-US"/>
        </w:rPr>
        <w:t>: HTTP</w:t>
      </w:r>
    </w:p>
    <w:p w14:paraId="4B502FA0" w14:textId="77777777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951DB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C951DB">
        <w:rPr>
          <w:rFonts w:ascii="Courier New" w:hAnsi="Courier New" w:cs="Courier New"/>
          <w:sz w:val="20"/>
          <w:szCs w:val="20"/>
          <w:lang w:val="en-US"/>
        </w:rPr>
        <w:t xml:space="preserve"> --&gt; </w:t>
      </w:r>
      <w:proofErr w:type="spellStart"/>
      <w:r w:rsidRPr="00C951DB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C951DB">
        <w:rPr>
          <w:rFonts w:ascii="Courier New" w:hAnsi="Courier New" w:cs="Courier New"/>
          <w:sz w:val="20"/>
          <w:szCs w:val="20"/>
          <w:lang w:val="en-US"/>
        </w:rPr>
        <w:t>: ORM</w:t>
      </w:r>
    </w:p>
    <w:p w14:paraId="60AE2E16" w14:textId="5E3FE996" w:rsidR="00C951DB" w:rsidRPr="00C951DB" w:rsidRDefault="00C951DB" w:rsidP="00C9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951DB">
        <w:rPr>
          <w:rFonts w:ascii="Courier New" w:hAnsi="Courier New" w:cs="Courier New"/>
          <w:sz w:val="20"/>
          <w:szCs w:val="20"/>
        </w:rPr>
        <w:t>@enduml</w:t>
      </w:r>
    </w:p>
    <w:p w14:paraId="43BCCE76" w14:textId="77777777" w:rsidR="00C951DB" w:rsidRDefault="00C951DB" w:rsidP="00C951DB">
      <w:pPr>
        <w:spacing w:line="360" w:lineRule="auto"/>
        <w:ind w:firstLine="709"/>
      </w:pPr>
    </w:p>
    <w:p w14:paraId="4C2A91BA" w14:textId="18256BCF" w:rsidR="00C951DB" w:rsidRDefault="00C951DB" w:rsidP="00C951DB">
      <w:pPr>
        <w:pStyle w:val="1"/>
        <w:numPr>
          <w:ilvl w:val="1"/>
          <w:numId w:val="48"/>
        </w:numPr>
        <w:spacing w:line="360" w:lineRule="auto"/>
        <w:jc w:val="both"/>
      </w:pPr>
      <w:r>
        <w:t>Контейнерный уровень архитектуры</w:t>
      </w:r>
    </w:p>
    <w:p w14:paraId="7B3E9748" w14:textId="7309B392" w:rsidR="00C951DB" w:rsidRDefault="00C951DB" w:rsidP="00C951DB">
      <w:pPr>
        <w:spacing w:line="360" w:lineRule="auto"/>
        <w:ind w:firstLine="709"/>
      </w:pPr>
      <w:r>
        <w:t xml:space="preserve">На контейнерном уровне рассматриваются </w:t>
      </w:r>
      <w:r>
        <w:rPr>
          <w:lang w:val="en-US"/>
        </w:rPr>
        <w:t>WEB</w:t>
      </w:r>
      <w:r w:rsidRPr="00C951DB">
        <w:t>-</w:t>
      </w:r>
      <w:r>
        <w:t xml:space="preserve">интерфейс и </w:t>
      </w:r>
      <w:r>
        <w:rPr>
          <w:lang w:val="en-US"/>
        </w:rPr>
        <w:t>API</w:t>
      </w:r>
      <w:r w:rsidRPr="00C951DB">
        <w:t xml:space="preserve"> </w:t>
      </w:r>
      <w:r>
        <w:t xml:space="preserve">части системы. </w:t>
      </w:r>
    </w:p>
    <w:p w14:paraId="1B742A82" w14:textId="6234809F" w:rsidR="00A80E32" w:rsidRDefault="00C951DB" w:rsidP="00A80E32">
      <w:pPr>
        <w:spacing w:line="360" w:lineRule="auto"/>
        <w:ind w:firstLine="709"/>
      </w:pPr>
      <w:r>
        <w:lastRenderedPageBreak/>
        <w:t xml:space="preserve">Контейнерный уровень архитектуры </w:t>
      </w:r>
      <w:r>
        <w:rPr>
          <w:lang w:val="en-US"/>
        </w:rPr>
        <w:t>WEB</w:t>
      </w:r>
      <w:r w:rsidRPr="00C951DB">
        <w:t>-</w:t>
      </w:r>
      <w:r>
        <w:t>интерфейс</w:t>
      </w:r>
      <w:r>
        <w:t>а</w:t>
      </w:r>
      <w:r w:rsidR="00A80E32">
        <w:t>, который представлен на рисунке 2 и листинге 2,</w:t>
      </w:r>
      <w:r>
        <w:t xml:space="preserve"> </w:t>
      </w:r>
      <w:r w:rsidR="00A80E32">
        <w:t xml:space="preserve">состоит из страниц, которые в свою очередь состоят из компонентов. И страницы, и компоненты отображаются с помощью классов стилей. Внутри каждого компонента присутствуют методы, которые обращаются к </w:t>
      </w:r>
      <w:r w:rsidR="00A80E32">
        <w:rPr>
          <w:lang w:val="en-US"/>
        </w:rPr>
        <w:t>API</w:t>
      </w:r>
      <w:r w:rsidR="00A80E32" w:rsidRPr="00A80E32">
        <w:t xml:space="preserve"> </w:t>
      </w:r>
      <w:r w:rsidR="00A80E32">
        <w:t xml:space="preserve">для получения или отправки данных с помощью </w:t>
      </w:r>
      <w:r w:rsidR="00A80E32">
        <w:rPr>
          <w:lang w:val="en-US"/>
        </w:rPr>
        <w:t>CRUD-</w:t>
      </w:r>
      <w:r w:rsidR="00A80E32">
        <w:t xml:space="preserve">сервисов. </w:t>
      </w:r>
    </w:p>
    <w:p w14:paraId="48D1681D" w14:textId="4B348675" w:rsidR="00A80E32" w:rsidRDefault="00A80E32" w:rsidP="00A80E32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7B1BBE4B" wp14:editId="0FC98E55">
            <wp:extent cx="6122670" cy="3896360"/>
            <wp:effectExtent l="0" t="0" r="0" b="8890"/>
            <wp:docPr id="9477525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8AD13" w14:textId="18FC8103" w:rsidR="00A80E32" w:rsidRDefault="00A80E32" w:rsidP="00A80E32">
      <w:pPr>
        <w:spacing w:line="360" w:lineRule="auto"/>
        <w:ind w:firstLine="709"/>
        <w:jc w:val="center"/>
      </w:pPr>
      <w:r>
        <w:t xml:space="preserve">Рисунок 2 - </w:t>
      </w:r>
      <w:r>
        <w:t xml:space="preserve">Контейнерный уровень архитектуры </w:t>
      </w:r>
      <w:r>
        <w:rPr>
          <w:lang w:val="en-US"/>
        </w:rPr>
        <w:t>WEB</w:t>
      </w:r>
      <w:r w:rsidRPr="00C951DB">
        <w:t>-</w:t>
      </w:r>
      <w:r>
        <w:t>интерфейса</w:t>
      </w:r>
    </w:p>
    <w:p w14:paraId="18ACE772" w14:textId="0153EFDA" w:rsidR="000170C5" w:rsidRDefault="00A80E32" w:rsidP="00A80E32">
      <w:pPr>
        <w:spacing w:line="360" w:lineRule="auto"/>
      </w:pPr>
      <w:r>
        <w:t>Листинг 2 –</w:t>
      </w:r>
      <w:r w:rsidRPr="00A80E32">
        <w:t xml:space="preserve"> </w:t>
      </w:r>
      <w:r>
        <w:t xml:space="preserve">Контейнерный уровень архитектуры </w:t>
      </w:r>
      <w:r>
        <w:rPr>
          <w:lang w:val="en-US"/>
        </w:rPr>
        <w:t>WEB</w:t>
      </w:r>
      <w:r w:rsidRPr="00C951DB">
        <w:t>-</w:t>
      </w:r>
      <w:r>
        <w:t>интерфейса</w:t>
      </w:r>
      <w:r>
        <w:t xml:space="preserve"> на языке </w:t>
      </w:r>
      <w:proofErr w:type="spellStart"/>
      <w:r>
        <w:rPr>
          <w:lang w:val="en-US"/>
        </w:rPr>
        <w:t>PlantUML</w:t>
      </w:r>
      <w:proofErr w:type="spellEnd"/>
      <w:r w:rsidR="000170C5" w:rsidRPr="000170C5">
        <w:softHyphen/>
      </w:r>
      <w:r w:rsidR="000170C5">
        <w:softHyphen/>
      </w:r>
    </w:p>
    <w:p w14:paraId="18B3FC85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>@startuml</w:t>
      </w:r>
    </w:p>
    <w:p w14:paraId="4BEB4612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</w:p>
    <w:p w14:paraId="1BEBEC85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</w:p>
    <w:p w14:paraId="44DD64D6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>node "Web-</w:t>
      </w:r>
      <w:r w:rsidRPr="000A7AF0">
        <w:rPr>
          <w:rFonts w:ascii="Courier New" w:hAnsi="Courier New" w:cs="Courier New"/>
          <w:sz w:val="20"/>
          <w:szCs w:val="18"/>
        </w:rPr>
        <w:t>интерфейс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" as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webInterface</w:t>
      </w:r>
      <w:proofErr w:type="spellEnd"/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{</w:t>
      </w:r>
    </w:p>
    <w:p w14:paraId="7C723A42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package </w:t>
      </w:r>
      <w:r w:rsidRPr="000A7AF0">
        <w:rPr>
          <w:rFonts w:ascii="Courier New" w:hAnsi="Courier New" w:cs="Courier New"/>
          <w:sz w:val="20"/>
          <w:szCs w:val="18"/>
        </w:rPr>
        <w:t>Страницы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as </w:t>
      </w:r>
      <w:proofErr w:type="gramStart"/>
      <w:r w:rsidRPr="000A7AF0">
        <w:rPr>
          <w:rFonts w:ascii="Courier New" w:hAnsi="Courier New" w:cs="Courier New"/>
          <w:sz w:val="20"/>
          <w:szCs w:val="18"/>
          <w:lang w:val="en-US"/>
        </w:rPr>
        <w:t>pages  {</w:t>
      </w:r>
      <w:proofErr w:type="gramEnd"/>
    </w:p>
    <w:p w14:paraId="4531F1FC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r w:rsidRPr="000A7AF0">
        <w:rPr>
          <w:rFonts w:ascii="Courier New" w:hAnsi="Courier New" w:cs="Courier New"/>
          <w:sz w:val="20"/>
          <w:szCs w:val="18"/>
        </w:rPr>
        <w:t>Команды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teamsPage</w:t>
      </w:r>
      <w:proofErr w:type="spellEnd"/>
    </w:p>
    <w:p w14:paraId="281D1BB4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r w:rsidRPr="000A7AF0">
        <w:rPr>
          <w:rFonts w:ascii="Courier New" w:hAnsi="Courier New" w:cs="Courier New"/>
          <w:sz w:val="20"/>
          <w:szCs w:val="18"/>
        </w:rPr>
        <w:t>Игроки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playersPage</w:t>
      </w:r>
      <w:proofErr w:type="spellEnd"/>
    </w:p>
    <w:p w14:paraId="7FBC82FB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r w:rsidRPr="000A7AF0">
        <w:rPr>
          <w:rFonts w:ascii="Courier New" w:hAnsi="Courier New" w:cs="Courier New"/>
          <w:sz w:val="20"/>
          <w:szCs w:val="18"/>
        </w:rPr>
        <w:t>Составы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formationsPage</w:t>
      </w:r>
      <w:proofErr w:type="spellEnd"/>
    </w:p>
    <w:p w14:paraId="7DF9D908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}</w:t>
      </w:r>
    </w:p>
    <w:p w14:paraId="7507FFDD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</w:t>
      </w:r>
    </w:p>
    <w:p w14:paraId="4EEFBA25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package </w:t>
      </w:r>
      <w:r w:rsidRPr="000A7AF0">
        <w:rPr>
          <w:rFonts w:ascii="Courier New" w:hAnsi="Courier New" w:cs="Courier New"/>
          <w:sz w:val="20"/>
          <w:szCs w:val="18"/>
        </w:rPr>
        <w:t>Компоненты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as components {</w:t>
      </w:r>
    </w:p>
    <w:p w14:paraId="5DC4F6D4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r w:rsidRPr="000A7AF0">
        <w:rPr>
          <w:rFonts w:ascii="Courier New" w:hAnsi="Courier New" w:cs="Courier New"/>
          <w:sz w:val="20"/>
          <w:szCs w:val="18"/>
        </w:rPr>
        <w:t>Команды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teamsComponent</w:t>
      </w:r>
      <w:proofErr w:type="spellEnd"/>
    </w:p>
    <w:p w14:paraId="683E179A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r w:rsidRPr="000A7AF0">
        <w:rPr>
          <w:rFonts w:ascii="Courier New" w:hAnsi="Courier New" w:cs="Courier New"/>
          <w:sz w:val="20"/>
          <w:szCs w:val="18"/>
        </w:rPr>
        <w:t>Игроки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playersComponent</w:t>
      </w:r>
      <w:proofErr w:type="spellEnd"/>
    </w:p>
    <w:p w14:paraId="311C6110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[</w:t>
      </w:r>
      <w:r w:rsidRPr="000A7AF0">
        <w:rPr>
          <w:rFonts w:ascii="Courier New" w:hAnsi="Courier New" w:cs="Courier New"/>
          <w:sz w:val="20"/>
          <w:szCs w:val="18"/>
        </w:rPr>
        <w:t>Составы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formationsComponent</w:t>
      </w:r>
      <w:proofErr w:type="spellEnd"/>
    </w:p>
    <w:p w14:paraId="28C46ECB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  [UI </w:t>
      </w:r>
      <w:r w:rsidRPr="000A7AF0">
        <w:rPr>
          <w:rFonts w:ascii="Courier New" w:hAnsi="Courier New" w:cs="Courier New"/>
          <w:sz w:val="20"/>
          <w:szCs w:val="18"/>
        </w:rPr>
        <w:t>Общие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uiComponent</w:t>
      </w:r>
      <w:proofErr w:type="spellEnd"/>
    </w:p>
    <w:p w14:paraId="12DB1C45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}</w:t>
      </w:r>
    </w:p>
    <w:p w14:paraId="7AD83138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</w:t>
      </w:r>
    </w:p>
    <w:p w14:paraId="52E52D59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package </w:t>
      </w:r>
      <w:r w:rsidRPr="000A7AF0">
        <w:rPr>
          <w:rFonts w:ascii="Courier New" w:hAnsi="Courier New" w:cs="Courier New"/>
          <w:sz w:val="20"/>
          <w:szCs w:val="18"/>
        </w:rPr>
        <w:t>Стили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as styles {</w:t>
      </w:r>
    </w:p>
    <w:p w14:paraId="3D09A0D9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r w:rsidRPr="000A7AF0">
        <w:rPr>
          <w:rFonts w:ascii="Courier New" w:hAnsi="Courier New" w:cs="Courier New"/>
          <w:sz w:val="20"/>
          <w:szCs w:val="18"/>
        </w:rPr>
        <w:t>Команды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teamsStyles</w:t>
      </w:r>
      <w:proofErr w:type="spellEnd"/>
    </w:p>
    <w:p w14:paraId="356C85CA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r w:rsidRPr="000A7AF0">
        <w:rPr>
          <w:rFonts w:ascii="Courier New" w:hAnsi="Courier New" w:cs="Courier New"/>
          <w:sz w:val="20"/>
          <w:szCs w:val="18"/>
        </w:rPr>
        <w:t>Игроки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playersStyles</w:t>
      </w:r>
      <w:proofErr w:type="spellEnd"/>
    </w:p>
    <w:p w14:paraId="1F5571DF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r w:rsidRPr="000A7AF0">
        <w:rPr>
          <w:rFonts w:ascii="Courier New" w:hAnsi="Courier New" w:cs="Courier New"/>
          <w:sz w:val="20"/>
          <w:szCs w:val="18"/>
        </w:rPr>
        <w:t>Составы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formationsStyles</w:t>
      </w:r>
      <w:proofErr w:type="spellEnd"/>
    </w:p>
    <w:p w14:paraId="2BFE4989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}</w:t>
      </w:r>
    </w:p>
    <w:p w14:paraId="5557D839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</w:t>
      </w:r>
    </w:p>
    <w:p w14:paraId="260ED92D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package </w:t>
      </w:r>
      <w:r w:rsidRPr="000A7AF0">
        <w:rPr>
          <w:rFonts w:ascii="Courier New" w:hAnsi="Courier New" w:cs="Courier New"/>
          <w:sz w:val="20"/>
          <w:szCs w:val="18"/>
        </w:rPr>
        <w:t>Сервисы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as services {</w:t>
      </w:r>
    </w:p>
    <w:p w14:paraId="22AE5E5A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r w:rsidRPr="000A7AF0">
        <w:rPr>
          <w:rFonts w:ascii="Courier New" w:hAnsi="Courier New" w:cs="Courier New"/>
          <w:sz w:val="20"/>
          <w:szCs w:val="18"/>
        </w:rPr>
        <w:t>Вспомогательный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utilsService</w:t>
      </w:r>
      <w:proofErr w:type="spellEnd"/>
    </w:p>
    <w:p w14:paraId="166675B8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  [CRUD-</w:t>
      </w:r>
      <w:r w:rsidRPr="000A7AF0">
        <w:rPr>
          <w:rFonts w:ascii="Courier New" w:hAnsi="Courier New" w:cs="Courier New"/>
          <w:sz w:val="20"/>
          <w:szCs w:val="18"/>
        </w:rPr>
        <w:t>сервис</w:t>
      </w: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crudService</w:t>
      </w:r>
      <w:proofErr w:type="spellEnd"/>
    </w:p>
    <w:p w14:paraId="73BED135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 }</w:t>
      </w:r>
    </w:p>
    <w:p w14:paraId="7A6CD563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3C432FF9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</w:p>
    <w:p w14:paraId="78944AC8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>user</w:t>
      </w:r>
      <w:proofErr w:type="gramStart"/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..</w:t>
      </w:r>
      <w:proofErr w:type="gramEnd"/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&gt;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webInterface</w:t>
      </w:r>
      <w:proofErr w:type="spellEnd"/>
    </w:p>
    <w:p w14:paraId="6C05C700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</w:p>
    <w:p w14:paraId="34B03E04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>pages --&gt; components</w:t>
      </w:r>
    </w:p>
    <w:p w14:paraId="6847F266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>pages</w:t>
      </w:r>
      <w:proofErr w:type="gramStart"/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..</w:t>
      </w:r>
      <w:proofErr w:type="gramEnd"/>
      <w:r w:rsidRPr="000A7AF0">
        <w:rPr>
          <w:rFonts w:ascii="Courier New" w:hAnsi="Courier New" w:cs="Courier New"/>
          <w:sz w:val="20"/>
          <w:szCs w:val="18"/>
          <w:lang w:val="en-US"/>
        </w:rPr>
        <w:t>&gt; styles</w:t>
      </w:r>
    </w:p>
    <w:p w14:paraId="2B2B0FD1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>components</w:t>
      </w:r>
      <w:proofErr w:type="gramStart"/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..</w:t>
      </w:r>
      <w:proofErr w:type="gramEnd"/>
      <w:r w:rsidRPr="000A7AF0">
        <w:rPr>
          <w:rFonts w:ascii="Courier New" w:hAnsi="Courier New" w:cs="Courier New"/>
          <w:sz w:val="20"/>
          <w:szCs w:val="18"/>
          <w:lang w:val="en-US"/>
        </w:rPr>
        <w:t>&gt; styles</w:t>
      </w:r>
    </w:p>
    <w:p w14:paraId="2E0A99D2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components --&gt; </w:t>
      </w: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crudService</w:t>
      </w:r>
      <w:proofErr w:type="spellEnd"/>
    </w:p>
    <w:p w14:paraId="67BBDF69" w14:textId="77777777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0A7AF0">
        <w:rPr>
          <w:rFonts w:ascii="Courier New" w:hAnsi="Courier New" w:cs="Courier New"/>
          <w:sz w:val="20"/>
          <w:szCs w:val="18"/>
          <w:lang w:val="en-US"/>
        </w:rPr>
        <w:t>crudService</w:t>
      </w:r>
      <w:proofErr w:type="spellEnd"/>
      <w:r w:rsidRPr="000A7AF0">
        <w:rPr>
          <w:rFonts w:ascii="Courier New" w:hAnsi="Courier New" w:cs="Courier New"/>
          <w:sz w:val="20"/>
          <w:szCs w:val="18"/>
          <w:lang w:val="en-US"/>
        </w:rPr>
        <w:t xml:space="preserve"> --&gt; API: HTTP</w:t>
      </w:r>
    </w:p>
    <w:p w14:paraId="42196B30" w14:textId="2D769BFB" w:rsidR="000170C5" w:rsidRPr="000A7AF0" w:rsidRDefault="000170C5" w:rsidP="000A7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</w:rPr>
      </w:pPr>
      <w:r w:rsidRPr="000A7AF0">
        <w:rPr>
          <w:rFonts w:ascii="Courier New" w:hAnsi="Courier New" w:cs="Courier New"/>
          <w:sz w:val="20"/>
          <w:szCs w:val="18"/>
        </w:rPr>
        <w:t>@enduml</w:t>
      </w:r>
    </w:p>
    <w:p w14:paraId="198B8343" w14:textId="77777777" w:rsidR="000A7AF0" w:rsidRDefault="000A7AF0" w:rsidP="000170C5">
      <w:pPr>
        <w:spacing w:line="360" w:lineRule="auto"/>
      </w:pPr>
    </w:p>
    <w:p w14:paraId="21AE9A35" w14:textId="44D76035" w:rsidR="000A7AF0" w:rsidRDefault="000A7AF0" w:rsidP="000A7AF0">
      <w:pPr>
        <w:spacing w:line="360" w:lineRule="auto"/>
        <w:ind w:firstLine="709"/>
      </w:pPr>
      <w:r>
        <w:t xml:space="preserve">Контейнерный уровень архитектуры </w:t>
      </w:r>
      <w:r>
        <w:rPr>
          <w:lang w:val="en-US"/>
        </w:rPr>
        <w:t>API</w:t>
      </w:r>
      <w:r>
        <w:t xml:space="preserve">, который представлен на рисунке </w:t>
      </w:r>
      <w:r w:rsidRPr="000A7AF0">
        <w:t>3</w:t>
      </w:r>
      <w:r>
        <w:t xml:space="preserve"> и листинге </w:t>
      </w:r>
      <w:r w:rsidRPr="000A7AF0">
        <w:t>3</w:t>
      </w:r>
      <w:r>
        <w:t xml:space="preserve">, состоит из </w:t>
      </w:r>
      <w:r>
        <w:t xml:space="preserve">контроллеров, методы в котором соотносятся с </w:t>
      </w:r>
      <w:r>
        <w:rPr>
          <w:lang w:val="en-US"/>
        </w:rPr>
        <w:t>URL</w:t>
      </w:r>
      <w:r w:rsidRPr="000A7AF0">
        <w:t xml:space="preserve"> </w:t>
      </w:r>
      <w:r>
        <w:t xml:space="preserve">адресами, по которым </w:t>
      </w:r>
      <w:r>
        <w:rPr>
          <w:lang w:val="en-US"/>
        </w:rPr>
        <w:t>WEB</w:t>
      </w:r>
      <w:r w:rsidRPr="000A7AF0">
        <w:t>-</w:t>
      </w:r>
      <w:r>
        <w:t xml:space="preserve">интерфейс обращается к </w:t>
      </w:r>
      <w:r>
        <w:rPr>
          <w:lang w:val="en-US"/>
        </w:rPr>
        <w:t>API</w:t>
      </w:r>
      <w:r w:rsidRPr="000A7AF0">
        <w:t xml:space="preserve">. </w:t>
      </w:r>
      <w:r>
        <w:t xml:space="preserve">Каждый метод в контроллере обращается к сервисам, которые декомпозируют запрос и несут в себе основные алгоритмы приложения. Для взаимодействия с базой данных сервисы обращаются к репозиториям и моделям через </w:t>
      </w:r>
      <w:r>
        <w:rPr>
          <w:lang w:val="en-US"/>
        </w:rPr>
        <w:t>ORM</w:t>
      </w:r>
      <w:r>
        <w:t>.</w:t>
      </w:r>
    </w:p>
    <w:p w14:paraId="39722A18" w14:textId="4BADAB3D" w:rsidR="000A7AF0" w:rsidRDefault="000A7AF0" w:rsidP="000A7AF0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5ECAF952" wp14:editId="42041EA1">
            <wp:extent cx="6122670" cy="5969635"/>
            <wp:effectExtent l="0" t="0" r="0" b="0"/>
            <wp:docPr id="5107653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596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C0AAF" w14:textId="5F9CD911" w:rsidR="000A7AF0" w:rsidRDefault="000A7AF0" w:rsidP="000A7AF0">
      <w:pPr>
        <w:spacing w:line="360" w:lineRule="auto"/>
        <w:ind w:firstLine="709"/>
        <w:jc w:val="center"/>
      </w:pPr>
      <w:r>
        <w:t xml:space="preserve">Рисунок 3 </w:t>
      </w:r>
      <w:r>
        <w:t>–</w:t>
      </w:r>
      <w:r>
        <w:t xml:space="preserve"> </w:t>
      </w:r>
      <w:r>
        <w:t xml:space="preserve">Контейнерный уровень архитектуры </w:t>
      </w:r>
      <w:r>
        <w:rPr>
          <w:lang w:val="en-US"/>
        </w:rPr>
        <w:t>WEB</w:t>
      </w:r>
      <w:r w:rsidRPr="00C951DB">
        <w:t>-</w:t>
      </w:r>
      <w:r>
        <w:t>интерфейса</w:t>
      </w:r>
    </w:p>
    <w:p w14:paraId="78696A01" w14:textId="1D3E7D27" w:rsidR="000A7AF0" w:rsidRDefault="000A7AF0" w:rsidP="000A7AF0">
      <w:pPr>
        <w:spacing w:line="360" w:lineRule="auto"/>
      </w:pPr>
      <w:r>
        <w:t xml:space="preserve">Листинг </w:t>
      </w:r>
      <w:r w:rsidR="009A12E4">
        <w:t>3</w:t>
      </w:r>
      <w:r>
        <w:t xml:space="preserve"> –</w:t>
      </w:r>
      <w:r w:rsidRPr="00A80E32">
        <w:t xml:space="preserve"> </w:t>
      </w:r>
      <w:r>
        <w:t xml:space="preserve">Контейнерный уровень архитектуры </w:t>
      </w:r>
      <w:r>
        <w:rPr>
          <w:lang w:val="en-US"/>
        </w:rPr>
        <w:t>WEB</w:t>
      </w:r>
      <w:r w:rsidRPr="00C951DB">
        <w:t>-</w:t>
      </w:r>
      <w:r>
        <w:t xml:space="preserve">интерфейса на языке </w:t>
      </w:r>
      <w:proofErr w:type="spellStart"/>
      <w:r>
        <w:rPr>
          <w:lang w:val="en-US"/>
        </w:rPr>
        <w:t>PlantUML</w:t>
      </w:r>
      <w:proofErr w:type="spellEnd"/>
      <w:r w:rsidRPr="000170C5">
        <w:softHyphen/>
      </w:r>
      <w:r>
        <w:softHyphen/>
      </w:r>
    </w:p>
    <w:p w14:paraId="3C3AC8B8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>@startuml</w:t>
      </w:r>
    </w:p>
    <w:p w14:paraId="363307B9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</w:p>
    <w:p w14:paraId="5EBC059E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</w:p>
    <w:p w14:paraId="6E306E30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>node "API" {</w:t>
      </w:r>
    </w:p>
    <w:p w14:paraId="530027F0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package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Контроллеры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as </w:t>
      </w:r>
      <w:proofErr w:type="gramStart"/>
      <w:r w:rsidRPr="008931CE">
        <w:rPr>
          <w:rFonts w:ascii="Courier New" w:hAnsi="Courier New" w:cs="Courier New"/>
          <w:sz w:val="20"/>
          <w:szCs w:val="18"/>
          <w:lang w:val="en-US"/>
        </w:rPr>
        <w:t>controllers  {</w:t>
      </w:r>
      <w:proofErr w:type="gramEnd"/>
    </w:p>
    <w:p w14:paraId="48090FCF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Команды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teamsController</w:t>
      </w:r>
      <w:proofErr w:type="spellEnd"/>
    </w:p>
    <w:p w14:paraId="1EB04813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Игроки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playersController</w:t>
      </w:r>
      <w:proofErr w:type="spellEnd"/>
    </w:p>
    <w:p w14:paraId="6BC9CC81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Составы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formationsController</w:t>
      </w:r>
      <w:proofErr w:type="spellEnd"/>
    </w:p>
    <w:p w14:paraId="37B75545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}</w:t>
      </w:r>
    </w:p>
    <w:p w14:paraId="0F4EFAD5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</w:t>
      </w:r>
    </w:p>
    <w:p w14:paraId="63F96AC9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package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Сервисы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as </w:t>
      </w:r>
      <w:proofErr w:type="gramStart"/>
      <w:r w:rsidRPr="008931CE">
        <w:rPr>
          <w:rFonts w:ascii="Courier New" w:hAnsi="Courier New" w:cs="Courier New"/>
          <w:sz w:val="20"/>
          <w:szCs w:val="18"/>
          <w:lang w:val="en-US"/>
        </w:rPr>
        <w:t>services  {</w:t>
      </w:r>
      <w:proofErr w:type="gramEnd"/>
    </w:p>
    <w:p w14:paraId="72827DB4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[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Команды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teamsServices</w:t>
      </w:r>
      <w:proofErr w:type="spellEnd"/>
    </w:p>
    <w:p w14:paraId="131D56AF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Игроки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playersServices</w:t>
      </w:r>
      <w:proofErr w:type="spellEnd"/>
    </w:p>
    <w:p w14:paraId="67932774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Составы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formationsServices</w:t>
      </w:r>
      <w:proofErr w:type="spellEnd"/>
    </w:p>
    <w:p w14:paraId="135D699B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}</w:t>
      </w:r>
    </w:p>
    <w:p w14:paraId="01A91855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</w:t>
      </w:r>
    </w:p>
    <w:p w14:paraId="4F17311F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package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Репозитории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as </w:t>
      </w:r>
      <w:proofErr w:type="gramStart"/>
      <w:r w:rsidRPr="008931CE">
        <w:rPr>
          <w:rFonts w:ascii="Courier New" w:hAnsi="Courier New" w:cs="Courier New"/>
          <w:sz w:val="20"/>
          <w:szCs w:val="18"/>
          <w:lang w:val="en-US"/>
        </w:rPr>
        <w:t>repos  {</w:t>
      </w:r>
      <w:proofErr w:type="gramEnd"/>
    </w:p>
    <w:p w14:paraId="47C44D9A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Команды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teamsRepos</w:t>
      </w:r>
      <w:proofErr w:type="spellEnd"/>
    </w:p>
    <w:p w14:paraId="50E1DBFE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Игроки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playersRepos</w:t>
      </w:r>
      <w:proofErr w:type="spellEnd"/>
    </w:p>
    <w:p w14:paraId="03C19151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Составы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] as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formationsRepos</w:t>
      </w:r>
      <w:proofErr w:type="spellEnd"/>
    </w:p>
    <w:p w14:paraId="33F09570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}</w:t>
      </w:r>
    </w:p>
    <w:p w14:paraId="2FA1A854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</w:t>
      </w:r>
    </w:p>
    <w:p w14:paraId="67C372A8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package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БДМаппинг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as </w:t>
      </w:r>
      <w:proofErr w:type="spellStart"/>
      <w:proofErr w:type="gramStart"/>
      <w:r w:rsidRPr="008931CE">
        <w:rPr>
          <w:rFonts w:ascii="Courier New" w:hAnsi="Courier New" w:cs="Courier New"/>
          <w:sz w:val="20"/>
          <w:szCs w:val="18"/>
          <w:lang w:val="en-US"/>
        </w:rPr>
        <w:t>dbMapping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{</w:t>
      </w:r>
      <w:proofErr w:type="gramEnd"/>
    </w:p>
    <w:p w14:paraId="5012968F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  [ORM] as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orm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    </w:t>
      </w:r>
    </w:p>
    <w:p w14:paraId="7426CBA1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  [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Модели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>] as models</w:t>
      </w:r>
    </w:p>
    <w:p w14:paraId="0F5EDDF8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  [DTO] as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dto</w:t>
      </w:r>
      <w:proofErr w:type="spellEnd"/>
    </w:p>
    <w:p w14:paraId="45763DF2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}</w:t>
      </w:r>
    </w:p>
    <w:p w14:paraId="6433585C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</w:t>
      </w:r>
    </w:p>
    <w:p w14:paraId="20D1AD65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 </w:t>
      </w:r>
    </w:p>
    <w:p w14:paraId="26F5CBB7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3E950505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</w:p>
    <w:p w14:paraId="75EE6CFA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WebИнтерфейс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--&gt; controllers</w:t>
      </w:r>
    </w:p>
    <w:p w14:paraId="56D79CB1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</w:p>
    <w:p w14:paraId="28A32578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>controllers --&gt; services</w:t>
      </w:r>
    </w:p>
    <w:p w14:paraId="15E1270A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>services --&gt; repos</w:t>
      </w:r>
    </w:p>
    <w:p w14:paraId="79A3782E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repos --&gt; </w:t>
      </w: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dbMapping</w:t>
      </w:r>
      <w:proofErr w:type="spellEnd"/>
    </w:p>
    <w:p w14:paraId="0F467CD7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</w:p>
    <w:p w14:paraId="1E300EF6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  <w:proofErr w:type="spellStart"/>
      <w:r w:rsidRPr="008931CE">
        <w:rPr>
          <w:rFonts w:ascii="Courier New" w:hAnsi="Courier New" w:cs="Courier New"/>
          <w:sz w:val="20"/>
          <w:szCs w:val="18"/>
          <w:lang w:val="en-US"/>
        </w:rPr>
        <w:t>dbMapping</w:t>
      </w:r>
      <w:proofErr w:type="spellEnd"/>
      <w:r w:rsidRPr="008931CE">
        <w:rPr>
          <w:rFonts w:ascii="Courier New" w:hAnsi="Courier New" w:cs="Courier New"/>
          <w:sz w:val="20"/>
          <w:szCs w:val="18"/>
          <w:lang w:val="en-US"/>
        </w:rPr>
        <w:t xml:space="preserve"> --&gt; database</w:t>
      </w:r>
    </w:p>
    <w:p w14:paraId="34BAB874" w14:textId="77777777" w:rsidR="008931CE" w:rsidRPr="008931CE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18"/>
          <w:lang w:val="en-US"/>
        </w:rPr>
      </w:pPr>
    </w:p>
    <w:p w14:paraId="386CEC83" w14:textId="7A42FFBF" w:rsidR="000A7AF0" w:rsidRDefault="008931CE" w:rsidP="00893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931CE">
        <w:rPr>
          <w:rFonts w:ascii="Courier New" w:hAnsi="Courier New" w:cs="Courier New"/>
          <w:sz w:val="20"/>
          <w:szCs w:val="18"/>
          <w:lang w:val="en-US"/>
        </w:rPr>
        <w:t>@enduml</w:t>
      </w:r>
    </w:p>
    <w:p w14:paraId="29E2047C" w14:textId="29E96B52" w:rsidR="00BA5E12" w:rsidRDefault="00BA5E12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7AC6F2D1" w14:textId="7E9E754A" w:rsidR="008931CE" w:rsidRPr="001E5B1B" w:rsidRDefault="00BA5E12" w:rsidP="00BA5E12">
      <w:pPr>
        <w:pStyle w:val="1"/>
        <w:ind w:left="709"/>
        <w:jc w:val="both"/>
      </w:pPr>
      <w:r w:rsidRPr="001E5B1B">
        <w:lastRenderedPageBreak/>
        <w:t xml:space="preserve">2 </w:t>
      </w:r>
      <w:r w:rsidR="001E5B1B">
        <w:t>Обоснование выбора технических средств</w:t>
      </w:r>
    </w:p>
    <w:p w14:paraId="61C55EA0" w14:textId="0397F289" w:rsidR="008931CE" w:rsidRDefault="001E5B1B" w:rsidP="00C14387">
      <w:pPr>
        <w:spacing w:line="360" w:lineRule="auto"/>
        <w:ind w:firstLine="709"/>
      </w:pPr>
      <w:r w:rsidRPr="00AB072C">
        <w:t xml:space="preserve">Для реализации </w:t>
      </w:r>
      <w:r w:rsidRPr="00AB072C">
        <w:rPr>
          <w:lang w:val="en-US"/>
        </w:rPr>
        <w:t>back</w:t>
      </w:r>
      <w:r w:rsidRPr="00AB072C">
        <w:t>-</w:t>
      </w:r>
      <w:r w:rsidRPr="00AB072C">
        <w:rPr>
          <w:lang w:val="en-US"/>
        </w:rPr>
        <w:t>end</w:t>
      </w:r>
      <w:r w:rsidRPr="00AB072C">
        <w:t xml:space="preserve"> части разрабатываемого приложения был выбран программный каркас </w:t>
      </w:r>
      <w:r w:rsidRPr="00AB072C">
        <w:rPr>
          <w:lang w:val="en-US"/>
        </w:rPr>
        <w:t>Spring</w:t>
      </w:r>
      <w:r w:rsidRPr="00AB072C">
        <w:t xml:space="preserve"> </w:t>
      </w:r>
      <w:r w:rsidRPr="00AB072C">
        <w:rPr>
          <w:lang w:val="en-US"/>
        </w:rPr>
        <w:t>Framework</w:t>
      </w:r>
      <w:r w:rsidRPr="00AB072C">
        <w:t xml:space="preserve">, реализуемый на языке программирования </w:t>
      </w:r>
      <w:r w:rsidRPr="00AB072C">
        <w:rPr>
          <w:lang w:val="en-US"/>
        </w:rPr>
        <w:t>Java</w:t>
      </w:r>
      <w:r w:rsidRPr="00AB072C">
        <w:t xml:space="preserve">. Для реализации </w:t>
      </w:r>
      <w:r w:rsidRPr="00AB072C">
        <w:rPr>
          <w:lang w:val="en-US"/>
        </w:rPr>
        <w:t>front</w:t>
      </w:r>
      <w:r w:rsidRPr="00AB072C">
        <w:t>-</w:t>
      </w:r>
      <w:r w:rsidRPr="00AB072C">
        <w:rPr>
          <w:lang w:val="en-US"/>
        </w:rPr>
        <w:t>end</w:t>
      </w:r>
      <w:r w:rsidRPr="00AB072C">
        <w:t xml:space="preserve"> части приложения был выбран каркас </w:t>
      </w:r>
      <w:r w:rsidRPr="00AB072C">
        <w:rPr>
          <w:lang w:val="en-US"/>
        </w:rPr>
        <w:t>React</w:t>
      </w:r>
      <w:r w:rsidRPr="00AB072C">
        <w:t xml:space="preserve">, реализуемый на языке программирования </w:t>
      </w:r>
      <w:r w:rsidRPr="00AB072C">
        <w:rPr>
          <w:lang w:val="en-US"/>
        </w:rPr>
        <w:t>JavaScript</w:t>
      </w:r>
      <w:r w:rsidRPr="00AB072C">
        <w:t xml:space="preserve">. В качестве системы управления базами данных был выбран </w:t>
      </w:r>
      <w:r w:rsidRPr="00AB072C">
        <w:rPr>
          <w:lang w:val="en-US"/>
        </w:rPr>
        <w:t>MySQL.</w:t>
      </w:r>
      <w:r>
        <w:t xml:space="preserve"> </w:t>
      </w:r>
    </w:p>
    <w:p w14:paraId="45CB1BB3" w14:textId="5D39CD52" w:rsidR="001E5B1B" w:rsidRPr="003E04DB" w:rsidRDefault="001E5B1B" w:rsidP="00C14387">
      <w:pPr>
        <w:spacing w:line="360" w:lineRule="auto"/>
        <w:ind w:firstLine="709"/>
      </w:pPr>
      <w:r>
        <w:rPr>
          <w:lang w:val="en-US"/>
        </w:rPr>
        <w:t>Spring</w:t>
      </w:r>
      <w:r w:rsidRPr="00AB072C">
        <w:t xml:space="preserve"> </w:t>
      </w:r>
      <w:r>
        <w:rPr>
          <w:lang w:val="en-US"/>
        </w:rPr>
        <w:t>Framework</w:t>
      </w:r>
      <w:r w:rsidRPr="00AB072C">
        <w:t xml:space="preserve"> </w:t>
      </w:r>
      <w:r>
        <w:t xml:space="preserve">– является общим названием для ряда небольших фреймворков, каждый из которых выполняет свою работу. </w:t>
      </w:r>
      <w:r w:rsidR="003E04DB">
        <w:t xml:space="preserve">Структура </w:t>
      </w:r>
      <w:r w:rsidR="003E04DB">
        <w:rPr>
          <w:lang w:val="en-US"/>
        </w:rPr>
        <w:t>Spring</w:t>
      </w:r>
      <w:r w:rsidR="003E04DB" w:rsidRPr="00AB072C">
        <w:t xml:space="preserve"> </w:t>
      </w:r>
      <w:r w:rsidR="003E04DB">
        <w:rPr>
          <w:lang w:val="en-US"/>
        </w:rPr>
        <w:t>Framework</w:t>
      </w:r>
      <w:r w:rsidR="003E04DB">
        <w:rPr>
          <w:lang w:val="en-US"/>
        </w:rPr>
        <w:t xml:space="preserve"> </w:t>
      </w:r>
      <w:r w:rsidR="003E04DB">
        <w:t>представлена на рисунке 4.</w:t>
      </w:r>
    </w:p>
    <w:p w14:paraId="1BF27B45" w14:textId="77777777" w:rsidR="001E5B1B" w:rsidRDefault="001E5B1B" w:rsidP="00C14387">
      <w:pPr>
        <w:spacing w:line="360" w:lineRule="auto"/>
        <w:jc w:val="center"/>
      </w:pPr>
      <w:r w:rsidRPr="00874DAC">
        <w:rPr>
          <w:noProof/>
        </w:rPr>
        <w:drawing>
          <wp:inline distT="0" distB="0" distL="0" distR="0" wp14:anchorId="38469551" wp14:editId="06DB05FE">
            <wp:extent cx="4316730" cy="324231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C65B" w14:textId="1388951B" w:rsidR="001E5B1B" w:rsidRPr="001E5B1B" w:rsidRDefault="001E5B1B" w:rsidP="00C14387">
      <w:pPr>
        <w:spacing w:line="360" w:lineRule="auto"/>
        <w:jc w:val="center"/>
      </w:pPr>
      <w:r>
        <w:t xml:space="preserve">Рисунок </w:t>
      </w:r>
      <w:r>
        <w:t>4</w:t>
      </w:r>
      <w:r>
        <w:t xml:space="preserve"> – Структура </w:t>
      </w:r>
      <w:r>
        <w:rPr>
          <w:lang w:val="en-US"/>
        </w:rPr>
        <w:t>Java</w:t>
      </w:r>
      <w:r w:rsidRPr="00874DAC">
        <w:t xml:space="preserve"> </w:t>
      </w:r>
      <w:r>
        <w:rPr>
          <w:lang w:val="en-US"/>
        </w:rPr>
        <w:t>Spring</w:t>
      </w:r>
      <w:r w:rsidRPr="00874DAC">
        <w:t xml:space="preserve"> </w:t>
      </w:r>
      <w:r>
        <w:rPr>
          <w:lang w:val="en-US"/>
        </w:rPr>
        <w:t>Framework</w:t>
      </w:r>
    </w:p>
    <w:p w14:paraId="7CEC7871" w14:textId="22224ED2" w:rsidR="00FA2BD9" w:rsidRDefault="001E5B1B" w:rsidP="00FA2BD9">
      <w:pPr>
        <w:spacing w:line="360" w:lineRule="auto"/>
      </w:pPr>
      <w:r>
        <w:tab/>
        <w:t xml:space="preserve">Модульная структура позволяет подключать только необходимые модули. </w:t>
      </w:r>
      <w:r>
        <w:rPr>
          <w:lang w:val="en-US"/>
        </w:rPr>
        <w:t>Spring</w:t>
      </w:r>
      <w:r w:rsidRPr="00874DAC">
        <w:t xml:space="preserve"> </w:t>
      </w:r>
      <w:r>
        <w:t xml:space="preserve">может использоваться не только для разработки </w:t>
      </w:r>
      <w:r>
        <w:rPr>
          <w:lang w:val="en-US"/>
        </w:rPr>
        <w:t>W</w:t>
      </w:r>
      <w:r>
        <w:rPr>
          <w:lang w:val="en-US"/>
        </w:rPr>
        <w:t>EB</w:t>
      </w:r>
      <w:r w:rsidRPr="00874DAC">
        <w:t>-</w:t>
      </w:r>
      <w:r>
        <w:t xml:space="preserve">приложений, но и для разработки консольных приложений. </w:t>
      </w:r>
      <w:r w:rsidRPr="00874DAC">
        <w:t xml:space="preserve">Центральной частью Spring является контейнер </w:t>
      </w:r>
      <w:proofErr w:type="spellStart"/>
      <w:r w:rsidRPr="00874DAC">
        <w:t>Inversion</w:t>
      </w:r>
      <w:proofErr w:type="spellEnd"/>
      <w:r w:rsidRPr="00874DAC">
        <w:t xml:space="preserve"> </w:t>
      </w:r>
      <w:proofErr w:type="spellStart"/>
      <w:r w:rsidRPr="00874DAC">
        <w:t>of</w:t>
      </w:r>
      <w:proofErr w:type="spellEnd"/>
      <w:r w:rsidRPr="00874DAC">
        <w:t xml:space="preserve"> Control, который предоставляет средства конфигурирования и управления объектами Java с помощью рефлексии. Контейнер отвечает за управление жизненным циклом объекта: создание объектов, вызов методов инициализации и конфигурирование объектов путём </w:t>
      </w:r>
      <w:r w:rsidRPr="00874DAC">
        <w:lastRenderedPageBreak/>
        <w:t>связывания их между собой. Объекты, создаваемые контейнером, также называются управляемыми объектами (</w:t>
      </w:r>
      <w:proofErr w:type="spellStart"/>
      <w:r w:rsidRPr="00874DAC">
        <w:t>beans</w:t>
      </w:r>
      <w:proofErr w:type="spellEnd"/>
      <w:r w:rsidRPr="00874DAC">
        <w:t>).</w:t>
      </w:r>
      <w:r w:rsidR="00C14387" w:rsidRPr="00C14387">
        <w:t xml:space="preserve"> </w:t>
      </w:r>
      <w:r w:rsidR="00C14387" w:rsidRPr="00785093">
        <w:rPr>
          <w:lang w:val="en-US"/>
        </w:rPr>
        <w:t>Spring</w:t>
      </w:r>
      <w:r w:rsidR="00C14387" w:rsidRPr="00785093">
        <w:t xml:space="preserve"> имеет собственную </w:t>
      </w:r>
      <w:r w:rsidR="00C14387" w:rsidRPr="00785093">
        <w:rPr>
          <w:lang w:val="en-US"/>
        </w:rPr>
        <w:t>MVC</w:t>
      </w:r>
      <w:r w:rsidR="00C14387" w:rsidRPr="00785093">
        <w:t>-платформу веб-приложений</w:t>
      </w:r>
      <w:r w:rsidR="00C14387" w:rsidRPr="00B963DB">
        <w:t>. Spring MVC является фреймворком, ориентированным на запросы. В нем определены стратегические интерфейсы для всех функций современной запросно-ориентированной системы. Цель каждого интерфейса — быть простым и ясным</w:t>
      </w:r>
      <w:r w:rsidR="00C14387" w:rsidRPr="00FA2BD9">
        <w:t>.</w:t>
      </w:r>
      <w:r w:rsidR="00FA2BD9" w:rsidRPr="00FA2BD9">
        <w:t xml:space="preserve"> </w:t>
      </w:r>
      <w:r w:rsidR="00FA2BD9">
        <w:rPr>
          <w:lang w:val="en-US"/>
        </w:rPr>
        <w:t>Back</w:t>
      </w:r>
      <w:r w:rsidR="00FA2BD9" w:rsidRPr="00B963DB">
        <w:t>-</w:t>
      </w:r>
      <w:r w:rsidR="00FA2BD9">
        <w:rPr>
          <w:lang w:val="en-US"/>
        </w:rPr>
        <w:t>end</w:t>
      </w:r>
      <w:r w:rsidR="00FA2BD9" w:rsidRPr="00B963DB">
        <w:t xml:space="preserve"> </w:t>
      </w:r>
      <w:r w:rsidR="00FA2BD9">
        <w:t xml:space="preserve">часть разрабатываемого приложения строится по следующей </w:t>
      </w:r>
      <w:r w:rsidR="00FA2BD9">
        <w:t xml:space="preserve">структуре при использовании фреймворка </w:t>
      </w:r>
      <w:r w:rsidR="00FA2BD9">
        <w:rPr>
          <w:lang w:val="en-US"/>
        </w:rPr>
        <w:t>Spring</w:t>
      </w:r>
      <w:r w:rsidR="00FA2BD9">
        <w:t>:</w:t>
      </w:r>
    </w:p>
    <w:p w14:paraId="16D57892" w14:textId="77777777" w:rsidR="00FA2BD9" w:rsidRDefault="00FA2BD9" w:rsidP="00FA2BD9">
      <w:pPr>
        <w:pStyle w:val="ad"/>
        <w:numPr>
          <w:ilvl w:val="0"/>
          <w:numId w:val="50"/>
        </w:numPr>
        <w:spacing w:line="360" w:lineRule="auto"/>
      </w:pPr>
      <w:r>
        <w:t xml:space="preserve">Контроллеры – представляют из себя фасады для обращения к методам-сервисам, обработку ошибок и возвращения необходимых ответов от клиента. Сами контроллеры являются </w:t>
      </w:r>
      <w:r>
        <w:rPr>
          <w:lang w:val="en-US"/>
        </w:rPr>
        <w:t xml:space="preserve">REST API </w:t>
      </w:r>
      <w:r>
        <w:t>контроллерами.</w:t>
      </w:r>
    </w:p>
    <w:p w14:paraId="167F33B6" w14:textId="77777777" w:rsidR="00FA2BD9" w:rsidRDefault="00FA2BD9" w:rsidP="00FA2BD9">
      <w:pPr>
        <w:pStyle w:val="ad"/>
        <w:numPr>
          <w:ilvl w:val="0"/>
          <w:numId w:val="50"/>
        </w:numPr>
        <w:spacing w:line="360" w:lineRule="auto"/>
      </w:pPr>
      <w:r>
        <w:rPr>
          <w:lang w:val="en-US"/>
        </w:rPr>
        <w:t>DTO</w:t>
      </w:r>
      <w:r w:rsidRPr="00B963DB">
        <w:t xml:space="preserve"> – </w:t>
      </w:r>
      <w:r>
        <w:t>представляет из себя слой представления, реализуемый через классы, в которых хранится информация об объекте из БД.</w:t>
      </w:r>
    </w:p>
    <w:p w14:paraId="28EF8936" w14:textId="77777777" w:rsidR="00FA2BD9" w:rsidRDefault="00FA2BD9" w:rsidP="00FA2BD9">
      <w:pPr>
        <w:pStyle w:val="ad"/>
        <w:numPr>
          <w:ilvl w:val="0"/>
          <w:numId w:val="50"/>
        </w:numPr>
        <w:spacing w:line="360" w:lineRule="auto"/>
      </w:pPr>
      <w:proofErr w:type="spellStart"/>
      <w:r>
        <w:t>Мапперы</w:t>
      </w:r>
      <w:proofErr w:type="spellEnd"/>
      <w:r>
        <w:t xml:space="preserve"> – интерфейсы для преобразования моделей в </w:t>
      </w:r>
      <w:r>
        <w:rPr>
          <w:lang w:val="en-US"/>
        </w:rPr>
        <w:t>DTO</w:t>
      </w:r>
      <w:r w:rsidRPr="00EF2A1E">
        <w:t>.</w:t>
      </w:r>
    </w:p>
    <w:p w14:paraId="086FAA06" w14:textId="77777777" w:rsidR="00FA2BD9" w:rsidRDefault="00FA2BD9" w:rsidP="00FA2BD9">
      <w:pPr>
        <w:pStyle w:val="ad"/>
        <w:numPr>
          <w:ilvl w:val="0"/>
          <w:numId w:val="50"/>
        </w:numPr>
        <w:spacing w:line="360" w:lineRule="auto"/>
      </w:pPr>
      <w:r>
        <w:t xml:space="preserve">Модели – классы-сущности, являющимися таблицами в СУБД. </w:t>
      </w:r>
    </w:p>
    <w:p w14:paraId="3EDA4DA5" w14:textId="77777777" w:rsidR="00FA2BD9" w:rsidRPr="00EF2A1E" w:rsidRDefault="00FA2BD9" w:rsidP="00FA2BD9">
      <w:pPr>
        <w:pStyle w:val="ad"/>
        <w:numPr>
          <w:ilvl w:val="0"/>
          <w:numId w:val="50"/>
        </w:numPr>
        <w:spacing w:line="360" w:lineRule="auto"/>
      </w:pPr>
      <w:r>
        <w:t xml:space="preserve">Репозитории – </w:t>
      </w:r>
      <w:r>
        <w:softHyphen/>
        <w:t xml:space="preserve">интерфейсы и классы для реализации связи между моделями и СУБД непосредственно. Наследуются от </w:t>
      </w:r>
      <w:proofErr w:type="spellStart"/>
      <w:r>
        <w:rPr>
          <w:lang w:val="en-US"/>
        </w:rPr>
        <w:t>JpaRepository</w:t>
      </w:r>
      <w:proofErr w:type="spellEnd"/>
      <w:r>
        <w:rPr>
          <w:lang w:val="en-US"/>
        </w:rPr>
        <w:t>.</w:t>
      </w:r>
    </w:p>
    <w:p w14:paraId="76841FF6" w14:textId="57E185E3" w:rsidR="001E5B1B" w:rsidRDefault="00FA2BD9" w:rsidP="000746AE">
      <w:pPr>
        <w:pStyle w:val="ad"/>
        <w:numPr>
          <w:ilvl w:val="0"/>
          <w:numId w:val="50"/>
        </w:numPr>
        <w:spacing w:line="360" w:lineRule="auto"/>
      </w:pPr>
      <w:r>
        <w:t xml:space="preserve">Сервисы – методы, реализующие всю логику приложения, активно взаимодействующие со всем </w:t>
      </w:r>
      <w:proofErr w:type="gramStart"/>
      <w:r>
        <w:t>выше обозначенными</w:t>
      </w:r>
      <w:proofErr w:type="gramEnd"/>
      <w:r>
        <w:t xml:space="preserve"> типами объектов.</w:t>
      </w:r>
    </w:p>
    <w:p w14:paraId="362B4AD9" w14:textId="20A1E7DE" w:rsidR="008312AC" w:rsidRPr="008312AC" w:rsidRDefault="008312AC" w:rsidP="008312AC">
      <w:pPr>
        <w:spacing w:line="360" w:lineRule="auto"/>
        <w:ind w:firstLine="360"/>
      </w:pPr>
      <w:r>
        <w:t xml:space="preserve">Для </w:t>
      </w:r>
      <w:r>
        <w:rPr>
          <w:lang w:val="en-US"/>
        </w:rPr>
        <w:t>back</w:t>
      </w:r>
      <w:r w:rsidRPr="008312AC">
        <w:t>-</w:t>
      </w:r>
      <w:r>
        <w:rPr>
          <w:lang w:val="en-US"/>
        </w:rPr>
        <w:t>end</w:t>
      </w:r>
      <w:r w:rsidRPr="008312AC">
        <w:t xml:space="preserve"> </w:t>
      </w:r>
      <w:r>
        <w:t xml:space="preserve">части нет необходимости использовать дополнительные библиотеки или инструменты по мимо стандартных библиотек, которые входят в </w:t>
      </w:r>
      <w:r>
        <w:rPr>
          <w:lang w:val="en-US"/>
        </w:rPr>
        <w:t>Spring</w:t>
      </w:r>
      <w:r w:rsidRPr="008312AC">
        <w:t>.</w:t>
      </w:r>
    </w:p>
    <w:p w14:paraId="3C2CEB76" w14:textId="7204C351" w:rsidR="00C14387" w:rsidRDefault="00210B9F" w:rsidP="001E5B1B">
      <w:pPr>
        <w:spacing w:line="360" w:lineRule="auto"/>
        <w:ind w:firstLine="709"/>
      </w:pPr>
      <w:r w:rsidRPr="00B963DB">
        <w:rPr>
          <w:lang w:val="en-US"/>
        </w:rPr>
        <w:t>React</w:t>
      </w:r>
      <w:r w:rsidRPr="00B963DB">
        <w:t xml:space="preserve"> — </w:t>
      </w:r>
      <w:r w:rsidRPr="00B963DB">
        <w:rPr>
          <w:lang w:val="en-US"/>
        </w:rPr>
        <w:t>JavaScript</w:t>
      </w:r>
      <w:r w:rsidRPr="00B963DB">
        <w:t xml:space="preserve">-библиотека с открытым исходным кодом для разработки пользовательских интерфейсов. </w:t>
      </w:r>
      <w:proofErr w:type="spellStart"/>
      <w:r w:rsidRPr="00B963DB">
        <w:t>React</w:t>
      </w:r>
      <w:proofErr w:type="spellEnd"/>
      <w:r w:rsidRPr="00B963DB">
        <w:t xml:space="preserve"> может использоваться для разработки одностраничных и мобильных приложений. Его цель — предоставить высокую скорость разработки, простоту и масштабируемость. </w:t>
      </w:r>
      <w:proofErr w:type="spellStart"/>
      <w:r w:rsidRPr="00B963DB">
        <w:t>React</w:t>
      </w:r>
      <w:proofErr w:type="spellEnd"/>
      <w:r w:rsidRPr="00B963DB">
        <w:t xml:space="preserve"> использует виртуальный DOM. </w:t>
      </w:r>
      <w:proofErr w:type="spellStart"/>
      <w:r w:rsidRPr="00B963DB">
        <w:t>React</w:t>
      </w:r>
      <w:proofErr w:type="spellEnd"/>
      <w:r w:rsidRPr="00B963DB">
        <w:t xml:space="preserve"> создаёт кэш-структуру в памяти, что позволяет вычислять разницу между предыдущим и текущим состояниями </w:t>
      </w:r>
      <w:r w:rsidRPr="00B963DB">
        <w:lastRenderedPageBreak/>
        <w:t>интерфейса для оптимального обновления DOM (Document Object Model — «объектная модель документа») браузера. Таким образом программист может работать со страницей, считая, что она обновляется вся, но библиотека самостоятельно решает, какие компоненты страницы необходимо обновить. JavaScript XML (JSX) — это расширение синтаксиса JavaScript, которое позволяет использовать HTML-подобный синтаксис для описания структуры интерфейса. Как правило, компоненты написаны с использованием JSX, но также есть возможность использования обычного JavaScript.</w:t>
      </w:r>
    </w:p>
    <w:p w14:paraId="2A33402D" w14:textId="0C981CE7" w:rsidR="000746AE" w:rsidRDefault="000746AE" w:rsidP="000746AE">
      <w:pPr>
        <w:spacing w:line="360" w:lineRule="auto"/>
        <w:ind w:firstLine="360"/>
      </w:pPr>
      <w:r>
        <w:rPr>
          <w:lang w:val="en-US"/>
        </w:rPr>
        <w:t>Front</w:t>
      </w:r>
      <w:r w:rsidRPr="00EF2A1E">
        <w:t>-</w:t>
      </w:r>
      <w:r>
        <w:rPr>
          <w:lang w:val="en-US"/>
        </w:rPr>
        <w:t>end</w:t>
      </w:r>
      <w:r w:rsidRPr="00EF2A1E">
        <w:t xml:space="preserve"> </w:t>
      </w:r>
      <w:r>
        <w:t xml:space="preserve">часть разрабатываемого приложения строится по следующей </w:t>
      </w:r>
      <w:r>
        <w:t>структуре</w:t>
      </w:r>
      <w:r>
        <w:t xml:space="preserve">: </w:t>
      </w:r>
    </w:p>
    <w:p w14:paraId="0B31B62C" w14:textId="77777777" w:rsidR="000746AE" w:rsidRDefault="000746AE" w:rsidP="000746AE">
      <w:pPr>
        <w:pStyle w:val="ad"/>
        <w:numPr>
          <w:ilvl w:val="0"/>
          <w:numId w:val="51"/>
        </w:numPr>
        <w:spacing w:line="360" w:lineRule="auto"/>
        <w:ind w:left="851"/>
      </w:pPr>
      <w:r>
        <w:t>Компоненты – части веб-страницы, которые реализуются отдельным модулями, для дальнейшего повторного использования кода. Модули реализуют в себе отображение и простую логику.</w:t>
      </w:r>
    </w:p>
    <w:p w14:paraId="0D2675D4" w14:textId="77777777" w:rsidR="000746AE" w:rsidRDefault="000746AE" w:rsidP="000746AE">
      <w:pPr>
        <w:pStyle w:val="ad"/>
        <w:numPr>
          <w:ilvl w:val="0"/>
          <w:numId w:val="51"/>
        </w:numPr>
        <w:spacing w:line="360" w:lineRule="auto"/>
        <w:ind w:left="851"/>
      </w:pPr>
      <w:r>
        <w:t xml:space="preserve">Константы – классы, хранящие статические константы, такие как пути </w:t>
      </w:r>
      <w:r>
        <w:rPr>
          <w:lang w:val="en-US"/>
        </w:rPr>
        <w:t>API</w:t>
      </w:r>
      <w:r w:rsidRPr="008264F8">
        <w:t xml:space="preserve"> </w:t>
      </w:r>
      <w:r>
        <w:t xml:space="preserve">приложения, </w:t>
      </w:r>
      <w:r>
        <w:rPr>
          <w:lang w:val="en-US"/>
        </w:rPr>
        <w:t>URL</w:t>
      </w:r>
      <w:r w:rsidRPr="008264F8">
        <w:t xml:space="preserve"> </w:t>
      </w:r>
      <w:r>
        <w:t>пути приложения и др.</w:t>
      </w:r>
    </w:p>
    <w:p w14:paraId="1782F034" w14:textId="77777777" w:rsidR="000746AE" w:rsidRDefault="000746AE" w:rsidP="000746AE">
      <w:pPr>
        <w:pStyle w:val="ad"/>
        <w:numPr>
          <w:ilvl w:val="0"/>
          <w:numId w:val="51"/>
        </w:numPr>
        <w:spacing w:line="360" w:lineRule="auto"/>
        <w:ind w:left="851"/>
      </w:pPr>
      <w:r>
        <w:t>Хуки – кастомизированные хуки.</w:t>
      </w:r>
    </w:p>
    <w:p w14:paraId="1545B87C" w14:textId="77777777" w:rsidR="000746AE" w:rsidRDefault="000746AE" w:rsidP="000746AE">
      <w:pPr>
        <w:pStyle w:val="ad"/>
        <w:numPr>
          <w:ilvl w:val="0"/>
          <w:numId w:val="51"/>
        </w:numPr>
        <w:spacing w:line="360" w:lineRule="auto"/>
        <w:ind w:left="851"/>
      </w:pPr>
      <w:r>
        <w:t xml:space="preserve">Модели – классы, в которых хранятся данные, получаемые после обращения к </w:t>
      </w:r>
      <w:r>
        <w:rPr>
          <w:lang w:val="en-US"/>
        </w:rPr>
        <w:t>API</w:t>
      </w:r>
      <w:r>
        <w:t xml:space="preserve">. Являются аналогами </w:t>
      </w:r>
      <w:r>
        <w:rPr>
          <w:lang w:val="en-US"/>
        </w:rPr>
        <w:t xml:space="preserve">DTO </w:t>
      </w:r>
      <w:r>
        <w:t xml:space="preserve">в </w:t>
      </w:r>
      <w:r>
        <w:rPr>
          <w:lang w:val="en-US"/>
        </w:rPr>
        <w:t xml:space="preserve">back-end </w:t>
      </w:r>
      <w:r>
        <w:t>части.</w:t>
      </w:r>
    </w:p>
    <w:p w14:paraId="2EC32C5D" w14:textId="77777777" w:rsidR="000746AE" w:rsidRDefault="000746AE" w:rsidP="000746AE">
      <w:pPr>
        <w:pStyle w:val="ad"/>
        <w:numPr>
          <w:ilvl w:val="0"/>
          <w:numId w:val="51"/>
        </w:numPr>
        <w:spacing w:line="360" w:lineRule="auto"/>
        <w:ind w:left="851"/>
      </w:pPr>
      <w:r>
        <w:t>Страницы – страницы веб-приложения.</w:t>
      </w:r>
    </w:p>
    <w:p w14:paraId="1089B1EC" w14:textId="77777777" w:rsidR="000746AE" w:rsidRDefault="000746AE" w:rsidP="000746AE">
      <w:pPr>
        <w:pStyle w:val="ad"/>
        <w:numPr>
          <w:ilvl w:val="0"/>
          <w:numId w:val="51"/>
        </w:numPr>
        <w:spacing w:line="360" w:lineRule="auto"/>
        <w:ind w:left="851"/>
      </w:pPr>
      <w:r>
        <w:t xml:space="preserve">Роутер – логика </w:t>
      </w:r>
      <w:proofErr w:type="spellStart"/>
      <w:r>
        <w:t>рутинга</w:t>
      </w:r>
      <w:proofErr w:type="spellEnd"/>
      <w:r>
        <w:t xml:space="preserve"> в веб-приложении.</w:t>
      </w:r>
    </w:p>
    <w:p w14:paraId="0939D2A2" w14:textId="77777777" w:rsidR="001C00E9" w:rsidRDefault="000746AE" w:rsidP="001C00E9">
      <w:pPr>
        <w:pStyle w:val="ad"/>
        <w:numPr>
          <w:ilvl w:val="0"/>
          <w:numId w:val="51"/>
        </w:numPr>
        <w:spacing w:line="360" w:lineRule="auto"/>
        <w:ind w:left="851"/>
      </w:pPr>
      <w:r>
        <w:t xml:space="preserve">Сервисы – методы, реализующие всю сложную логику приложения, в том числе </w:t>
      </w:r>
      <w:r>
        <w:rPr>
          <w:lang w:val="en-US"/>
        </w:rPr>
        <w:t>CRUD</w:t>
      </w:r>
      <w:r w:rsidRPr="008264F8">
        <w:t xml:space="preserve"> </w:t>
      </w:r>
      <w:r>
        <w:t xml:space="preserve">сервис для взаимодействия с </w:t>
      </w:r>
      <w:r>
        <w:rPr>
          <w:lang w:val="en-US"/>
        </w:rPr>
        <w:t>API</w:t>
      </w:r>
      <w:r w:rsidRPr="008264F8">
        <w:t>.</w:t>
      </w:r>
    </w:p>
    <w:p w14:paraId="6ADC8DA7" w14:textId="3024A77A" w:rsidR="000746AE" w:rsidRDefault="000746AE" w:rsidP="001C00E9">
      <w:pPr>
        <w:pStyle w:val="ad"/>
        <w:numPr>
          <w:ilvl w:val="0"/>
          <w:numId w:val="51"/>
        </w:numPr>
        <w:spacing w:line="360" w:lineRule="auto"/>
        <w:ind w:left="851"/>
      </w:pPr>
      <w:r>
        <w:t xml:space="preserve">Стили – </w:t>
      </w:r>
      <w:r w:rsidRPr="001C00E9">
        <w:rPr>
          <w:lang w:val="en-US"/>
        </w:rPr>
        <w:t xml:space="preserve">CSS </w:t>
      </w:r>
      <w:r>
        <w:t>стили приложения.</w:t>
      </w:r>
    </w:p>
    <w:p w14:paraId="7FE9B1AC" w14:textId="37402571" w:rsidR="00C21B0B" w:rsidRPr="00C21B0B" w:rsidRDefault="00C21B0B" w:rsidP="00C21B0B">
      <w:pPr>
        <w:spacing w:line="360" w:lineRule="auto"/>
        <w:ind w:firstLine="491"/>
      </w:pPr>
      <w:r>
        <w:t xml:space="preserve">Важной частью </w:t>
      </w:r>
      <w:r>
        <w:rPr>
          <w:lang w:val="en-US"/>
        </w:rPr>
        <w:t>front</w:t>
      </w:r>
      <w:r w:rsidRPr="00C21B0B">
        <w:t>-</w:t>
      </w:r>
      <w:r>
        <w:rPr>
          <w:lang w:val="en-US"/>
        </w:rPr>
        <w:t>end</w:t>
      </w:r>
      <w:r w:rsidRPr="00C21B0B">
        <w:t xml:space="preserve"> </w:t>
      </w:r>
      <w:r>
        <w:t xml:space="preserve">является подключение </w:t>
      </w:r>
      <w:r>
        <w:rPr>
          <w:lang w:val="en-US"/>
        </w:rPr>
        <w:t>Bootstrap</w:t>
      </w:r>
      <w:r>
        <w:t>, который является свободным инструментом для создания сайтов и веб-приложений</w:t>
      </w:r>
      <w:r w:rsidR="008312AC">
        <w:t xml:space="preserve"> с точки зрения дизайна. Включает в себя огромное количество шаблонов оформления для типографики, веб-форм, кнопок, меток и прочих компонентов.</w:t>
      </w:r>
    </w:p>
    <w:p w14:paraId="3C59FC7E" w14:textId="77777777" w:rsidR="00C21B0B" w:rsidRDefault="001C00E9" w:rsidP="00C21B0B">
      <w:pPr>
        <w:spacing w:line="360" w:lineRule="auto"/>
        <w:ind w:firstLine="491"/>
      </w:pPr>
      <w:r>
        <w:lastRenderedPageBreak/>
        <w:t xml:space="preserve">В качестве СУБД была выбрана </w:t>
      </w:r>
      <w:r>
        <w:rPr>
          <w:lang w:val="en-US"/>
        </w:rPr>
        <w:t>MySQL</w:t>
      </w:r>
      <w:r w:rsidRPr="001C00E9">
        <w:t xml:space="preserve">. </w:t>
      </w:r>
      <w:r w:rsidR="00E8532D">
        <w:t xml:space="preserve">Данная СУБД отлично подходит для небольших </w:t>
      </w:r>
      <w:r w:rsidR="00E8532D">
        <w:rPr>
          <w:lang w:val="en-US"/>
        </w:rPr>
        <w:t>WEB</w:t>
      </w:r>
      <w:r w:rsidR="00E8532D" w:rsidRPr="00E8532D">
        <w:t>-</w:t>
      </w:r>
      <w:r w:rsidR="00E8532D">
        <w:t xml:space="preserve">приложений, коим и является данная разработка. Она обладает достаточной производительностью для одного клиента даже с большими объемами данных. </w:t>
      </w:r>
      <w:r w:rsidR="0030309C">
        <w:t xml:space="preserve">Несмотря на то, что </w:t>
      </w:r>
      <w:r w:rsidR="0030309C">
        <w:rPr>
          <w:lang w:val="en-US"/>
        </w:rPr>
        <w:t>MySQL</w:t>
      </w:r>
      <w:r w:rsidR="0030309C" w:rsidRPr="0030309C">
        <w:t xml:space="preserve"> </w:t>
      </w:r>
      <w:r w:rsidR="0030309C">
        <w:t>имеет ограниченный набор типов данных, их достаточно для реализовываемого приложения. Также, стоит обратить внимание, что полная версия СУБД доступна абсолютно бесплатно, так как она имеет открытый исходный код.</w:t>
      </w:r>
    </w:p>
    <w:p w14:paraId="46BDDA89" w14:textId="32AD45C2" w:rsidR="00C21B0B" w:rsidRDefault="00C21B0B" w:rsidP="00C21B0B">
      <w:pPr>
        <w:spacing w:line="360" w:lineRule="auto"/>
        <w:ind w:firstLine="491"/>
      </w:pPr>
      <w:r>
        <w:br w:type="page"/>
      </w:r>
    </w:p>
    <w:p w14:paraId="554D90EA" w14:textId="590457BA" w:rsidR="00C21B0B" w:rsidRDefault="004F33A1" w:rsidP="003E04DB">
      <w:pPr>
        <w:pStyle w:val="1"/>
        <w:spacing w:line="360" w:lineRule="auto"/>
        <w:ind w:firstLine="709"/>
        <w:jc w:val="both"/>
      </w:pPr>
      <w:r>
        <w:lastRenderedPageBreak/>
        <w:t xml:space="preserve">3 </w:t>
      </w:r>
      <w:r w:rsidR="003E04DB">
        <w:t>Описание структур данных</w:t>
      </w:r>
    </w:p>
    <w:p w14:paraId="07D87C9C" w14:textId="56F0CB77" w:rsidR="003E04DB" w:rsidRPr="00A60F92" w:rsidRDefault="003E04DB" w:rsidP="003E04DB">
      <w:pPr>
        <w:spacing w:line="360" w:lineRule="auto"/>
        <w:ind w:firstLine="709"/>
      </w:pPr>
      <w:r>
        <w:t>Так</w:t>
      </w:r>
      <w:r w:rsidR="00EF1E76" w:rsidRPr="00EF1E76">
        <w:t xml:space="preserve"> </w:t>
      </w:r>
      <w:r w:rsidR="00EF1E76">
        <w:t>как</w:t>
      </w:r>
      <w:r>
        <w:t xml:space="preserve"> используется реляционная база данных, была построена </w:t>
      </w:r>
      <w:r>
        <w:rPr>
          <w:lang w:val="en-US"/>
        </w:rPr>
        <w:t>ER</w:t>
      </w:r>
      <w:r w:rsidRPr="003E04DB">
        <w:t>-</w:t>
      </w:r>
      <w:r>
        <w:t>модель базы данных.</w:t>
      </w:r>
      <w:r w:rsidR="009470AC">
        <w:t xml:space="preserve"> Для построения </w:t>
      </w:r>
      <w:r w:rsidR="009470AC">
        <w:rPr>
          <w:lang w:val="en-US"/>
        </w:rPr>
        <w:t>ER</w:t>
      </w:r>
      <w:r w:rsidR="009470AC" w:rsidRPr="009470AC">
        <w:t>-</w:t>
      </w:r>
      <w:r w:rsidR="009470AC">
        <w:t>модели также, как для построения диаграмм архитектуры</w:t>
      </w:r>
      <w:r w:rsidR="00E01813">
        <w:t>,</w:t>
      </w:r>
      <w:r w:rsidR="009470AC">
        <w:t xml:space="preserve"> использовал</w:t>
      </w:r>
      <w:r w:rsidR="00A60F92">
        <w:t xml:space="preserve">ся язык </w:t>
      </w:r>
      <w:proofErr w:type="spellStart"/>
      <w:r w:rsidR="00A60F92">
        <w:rPr>
          <w:lang w:val="en-US"/>
        </w:rPr>
        <w:t>PlantUML</w:t>
      </w:r>
      <w:proofErr w:type="spellEnd"/>
      <w:r w:rsidR="00A60F92" w:rsidRPr="00A60F92">
        <w:t xml:space="preserve">. </w:t>
      </w:r>
    </w:p>
    <w:p w14:paraId="624E25FF" w14:textId="75BCCAFA" w:rsidR="003E04DB" w:rsidRDefault="000F17CB" w:rsidP="003E04DB">
      <w:pPr>
        <w:spacing w:line="360" w:lineRule="auto"/>
        <w:ind w:firstLine="709"/>
      </w:pPr>
      <w:r>
        <w:rPr>
          <w:lang w:val="en-US"/>
        </w:rPr>
        <w:t>ER</w:t>
      </w:r>
      <w:r w:rsidRPr="000F17CB">
        <w:t>-</w:t>
      </w:r>
      <w:r>
        <w:t>модель базы данных системы представлена на рисунке 5 и листинге 4.</w:t>
      </w:r>
    </w:p>
    <w:p w14:paraId="1FD5FAC6" w14:textId="77777777" w:rsidR="00E04BD2" w:rsidRDefault="003728C3" w:rsidP="003E04DB">
      <w:pPr>
        <w:spacing w:line="360" w:lineRule="auto"/>
        <w:ind w:firstLine="709"/>
        <w:rPr>
          <w:szCs w:val="28"/>
        </w:rPr>
      </w:pPr>
      <w:r>
        <w:t xml:space="preserve">Таблица </w:t>
      </w:r>
      <w:r>
        <w:rPr>
          <w:lang w:val="en-US"/>
        </w:rPr>
        <w:t>Teams</w:t>
      </w:r>
      <w:r w:rsidRPr="003728C3">
        <w:t xml:space="preserve"> </w:t>
      </w:r>
      <w:r>
        <w:t xml:space="preserve">содержит в себе информацию о каждой команде, по которой ведётся учёт в приложении. Таблица </w:t>
      </w:r>
      <w:proofErr w:type="spellStart"/>
      <w:r>
        <w:rPr>
          <w:lang w:val="en-US"/>
        </w:rPr>
        <w:t>PositionList</w:t>
      </w:r>
      <w:proofErr w:type="spellEnd"/>
      <w:r w:rsidRPr="003728C3">
        <w:t xml:space="preserve"> </w:t>
      </w:r>
      <w:r>
        <w:t xml:space="preserve">является справочной таблицей, в которой хранятся возможные позиции игроков. Стандартными позициями являются: </w:t>
      </w:r>
      <w:r w:rsidRPr="003728C3">
        <w:rPr>
          <w:szCs w:val="28"/>
        </w:rPr>
        <w:t>FORWARD</w:t>
      </w:r>
      <w:r w:rsidRPr="003728C3">
        <w:rPr>
          <w:szCs w:val="28"/>
        </w:rPr>
        <w:t xml:space="preserve">, </w:t>
      </w:r>
      <w:r w:rsidRPr="003728C3">
        <w:rPr>
          <w:szCs w:val="28"/>
        </w:rPr>
        <w:t>MIDFIELDER</w:t>
      </w:r>
      <w:r w:rsidRPr="003728C3">
        <w:rPr>
          <w:szCs w:val="28"/>
        </w:rPr>
        <w:t xml:space="preserve">, </w:t>
      </w:r>
      <w:r w:rsidRPr="003728C3">
        <w:rPr>
          <w:szCs w:val="28"/>
        </w:rPr>
        <w:t>DEFENDER</w:t>
      </w:r>
      <w:r w:rsidRPr="003728C3">
        <w:rPr>
          <w:szCs w:val="28"/>
        </w:rPr>
        <w:t xml:space="preserve">, </w:t>
      </w:r>
      <w:r w:rsidRPr="003728C3">
        <w:rPr>
          <w:szCs w:val="28"/>
        </w:rPr>
        <w:t>GOALKEEPE</w:t>
      </w:r>
      <w:r w:rsidRPr="003728C3">
        <w:rPr>
          <w:szCs w:val="28"/>
          <w:lang w:val="en-US"/>
        </w:rPr>
        <w:t>R</w:t>
      </w:r>
      <w:r>
        <w:rPr>
          <w:szCs w:val="28"/>
        </w:rPr>
        <w:t xml:space="preserve">. Таблица </w:t>
      </w:r>
      <w:r>
        <w:rPr>
          <w:szCs w:val="28"/>
          <w:lang w:val="en-US"/>
        </w:rPr>
        <w:t>Players</w:t>
      </w:r>
      <w:r w:rsidRPr="003728C3">
        <w:rPr>
          <w:szCs w:val="28"/>
        </w:rPr>
        <w:t xml:space="preserve"> </w:t>
      </w:r>
      <w:r>
        <w:rPr>
          <w:szCs w:val="28"/>
        </w:rPr>
        <w:t xml:space="preserve">содержит в себе информацию </w:t>
      </w:r>
      <w:r w:rsidR="00E04BD2">
        <w:rPr>
          <w:szCs w:val="28"/>
        </w:rPr>
        <w:t xml:space="preserve">о всех игроках, о которых ведётся учёт в приложении. Данная таблица включает в себя два внешних ключа к таблицам </w:t>
      </w:r>
      <w:r w:rsidR="00E04BD2">
        <w:rPr>
          <w:szCs w:val="28"/>
          <w:lang w:val="en-US"/>
        </w:rPr>
        <w:t>Teams</w:t>
      </w:r>
      <w:r w:rsidR="00E04BD2" w:rsidRPr="00E04BD2">
        <w:rPr>
          <w:szCs w:val="28"/>
        </w:rPr>
        <w:t xml:space="preserve"> </w:t>
      </w:r>
      <w:r w:rsidR="00E04BD2">
        <w:rPr>
          <w:szCs w:val="28"/>
        </w:rPr>
        <w:t xml:space="preserve">и </w:t>
      </w:r>
      <w:proofErr w:type="spellStart"/>
      <w:r w:rsidR="00E04BD2">
        <w:rPr>
          <w:szCs w:val="28"/>
          <w:lang w:val="en-US"/>
        </w:rPr>
        <w:t>PositionList</w:t>
      </w:r>
      <w:proofErr w:type="spellEnd"/>
      <w:r w:rsidR="00E04BD2">
        <w:rPr>
          <w:szCs w:val="28"/>
        </w:rPr>
        <w:t>, которые определяют принадлежность игрока к определённой команде и его позицию соответственно.</w:t>
      </w:r>
    </w:p>
    <w:p w14:paraId="49C689EB" w14:textId="76AC864A" w:rsidR="003728C3" w:rsidRPr="00D11F27" w:rsidRDefault="00E04BD2" w:rsidP="003E04DB">
      <w:pPr>
        <w:spacing w:line="360" w:lineRule="auto"/>
        <w:ind w:firstLine="709"/>
      </w:pPr>
      <w:r>
        <w:rPr>
          <w:szCs w:val="28"/>
        </w:rPr>
        <w:t xml:space="preserve">Таблица </w:t>
      </w:r>
      <w:r>
        <w:rPr>
          <w:szCs w:val="28"/>
          <w:lang w:val="en-US"/>
        </w:rPr>
        <w:t>Formations</w:t>
      </w:r>
      <w:r w:rsidRPr="00E04BD2">
        <w:rPr>
          <w:szCs w:val="28"/>
        </w:rPr>
        <w:t xml:space="preserve"> </w:t>
      </w:r>
      <w:r>
        <w:rPr>
          <w:szCs w:val="28"/>
        </w:rPr>
        <w:t>является справочной таблицей, в которой хранятся игровые схемы. Стандартными схемами являются: 4-3-3 и 4-2-3-1.</w:t>
      </w:r>
      <w:r w:rsidR="00E67836">
        <w:rPr>
          <w:szCs w:val="28"/>
        </w:rPr>
        <w:t xml:space="preserve"> Таблица </w:t>
      </w:r>
      <w:proofErr w:type="spellStart"/>
      <w:r w:rsidR="00E67836">
        <w:rPr>
          <w:szCs w:val="28"/>
          <w:lang w:val="en-US"/>
        </w:rPr>
        <w:t>GamePlans</w:t>
      </w:r>
      <w:proofErr w:type="spellEnd"/>
      <w:r w:rsidR="00E67836" w:rsidRPr="00E67836">
        <w:rPr>
          <w:szCs w:val="28"/>
        </w:rPr>
        <w:t xml:space="preserve"> </w:t>
      </w:r>
      <w:r w:rsidR="00E67836">
        <w:rPr>
          <w:szCs w:val="28"/>
        </w:rPr>
        <w:t xml:space="preserve">содержит в себе созданные составы команд. </w:t>
      </w:r>
      <w:r w:rsidR="00D11F27">
        <w:rPr>
          <w:szCs w:val="28"/>
        </w:rPr>
        <w:t xml:space="preserve">Данная таблица включает в себя два внешних ключа к таблицам </w:t>
      </w:r>
      <w:r w:rsidR="00D11F27">
        <w:rPr>
          <w:szCs w:val="28"/>
          <w:lang w:val="en-US"/>
        </w:rPr>
        <w:t>Teams</w:t>
      </w:r>
      <w:r w:rsidR="00D11F27" w:rsidRPr="00E04BD2">
        <w:rPr>
          <w:szCs w:val="28"/>
        </w:rPr>
        <w:t xml:space="preserve"> </w:t>
      </w:r>
      <w:r w:rsidR="00D11F27">
        <w:rPr>
          <w:szCs w:val="28"/>
        </w:rPr>
        <w:t xml:space="preserve">и </w:t>
      </w:r>
      <w:r w:rsidR="00D11F27">
        <w:rPr>
          <w:szCs w:val="28"/>
          <w:lang w:val="en-US"/>
        </w:rPr>
        <w:t>Formations</w:t>
      </w:r>
      <w:r w:rsidR="00D11F27">
        <w:rPr>
          <w:szCs w:val="28"/>
        </w:rPr>
        <w:t xml:space="preserve">, которые определяют принадлежность </w:t>
      </w:r>
      <w:r w:rsidR="00D11F27">
        <w:rPr>
          <w:szCs w:val="28"/>
        </w:rPr>
        <w:t>состава</w:t>
      </w:r>
      <w:r w:rsidR="00D11F27">
        <w:rPr>
          <w:szCs w:val="28"/>
        </w:rPr>
        <w:t xml:space="preserve"> к определённой команде и </w:t>
      </w:r>
      <w:r w:rsidR="00D11F27">
        <w:rPr>
          <w:szCs w:val="28"/>
        </w:rPr>
        <w:t>схему, на основе которой составлен состав</w:t>
      </w:r>
      <w:r w:rsidR="00D11F27">
        <w:rPr>
          <w:szCs w:val="28"/>
        </w:rPr>
        <w:t>.</w:t>
      </w:r>
    </w:p>
    <w:p w14:paraId="26E73C5F" w14:textId="272B78D0" w:rsidR="000F17CB" w:rsidRPr="003728C3" w:rsidRDefault="003728C3" w:rsidP="003728C3">
      <w:pPr>
        <w:spacing w:line="360" w:lineRule="auto"/>
      </w:pPr>
      <w:r>
        <w:t xml:space="preserve"> </w:t>
      </w:r>
    </w:p>
    <w:p w14:paraId="7F3EF165" w14:textId="3D377BBF" w:rsidR="000F17CB" w:rsidRDefault="006B2296" w:rsidP="003728C3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0B87AC32" wp14:editId="2A1686A0">
            <wp:extent cx="3371850" cy="5353050"/>
            <wp:effectExtent l="0" t="0" r="0" b="0"/>
            <wp:docPr id="8358719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7E29E" w14:textId="6B0D94D7" w:rsidR="000F17CB" w:rsidRDefault="000F17CB" w:rsidP="000F17CB">
      <w:pPr>
        <w:spacing w:line="360" w:lineRule="auto"/>
        <w:ind w:firstLine="709"/>
        <w:jc w:val="center"/>
      </w:pPr>
      <w:r>
        <w:t xml:space="preserve">Рисунок 5 – </w:t>
      </w:r>
      <w:r>
        <w:rPr>
          <w:lang w:val="en-US"/>
        </w:rPr>
        <w:t>ER</w:t>
      </w:r>
      <w:r>
        <w:t>-модель базы данных</w:t>
      </w:r>
    </w:p>
    <w:p w14:paraId="601D858D" w14:textId="54687DF3" w:rsidR="00F01FDB" w:rsidRDefault="00F01FDB" w:rsidP="00F01FDB">
      <w:pPr>
        <w:spacing w:line="360" w:lineRule="auto"/>
      </w:pPr>
      <w:r>
        <w:t xml:space="preserve">Листинг 4 – </w:t>
      </w:r>
      <w:r>
        <w:rPr>
          <w:lang w:val="en-US"/>
        </w:rPr>
        <w:t>ER</w:t>
      </w:r>
      <w:r w:rsidRPr="006B2296">
        <w:t>-</w:t>
      </w:r>
      <w:r>
        <w:t>модель базы данных</w:t>
      </w:r>
    </w:p>
    <w:p w14:paraId="55F26C7D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@startuml</w:t>
      </w:r>
    </w:p>
    <w:p w14:paraId="5038D632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' UML legend:</w:t>
      </w:r>
    </w:p>
    <w:p w14:paraId="2F7E0D63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' table = class</w:t>
      </w:r>
    </w:p>
    <w:p w14:paraId="11D464E9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' #pkey</w:t>
      </w:r>
    </w:p>
    <w:p w14:paraId="1C2FFF3C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' -</w:t>
      </w:r>
      <w:proofErr w:type="spellStart"/>
      <w:r w:rsidRPr="00F01FDB">
        <w:rPr>
          <w:rFonts w:ascii="Courier New" w:hAnsi="Courier New" w:cs="Courier New"/>
          <w:sz w:val="20"/>
          <w:szCs w:val="20"/>
          <w:lang w:val="en-US"/>
        </w:rPr>
        <w:t>fkey</w:t>
      </w:r>
      <w:proofErr w:type="spellEnd"/>
    </w:p>
    <w:p w14:paraId="785F6A4C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' +index</w:t>
      </w:r>
    </w:p>
    <w:p w14:paraId="7F7DED14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1CFD01B1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class Teams {</w:t>
      </w:r>
    </w:p>
    <w:p w14:paraId="3136ACA8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==</w:t>
      </w:r>
    </w:p>
    <w:p w14:paraId="198A7C34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#Id: int</w:t>
      </w:r>
    </w:p>
    <w:p w14:paraId="70CBA231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Name: string</w:t>
      </w:r>
    </w:p>
    <w:p w14:paraId="4F1A20B2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01FD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F01FDB">
        <w:rPr>
          <w:rFonts w:ascii="Courier New" w:hAnsi="Courier New" w:cs="Courier New"/>
          <w:sz w:val="20"/>
          <w:szCs w:val="20"/>
          <w:lang w:val="en-US"/>
        </w:rPr>
        <w:t>: string</w:t>
      </w:r>
    </w:p>
    <w:p w14:paraId="38651FE9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01FDB">
        <w:rPr>
          <w:rFonts w:ascii="Courier New" w:hAnsi="Courier New" w:cs="Courier New"/>
          <w:sz w:val="20"/>
          <w:szCs w:val="20"/>
          <w:lang w:val="en-US"/>
        </w:rPr>
        <w:t>DateTimeAdd</w:t>
      </w:r>
      <w:proofErr w:type="spellEnd"/>
      <w:r w:rsidRPr="00F01FDB">
        <w:rPr>
          <w:rFonts w:ascii="Courier New" w:hAnsi="Courier New" w:cs="Courier New"/>
          <w:sz w:val="20"/>
          <w:szCs w:val="20"/>
          <w:lang w:val="en-US"/>
        </w:rPr>
        <w:t>: Date</w:t>
      </w:r>
    </w:p>
    <w:p w14:paraId="1A85FFEB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01FDB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F01FDB">
        <w:rPr>
          <w:rFonts w:ascii="Courier New" w:hAnsi="Courier New" w:cs="Courier New"/>
          <w:sz w:val="20"/>
          <w:szCs w:val="20"/>
          <w:lang w:val="en-US"/>
        </w:rPr>
        <w:t>: blob</w:t>
      </w:r>
    </w:p>
    <w:p w14:paraId="21B79EC8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==</w:t>
      </w:r>
    </w:p>
    <w:p w14:paraId="1C533247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BC9C8B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64CE56A9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class Players {</w:t>
      </w:r>
    </w:p>
    <w:p w14:paraId="5ADF8D40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==</w:t>
      </w:r>
    </w:p>
    <w:p w14:paraId="4D3AB3C1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#Id: int</w:t>
      </w:r>
    </w:p>
    <w:p w14:paraId="600ED558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-</w:t>
      </w:r>
      <w:proofErr w:type="spellStart"/>
      <w:r w:rsidRPr="00F01FDB">
        <w:rPr>
          <w:rFonts w:ascii="Courier New" w:hAnsi="Courier New" w:cs="Courier New"/>
          <w:sz w:val="20"/>
          <w:szCs w:val="20"/>
          <w:lang w:val="en-US"/>
        </w:rPr>
        <w:t>TeamId</w:t>
      </w:r>
      <w:proofErr w:type="spellEnd"/>
      <w:r w:rsidRPr="00F01FDB">
        <w:rPr>
          <w:rFonts w:ascii="Courier New" w:hAnsi="Courier New" w:cs="Courier New"/>
          <w:sz w:val="20"/>
          <w:szCs w:val="20"/>
          <w:lang w:val="en-US"/>
        </w:rPr>
        <w:t>: int</w:t>
      </w:r>
    </w:p>
    <w:p w14:paraId="341B6FD4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-</w:t>
      </w:r>
      <w:proofErr w:type="spellStart"/>
      <w:r w:rsidRPr="00F01FDB">
        <w:rPr>
          <w:rFonts w:ascii="Courier New" w:hAnsi="Courier New" w:cs="Courier New"/>
          <w:sz w:val="20"/>
          <w:szCs w:val="20"/>
          <w:lang w:val="en-US"/>
        </w:rPr>
        <w:t>PositionId</w:t>
      </w:r>
      <w:proofErr w:type="spellEnd"/>
      <w:r w:rsidRPr="00F01FDB">
        <w:rPr>
          <w:rFonts w:ascii="Courier New" w:hAnsi="Courier New" w:cs="Courier New"/>
          <w:sz w:val="20"/>
          <w:szCs w:val="20"/>
          <w:lang w:val="en-US"/>
        </w:rPr>
        <w:t>: int</w:t>
      </w:r>
    </w:p>
    <w:p w14:paraId="1B9DF035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Name: string</w:t>
      </w:r>
    </w:p>
    <w:p w14:paraId="1514F314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Number: int</w:t>
      </w:r>
    </w:p>
    <w:p w14:paraId="5FBE073A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Age: int</w:t>
      </w:r>
    </w:p>
    <w:p w14:paraId="1828286B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01FDB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F01FDB">
        <w:rPr>
          <w:rFonts w:ascii="Courier New" w:hAnsi="Courier New" w:cs="Courier New"/>
          <w:sz w:val="20"/>
          <w:szCs w:val="20"/>
          <w:lang w:val="en-US"/>
        </w:rPr>
        <w:t>: blob</w:t>
      </w:r>
    </w:p>
    <w:p w14:paraId="57A35D5F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==</w:t>
      </w:r>
    </w:p>
    <w:p w14:paraId="3141F0CF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C0133C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68AEBD0F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F01FDB">
        <w:rPr>
          <w:rFonts w:ascii="Courier New" w:hAnsi="Courier New" w:cs="Courier New"/>
          <w:sz w:val="20"/>
          <w:szCs w:val="20"/>
          <w:lang w:val="en-US"/>
        </w:rPr>
        <w:t>PositionList</w:t>
      </w:r>
      <w:proofErr w:type="spellEnd"/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297E79B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==</w:t>
      </w:r>
    </w:p>
    <w:p w14:paraId="689CE226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#Id: int</w:t>
      </w:r>
    </w:p>
    <w:p w14:paraId="659CB886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Position: string</w:t>
      </w:r>
    </w:p>
    <w:p w14:paraId="485FDC06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==</w:t>
      </w:r>
    </w:p>
    <w:p w14:paraId="2088A8E0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C352EC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2150EE65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class Formations {</w:t>
      </w:r>
    </w:p>
    <w:p w14:paraId="38D6572F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==</w:t>
      </w:r>
    </w:p>
    <w:p w14:paraId="11DB6C49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#Id: int</w:t>
      </w:r>
    </w:p>
    <w:p w14:paraId="29D5E791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Formation: string</w:t>
      </w:r>
    </w:p>
    <w:p w14:paraId="0E215E40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==</w:t>
      </w:r>
    </w:p>
    <w:p w14:paraId="3129760C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A27810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59E4BF26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F01FDB">
        <w:rPr>
          <w:rFonts w:ascii="Courier New" w:hAnsi="Courier New" w:cs="Courier New"/>
          <w:sz w:val="20"/>
          <w:szCs w:val="20"/>
          <w:lang w:val="en-US"/>
        </w:rPr>
        <w:t>GamePlans</w:t>
      </w:r>
      <w:proofErr w:type="spellEnd"/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785FDA1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F01FDB">
        <w:rPr>
          <w:rFonts w:ascii="Courier New" w:hAnsi="Courier New" w:cs="Courier New"/>
          <w:sz w:val="20"/>
          <w:szCs w:val="20"/>
        </w:rPr>
        <w:t>==</w:t>
      </w:r>
    </w:p>
    <w:p w14:paraId="2A5FE7C0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</w:rPr>
        <w:t xml:space="preserve">    </w:t>
      </w:r>
      <w:r w:rsidRPr="00F01FDB">
        <w:rPr>
          <w:rFonts w:ascii="Courier New" w:hAnsi="Courier New" w:cs="Courier New"/>
          <w:sz w:val="20"/>
          <w:szCs w:val="20"/>
          <w:lang w:val="en-US"/>
        </w:rPr>
        <w:t>#Id: int</w:t>
      </w:r>
    </w:p>
    <w:p w14:paraId="3C4A778F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-</w:t>
      </w:r>
      <w:proofErr w:type="spellStart"/>
      <w:r w:rsidRPr="00F01FDB">
        <w:rPr>
          <w:rFonts w:ascii="Courier New" w:hAnsi="Courier New" w:cs="Courier New"/>
          <w:sz w:val="20"/>
          <w:szCs w:val="20"/>
          <w:lang w:val="en-US"/>
        </w:rPr>
        <w:t>FormationId</w:t>
      </w:r>
      <w:proofErr w:type="spellEnd"/>
      <w:r w:rsidRPr="00F01FDB">
        <w:rPr>
          <w:rFonts w:ascii="Courier New" w:hAnsi="Courier New" w:cs="Courier New"/>
          <w:sz w:val="20"/>
          <w:szCs w:val="20"/>
          <w:lang w:val="en-US"/>
        </w:rPr>
        <w:t>: int</w:t>
      </w:r>
    </w:p>
    <w:p w14:paraId="0FD97561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-</w:t>
      </w:r>
      <w:proofErr w:type="spellStart"/>
      <w:r w:rsidRPr="00F01FDB">
        <w:rPr>
          <w:rFonts w:ascii="Courier New" w:hAnsi="Courier New" w:cs="Courier New"/>
          <w:sz w:val="20"/>
          <w:szCs w:val="20"/>
          <w:lang w:val="en-US"/>
        </w:rPr>
        <w:t>TeamId</w:t>
      </w:r>
      <w:proofErr w:type="spellEnd"/>
      <w:r w:rsidRPr="00F01FDB">
        <w:rPr>
          <w:rFonts w:ascii="Courier New" w:hAnsi="Courier New" w:cs="Courier New"/>
          <w:sz w:val="20"/>
          <w:szCs w:val="20"/>
          <w:lang w:val="en-US"/>
        </w:rPr>
        <w:t>: int</w:t>
      </w:r>
    </w:p>
    <w:p w14:paraId="2478C835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Name: string</w:t>
      </w:r>
    </w:p>
    <w:p w14:paraId="48A5550C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  Array: </w:t>
      </w:r>
      <w:proofErr w:type="spellStart"/>
      <w:r w:rsidRPr="00F01FDB">
        <w:rPr>
          <w:rFonts w:ascii="Courier New" w:hAnsi="Courier New" w:cs="Courier New"/>
          <w:sz w:val="20"/>
          <w:szCs w:val="20"/>
          <w:lang w:val="en-US"/>
        </w:rPr>
        <w:t>json</w:t>
      </w:r>
      <w:proofErr w:type="spellEnd"/>
    </w:p>
    <w:p w14:paraId="09BC8541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 ==</w:t>
      </w:r>
    </w:p>
    <w:p w14:paraId="2050C490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9199C2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4DC49253" w14:textId="77777777" w:rsid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01FDB">
        <w:rPr>
          <w:rFonts w:ascii="Courier New" w:hAnsi="Courier New" w:cs="Courier New"/>
          <w:sz w:val="20"/>
          <w:szCs w:val="20"/>
          <w:lang w:val="en-US"/>
        </w:rPr>
        <w:t>Teams --* Players: 1:M</w:t>
      </w:r>
    </w:p>
    <w:p w14:paraId="76402CD6" w14:textId="68DDFBC1" w:rsidR="00E67836" w:rsidRPr="00F01FDB" w:rsidRDefault="00E67836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67836">
        <w:rPr>
          <w:rFonts w:ascii="Courier New" w:hAnsi="Courier New" w:cs="Courier New"/>
          <w:sz w:val="20"/>
          <w:szCs w:val="20"/>
          <w:lang w:val="en-US"/>
        </w:rPr>
        <w:t xml:space="preserve">Teams --* </w:t>
      </w:r>
      <w:proofErr w:type="spellStart"/>
      <w:r w:rsidRPr="00E67836">
        <w:rPr>
          <w:rFonts w:ascii="Courier New" w:hAnsi="Courier New" w:cs="Courier New"/>
          <w:sz w:val="20"/>
          <w:szCs w:val="20"/>
          <w:lang w:val="en-US"/>
        </w:rPr>
        <w:t>GamePlans</w:t>
      </w:r>
      <w:proofErr w:type="spellEnd"/>
      <w:r w:rsidRPr="00E67836">
        <w:rPr>
          <w:rFonts w:ascii="Courier New" w:hAnsi="Courier New" w:cs="Courier New"/>
          <w:sz w:val="20"/>
          <w:szCs w:val="20"/>
          <w:lang w:val="en-US"/>
        </w:rPr>
        <w:t>: 1:M</w:t>
      </w:r>
    </w:p>
    <w:p w14:paraId="092E54BF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01FDB">
        <w:rPr>
          <w:rFonts w:ascii="Courier New" w:hAnsi="Courier New" w:cs="Courier New"/>
          <w:sz w:val="20"/>
          <w:szCs w:val="20"/>
          <w:lang w:val="en-US"/>
        </w:rPr>
        <w:t>PositionList</w:t>
      </w:r>
      <w:proofErr w:type="spellEnd"/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--* Players: 1:M</w:t>
      </w:r>
    </w:p>
    <w:p w14:paraId="5175C7A7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01FDB">
        <w:rPr>
          <w:rFonts w:ascii="Courier New" w:hAnsi="Courier New" w:cs="Courier New"/>
          <w:sz w:val="20"/>
          <w:szCs w:val="20"/>
          <w:lang w:val="en-US"/>
        </w:rPr>
        <w:t>GamePlans</w:t>
      </w:r>
      <w:proofErr w:type="spellEnd"/>
      <w:r w:rsidRPr="00F01FDB">
        <w:rPr>
          <w:rFonts w:ascii="Courier New" w:hAnsi="Courier New" w:cs="Courier New"/>
          <w:sz w:val="20"/>
          <w:szCs w:val="20"/>
          <w:lang w:val="en-US"/>
        </w:rPr>
        <w:t xml:space="preserve"> --* Formations: 1:M</w:t>
      </w:r>
    </w:p>
    <w:p w14:paraId="2E792836" w14:textId="77777777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7C2829A0" w14:textId="79087196" w:rsidR="00F01FDB" w:rsidRPr="00F01FDB" w:rsidRDefault="00F01FDB" w:rsidP="00F01F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1FDB">
        <w:rPr>
          <w:rFonts w:ascii="Courier New" w:hAnsi="Courier New" w:cs="Courier New"/>
          <w:sz w:val="20"/>
          <w:szCs w:val="20"/>
        </w:rPr>
        <w:t>@enduml</w:t>
      </w:r>
    </w:p>
    <w:p w14:paraId="2A4F6F45" w14:textId="3AA535A9" w:rsidR="00B13699" w:rsidRDefault="00B13699">
      <w:pPr>
        <w:spacing w:after="200" w:line="276" w:lineRule="auto"/>
        <w:jc w:val="left"/>
      </w:pPr>
      <w:r>
        <w:br w:type="page"/>
      </w:r>
    </w:p>
    <w:p w14:paraId="6F085A26" w14:textId="1EB814B8" w:rsidR="00F01FDB" w:rsidRPr="00B13699" w:rsidRDefault="00B13699" w:rsidP="00B13699">
      <w:pPr>
        <w:pStyle w:val="1"/>
        <w:spacing w:line="360" w:lineRule="auto"/>
        <w:ind w:firstLine="709"/>
        <w:jc w:val="both"/>
      </w:pPr>
      <w:r>
        <w:lastRenderedPageBreak/>
        <w:t xml:space="preserve">4 Описание основных алгоритмов работы и схем взаимодействия клиентский и серверных скриптов </w:t>
      </w:r>
      <w:r>
        <w:rPr>
          <w:lang w:val="en-US"/>
        </w:rPr>
        <w:t>web</w:t>
      </w:r>
      <w:r w:rsidRPr="00B13699">
        <w:t>-</w:t>
      </w:r>
      <w:r>
        <w:t>приложения.</w:t>
      </w:r>
    </w:p>
    <w:p w14:paraId="43B276D0" w14:textId="2E776821" w:rsidR="00F01FDB" w:rsidRPr="00F01FDB" w:rsidRDefault="00F01FDB" w:rsidP="00B13699">
      <w:pPr>
        <w:spacing w:line="360" w:lineRule="auto"/>
        <w:ind w:firstLine="709"/>
      </w:pPr>
    </w:p>
    <w:sectPr w:rsidR="00F01FDB" w:rsidRPr="00F01FDB" w:rsidSect="00E956CF">
      <w:footerReference w:type="default" r:id="rId14"/>
      <w:pgSz w:w="11910" w:h="16850"/>
      <w:pgMar w:top="1701" w:right="1134" w:bottom="851" w:left="1134" w:header="722" w:footer="79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8233F" w14:textId="77777777" w:rsidR="003A13BF" w:rsidRDefault="003A13BF" w:rsidP="00D12E1E">
      <w:r>
        <w:separator/>
      </w:r>
    </w:p>
  </w:endnote>
  <w:endnote w:type="continuationSeparator" w:id="0">
    <w:p w14:paraId="25A3897A" w14:textId="77777777" w:rsidR="003A13BF" w:rsidRDefault="003A13BF" w:rsidP="00D12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7354266"/>
      <w:docPartObj>
        <w:docPartGallery w:val="Page Numbers (Bottom of Page)"/>
        <w:docPartUnique/>
      </w:docPartObj>
    </w:sdtPr>
    <w:sdtContent>
      <w:p w14:paraId="7796A0A3" w14:textId="144DCDA9" w:rsidR="00415C41" w:rsidRDefault="00415C41">
        <w:pPr>
          <w:pStyle w:val="a9"/>
          <w:jc w:val="center"/>
        </w:pPr>
        <w:r w:rsidRPr="00330AFD">
          <w:rPr>
            <w:noProof/>
            <w:sz w:val="24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3AEC22B2" wp14:editId="7E915F99">
                  <wp:simplePos x="0" y="0"/>
                  <wp:positionH relativeFrom="page">
                    <wp:posOffset>720090</wp:posOffset>
                  </wp:positionH>
                  <wp:positionV relativeFrom="page">
                    <wp:posOffset>10178415</wp:posOffset>
                  </wp:positionV>
                  <wp:extent cx="1050925" cy="5299075"/>
                  <wp:effectExtent l="276225" t="0" r="25400" b="0"/>
                  <wp:wrapNone/>
                  <wp:docPr id="172" name="Группа 17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5400000">
                            <a:off x="0" y="0"/>
                            <a:ext cx="1050925" cy="5299075"/>
                            <a:chOff x="0" y="0"/>
                            <a:chExt cx="1050150" cy="5299908"/>
                          </a:xfrm>
                        </wpg:grpSpPr>
                        <wps:wsp>
                          <wps:cNvPr id="173" name="Rectangle 430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150" y="5210175"/>
                              <a:ext cx="612000" cy="897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6DE0E2" w14:textId="77777777" w:rsidR="00415C41" w:rsidRDefault="00415C41" w:rsidP="00371A55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color w:val="FFFFFF"/>
                                    <w:sz w:val="12"/>
                                    <w:szCs w:val="12"/>
                                    <w:lang w:val="en-US"/>
                                  </w:rPr>
                                  <w:t>technicaldocs.ru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74" name="Группа 174"/>
                          <wpg:cNvGrpSpPr/>
                          <wpg:grpSpPr>
                            <a:xfrm>
                              <a:off x="0" y="0"/>
                              <a:ext cx="437548" cy="5219701"/>
                              <a:chOff x="0" y="0"/>
                              <a:chExt cx="437548" cy="5219701"/>
                            </a:xfrm>
                          </wpg:grpSpPr>
                          <wps:wsp>
                            <wps:cNvPr id="175" name="Прямоугольник 175"/>
                            <wps:cNvSpPr/>
                            <wps:spPr>
                              <a:xfrm>
                                <a:off x="180975" y="4314825"/>
                                <a:ext cx="248137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23B40CC" w14:textId="77777777" w:rsidR="00415C41" w:rsidRDefault="00415C41" w:rsidP="00371A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" name="Прямоугольник 176"/>
                            <wps:cNvSpPr/>
                            <wps:spPr>
                              <a:xfrm>
                                <a:off x="180975" y="3057525"/>
                                <a:ext cx="248137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C75C5BE" w14:textId="77777777" w:rsidR="00415C41" w:rsidRDefault="00415C41" w:rsidP="00371A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" name="Прямоугольник 177"/>
                            <wps:cNvSpPr/>
                            <wps:spPr>
                              <a:xfrm>
                                <a:off x="9525" y="3057525"/>
                                <a:ext cx="177241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DA7D099" w14:textId="77777777" w:rsidR="00415C41" w:rsidRDefault="00415C41" w:rsidP="00371A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Подпись и дата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" name="Прямоугольник 178"/>
                            <wps:cNvSpPr/>
                            <wps:spPr>
                              <a:xfrm>
                                <a:off x="180975" y="2152650"/>
                                <a:ext cx="248137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74B75A0" w14:textId="77777777" w:rsidR="00415C41" w:rsidRDefault="00415C41" w:rsidP="00371A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" name="Прямоугольник 179"/>
                            <wps:cNvSpPr/>
                            <wps:spPr>
                              <a:xfrm>
                                <a:off x="9525" y="2152650"/>
                                <a:ext cx="177241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A9E0CBA" w14:textId="77777777" w:rsidR="00415C41" w:rsidRDefault="00415C41" w:rsidP="00371A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. инв. №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" name="Прямоугольник 180"/>
                            <wps:cNvSpPr/>
                            <wps:spPr>
                              <a:xfrm>
                                <a:off x="180975" y="1257300"/>
                                <a:ext cx="248137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FF7905E" w14:textId="77777777" w:rsidR="00415C41" w:rsidRDefault="00415C41" w:rsidP="00371A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1" name="Прямоугольник 181"/>
                            <wps:cNvSpPr/>
                            <wps:spPr>
                              <a:xfrm>
                                <a:off x="9525" y="1257300"/>
                                <a:ext cx="177241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6DA088C" w14:textId="77777777" w:rsidR="00415C41" w:rsidRDefault="00415C41" w:rsidP="00371A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 xml:space="preserve">Инв. №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" name="Прямоугольник 182"/>
                            <wps:cNvSpPr/>
                            <wps:spPr>
                              <a:xfrm>
                                <a:off x="9525" y="4314825"/>
                                <a:ext cx="177241" cy="89994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9393C48" w14:textId="77777777" w:rsidR="00415C41" w:rsidRDefault="00415C41" w:rsidP="00371A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Инв. № подл.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" name="Прямоугольник 183"/>
                            <wps:cNvSpPr/>
                            <wps:spPr>
                              <a:xfrm>
                                <a:off x="180975" y="0"/>
                                <a:ext cx="248137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94E2EC5" w14:textId="77777777" w:rsidR="00415C41" w:rsidRDefault="00415C41" w:rsidP="00371A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Прямоугольник 184"/>
                            <wps:cNvSpPr/>
                            <wps:spPr>
                              <a:xfrm>
                                <a:off x="9525" y="0"/>
                                <a:ext cx="177241" cy="1259928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3B80741" w14:textId="77777777" w:rsidR="00415C41" w:rsidRDefault="00415C41" w:rsidP="00371A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</w:rPr>
                                    <w:t>Подпись и дата</w:t>
                                  </w:r>
                                </w:p>
                              </w:txbxContent>
                            </wps:txbx>
                            <wps:bodyPr rot="0" spcFirstLastPara="0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5" name="Прямая соединительная линия 185"/>
                            <wps:cNvCnPr/>
                            <wps:spPr>
                              <a:xfrm flipH="1">
                                <a:off x="0" y="5219701"/>
                                <a:ext cx="43754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86" name="Прямая соединительная линия 186"/>
                            <wps:cNvCnPr/>
                            <wps:spPr>
                              <a:xfrm flipH="1">
                                <a:off x="9525" y="4314825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87" name="Прямая соединительная линия 187"/>
                            <wps:cNvCnPr/>
                            <wps:spPr>
                              <a:xfrm>
                                <a:off x="9525" y="3057525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88" name="Прямая соединительная линия 188"/>
                            <wps:cNvCnPr/>
                            <wps:spPr>
                              <a:xfrm>
                                <a:off x="9525" y="2152650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89" name="Прямая соединительная линия 189"/>
                            <wps:cNvCnPr/>
                            <wps:spPr>
                              <a:xfrm>
                                <a:off x="9525" y="1257300"/>
                                <a:ext cx="42580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0" name="Прямая соединительная линия 190"/>
                            <wps:cNvCnPr/>
                            <wps:spPr>
                              <a:xfrm>
                                <a:off x="0" y="0"/>
                                <a:ext cx="4356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1" name="Прямая соединительная линия 191"/>
                            <wps:cNvCnPr/>
                            <wps:spPr>
                              <a:xfrm>
                                <a:off x="9525" y="0"/>
                                <a:ext cx="0" cy="52197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2" name="Прямая соединительная линия 192"/>
                            <wps:cNvCnPr/>
                            <wps:spPr>
                              <a:xfrm flipV="1">
                                <a:off x="180975" y="0"/>
                                <a:ext cx="0" cy="521749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3" name="Прямая соединительная линия 193"/>
                            <wps:cNvCnPr/>
                            <wps:spPr>
                              <a:xfrm>
                                <a:off x="428625" y="0"/>
                                <a:ext cx="0" cy="52197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3AEC22B2" id="Группа 172" o:spid="_x0000_s1026" style="position:absolute;left:0;text-align:left;margin-left:56.7pt;margin-top:801.45pt;width:82.75pt;height:417.25pt;rotation:90;z-index:251661312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x+zkQYAAEg3AAAOAAAAZHJzL2Uyb0RvYy54bWzsW91u2zYYvR+wdxB0v9qSJUsy6hRBunYD&#10;sq5Yu/WakWVbmCRqpBI7u9rP7YBe7AH2CgW2AcO6da/gvNEOSYlW/JNYWdEasxLAoC2RIj+ew+/7&#10;eKj7D+ZpYlxEjMc0G5rWva5pRFlIR3E2GZpfPn/0kW8avCDZiCQ0i4bmZcTNB0cffnB/lg8im05p&#10;MoqYgUYyPpjlQ3NaFPmg0+HhNEoJv0fzKMPFMWUpKfCVTTojRmZoPU06drfb78woG+WMhhHn+PWh&#10;umgeyfbH4ygsPh+PeVQYydBE3wr5yeTnmfjsHN0ngwkj+TQOy26QO/QiJXGGh+qmHpKCGOcsXmsq&#10;jUNGOR0X90Kaduh4HIeRHANGY3VXRvOY0fNcjmUymE1ybSaYdsVOd242fHLxmOXP8qcMlpjlE9hC&#10;fhNjmY9ZajAKm7lOV/zJEaLPxlwa8FIbMJoXRogfra7bDWzXNEJcc+0g6HquMnE4xTys1QunH9dq&#10;Wi5mqKoZdH1Rs6O6gcK1zs1ywIUvLcL/m0WeTUkeSUPzASzylBnxCKPxeqaRkRSw/QJAItkkiQyn&#10;J0EjOoA7heGEqXh+SsOvuZHRkynui44Zo7NpREbomCXHca2C+MJR1TibfUZHaJ+cF1RaV9hcNFha&#10;2en50irSnFbXqsxZGbxvgQSl1fzA6/Wu2YwMcsaLxxFNDVEYmgzDkI8hF6e8UOatbhFPzeijOEkk&#10;J5Ls2g+YB/ELZkH1XICFD4r52Vzihg/O6OgSA5JwQYewJOB5U8q+NY0Z6DU0+TfnhEWmkXyawSiC&#10;i1WBVYWzqkCyEFWHZmEaqnhSKM6e5yyeTNGyJYeR0WMYbhzLoYgOqV6U/QRAaphWxfrsOtXsLn6+&#10;+u7qx8U/+H9lWJ4jjCjgdhs5ahOF8azTwel5roMFUGHaCryuxAIZ3MaGLRXfLxlAa0WGxS8w18vF&#10;X4s3MNqvizeL11c/Lf5e/LH4E8aTfBdTUbKjhIdAuzDXCr4tvxugirCd07McH2uHRF+Fb9vxrZ6n&#10;LOgHQQBr4rq2w38DuDEDjgIsWWhfIHScEAAuTHNwn2cTYC+ZwKmFBSvBpskhOPOQ8KlxQeBXOE3i&#10;kep3GhdwZ0mcDk1fLZmqu4pNkXRIJfPWmaQWHQW+CsqaUDwPH8V47CnhxVPC4KQ0ywTXbA9fmxMt&#10;O09PKIZgwUvnoSyiHVYkVXHMaPoCLvZY0BmXKmYKo6xwE046jI6P5W1wbjkpTrNneVhxVdjs+fwF&#10;YXm5GBWY5Ce0WnrJYGVNUveqRWgHlr8Tf9DfiQL9agqbUqDXdT33JgpYthsE9v+eA3ZlwBWn0nLg&#10;Zk/3TjiA1XgHN+BVU7gTBwKBeuEENjLA8jzbwQol3OiBMEDGccuApvUCIjbdFy+AiG4HBshV+i6B&#10;kG25dh9ByYEHQmUU3gZC+xgIBTtRILibE9hIgLoTOIxMQGdSbRQksoa9ygR8pEK3+wDchUX8Lj4A&#10;YY7Xw8bOgfsAnUm1FNg/CiAi34ECcsdrZwroRGAjAQ7PB+g0qiXA/hHA3okAejOjWSa8cTv08Aig&#10;s6iWAPtHAC2P3aQI+HovYycC1BSBG8KfA9kG0gnUW0J/YDkOIlelvDmuZ4vNfim6lVeUAldeacWB&#10;0SZVvlIsyqCmEov9pZx4gz6Gu5qkBDoeWuFC3REcCBcsnUy9JTJoImgSoKAl6Bb8jcC/Lg6/unpp&#10;XH0Pdfj3xW/QhqEPX/2AstKKxcXF6/Lnl4bl680OOImTrDyNUh01KI+ijJM4/6SSE68dQ3Htmrhe&#10;acd1EV1iZ7tsnMSZOP6xpkGKoxNq30FLv0nWUDaW6rCoLhril/wkYUo2ximmEZ09R3dxKAKqLi5A&#10;O62rxteqvn3NWfEIy5E81VGelngXGpK/rqM2Q4veF2iIFr2cboyuHdv1u+VhgxYw+kyNOrohvN37&#10;A8y66NgMMDqP3g4YQc9yUdEw2ShHtjARprrhLMv7g8m6MtcMJjrbbAaTjYJFC5O9hcm6etUMJjot&#10;awaTjXuaLUz2FSYB0oGVDe5GMEH9Zaq3JaatOR08bdMJUrcvMnZx9KUNSfYpJAnW5Y9m6KgLI7ej&#10;Q4ckEgVwv+W5+RIbKgFqEbJXCFnXB5ohpK4cbEGIIXLir1Zy4u1bqEu0eE4gU+42JxaJzR6kOMH6&#10;ZnoztNS32begpeZtHNvvl2cu2xWl4Vn9DfnN8u0kuZsiX9eS7ymUr5aJ98Hq3+Vdyxfgjv4FAAD/&#10;/wMAUEsDBBQABgAIAAAAIQDGrnUQ4gAAAA4BAAAPAAAAZHJzL2Rvd25yZXYueG1sTI9BTsMwEEX3&#10;SNzBGiQ2qHXsorYJcaoCygEooHbpJiaJsMdp7Dbh9gyrspvRf/rzJt9MzrKLGULnUYGYJ8AMVr7u&#10;sFHw8V7O1sBC1Fhr69Eo+DEBNsXtTa6z2o/4Zi672DAqwZBpBW2MfcZ5qFrjdJj73iBlX35wOtI6&#10;NLwe9EjlznKZJEvudId0odW9eWlN9b07OwV4+lyXJ7t/KA/VILbPY9q+HqJS93fT9glYNFO8wvCn&#10;T+pQkNPRn7EOzCqYSSkEsZSki9UjMGKWYkHDUYEUiUyBFzn//0bxCwAA//8DAFBLAQItABQABgAI&#10;AAAAIQC2gziS/gAAAOEBAAATAAAAAAAAAAAAAAAAAAAAAABbQ29udGVudF9UeXBlc10ueG1sUEsB&#10;Ai0AFAAGAAgAAAAhADj9If/WAAAAlAEAAAsAAAAAAAAAAAAAAAAALwEAAF9yZWxzLy5yZWxzUEsB&#10;Ai0AFAAGAAgAAAAhAMjTH7ORBgAASDcAAA4AAAAAAAAAAAAAAAAALgIAAGRycy9lMm9Eb2MueG1s&#10;UEsBAi0AFAAGAAgAAAAhAMaudRDiAAAADgEAAA8AAAAAAAAAAAAAAAAA6wgAAGRycy9kb3ducmV2&#10;LnhtbFBLBQYAAAAABAAEAPMAAAD6CQAAAAA=&#10;">
    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3nYxAAAANwAAAAPAAAAZHJzL2Rvd25yZXYueG1sRE9Na8JA&#10;EL0L/Q/LCL3pRgvVRlepQqmUijQpBW9jdkyC2dmYXWP6791Cwds83ufMl52pREuNKy0rGA0jEMSZ&#10;1SXnCr7Tt8EUhPPIGivLpOCXHCwXD705xtpe+YvaxOcihLCLUUHhfR1L6bKCDLqhrYkDd7SNQR9g&#10;k0vd4DWEm0qOo+hZGiw5NBRY07qg7JRcjIITtauf9N0mn/vD7nL+kNvJ+Pyi1GO/e52B8NT5u/jf&#10;vdFh/uQJ/p4JF8jFDQAA//8DAFBLAQItABQABgAIAAAAIQDb4fbL7gAAAIUBAAATAAAAAAAAAAAA&#10;AAAAAAAAAABbQ29udGVudF9UeXBlc10ueG1sUEsBAi0AFAAGAAgAAAAhAFr0LFu/AAAAFQEAAAsA&#10;AAAAAAAAAAAAAAAAHwEAAF9yZWxzLy5yZWxzUEsBAi0AFAAGAAgAAAAhAND3edjEAAAA3AAAAA8A&#10;AAAAAAAAAAAAAAAABwIAAGRycy9kb3ducmV2LnhtbFBLBQYAAAAAAwADALcAAAD4AgAAAAA=&#10;" filled="f" stroked="f" strokeweight="1.5pt">
                    <v:textbox inset="0,0,0,0">
                      <w:txbxContent>
                        <w:p w14:paraId="286DE0E2" w14:textId="77777777" w:rsidR="00415C41" w:rsidRDefault="00415C41" w:rsidP="00371A55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v:textbox>
                  </v:rect>
                  <v:group id="Группа 174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  <v:rect id="Прямоугольник 175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pnaxQAAANwAAAAPAAAAZHJzL2Rvd25yZXYueG1sRE9Na8JA&#10;EL0L/Q/LFHoR3VRslTSriCgqLWhsQY9DdpqEZmdDdo3x33eFQm/zeJ+TzDtTiZYaV1pW8DyMQBBn&#10;VpecK/j6XA+mIJxH1lhZJgU3cjCfPfQSjLW9ckrt0ecihLCLUUHhfR1L6bKCDLqhrYkD920bgz7A&#10;Jpe6wWsIN5UcRdGrNFhyaCiwpmVB2c/xYhRstuuP9PTOi/Fhtz+v8mXZ3+1vSj09dos3EJ46/y/+&#10;c291mD95gfsz4QI5+wUAAP//AwBQSwECLQAUAAYACAAAACEA2+H2y+4AAACFAQAAEwAAAAAAAAAA&#10;AAAAAAAAAAAAW0NvbnRlbnRfVHlwZXNdLnhtbFBLAQItABQABgAIAAAAIQBa9CxbvwAAABUBAAAL&#10;AAAAAAAAAAAAAAAAAB8BAABfcmVscy8ucmVsc1BLAQItABQABgAIAAAAIQBYZpnaxQAAANwAAAAP&#10;AAAAAAAAAAAAAAAAAAcCAABkcnMvZG93bnJldi54bWxQSwUGAAAAAAMAAwC3AAAA+QIAAAAA&#10;" filled="f" stroked="f" strokeweight="1.5pt">
                      <v:textbox style="layout-flow:vertical;mso-layout-flow-alt:bottom-to-top" inset="0,0,0,0">
                        <w:txbxContent>
                          <w:p w14:paraId="623B40CC" w14:textId="77777777" w:rsidR="00415C41" w:rsidRDefault="00415C41" w:rsidP="00371A5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176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AetxQAAANwAAAAPAAAAZHJzL2Rvd25yZXYueG1sRE9Na8JA&#10;EL0L/Q/LFHqRuqlILKmrSDBUUYjaQnscstMkNDsbsqvGf98tCN7m8T5ntuhNI87UudqygpdRBIK4&#10;sLrmUsHnR/b8CsJ5ZI2NZVJwJQeL+cNghom2Fz7Q+ehLEULYJaig8r5NpHRFRQbdyLbEgfuxnUEf&#10;YFdK3eElhJtGjqMolgZrDg0VtpRWVPweT0bB+zrbHb62vJzsN/n3qkzr4Sa/KvX02C/fQHjq/V18&#10;c691mD+N4f+ZcIGc/wEAAP//AwBQSwECLQAUAAYACAAAACEA2+H2y+4AAACFAQAAEwAAAAAAAAAA&#10;AAAAAAAAAAAAW0NvbnRlbnRfVHlwZXNdLnhtbFBLAQItABQABgAIAAAAIQBa9CxbvwAAABUBAAAL&#10;AAAAAAAAAAAAAAAAAB8BAABfcmVscy8ucmVsc1BLAQItABQABgAIAAAAIQCotAetxQAAANwAAAAP&#10;AAAAAAAAAAAAAAAAAAcCAABkcnMvZG93bnJldi54bWxQSwUGAAAAAAMAAwC3AAAA+QIAAAAA&#10;" filled="f" stroked="f" strokeweight="1.5pt">
                      <v:textbox style="layout-flow:vertical;mso-layout-flow-alt:bottom-to-top" inset="0,0,0,0">
                        <w:txbxContent>
                          <w:p w14:paraId="0C75C5BE" w14:textId="77777777" w:rsidR="00415C41" w:rsidRDefault="00415C41" w:rsidP="00371A5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177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KI2wwAAANwAAAAPAAAAZHJzL2Rvd25yZXYueG1sRE/bisIw&#10;EH1f8B/CCL4smrrIKtUoIisqu+AV9HFoxrbYTEoTtf69ERZ8m8O5zmhSm0LcqHK5ZQXdTgSCOLE6&#10;51TBYT9vD0A4j6yxsEwKHuRgMm58jDDW9s5buu18KkIIuxgVZN6XsZQuycig69iSOHBnWxn0AVap&#10;1BXeQ7gp5FcUfUuDOYeGDEuaZZRcdlejYLGc/22PvzztbVbr0086yz9X64dSrWY9HYLwVPu3+N+9&#10;1GF+vw+vZ8IFcvwEAAD//wMAUEsBAi0AFAAGAAgAAAAhANvh9svuAAAAhQEAABMAAAAAAAAAAAAA&#10;AAAAAAAAAFtDb250ZW50X1R5cGVzXS54bWxQSwECLQAUAAYACAAAACEAWvQsW78AAAAVAQAACwAA&#10;AAAAAAAAAAAAAAAfAQAAX3JlbHMvLnJlbHNQSwECLQAUAAYACAAAACEAx/iiNsMAAADcAAAADwAA&#10;AAAAAAAAAAAAAAAHAgAAZHJzL2Rvd25yZXYueG1sUEsFBgAAAAADAAMAtwAAAPcCAAAAAA==&#10;" filled="f" stroked="f" strokeweight="1.5pt">
                      <v:textbox style="layout-flow:vertical;mso-layout-flow-alt:bottom-to-top" inset="0,0,0,0">
                        <w:txbxContent>
                          <w:p w14:paraId="4DA7D099" w14:textId="77777777" w:rsidR="00415C41" w:rsidRDefault="00415C41" w:rsidP="00371A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Подпись и дата</w:t>
                            </w:r>
                          </w:p>
                        </w:txbxContent>
                      </v:textbox>
                    </v:rect>
                    <v:rect id="Прямоугольник 178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zZExwAAANwAAAAPAAAAZHJzL2Rvd25yZXYueG1sRI9Pa8JA&#10;EMXvhX6HZQpeim5axEp0FZGKigXrH7DHITtNQrOzIbtq/PbOQehthvfmvd+Mp62r1IWaUHo28NZL&#10;QBFn3pacGzgeFt0hqBCRLVaeycCNAkwnz09jTK2/8o4u+5grCeGQooEixjrVOmQFOQw9XxOL9usb&#10;h1HWJte2wauEu0q/J8lAOyxZGgqsaV5Q9rc/OwPL1eJrd9rwrP+93v585vPydb29GdN5aWcjUJHa&#10;+G9+XK+s4H8IrTwjE+jJHQAA//8DAFBLAQItABQABgAIAAAAIQDb4fbL7gAAAIUBAAATAAAAAAAA&#10;AAAAAAAAAAAAAABbQ29udGVudF9UeXBlc10ueG1sUEsBAi0AFAAGAAgAAAAhAFr0LFu/AAAAFQEA&#10;AAsAAAAAAAAAAAAAAAAAHwEAAF9yZWxzLy5yZWxzUEsBAi0AFAAGAAgAAAAhALZnNkTHAAAA3AAA&#10;AA8AAAAAAAAAAAAAAAAABwIAAGRycy9kb3ducmV2LnhtbFBLBQYAAAAAAwADALcAAAD7AgAAAAA=&#10;" filled="f" stroked="f" strokeweight="1.5pt">
                      <v:textbox style="layout-flow:vertical;mso-layout-flow-alt:bottom-to-top" inset="0,0,0,0">
                        <w:txbxContent>
                          <w:p w14:paraId="574B75A0" w14:textId="77777777" w:rsidR="00415C41" w:rsidRDefault="00415C41" w:rsidP="00371A5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179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5PfxQAAANwAAAAPAAAAZHJzL2Rvd25yZXYueG1sRE9Na8JA&#10;EL0L/Q/LFHoR3VSk1TSriCgqLWhsQY9DdpqEZmdDdo3x33eFQm/zeJ+TzDtTiZYaV1pW8DyMQBBn&#10;VpecK/j6XA8mIJxH1lhZJgU3cjCfPfQSjLW9ckrt0ecihLCLUUHhfR1L6bKCDLqhrYkD920bgz7A&#10;Jpe6wWsIN5UcRdGLNFhyaCiwpmVB2c/xYhRstuuP9PTOi/Fhtz+v8mXZ3+1vSj09dos3EJ46/y/+&#10;c291mP86hfsz4QI5+wUAAP//AwBQSwECLQAUAAYACAAAACEA2+H2y+4AAACFAQAAEwAAAAAAAAAA&#10;AAAAAAAAAAAAW0NvbnRlbnRfVHlwZXNdLnhtbFBLAQItABQABgAIAAAAIQBa9CxbvwAAABUBAAAL&#10;AAAAAAAAAAAAAAAAAB8BAABfcmVscy8ucmVsc1BLAQItABQABgAIAAAAIQDZK5PfxQAAANwAAAAP&#10;AAAAAAAAAAAAAAAAAAcCAABkcnMvZG93bnJldi54bWxQSwUGAAAAAAMAAwC3AAAA+QIAAAAA&#10;" filled="f" stroked="f" strokeweight="1.5pt">
                      <v:textbox style="layout-flow:vertical;mso-layout-flow-alt:bottom-to-top" inset="0,0,0,0">
                        <w:txbxContent>
                          <w:p w14:paraId="7A9E0CBA" w14:textId="77777777" w:rsidR="00415C41" w:rsidRDefault="00415C41" w:rsidP="00371A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 инв. №</w:t>
                            </w:r>
                          </w:p>
                        </w:txbxContent>
                      </v:textbox>
                    </v:rect>
                    <v:rect id="Прямоугольник 180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EplxgAAANwAAAAPAAAAZHJzL2Rvd25yZXYueG1sRI9Pa8JA&#10;EMXvgt9hmUIvopsWKRJdRaRSRcG/0B6H7DQJZmdDdqvx2zuHgrcZ3pv3fjOZta5SV2pC6dnA2yAB&#10;RZx5W3Ju4Hxa9kegQkS2WHkmA3cKMJt2OxNMrb/xga7HmCsJ4ZCigSLGOtU6ZAU5DANfE4v26xuH&#10;UdYm17bBm4S7Sr8nyYd2WLI0FFjToqDscvxzBr5Wy+3he8Pz4X69+/nMF2Vvvbsb8/rSzsegIrXx&#10;af6/XlnBHwm+PCMT6OkDAAD//wMAUEsBAi0AFAAGAAgAAAAhANvh9svuAAAAhQEAABMAAAAAAAAA&#10;AAAAAAAAAAAAAFtDb250ZW50X1R5cGVzXS54bWxQSwECLQAUAAYACAAAACEAWvQsW78AAAAVAQAA&#10;CwAAAAAAAAAAAAAAAAAfAQAAX3JlbHMvLnJlbHNQSwECLQAUAAYACAAAACEAfcRKZcYAAADcAAAA&#10;DwAAAAAAAAAAAAAAAAAHAgAAZHJzL2Rvd25yZXYueG1sUEsFBgAAAAADAAMAtwAAAPoCAAAAAA==&#10;" filled="f" stroked="f" strokeweight="1.5pt">
                      <v:textbox style="layout-flow:vertical;mso-layout-flow-alt:bottom-to-top" inset="0,0,0,0">
                        <w:txbxContent>
                          <w:p w14:paraId="6FF7905E" w14:textId="77777777" w:rsidR="00415C41" w:rsidRDefault="00415C41" w:rsidP="00371A5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181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/+xQAAANwAAAAPAAAAZHJzL2Rvd25yZXYueG1sRE/basJA&#10;EH0v+A/LCH0pZmMpImk2QUSpUsFLC/VxyI5JMDsbsluNf+8Khb7N4VwnzXvTiAt1rrasYBzFIIgL&#10;q2suFXx/LUdTEM4ja2wsk4IbOcizwVOKibZX3tPl4EsRQtglqKDyvk2kdEVFBl1kW+LAnWxn0AfY&#10;lVJ3eA3hppGvcTyRBmsODRW2NK+oOB9+jYKP1XKz//nk2dtuvT0uynn9st7elHoe9rN3EJ56/y/+&#10;c690mD8dw+OZcIHM7gAAAP//AwBQSwECLQAUAAYACAAAACEA2+H2y+4AAACFAQAAEwAAAAAAAAAA&#10;AAAAAAAAAAAAW0NvbnRlbnRfVHlwZXNdLnhtbFBLAQItABQABgAIAAAAIQBa9CxbvwAAABUBAAAL&#10;AAAAAAAAAAAAAAAAAB8BAABfcmVscy8ucmVsc1BLAQItABQABgAIAAAAIQASiO/+xQAAANwAAAAP&#10;AAAAAAAAAAAAAAAAAAcCAABkcnMvZG93bnJldi54bWxQSwUGAAAAAAMAAwC3AAAA+QIAAAAA&#10;" filled="f" stroked="f" strokeweight="1.5pt">
                      <v:textbox style="layout-flow:vertical;mso-layout-flow-alt:bottom-to-top" inset="0,0,0,0">
                        <w:txbxContent>
                          <w:p w14:paraId="16DA088C" w14:textId="77777777" w:rsidR="00415C41" w:rsidRDefault="00415C41" w:rsidP="00371A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182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nGJwwAAANwAAAAPAAAAZHJzL2Rvd25yZXYueG1sRE9Ni8Iw&#10;EL0L/ocwghfRdGUR6RpFRFllBa27sB6HZmyLzaQ0Ueu/N4LgbR7vcyazxpTiSrUrLCv4GEQgiFOr&#10;C84U/P2u+mMQziNrLC2Tgjs5mE3brQnG2t44oevBZyKEsItRQe59FUvp0pwMuoGtiAN3srVBH2Cd&#10;SV3jLYSbUg6jaCQNFhwacqxokVN6PlyMgu/1apv8//D8c7/ZHZfZouhtdnelup1m/gXCU+Pf4pd7&#10;rcP88RCez4QL5PQBAAD//wMAUEsBAi0AFAAGAAgAAAAhANvh9svuAAAAhQEAABMAAAAAAAAAAAAA&#10;AAAAAAAAAFtDb250ZW50X1R5cGVzXS54bWxQSwECLQAUAAYACAAAACEAWvQsW78AAAAVAQAACwAA&#10;AAAAAAAAAAAAAAAfAQAAX3JlbHMvLnJlbHNQSwECLQAUAAYACAAAACEA4lpxicMAAADcAAAADwAA&#10;AAAAAAAAAAAAAAAHAgAAZHJzL2Rvd25yZXYueG1sUEsFBgAAAAADAAMAtwAAAPcCAAAAAA==&#10;" filled="f" stroked="f" strokeweight="1.5pt">
                      <v:textbox style="layout-flow:vertical;mso-layout-flow-alt:bottom-to-top" inset="0,0,0,0">
                        <w:txbxContent>
                          <w:p w14:paraId="59393C48" w14:textId="77777777" w:rsidR="00415C41" w:rsidRDefault="00415C41" w:rsidP="00371A5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v:textbox>
                    </v:rect>
                    <v:rect id="Прямоугольник 183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vKqwwAAANwAAAAPAAAAZHJzL2Rvd25yZXYueG1sRE9La8JA&#10;EL4X/A/LCL0U3bTig+gqRVrw0EujF29Ddkyi2dm4u8bor+8WBG/z8T1nsepMLVpyvrKs4H2YgCDO&#10;ra64ULDbfg9mIHxA1lhbJgU38rBa9l4WmGp75V9qs1CIGMI+RQVlCE0qpc9LMuiHtiGO3ME6gyFC&#10;V0jt8BrDTS0/kmQiDVYcG0psaF1SfsouRsGUq/O+Hf98bZK3473Itu6Wk1Pqtd99zkEE6sJT/HBv&#10;dJw/G8H/M/ECufwDAAD//wMAUEsBAi0AFAAGAAgAAAAhANvh9svuAAAAhQEAABMAAAAAAAAAAAAA&#10;AAAAAAAAAFtDb250ZW50X1R5cGVzXS54bWxQSwECLQAUAAYACAAAACEAWvQsW78AAAAVAQAACwAA&#10;AAAAAAAAAAAAAAAfAQAAX3JlbHMvLnJlbHNQSwECLQAUAAYACAAAACEArsryqsMAAADcAAAADwAA&#10;AAAAAAAAAAAAAAAHAgAAZHJzL2Rvd25yZXYueG1sUEsFBgAAAAADAAMAtwAAAPcCAAAAAA==&#10;" filled="f" stroked="f" strokeweight="1.5pt">
                      <v:textbox style="layout-flow:vertical;mso-layout-flow-alt:bottom-to-top">
                        <w:txbxContent>
                          <w:p w14:paraId="094E2EC5" w14:textId="77777777" w:rsidR="00415C41" w:rsidRDefault="00415C41" w:rsidP="00371A5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rect id="Прямоугольник 184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0xmwwAAANwAAAAPAAAAZHJzL2Rvd25yZXYueG1sRE9Ni8Iw&#10;EL0L/ocwghdZU0UW6RpFRFFxwa27sB6HZmyLzaQ0Ueu/N4LgbR7vcyazxpTiSrUrLCsY9CMQxKnV&#10;BWcK/n5XH2MQziNrLC2Tgjs5mE3brQnG2t44oevBZyKEsItRQe59FUvp0pwMur6tiAN3srVBH2Cd&#10;SV3jLYSbUg6j6FMaLDg05FjRIqf0fLgYBevN6jv53/F89LPdH5fZouht93elup1m/gXCU+Pf4pd7&#10;o8P88Qiez4QL5PQBAAD//wMAUEsBAi0AFAAGAAgAAAAhANvh9svuAAAAhQEAABMAAAAAAAAAAAAA&#10;AAAAAAAAAFtDb250ZW50X1R5cGVzXS54bWxQSwECLQAUAAYACAAAACEAWvQsW78AAAAVAQAACwAA&#10;AAAAAAAAAAAAAAAfAQAAX3JlbHMvLnJlbHNQSwECLQAUAAYACAAAACEAAv9MZsMAAADcAAAADwAA&#10;AAAAAAAAAAAAAAAHAgAAZHJzL2Rvd25yZXYueG1sUEsFBgAAAAADAAMAtwAAAPcCAAAAAA==&#10;" filled="f" stroked="f" strokeweight="1.5pt">
                      <v:textbox style="layout-flow:vertical;mso-layout-flow-alt:bottom-to-top" inset="0,0,0,0">
                        <w:txbxContent>
                          <w:p w14:paraId="13B80741" w14:textId="77777777" w:rsidR="00415C41" w:rsidRDefault="00415C41" w:rsidP="00371A5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Подпись и дата</w:t>
                            </w:r>
                          </w:p>
                        </w:txbxContent>
                      </v:textbox>
                    </v:rect>
                    <v:line id="Прямая соединительная линия 185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Th8wwAAANwAAAAPAAAAZHJzL2Rvd25yZXYueG1sRE9NawIx&#10;EL0X/A9hhN5q1kJFVqOIoOyhYLvqwduwGXeDyWTZpO7WX98UCr3N433Ocj04K+7UBeNZwXSSgSCu&#10;vDZcKzgddy9zECEia7SeScE3BVivRk9LzLXv+ZPuZaxFCuGQo4ImxjaXMlQNOQwT3xIn7uo7hzHB&#10;rpa6wz6FOytfs2wmHRpODQ22tG2oupVfTkFZXHpzMrqIs0P98XgPVu/tWann8bBZgIg0xH/xn7vQ&#10;af78DX6fSRfI1Q8AAAD//wMAUEsBAi0AFAAGAAgAAAAhANvh9svuAAAAhQEAABMAAAAAAAAAAAAA&#10;AAAAAAAAAFtDb250ZW50X1R5cGVzXS54bWxQSwECLQAUAAYACAAAACEAWvQsW78AAAAVAQAACwAA&#10;AAAAAAAAAAAAAAAfAQAAX3JlbHMvLnJlbHNQSwECLQAUAAYACAAAACEAdKE4fMMAAADcAAAADwAA&#10;AAAAAAAAAAAAAAAHAgAAZHJzL2Rvd25yZXYueG1sUEsFBgAAAAADAAMAtwAAAPcCAAAAAA==&#10;" strokecolor="windowText" strokeweight="1.5pt">
                      <v:stroke joinstyle="miter"/>
                    </v:line>
                    <v:line id="Прямая соединительная линия 186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6YLwgAAANwAAAAPAAAAZHJzL2Rvd25yZXYueG1sRE9Na8JA&#10;EL0X/A/LCL3VjT0ESV1FBCUHQZvag7chOyaLu7MhuzWpv75bKPQ2j/c5y/XorLhTH4xnBfNZBoK4&#10;9tpwo+D8sXtZgAgRWaP1TAq+KcB6NXlaYqH9wO90r2IjUgiHAhW0MXaFlKFuyWGY+Y44cVffO4wJ&#10;9o3UPQ4p3Fn5mmW5dGg4NbTY0bal+lZ9OQVVeRnM2egy5sfm9DgEq/f2U6nn6bh5AxFpjP/iP3ep&#10;0/xFDr/PpAvk6gcAAP//AwBQSwECLQAUAAYACAAAACEA2+H2y+4AAACFAQAAEwAAAAAAAAAAAAAA&#10;AAAAAAAAW0NvbnRlbnRfVHlwZXNdLnhtbFBLAQItABQABgAIAAAAIQBa9CxbvwAAABUBAAALAAAA&#10;AAAAAAAAAAAAAB8BAABfcmVscy8ucmVsc1BLAQItABQABgAIAAAAIQCEc6YLwgAAANwAAAAPAAAA&#10;AAAAAAAAAAAAAAcCAABkcnMvZG93bnJldi54bWxQSwUGAAAAAAMAAwC3AAAA9gIAAAAA&#10;" strokecolor="windowText" strokeweight="1.5pt">
                      <v:stroke joinstyle="miter"/>
                    </v:line>
                    <v:line id="Прямая соединительная линия 187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PaXwQAAANwAAAAPAAAAZHJzL2Rvd25yZXYueG1sRE9Na8JA&#10;EL0L/Q/LFHrTTUpRG11FWkp7UxPpeciOSTA7G7NTTf+9Wyh4m8f7nOV6cK26UB8azwbSSQKKuPS2&#10;4crAofgYz0EFQbbYeiYDvxRgvXoYLTGz/sp7uuRSqRjCIUMDtUiXaR3KmhyGie+II3f0vUOJsK+0&#10;7fEaw12rn5Nkqh02HBtq7OitpvKU/zgDQ5pOz1VJ6QttP1+/d1Icc3k35ulx2CxACQ1yF/+7v2yc&#10;P5/B3zPxAr26AQAA//8DAFBLAQItABQABgAIAAAAIQDb4fbL7gAAAIUBAAATAAAAAAAAAAAAAAAA&#10;AAAAAABbQ29udGVudF9UeXBlc10ueG1sUEsBAi0AFAAGAAgAAAAhAFr0LFu/AAAAFQEAAAsAAAAA&#10;AAAAAAAAAAAAHwEAAF9yZWxzLy5yZWxzUEsBAi0AFAAGAAgAAAAhAA1A9pfBAAAA3AAAAA8AAAAA&#10;AAAAAAAAAAAABwIAAGRycy9kb3ducmV2LnhtbFBLBQYAAAAAAwADALcAAAD1AgAAAAA=&#10;" strokecolor="windowText" strokeweight="1.5pt">
                      <v:stroke joinstyle="miter"/>
                    </v:line>
                    <v:line id="Прямая соединительная линия 188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2LlxAAAANwAAAAPAAAAZHJzL2Rvd25yZXYueG1sRI9Ba8JA&#10;EIXvQv/DMgVvukkR0dRVSqW0t9ZYeh6yYxKanY3Zqab/vnMoeJvhvXnvm81uDJ250JDayA7yeQaG&#10;uIq+5drB5/FltgKTBNljF5kc/FKC3fZussHCxysf6FJKbTSEU4EOGpG+sDZVDQVM89gTq3aKQ0DR&#10;daitH/Cq4aGzD1m2tAFb1oYGe3puqPouf4KDMc+X57qifEHvr+uvDzmeStk7N70fnx7BCI1yM/9f&#10;v3nFXymtPqMT2O0fAAAA//8DAFBLAQItABQABgAIAAAAIQDb4fbL7gAAAIUBAAATAAAAAAAAAAAA&#10;AAAAAAAAAABbQ29udGVudF9UeXBlc10ueG1sUEsBAi0AFAAGAAgAAAAhAFr0LFu/AAAAFQEAAAsA&#10;AAAAAAAAAAAAAAAAHwEAAF9yZWxzLy5yZWxzUEsBAi0AFAAGAAgAAAAhAHzfYuXEAAAA3AAAAA8A&#10;AAAAAAAAAAAAAAAABwIAAGRycy9kb3ducmV2LnhtbFBLBQYAAAAAAwADALcAAAD4AgAAAAA=&#10;" strokecolor="windowText" strokeweight="1.5pt">
                      <v:stroke joinstyle="miter"/>
                    </v:line>
                    <v:line id="Прямая соединительная линия 189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8d+wAAAANwAAAAPAAAAZHJzL2Rvd25yZXYueG1sRE9Na8JA&#10;EL0X/A/LCL3VTaSIRlcRRdpb2yieh+yYBLOzMTtq/PduodDbPN7nLFa9a9SNulB7NpCOElDEhbc1&#10;lwYO+93bFFQQZIuNZzLwoACr5eBlgZn1d/6hWy6liiEcMjRQibSZ1qGoyGEY+ZY4ciffOZQIu1Lb&#10;Du8x3DV6nCQT7bDm2FBhS5uKinN+dQb6NJ1cyoLSd/r6mB2/ZX/KZWvM67Bfz0EJ9fIv/nN/2jh/&#10;OoPfZ+IFevkEAAD//wMAUEsBAi0AFAAGAAgAAAAhANvh9svuAAAAhQEAABMAAAAAAAAAAAAAAAAA&#10;AAAAAFtDb250ZW50X1R5cGVzXS54bWxQSwECLQAUAAYACAAAACEAWvQsW78AAAAVAQAACwAAAAAA&#10;AAAAAAAAAAAfAQAAX3JlbHMvLnJlbHNQSwECLQAUAAYACAAAACEAE5PHfsAAAADcAAAADwAAAAAA&#10;AAAAAAAAAAAHAgAAZHJzL2Rvd25yZXYueG1sUEsFBgAAAAADAAMAtwAAAPQCAAAAAA==&#10;" strokecolor="windowText" strokeweight="1.5pt">
                      <v:stroke joinstyle="miter"/>
                    </v:line>
                    <v:line id="Прямая соединительная линия 190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Pg+wwAAANwAAAAPAAAAZHJzL2Rvd25yZXYueG1sRI9BS8NA&#10;EIXvgv9hGaE3u4lIaWO3RRSxN21SPA/ZaRLMzsbs2Kb/vnMQvM3w3rz3zXo7hd6caExdZAf5PAND&#10;XEffcePgUL3dL8EkQfbYRyYHF0qw3dzerLHw8cx7OpXSGA3hVKCDVmQorE11SwHTPA7Eqh3jGFB0&#10;HRvrRzxreOjtQ5YtbMCOtaHFgV5aqr/L3+BgyvPFT1NT/kgf76uvT6mOpbw6N7ubnp/ACE3yb/67&#10;3nnFXym+PqMT2M0VAAD//wMAUEsBAi0AFAAGAAgAAAAhANvh9svuAAAAhQEAABMAAAAAAAAAAAAA&#10;AAAAAAAAAFtDb250ZW50X1R5cGVzXS54bWxQSwECLQAUAAYACAAAACEAWvQsW78AAAAVAQAACwAA&#10;AAAAAAAAAAAAAAAfAQAAX3JlbHMvLnJlbHNQSwECLQAUAAYACAAAACEAB3D4PsMAAADcAAAADwAA&#10;AAAAAAAAAAAAAAAHAgAAZHJzL2Rvd25yZXYueG1sUEsFBgAAAAADAAMAtwAAAPcCAAAAAA==&#10;" strokecolor="windowText" strokeweight="1.5pt">
                      <v:stroke joinstyle="miter"/>
                    </v:line>
                    <v:line id="Прямая соединительная линия 19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F2lwQAAANwAAAAPAAAAZHJzL2Rvd25yZXYueG1sRE9Na8JA&#10;EL0X/A/LFHqrmy1FauoqxVL0po2l5yE7JqHZ2TQ7avz3riB4m8f7nNli8K06Uh+bwBbMOANFXAbX&#10;cGXhZ/f1/AYqCrLDNjBZOFOExXz0MMPchRN/07GQSqUQjjlaqEW6XOtY1uQxjkNHnLh96D1Kgn2l&#10;XY+nFO5b/ZJlE+2x4dRQY0fLmsq/4uAtDMZM/quSzCttVtPfrez2hXxa+/Q4fLyDEhrkLr651y7N&#10;nxq4PpMu0PMLAAAA//8DAFBLAQItABQABgAIAAAAIQDb4fbL7gAAAIUBAAATAAAAAAAAAAAAAAAA&#10;AAAAAABbQ29udGVudF9UeXBlc10ueG1sUEsBAi0AFAAGAAgAAAAhAFr0LFu/AAAAFQEAAAsAAAAA&#10;AAAAAAAAAAAAHwEAAF9yZWxzLy5yZWxzUEsBAi0AFAAGAAgAAAAhAGg8XaXBAAAA3AAAAA8AAAAA&#10;AAAAAAAAAAAABwIAAGRycy9kb3ducmV2LnhtbFBLBQYAAAAAAwADALcAAAD1AgAAAAA=&#10;" strokecolor="windowText" strokeweight="1.5pt">
                      <v:stroke joinstyle="miter"/>
                    </v:line>
                    <v:line id="Прямая соединительная линия 19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TbVwwAAANwAAAAPAAAAZHJzL2Rvd25yZXYueG1sRE9NawIx&#10;EL0X/A9hBG81qwdpV6OIoOyh0HbVg7dhM+4Gk8mySd21v74pFHqbx/uc1WZwVtypC8azgtk0A0Fc&#10;eW24VnA67p9fQISIrNF6JgUPCrBZj55WmGvf8yfdy1iLFMIhRwVNjG0uZagachimviVO3NV3DmOC&#10;XS11h30Kd1bOs2whHRpODQ22tGuoupVfTkFZXHpzMrqIi/f64/stWH2wZ6Um42G7BBFpiP/iP3eh&#10;0/zXOfw+ky6Q6x8AAAD//wMAUEsBAi0AFAAGAAgAAAAhANvh9svuAAAAhQEAABMAAAAAAAAAAAAA&#10;AAAAAAAAAFtDb250ZW50X1R5cGVzXS54bWxQSwECLQAUAAYACAAAACEAWvQsW78AAAAVAQAACwAA&#10;AAAAAAAAAAAAAAAfAQAAX3JlbHMvLnJlbHNQSwECLQAUAAYACAAAACEAfpE21cMAAADcAAAADwAA&#10;AAAAAAAAAAAAAAAHAgAAZHJzL2Rvd25yZXYueG1sUEsFBgAAAAADAAMAtwAAAPcCAAAAAA==&#10;" strokecolor="windowText" strokeweight="1.5pt">
                      <v:stroke joinstyle="miter"/>
                    </v:line>
                    <v:line id="Прямая соединительная линия 19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mZJwQAAANwAAAAPAAAAZHJzL2Rvd25yZXYueG1sRE9Na8JA&#10;EL0X/A/LCL3VTayIpq4ilaK31kR6HrJjEszOptmpxn/fLRR6m8f7nNVmcK26Uh8azwbSSQKKuPS2&#10;4crAqXh7WoAKgmyx9UwG7hRgsx49rDCz/sZHuuZSqRjCIUMDtUiXaR3KmhyGie+II3f2vUOJsK+0&#10;7fEWw12rp0ky1w4bjg01dvRaU3nJv52BIU3nX1VJ6Yze98vPDynOueyMeRwP2xdQQoP8i//cBxvn&#10;L5/h95l4gV7/AAAA//8DAFBLAQItABQABgAIAAAAIQDb4fbL7gAAAIUBAAATAAAAAAAAAAAAAAAA&#10;AAAAAABbQ29udGVudF9UeXBlc10ueG1sUEsBAi0AFAAGAAgAAAAhAFr0LFu/AAAAFQEAAAsAAAAA&#10;AAAAAAAAAAAAHwEAAF9yZWxzLy5yZWxzUEsBAi0AFAAGAAgAAAAhAPeiZknBAAAA3AAAAA8AAAAA&#10;AAAAAAAAAAAABwIAAGRycy9kb3ducmV2LnhtbFBLBQYAAAAAAwADALcAAAD1AgAAAAA=&#10;" strokecolor="windowText" strokeweight="1.5pt">
                      <v:stroke joinstyle="miter"/>
                    </v:line>
                  </v:group>
                  <w10:wrap anchorx="page" anchory="page"/>
                </v:group>
              </w:pict>
            </mc:Fallback>
          </mc:AlternateContent>
        </w:r>
        <w:r w:rsidRPr="00330AFD">
          <w:rPr>
            <w:sz w:val="24"/>
          </w:rPr>
          <w:fldChar w:fldCharType="begin"/>
        </w:r>
        <w:r w:rsidRPr="00330AFD">
          <w:rPr>
            <w:sz w:val="24"/>
          </w:rPr>
          <w:instrText>PAGE   \* MERGEFORMAT</w:instrText>
        </w:r>
        <w:r w:rsidRPr="00330AFD">
          <w:rPr>
            <w:sz w:val="24"/>
          </w:rPr>
          <w:fldChar w:fldCharType="separate"/>
        </w:r>
        <w:r w:rsidRPr="00330AFD">
          <w:rPr>
            <w:noProof/>
            <w:sz w:val="24"/>
          </w:rPr>
          <w:t>42</w:t>
        </w:r>
        <w:r w:rsidRPr="00330AFD">
          <w:rPr>
            <w:sz w:val="24"/>
          </w:rPr>
          <w:fldChar w:fldCharType="end"/>
        </w:r>
      </w:p>
    </w:sdtContent>
  </w:sdt>
  <w:p w14:paraId="689D956F" w14:textId="77777777" w:rsidR="00415C41" w:rsidRDefault="00415C4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5B601" w14:textId="77777777" w:rsidR="003A13BF" w:rsidRDefault="003A13BF" w:rsidP="00D12E1E">
      <w:r>
        <w:separator/>
      </w:r>
    </w:p>
  </w:footnote>
  <w:footnote w:type="continuationSeparator" w:id="0">
    <w:p w14:paraId="252337F6" w14:textId="77777777" w:rsidR="003A13BF" w:rsidRDefault="003A13BF" w:rsidP="00D12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0C54"/>
    <w:multiLevelType w:val="hybridMultilevel"/>
    <w:tmpl w:val="CCCE7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A02C9"/>
    <w:multiLevelType w:val="hybridMultilevel"/>
    <w:tmpl w:val="18E2F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C4689"/>
    <w:multiLevelType w:val="hybridMultilevel"/>
    <w:tmpl w:val="2ECA4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A204F"/>
    <w:multiLevelType w:val="hybridMultilevel"/>
    <w:tmpl w:val="8208010E"/>
    <w:lvl w:ilvl="0" w:tplc="0419000F">
      <w:start w:val="1"/>
      <w:numFmt w:val="decimal"/>
      <w:lvlText w:val="%1."/>
      <w:lvlJc w:val="left"/>
      <w:pPr>
        <w:ind w:left="29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79" w:hanging="360"/>
      </w:pPr>
    </w:lvl>
    <w:lvl w:ilvl="2" w:tplc="0419001B" w:tentative="1">
      <w:start w:val="1"/>
      <w:numFmt w:val="lowerRoman"/>
      <w:lvlText w:val="%3."/>
      <w:lvlJc w:val="right"/>
      <w:pPr>
        <w:ind w:left="4399" w:hanging="180"/>
      </w:pPr>
    </w:lvl>
    <w:lvl w:ilvl="3" w:tplc="0419000F" w:tentative="1">
      <w:start w:val="1"/>
      <w:numFmt w:val="decimal"/>
      <w:lvlText w:val="%4."/>
      <w:lvlJc w:val="left"/>
      <w:pPr>
        <w:ind w:left="5119" w:hanging="360"/>
      </w:pPr>
    </w:lvl>
    <w:lvl w:ilvl="4" w:tplc="04190019" w:tentative="1">
      <w:start w:val="1"/>
      <w:numFmt w:val="lowerLetter"/>
      <w:lvlText w:val="%5."/>
      <w:lvlJc w:val="left"/>
      <w:pPr>
        <w:ind w:left="5839" w:hanging="360"/>
      </w:pPr>
    </w:lvl>
    <w:lvl w:ilvl="5" w:tplc="0419001B" w:tentative="1">
      <w:start w:val="1"/>
      <w:numFmt w:val="lowerRoman"/>
      <w:lvlText w:val="%6."/>
      <w:lvlJc w:val="right"/>
      <w:pPr>
        <w:ind w:left="6559" w:hanging="180"/>
      </w:pPr>
    </w:lvl>
    <w:lvl w:ilvl="6" w:tplc="0419000F" w:tentative="1">
      <w:start w:val="1"/>
      <w:numFmt w:val="decimal"/>
      <w:lvlText w:val="%7."/>
      <w:lvlJc w:val="left"/>
      <w:pPr>
        <w:ind w:left="7279" w:hanging="360"/>
      </w:pPr>
    </w:lvl>
    <w:lvl w:ilvl="7" w:tplc="04190019" w:tentative="1">
      <w:start w:val="1"/>
      <w:numFmt w:val="lowerLetter"/>
      <w:lvlText w:val="%8."/>
      <w:lvlJc w:val="left"/>
      <w:pPr>
        <w:ind w:left="7999" w:hanging="360"/>
      </w:pPr>
    </w:lvl>
    <w:lvl w:ilvl="8" w:tplc="0419001B" w:tentative="1">
      <w:start w:val="1"/>
      <w:numFmt w:val="lowerRoman"/>
      <w:lvlText w:val="%9."/>
      <w:lvlJc w:val="right"/>
      <w:pPr>
        <w:ind w:left="8719" w:hanging="180"/>
      </w:pPr>
    </w:lvl>
  </w:abstractNum>
  <w:abstractNum w:abstractNumId="4" w15:restartNumberingAfterBreak="0">
    <w:nsid w:val="089E4CD0"/>
    <w:multiLevelType w:val="hybridMultilevel"/>
    <w:tmpl w:val="EF345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A93787"/>
    <w:multiLevelType w:val="hybridMultilevel"/>
    <w:tmpl w:val="B8341DB8"/>
    <w:lvl w:ilvl="0" w:tplc="0780F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427697"/>
    <w:multiLevelType w:val="hybridMultilevel"/>
    <w:tmpl w:val="AD6C9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D50EC"/>
    <w:multiLevelType w:val="hybridMultilevel"/>
    <w:tmpl w:val="7A94F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25D44"/>
    <w:multiLevelType w:val="hybridMultilevel"/>
    <w:tmpl w:val="6FF0EDA2"/>
    <w:lvl w:ilvl="0" w:tplc="6E90065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17723306"/>
    <w:multiLevelType w:val="hybridMultilevel"/>
    <w:tmpl w:val="EDDE0E00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0" w15:restartNumberingAfterBreak="0">
    <w:nsid w:val="192839EF"/>
    <w:multiLevelType w:val="hybridMultilevel"/>
    <w:tmpl w:val="6930CC3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1B431E9A"/>
    <w:multiLevelType w:val="hybridMultilevel"/>
    <w:tmpl w:val="9A6EF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8F7BB8"/>
    <w:multiLevelType w:val="hybridMultilevel"/>
    <w:tmpl w:val="312A67E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1D416AE7"/>
    <w:multiLevelType w:val="hybridMultilevel"/>
    <w:tmpl w:val="ED2C7422"/>
    <w:lvl w:ilvl="0" w:tplc="613EF8EA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4" w15:restartNumberingAfterBreak="0">
    <w:nsid w:val="1E450693"/>
    <w:multiLevelType w:val="hybridMultilevel"/>
    <w:tmpl w:val="3B467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BC593D"/>
    <w:multiLevelType w:val="hybridMultilevel"/>
    <w:tmpl w:val="9230D732"/>
    <w:lvl w:ilvl="0" w:tplc="331AE30E">
      <w:start w:val="2"/>
      <w:numFmt w:val="decimal"/>
      <w:lvlText w:val="%1-"/>
      <w:lvlJc w:val="left"/>
      <w:pPr>
        <w:ind w:left="1155" w:hanging="21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C9AB81C">
      <w:numFmt w:val="bullet"/>
      <w:lvlText w:val="•"/>
      <w:lvlJc w:val="left"/>
      <w:pPr>
        <w:ind w:left="2058" w:hanging="217"/>
      </w:pPr>
      <w:rPr>
        <w:lang w:val="ru-RU" w:eastAsia="en-US" w:bidi="ar-SA"/>
      </w:rPr>
    </w:lvl>
    <w:lvl w:ilvl="2" w:tplc="9B3AAE46">
      <w:numFmt w:val="bullet"/>
      <w:lvlText w:val="•"/>
      <w:lvlJc w:val="left"/>
      <w:pPr>
        <w:ind w:left="2957" w:hanging="217"/>
      </w:pPr>
      <w:rPr>
        <w:lang w:val="ru-RU" w:eastAsia="en-US" w:bidi="ar-SA"/>
      </w:rPr>
    </w:lvl>
    <w:lvl w:ilvl="3" w:tplc="362458E6">
      <w:numFmt w:val="bullet"/>
      <w:lvlText w:val="•"/>
      <w:lvlJc w:val="left"/>
      <w:pPr>
        <w:ind w:left="3855" w:hanging="217"/>
      </w:pPr>
      <w:rPr>
        <w:lang w:val="ru-RU" w:eastAsia="en-US" w:bidi="ar-SA"/>
      </w:rPr>
    </w:lvl>
    <w:lvl w:ilvl="4" w:tplc="D89C55C8">
      <w:numFmt w:val="bullet"/>
      <w:lvlText w:val="•"/>
      <w:lvlJc w:val="left"/>
      <w:pPr>
        <w:ind w:left="4754" w:hanging="217"/>
      </w:pPr>
      <w:rPr>
        <w:lang w:val="ru-RU" w:eastAsia="en-US" w:bidi="ar-SA"/>
      </w:rPr>
    </w:lvl>
    <w:lvl w:ilvl="5" w:tplc="4562239C">
      <w:numFmt w:val="bullet"/>
      <w:lvlText w:val="•"/>
      <w:lvlJc w:val="left"/>
      <w:pPr>
        <w:ind w:left="5653" w:hanging="217"/>
      </w:pPr>
      <w:rPr>
        <w:lang w:val="ru-RU" w:eastAsia="en-US" w:bidi="ar-SA"/>
      </w:rPr>
    </w:lvl>
    <w:lvl w:ilvl="6" w:tplc="7D64067E">
      <w:numFmt w:val="bullet"/>
      <w:lvlText w:val="•"/>
      <w:lvlJc w:val="left"/>
      <w:pPr>
        <w:ind w:left="6551" w:hanging="217"/>
      </w:pPr>
      <w:rPr>
        <w:lang w:val="ru-RU" w:eastAsia="en-US" w:bidi="ar-SA"/>
      </w:rPr>
    </w:lvl>
    <w:lvl w:ilvl="7" w:tplc="5A0CED8C">
      <w:numFmt w:val="bullet"/>
      <w:lvlText w:val="•"/>
      <w:lvlJc w:val="left"/>
      <w:pPr>
        <w:ind w:left="7450" w:hanging="217"/>
      </w:pPr>
      <w:rPr>
        <w:lang w:val="ru-RU" w:eastAsia="en-US" w:bidi="ar-SA"/>
      </w:rPr>
    </w:lvl>
    <w:lvl w:ilvl="8" w:tplc="C1882AA8">
      <w:numFmt w:val="bullet"/>
      <w:lvlText w:val="•"/>
      <w:lvlJc w:val="left"/>
      <w:pPr>
        <w:ind w:left="8349" w:hanging="217"/>
      </w:pPr>
      <w:rPr>
        <w:lang w:val="ru-RU" w:eastAsia="en-US" w:bidi="ar-SA"/>
      </w:rPr>
    </w:lvl>
  </w:abstractNum>
  <w:abstractNum w:abstractNumId="16" w15:restartNumberingAfterBreak="0">
    <w:nsid w:val="227E6EC3"/>
    <w:multiLevelType w:val="hybridMultilevel"/>
    <w:tmpl w:val="FED61856"/>
    <w:lvl w:ilvl="0" w:tplc="666EE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877BAD"/>
    <w:multiLevelType w:val="hybridMultilevel"/>
    <w:tmpl w:val="F22C4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BA6B9E"/>
    <w:multiLevelType w:val="hybridMultilevel"/>
    <w:tmpl w:val="B5E0D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82B11"/>
    <w:multiLevelType w:val="hybridMultilevel"/>
    <w:tmpl w:val="789C9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AB0459"/>
    <w:multiLevelType w:val="hybridMultilevel"/>
    <w:tmpl w:val="A73EA1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30204D2"/>
    <w:multiLevelType w:val="multilevel"/>
    <w:tmpl w:val="EFBCB5D4"/>
    <w:lvl w:ilvl="0">
      <w:start w:val="5"/>
      <w:numFmt w:val="decimal"/>
      <w:lvlText w:val="%1"/>
      <w:lvlJc w:val="left"/>
      <w:pPr>
        <w:ind w:left="1326" w:hanging="389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26" w:hanging="389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17" w:hanging="668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3">
      <w:numFmt w:val="bullet"/>
      <w:lvlText w:val="•"/>
      <w:lvlJc w:val="left"/>
      <w:pPr>
        <w:ind w:left="3281" w:hanging="66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262" w:hanging="66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242" w:hanging="66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223" w:hanging="66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204" w:hanging="66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84" w:hanging="668"/>
      </w:pPr>
      <w:rPr>
        <w:lang w:val="ru-RU" w:eastAsia="en-US" w:bidi="ar-SA"/>
      </w:rPr>
    </w:lvl>
  </w:abstractNum>
  <w:abstractNum w:abstractNumId="22" w15:restartNumberingAfterBreak="0">
    <w:nsid w:val="351075BE"/>
    <w:multiLevelType w:val="multilevel"/>
    <w:tmpl w:val="355ED9D8"/>
    <w:lvl w:ilvl="0">
      <w:start w:val="1"/>
      <w:numFmt w:val="decimal"/>
      <w:lvlText w:val="%1."/>
      <w:lvlJc w:val="left"/>
      <w:pPr>
        <w:ind w:left="498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06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05" w:hanging="49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110" w:hanging="49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115" w:hanging="49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120" w:hanging="49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125" w:hanging="49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30" w:hanging="49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36" w:hanging="493"/>
      </w:pPr>
      <w:rPr>
        <w:lang w:val="ru-RU" w:eastAsia="en-US" w:bidi="ar-SA"/>
      </w:rPr>
    </w:lvl>
  </w:abstractNum>
  <w:abstractNum w:abstractNumId="23" w15:restartNumberingAfterBreak="0">
    <w:nsid w:val="385545B0"/>
    <w:multiLevelType w:val="hybridMultilevel"/>
    <w:tmpl w:val="D0525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290D91"/>
    <w:multiLevelType w:val="hybridMultilevel"/>
    <w:tmpl w:val="54E8CA48"/>
    <w:lvl w:ilvl="0" w:tplc="BF2A30B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5" w15:restartNumberingAfterBreak="0">
    <w:nsid w:val="3A54779A"/>
    <w:multiLevelType w:val="multilevel"/>
    <w:tmpl w:val="8F066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3C857E69"/>
    <w:multiLevelType w:val="hybridMultilevel"/>
    <w:tmpl w:val="FA9CF52A"/>
    <w:lvl w:ilvl="0" w:tplc="4CA0FF1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7" w15:restartNumberingAfterBreak="0">
    <w:nsid w:val="41243CFE"/>
    <w:multiLevelType w:val="hybridMultilevel"/>
    <w:tmpl w:val="171AB0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37D42B9"/>
    <w:multiLevelType w:val="multilevel"/>
    <w:tmpl w:val="EB66709E"/>
    <w:lvl w:ilvl="0">
      <w:start w:val="2"/>
      <w:numFmt w:val="decimal"/>
      <w:lvlText w:val="%1"/>
      <w:lvlJc w:val="left"/>
      <w:pPr>
        <w:ind w:left="1360" w:hanging="423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60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17" w:hanging="42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995" w:hanging="42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874" w:hanging="42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753" w:hanging="42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631" w:hanging="42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510" w:hanging="42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89" w:hanging="423"/>
      </w:pPr>
      <w:rPr>
        <w:lang w:val="ru-RU" w:eastAsia="en-US" w:bidi="ar-SA"/>
      </w:rPr>
    </w:lvl>
  </w:abstractNum>
  <w:abstractNum w:abstractNumId="29" w15:restartNumberingAfterBreak="0">
    <w:nsid w:val="43B074CB"/>
    <w:multiLevelType w:val="hybridMultilevel"/>
    <w:tmpl w:val="A14C8C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4622A1B"/>
    <w:multiLevelType w:val="hybridMultilevel"/>
    <w:tmpl w:val="57CA3F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E01D63"/>
    <w:multiLevelType w:val="hybridMultilevel"/>
    <w:tmpl w:val="08C4A768"/>
    <w:lvl w:ilvl="0" w:tplc="04190001">
      <w:start w:val="1"/>
      <w:numFmt w:val="bullet"/>
      <w:lvlText w:val=""/>
      <w:lvlJc w:val="left"/>
      <w:pPr>
        <w:ind w:left="224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6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8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40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12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84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56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8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001" w:hanging="360"/>
      </w:pPr>
      <w:rPr>
        <w:rFonts w:ascii="Wingdings" w:hAnsi="Wingdings" w:hint="default"/>
      </w:rPr>
    </w:lvl>
  </w:abstractNum>
  <w:abstractNum w:abstractNumId="32" w15:restartNumberingAfterBreak="0">
    <w:nsid w:val="4C9A7965"/>
    <w:multiLevelType w:val="multilevel"/>
    <w:tmpl w:val="CB5C3AFA"/>
    <w:lvl w:ilvl="0">
      <w:start w:val="4"/>
      <w:numFmt w:val="decimal"/>
      <w:lvlText w:val="%1"/>
      <w:lvlJc w:val="left"/>
      <w:pPr>
        <w:ind w:left="1326" w:hanging="389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26" w:hanging="389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21" w:hanging="58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3">
      <w:numFmt w:val="bullet"/>
      <w:lvlText w:val="•"/>
      <w:lvlJc w:val="left"/>
      <w:pPr>
        <w:ind w:left="2598" w:hanging="584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676" w:hanging="584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754" w:hanging="584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33" w:hanging="584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911" w:hanging="584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89" w:hanging="584"/>
      </w:pPr>
      <w:rPr>
        <w:lang w:val="ru-RU" w:eastAsia="en-US" w:bidi="ar-SA"/>
      </w:rPr>
    </w:lvl>
  </w:abstractNum>
  <w:abstractNum w:abstractNumId="33" w15:restartNumberingAfterBreak="0">
    <w:nsid w:val="510147B4"/>
    <w:multiLevelType w:val="hybridMultilevel"/>
    <w:tmpl w:val="32765F12"/>
    <w:lvl w:ilvl="0" w:tplc="04190001">
      <w:start w:val="1"/>
      <w:numFmt w:val="bullet"/>
      <w:lvlText w:val=""/>
      <w:lvlJc w:val="left"/>
      <w:pPr>
        <w:ind w:left="20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9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6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06" w:hanging="360"/>
      </w:pPr>
      <w:rPr>
        <w:rFonts w:ascii="Wingdings" w:hAnsi="Wingdings" w:hint="default"/>
      </w:rPr>
    </w:lvl>
  </w:abstractNum>
  <w:abstractNum w:abstractNumId="34" w15:restartNumberingAfterBreak="0">
    <w:nsid w:val="53232E74"/>
    <w:multiLevelType w:val="hybridMultilevel"/>
    <w:tmpl w:val="2370DDFC"/>
    <w:lvl w:ilvl="0" w:tplc="B13617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A24E81"/>
    <w:multiLevelType w:val="hybridMultilevel"/>
    <w:tmpl w:val="5FAE1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BC4809"/>
    <w:multiLevelType w:val="hybridMultilevel"/>
    <w:tmpl w:val="8B9E8F26"/>
    <w:lvl w:ilvl="0" w:tplc="CC8E21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C20E41"/>
    <w:multiLevelType w:val="multilevel"/>
    <w:tmpl w:val="FD309F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8" w15:restartNumberingAfterBreak="0">
    <w:nsid w:val="63A33F1E"/>
    <w:multiLevelType w:val="hybridMultilevel"/>
    <w:tmpl w:val="1EB42F38"/>
    <w:lvl w:ilvl="0" w:tplc="4000AF2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53E4696"/>
    <w:multiLevelType w:val="hybridMultilevel"/>
    <w:tmpl w:val="634E26B0"/>
    <w:lvl w:ilvl="0" w:tplc="B5D6661A">
      <w:start w:val="1"/>
      <w:numFmt w:val="decimal"/>
      <w:lvlText w:val="%1."/>
      <w:lvlJc w:val="left"/>
      <w:pPr>
        <w:ind w:left="4826" w:hanging="2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1" w:tplc="6A4A217A">
      <w:start w:val="6"/>
      <w:numFmt w:val="decimal"/>
      <w:lvlText w:val="%2."/>
      <w:lvlJc w:val="left"/>
      <w:pPr>
        <w:ind w:left="2685" w:hanging="2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2" w:tplc="AFE21C0C">
      <w:numFmt w:val="bullet"/>
      <w:lvlText w:val="•"/>
      <w:lvlJc w:val="left"/>
      <w:pPr>
        <w:ind w:left="5411" w:hanging="260"/>
      </w:pPr>
      <w:rPr>
        <w:lang w:val="ru-RU" w:eastAsia="en-US" w:bidi="ar-SA"/>
      </w:rPr>
    </w:lvl>
    <w:lvl w:ilvl="3" w:tplc="757C7E54">
      <w:numFmt w:val="bullet"/>
      <w:lvlText w:val="•"/>
      <w:lvlJc w:val="left"/>
      <w:pPr>
        <w:ind w:left="6003" w:hanging="260"/>
      </w:pPr>
      <w:rPr>
        <w:lang w:val="ru-RU" w:eastAsia="en-US" w:bidi="ar-SA"/>
      </w:rPr>
    </w:lvl>
    <w:lvl w:ilvl="4" w:tplc="EF7ADDE0">
      <w:numFmt w:val="bullet"/>
      <w:lvlText w:val="•"/>
      <w:lvlJc w:val="left"/>
      <w:pPr>
        <w:ind w:left="6595" w:hanging="260"/>
      </w:pPr>
      <w:rPr>
        <w:lang w:val="ru-RU" w:eastAsia="en-US" w:bidi="ar-SA"/>
      </w:rPr>
    </w:lvl>
    <w:lvl w:ilvl="5" w:tplc="987C3B8A">
      <w:numFmt w:val="bullet"/>
      <w:lvlText w:val="•"/>
      <w:lvlJc w:val="left"/>
      <w:pPr>
        <w:ind w:left="7187" w:hanging="260"/>
      </w:pPr>
      <w:rPr>
        <w:lang w:val="ru-RU" w:eastAsia="en-US" w:bidi="ar-SA"/>
      </w:rPr>
    </w:lvl>
    <w:lvl w:ilvl="6" w:tplc="78FCE09E">
      <w:numFmt w:val="bullet"/>
      <w:lvlText w:val="•"/>
      <w:lvlJc w:val="left"/>
      <w:pPr>
        <w:ind w:left="7779" w:hanging="260"/>
      </w:pPr>
      <w:rPr>
        <w:lang w:val="ru-RU" w:eastAsia="en-US" w:bidi="ar-SA"/>
      </w:rPr>
    </w:lvl>
    <w:lvl w:ilvl="7" w:tplc="8C88B56C">
      <w:numFmt w:val="bullet"/>
      <w:lvlText w:val="•"/>
      <w:lvlJc w:val="left"/>
      <w:pPr>
        <w:ind w:left="8370" w:hanging="260"/>
      </w:pPr>
      <w:rPr>
        <w:lang w:val="ru-RU" w:eastAsia="en-US" w:bidi="ar-SA"/>
      </w:rPr>
    </w:lvl>
    <w:lvl w:ilvl="8" w:tplc="91CCBFD8">
      <w:numFmt w:val="bullet"/>
      <w:lvlText w:val="•"/>
      <w:lvlJc w:val="left"/>
      <w:pPr>
        <w:ind w:left="8962" w:hanging="260"/>
      </w:pPr>
      <w:rPr>
        <w:lang w:val="ru-RU" w:eastAsia="en-US" w:bidi="ar-SA"/>
      </w:rPr>
    </w:lvl>
  </w:abstractNum>
  <w:abstractNum w:abstractNumId="40" w15:restartNumberingAfterBreak="0">
    <w:nsid w:val="671B41E4"/>
    <w:multiLevelType w:val="hybridMultilevel"/>
    <w:tmpl w:val="CE58BF3A"/>
    <w:lvl w:ilvl="0" w:tplc="90488B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745075B"/>
    <w:multiLevelType w:val="hybridMultilevel"/>
    <w:tmpl w:val="A552E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990D61"/>
    <w:multiLevelType w:val="hybridMultilevel"/>
    <w:tmpl w:val="FFA89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6A48E7"/>
    <w:multiLevelType w:val="hybridMultilevel"/>
    <w:tmpl w:val="1C6CB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4513D1"/>
    <w:multiLevelType w:val="hybridMultilevel"/>
    <w:tmpl w:val="CF4C5460"/>
    <w:lvl w:ilvl="0" w:tplc="5292FDCA">
      <w:numFmt w:val="bullet"/>
      <w:lvlText w:val=""/>
      <w:lvlJc w:val="left"/>
      <w:pPr>
        <w:ind w:left="1166" w:hanging="228"/>
      </w:pPr>
      <w:rPr>
        <w:rFonts w:ascii="Symbol" w:eastAsia="Symbol" w:hAnsi="Symbol" w:cs="Symbol" w:hint="default"/>
        <w:w w:val="99"/>
        <w:sz w:val="26"/>
        <w:szCs w:val="26"/>
        <w:lang w:val="ru-RU" w:eastAsia="en-US" w:bidi="ar-SA"/>
      </w:rPr>
    </w:lvl>
    <w:lvl w:ilvl="1" w:tplc="E254414C">
      <w:numFmt w:val="bullet"/>
      <w:lvlText w:val="•"/>
      <w:lvlJc w:val="left"/>
      <w:pPr>
        <w:ind w:left="2058" w:hanging="228"/>
      </w:pPr>
      <w:rPr>
        <w:lang w:val="ru-RU" w:eastAsia="en-US" w:bidi="ar-SA"/>
      </w:rPr>
    </w:lvl>
    <w:lvl w:ilvl="2" w:tplc="82B6DE8E">
      <w:numFmt w:val="bullet"/>
      <w:lvlText w:val="•"/>
      <w:lvlJc w:val="left"/>
      <w:pPr>
        <w:ind w:left="2957" w:hanging="228"/>
      </w:pPr>
      <w:rPr>
        <w:lang w:val="ru-RU" w:eastAsia="en-US" w:bidi="ar-SA"/>
      </w:rPr>
    </w:lvl>
    <w:lvl w:ilvl="3" w:tplc="6E540EF2">
      <w:numFmt w:val="bullet"/>
      <w:lvlText w:val="•"/>
      <w:lvlJc w:val="left"/>
      <w:pPr>
        <w:ind w:left="3855" w:hanging="228"/>
      </w:pPr>
      <w:rPr>
        <w:lang w:val="ru-RU" w:eastAsia="en-US" w:bidi="ar-SA"/>
      </w:rPr>
    </w:lvl>
    <w:lvl w:ilvl="4" w:tplc="A22E532A">
      <w:numFmt w:val="bullet"/>
      <w:lvlText w:val="•"/>
      <w:lvlJc w:val="left"/>
      <w:pPr>
        <w:ind w:left="4754" w:hanging="228"/>
      </w:pPr>
      <w:rPr>
        <w:lang w:val="ru-RU" w:eastAsia="en-US" w:bidi="ar-SA"/>
      </w:rPr>
    </w:lvl>
    <w:lvl w:ilvl="5" w:tplc="0298DCB8">
      <w:numFmt w:val="bullet"/>
      <w:lvlText w:val="•"/>
      <w:lvlJc w:val="left"/>
      <w:pPr>
        <w:ind w:left="5653" w:hanging="228"/>
      </w:pPr>
      <w:rPr>
        <w:lang w:val="ru-RU" w:eastAsia="en-US" w:bidi="ar-SA"/>
      </w:rPr>
    </w:lvl>
    <w:lvl w:ilvl="6" w:tplc="FA089888">
      <w:numFmt w:val="bullet"/>
      <w:lvlText w:val="•"/>
      <w:lvlJc w:val="left"/>
      <w:pPr>
        <w:ind w:left="6551" w:hanging="228"/>
      </w:pPr>
      <w:rPr>
        <w:lang w:val="ru-RU" w:eastAsia="en-US" w:bidi="ar-SA"/>
      </w:rPr>
    </w:lvl>
    <w:lvl w:ilvl="7" w:tplc="05667758">
      <w:numFmt w:val="bullet"/>
      <w:lvlText w:val="•"/>
      <w:lvlJc w:val="left"/>
      <w:pPr>
        <w:ind w:left="7450" w:hanging="228"/>
      </w:pPr>
      <w:rPr>
        <w:lang w:val="ru-RU" w:eastAsia="en-US" w:bidi="ar-SA"/>
      </w:rPr>
    </w:lvl>
    <w:lvl w:ilvl="8" w:tplc="05FE5A80">
      <w:numFmt w:val="bullet"/>
      <w:lvlText w:val="•"/>
      <w:lvlJc w:val="left"/>
      <w:pPr>
        <w:ind w:left="8349" w:hanging="228"/>
      </w:pPr>
      <w:rPr>
        <w:lang w:val="ru-RU" w:eastAsia="en-US" w:bidi="ar-SA"/>
      </w:rPr>
    </w:lvl>
  </w:abstractNum>
  <w:abstractNum w:abstractNumId="45" w15:restartNumberingAfterBreak="0">
    <w:nsid w:val="70332033"/>
    <w:multiLevelType w:val="hybridMultilevel"/>
    <w:tmpl w:val="B0EA83AC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6" w15:restartNumberingAfterBreak="0">
    <w:nsid w:val="717973E8"/>
    <w:multiLevelType w:val="hybridMultilevel"/>
    <w:tmpl w:val="9ACE7C8C"/>
    <w:lvl w:ilvl="0" w:tplc="9C6084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2B84992"/>
    <w:multiLevelType w:val="hybridMultilevel"/>
    <w:tmpl w:val="2B666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493967"/>
    <w:multiLevelType w:val="hybridMultilevel"/>
    <w:tmpl w:val="37E47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6A71EC"/>
    <w:multiLevelType w:val="hybridMultilevel"/>
    <w:tmpl w:val="F00A5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0B5806"/>
    <w:multiLevelType w:val="hybridMultilevel"/>
    <w:tmpl w:val="4858C5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34342238">
    <w:abstractNumId w:val="42"/>
  </w:num>
  <w:num w:numId="2" w16cid:durableId="1867326280">
    <w:abstractNumId w:val="48"/>
  </w:num>
  <w:num w:numId="3" w16cid:durableId="179928207">
    <w:abstractNumId w:val="14"/>
  </w:num>
  <w:num w:numId="4" w16cid:durableId="592012511">
    <w:abstractNumId w:val="25"/>
  </w:num>
  <w:num w:numId="5" w16cid:durableId="343409339">
    <w:abstractNumId w:val="29"/>
  </w:num>
  <w:num w:numId="6" w16cid:durableId="1399592004">
    <w:abstractNumId w:val="11"/>
  </w:num>
  <w:num w:numId="7" w16cid:durableId="129791603">
    <w:abstractNumId w:val="19"/>
  </w:num>
  <w:num w:numId="8" w16cid:durableId="607396568">
    <w:abstractNumId w:val="4"/>
  </w:num>
  <w:num w:numId="9" w16cid:durableId="253561176">
    <w:abstractNumId w:val="5"/>
  </w:num>
  <w:num w:numId="10" w16cid:durableId="229774535">
    <w:abstractNumId w:val="46"/>
  </w:num>
  <w:num w:numId="11" w16cid:durableId="1265722823">
    <w:abstractNumId w:val="40"/>
  </w:num>
  <w:num w:numId="12" w16cid:durableId="1739787528">
    <w:abstractNumId w:val="16"/>
  </w:num>
  <w:num w:numId="13" w16cid:durableId="1257784363">
    <w:abstractNumId w:val="36"/>
  </w:num>
  <w:num w:numId="14" w16cid:durableId="82117850">
    <w:abstractNumId w:val="3"/>
  </w:num>
  <w:num w:numId="15" w16cid:durableId="641348822">
    <w:abstractNumId w:val="13"/>
  </w:num>
  <w:num w:numId="16" w16cid:durableId="2129546407">
    <w:abstractNumId w:val="24"/>
  </w:num>
  <w:num w:numId="17" w16cid:durableId="1950384014">
    <w:abstractNumId w:val="38"/>
  </w:num>
  <w:num w:numId="18" w16cid:durableId="778796559">
    <w:abstractNumId w:val="26"/>
  </w:num>
  <w:num w:numId="19" w16cid:durableId="402485719">
    <w:abstractNumId w:val="8"/>
  </w:num>
  <w:num w:numId="20" w16cid:durableId="1872299222">
    <w:abstractNumId w:val="45"/>
  </w:num>
  <w:num w:numId="21" w16cid:durableId="1284536261">
    <w:abstractNumId w:val="34"/>
  </w:num>
  <w:num w:numId="22" w16cid:durableId="751244489">
    <w:abstractNumId w:val="2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 w16cid:durableId="786891317">
    <w:abstractNumId w:val="39"/>
    <w:lvlOverride w:ilvl="0">
      <w:startOverride w:val="1"/>
    </w:lvlOverride>
    <w:lvlOverride w:ilvl="1">
      <w:startOverride w:val="6"/>
    </w:lvlOverride>
    <w:lvlOverride w:ilvl="2"/>
    <w:lvlOverride w:ilvl="3"/>
    <w:lvlOverride w:ilvl="4"/>
    <w:lvlOverride w:ilvl="5"/>
    <w:lvlOverride w:ilvl="6"/>
    <w:lvlOverride w:ilvl="7"/>
    <w:lvlOverride w:ilvl="8"/>
  </w:num>
  <w:num w:numId="24" w16cid:durableId="1180854954">
    <w:abstractNumId w:val="28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5" w16cid:durableId="291639925">
    <w:abstractNumId w:val="3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6" w16cid:durableId="172914391">
    <w:abstractNumId w:val="33"/>
  </w:num>
  <w:num w:numId="27" w16cid:durableId="1272519126">
    <w:abstractNumId w:val="31"/>
  </w:num>
  <w:num w:numId="28" w16cid:durableId="1023018209">
    <w:abstractNumId w:val="2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9" w16cid:durableId="1273778969">
    <w:abstractNumId w:val="44"/>
  </w:num>
  <w:num w:numId="30" w16cid:durableId="2055885996">
    <w:abstractNumId w:val="15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1063484867">
    <w:abstractNumId w:val="43"/>
  </w:num>
  <w:num w:numId="32" w16cid:durableId="456919348">
    <w:abstractNumId w:val="9"/>
  </w:num>
  <w:num w:numId="33" w16cid:durableId="745881393">
    <w:abstractNumId w:val="49"/>
  </w:num>
  <w:num w:numId="34" w16cid:durableId="363479342">
    <w:abstractNumId w:val="35"/>
  </w:num>
  <w:num w:numId="35" w16cid:durableId="1134979225">
    <w:abstractNumId w:val="30"/>
  </w:num>
  <w:num w:numId="36" w16cid:durableId="695741977">
    <w:abstractNumId w:val="47"/>
  </w:num>
  <w:num w:numId="37" w16cid:durableId="1613591642">
    <w:abstractNumId w:val="23"/>
  </w:num>
  <w:num w:numId="38" w16cid:durableId="1701474116">
    <w:abstractNumId w:val="10"/>
  </w:num>
  <w:num w:numId="39" w16cid:durableId="821043198">
    <w:abstractNumId w:val="12"/>
  </w:num>
  <w:num w:numId="40" w16cid:durableId="367609810">
    <w:abstractNumId w:val="18"/>
  </w:num>
  <w:num w:numId="41" w16cid:durableId="1214387236">
    <w:abstractNumId w:val="6"/>
  </w:num>
  <w:num w:numId="42" w16cid:durableId="1465390721">
    <w:abstractNumId w:val="27"/>
  </w:num>
  <w:num w:numId="43" w16cid:durableId="1129979366">
    <w:abstractNumId w:val="7"/>
  </w:num>
  <w:num w:numId="44" w16cid:durableId="1244994072">
    <w:abstractNumId w:val="20"/>
  </w:num>
  <w:num w:numId="45" w16cid:durableId="1248346499">
    <w:abstractNumId w:val="2"/>
  </w:num>
  <w:num w:numId="46" w16cid:durableId="521167578">
    <w:abstractNumId w:val="1"/>
  </w:num>
  <w:num w:numId="47" w16cid:durableId="343828976">
    <w:abstractNumId w:val="41"/>
  </w:num>
  <w:num w:numId="48" w16cid:durableId="1985157084">
    <w:abstractNumId w:val="37"/>
  </w:num>
  <w:num w:numId="49" w16cid:durableId="1648044999">
    <w:abstractNumId w:val="17"/>
  </w:num>
  <w:num w:numId="50" w16cid:durableId="495654350">
    <w:abstractNumId w:val="0"/>
  </w:num>
  <w:num w:numId="51" w16cid:durableId="18630943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47"/>
    <w:rsid w:val="00000204"/>
    <w:rsid w:val="00003D97"/>
    <w:rsid w:val="000054A2"/>
    <w:rsid w:val="000063A7"/>
    <w:rsid w:val="00006A48"/>
    <w:rsid w:val="00007BCF"/>
    <w:rsid w:val="00011239"/>
    <w:rsid w:val="000124AB"/>
    <w:rsid w:val="00013061"/>
    <w:rsid w:val="00015BC9"/>
    <w:rsid w:val="000162EC"/>
    <w:rsid w:val="000170C5"/>
    <w:rsid w:val="000203DC"/>
    <w:rsid w:val="0002254A"/>
    <w:rsid w:val="0002379A"/>
    <w:rsid w:val="0002553C"/>
    <w:rsid w:val="00025C4E"/>
    <w:rsid w:val="0002735B"/>
    <w:rsid w:val="000317D9"/>
    <w:rsid w:val="00031A1F"/>
    <w:rsid w:val="00031D26"/>
    <w:rsid w:val="00033253"/>
    <w:rsid w:val="000375FB"/>
    <w:rsid w:val="00037BB2"/>
    <w:rsid w:val="00042889"/>
    <w:rsid w:val="00042973"/>
    <w:rsid w:val="00042DA9"/>
    <w:rsid w:val="0004365D"/>
    <w:rsid w:val="000470FF"/>
    <w:rsid w:val="000502A5"/>
    <w:rsid w:val="00054716"/>
    <w:rsid w:val="000551B0"/>
    <w:rsid w:val="000601CE"/>
    <w:rsid w:val="000643F1"/>
    <w:rsid w:val="00065EE3"/>
    <w:rsid w:val="00067AEF"/>
    <w:rsid w:val="000711A7"/>
    <w:rsid w:val="00071347"/>
    <w:rsid w:val="000746AE"/>
    <w:rsid w:val="0008041A"/>
    <w:rsid w:val="00081344"/>
    <w:rsid w:val="00081C3D"/>
    <w:rsid w:val="00084EB9"/>
    <w:rsid w:val="00091643"/>
    <w:rsid w:val="000924C3"/>
    <w:rsid w:val="00092AB0"/>
    <w:rsid w:val="000A39CE"/>
    <w:rsid w:val="000A7AF0"/>
    <w:rsid w:val="000C00BA"/>
    <w:rsid w:val="000C1A38"/>
    <w:rsid w:val="000C3315"/>
    <w:rsid w:val="000C3738"/>
    <w:rsid w:val="000C39AE"/>
    <w:rsid w:val="000D3AB8"/>
    <w:rsid w:val="000D7E16"/>
    <w:rsid w:val="000E560F"/>
    <w:rsid w:val="000F05C0"/>
    <w:rsid w:val="000F17CB"/>
    <w:rsid w:val="000F3A75"/>
    <w:rsid w:val="000F6914"/>
    <w:rsid w:val="000F764C"/>
    <w:rsid w:val="000F7E27"/>
    <w:rsid w:val="0010368B"/>
    <w:rsid w:val="001038D4"/>
    <w:rsid w:val="00103B58"/>
    <w:rsid w:val="00104A42"/>
    <w:rsid w:val="00106C96"/>
    <w:rsid w:val="00107F48"/>
    <w:rsid w:val="00110210"/>
    <w:rsid w:val="001170A1"/>
    <w:rsid w:val="0012000A"/>
    <w:rsid w:val="00123E31"/>
    <w:rsid w:val="00124605"/>
    <w:rsid w:val="00125C40"/>
    <w:rsid w:val="00125D46"/>
    <w:rsid w:val="0013460B"/>
    <w:rsid w:val="0014605B"/>
    <w:rsid w:val="00147485"/>
    <w:rsid w:val="001526FD"/>
    <w:rsid w:val="00153048"/>
    <w:rsid w:val="00165B81"/>
    <w:rsid w:val="001723A6"/>
    <w:rsid w:val="00173DC9"/>
    <w:rsid w:val="0017510D"/>
    <w:rsid w:val="001800FE"/>
    <w:rsid w:val="00180E41"/>
    <w:rsid w:val="00180FE4"/>
    <w:rsid w:val="001815B4"/>
    <w:rsid w:val="001938C8"/>
    <w:rsid w:val="00193B5C"/>
    <w:rsid w:val="001945DC"/>
    <w:rsid w:val="001A298B"/>
    <w:rsid w:val="001A3344"/>
    <w:rsid w:val="001A3FFD"/>
    <w:rsid w:val="001A53C2"/>
    <w:rsid w:val="001A6DAE"/>
    <w:rsid w:val="001A713B"/>
    <w:rsid w:val="001B2229"/>
    <w:rsid w:val="001B6C19"/>
    <w:rsid w:val="001B6C86"/>
    <w:rsid w:val="001C00E9"/>
    <w:rsid w:val="001C162A"/>
    <w:rsid w:val="001C2975"/>
    <w:rsid w:val="001C327E"/>
    <w:rsid w:val="001C38C2"/>
    <w:rsid w:val="001C42CD"/>
    <w:rsid w:val="001C45A1"/>
    <w:rsid w:val="001C4D81"/>
    <w:rsid w:val="001C4E0A"/>
    <w:rsid w:val="001C4F2F"/>
    <w:rsid w:val="001D3B80"/>
    <w:rsid w:val="001D5464"/>
    <w:rsid w:val="001D66E5"/>
    <w:rsid w:val="001D7C3D"/>
    <w:rsid w:val="001E0A64"/>
    <w:rsid w:val="001E0D38"/>
    <w:rsid w:val="001E2690"/>
    <w:rsid w:val="001E5B1B"/>
    <w:rsid w:val="001E7416"/>
    <w:rsid w:val="001F177E"/>
    <w:rsid w:val="001F2E40"/>
    <w:rsid w:val="00204E29"/>
    <w:rsid w:val="00210B9F"/>
    <w:rsid w:val="002130F9"/>
    <w:rsid w:val="00224544"/>
    <w:rsid w:val="00235E34"/>
    <w:rsid w:val="002376A8"/>
    <w:rsid w:val="00237C17"/>
    <w:rsid w:val="002403AA"/>
    <w:rsid w:val="0024122C"/>
    <w:rsid w:val="00241A79"/>
    <w:rsid w:val="00247462"/>
    <w:rsid w:val="00253219"/>
    <w:rsid w:val="00257211"/>
    <w:rsid w:val="0026668C"/>
    <w:rsid w:val="00266BBC"/>
    <w:rsid w:val="00266E3E"/>
    <w:rsid w:val="00270391"/>
    <w:rsid w:val="00272827"/>
    <w:rsid w:val="00273D08"/>
    <w:rsid w:val="00273E34"/>
    <w:rsid w:val="0027584B"/>
    <w:rsid w:val="002764F9"/>
    <w:rsid w:val="00281697"/>
    <w:rsid w:val="00285004"/>
    <w:rsid w:val="00285F6E"/>
    <w:rsid w:val="002907C9"/>
    <w:rsid w:val="0029366C"/>
    <w:rsid w:val="0029397F"/>
    <w:rsid w:val="002939B7"/>
    <w:rsid w:val="00295B31"/>
    <w:rsid w:val="00296F2A"/>
    <w:rsid w:val="002A076C"/>
    <w:rsid w:val="002A11B8"/>
    <w:rsid w:val="002A1663"/>
    <w:rsid w:val="002A1A42"/>
    <w:rsid w:val="002A2F52"/>
    <w:rsid w:val="002A6967"/>
    <w:rsid w:val="002B5A78"/>
    <w:rsid w:val="002C04C4"/>
    <w:rsid w:val="002C1E3C"/>
    <w:rsid w:val="002D0D0A"/>
    <w:rsid w:val="002D318B"/>
    <w:rsid w:val="002D5E91"/>
    <w:rsid w:val="002D648D"/>
    <w:rsid w:val="002E2B28"/>
    <w:rsid w:val="002E58CD"/>
    <w:rsid w:val="002F0EDD"/>
    <w:rsid w:val="002F2D89"/>
    <w:rsid w:val="002F587C"/>
    <w:rsid w:val="0030309C"/>
    <w:rsid w:val="00304E4B"/>
    <w:rsid w:val="0030582C"/>
    <w:rsid w:val="00312650"/>
    <w:rsid w:val="00312BF9"/>
    <w:rsid w:val="0032005D"/>
    <w:rsid w:val="00321731"/>
    <w:rsid w:val="00321CB1"/>
    <w:rsid w:val="00325066"/>
    <w:rsid w:val="00327443"/>
    <w:rsid w:val="0032787D"/>
    <w:rsid w:val="00330AFD"/>
    <w:rsid w:val="00330E2C"/>
    <w:rsid w:val="003313CC"/>
    <w:rsid w:val="00331460"/>
    <w:rsid w:val="0033277B"/>
    <w:rsid w:val="00332C6A"/>
    <w:rsid w:val="0034197F"/>
    <w:rsid w:val="00341B56"/>
    <w:rsid w:val="00342DB7"/>
    <w:rsid w:val="00346DC4"/>
    <w:rsid w:val="003533BE"/>
    <w:rsid w:val="003534B0"/>
    <w:rsid w:val="003567C9"/>
    <w:rsid w:val="00357CAD"/>
    <w:rsid w:val="00361D3B"/>
    <w:rsid w:val="00367A36"/>
    <w:rsid w:val="003716AA"/>
    <w:rsid w:val="00371775"/>
    <w:rsid w:val="00371A55"/>
    <w:rsid w:val="0037248C"/>
    <w:rsid w:val="003728C3"/>
    <w:rsid w:val="00372AEB"/>
    <w:rsid w:val="00377375"/>
    <w:rsid w:val="00381C46"/>
    <w:rsid w:val="003820BE"/>
    <w:rsid w:val="0038366C"/>
    <w:rsid w:val="003849F8"/>
    <w:rsid w:val="0038617F"/>
    <w:rsid w:val="003A0E15"/>
    <w:rsid w:val="003A13BF"/>
    <w:rsid w:val="003A3662"/>
    <w:rsid w:val="003A57B0"/>
    <w:rsid w:val="003B1EB8"/>
    <w:rsid w:val="003B2493"/>
    <w:rsid w:val="003B2FB5"/>
    <w:rsid w:val="003B702E"/>
    <w:rsid w:val="003C20C4"/>
    <w:rsid w:val="003D1A10"/>
    <w:rsid w:val="003D1F60"/>
    <w:rsid w:val="003D48AC"/>
    <w:rsid w:val="003D55B6"/>
    <w:rsid w:val="003D6450"/>
    <w:rsid w:val="003E04DB"/>
    <w:rsid w:val="003F3791"/>
    <w:rsid w:val="0040445B"/>
    <w:rsid w:val="00405889"/>
    <w:rsid w:val="00407D18"/>
    <w:rsid w:val="00407DF1"/>
    <w:rsid w:val="0041036D"/>
    <w:rsid w:val="0041179A"/>
    <w:rsid w:val="00411DE6"/>
    <w:rsid w:val="00411E07"/>
    <w:rsid w:val="00415AD8"/>
    <w:rsid w:val="00415C41"/>
    <w:rsid w:val="00416F72"/>
    <w:rsid w:val="00421C5B"/>
    <w:rsid w:val="00423D0B"/>
    <w:rsid w:val="00435247"/>
    <w:rsid w:val="00436E79"/>
    <w:rsid w:val="00454DCE"/>
    <w:rsid w:val="004566BB"/>
    <w:rsid w:val="00457323"/>
    <w:rsid w:val="00460943"/>
    <w:rsid w:val="00461900"/>
    <w:rsid w:val="00466071"/>
    <w:rsid w:val="00467A1B"/>
    <w:rsid w:val="00471580"/>
    <w:rsid w:val="00471E8E"/>
    <w:rsid w:val="004731E3"/>
    <w:rsid w:val="004743E6"/>
    <w:rsid w:val="0047467F"/>
    <w:rsid w:val="00477843"/>
    <w:rsid w:val="00480085"/>
    <w:rsid w:val="004800BC"/>
    <w:rsid w:val="004810BD"/>
    <w:rsid w:val="0048345B"/>
    <w:rsid w:val="00485C3B"/>
    <w:rsid w:val="00486693"/>
    <w:rsid w:val="00491347"/>
    <w:rsid w:val="00491886"/>
    <w:rsid w:val="00494886"/>
    <w:rsid w:val="004A1623"/>
    <w:rsid w:val="004A31C5"/>
    <w:rsid w:val="004A5B29"/>
    <w:rsid w:val="004A727F"/>
    <w:rsid w:val="004B0403"/>
    <w:rsid w:val="004B33F9"/>
    <w:rsid w:val="004B4AF0"/>
    <w:rsid w:val="004B7070"/>
    <w:rsid w:val="004B7222"/>
    <w:rsid w:val="004C1E04"/>
    <w:rsid w:val="004C23EC"/>
    <w:rsid w:val="004C62CA"/>
    <w:rsid w:val="004D4F98"/>
    <w:rsid w:val="004D53AE"/>
    <w:rsid w:val="004E1561"/>
    <w:rsid w:val="004E52FD"/>
    <w:rsid w:val="004F27CF"/>
    <w:rsid w:val="004F3269"/>
    <w:rsid w:val="004F33A1"/>
    <w:rsid w:val="004F3BE6"/>
    <w:rsid w:val="004F511F"/>
    <w:rsid w:val="004F7B5F"/>
    <w:rsid w:val="005024F8"/>
    <w:rsid w:val="005127DA"/>
    <w:rsid w:val="00512CB3"/>
    <w:rsid w:val="00516EF9"/>
    <w:rsid w:val="005172A9"/>
    <w:rsid w:val="005208A3"/>
    <w:rsid w:val="00521D6E"/>
    <w:rsid w:val="0052785C"/>
    <w:rsid w:val="00530E6D"/>
    <w:rsid w:val="005336A0"/>
    <w:rsid w:val="005337CB"/>
    <w:rsid w:val="00542CD2"/>
    <w:rsid w:val="0054385D"/>
    <w:rsid w:val="00545FA6"/>
    <w:rsid w:val="00552FE9"/>
    <w:rsid w:val="005534E6"/>
    <w:rsid w:val="005559F4"/>
    <w:rsid w:val="00556276"/>
    <w:rsid w:val="00556EFB"/>
    <w:rsid w:val="005576FF"/>
    <w:rsid w:val="005624A9"/>
    <w:rsid w:val="00566074"/>
    <w:rsid w:val="005670BB"/>
    <w:rsid w:val="00570548"/>
    <w:rsid w:val="00570C84"/>
    <w:rsid w:val="00573321"/>
    <w:rsid w:val="005744A3"/>
    <w:rsid w:val="005770B0"/>
    <w:rsid w:val="00581CE7"/>
    <w:rsid w:val="005831FE"/>
    <w:rsid w:val="00587053"/>
    <w:rsid w:val="005911E2"/>
    <w:rsid w:val="00594DD8"/>
    <w:rsid w:val="0059533A"/>
    <w:rsid w:val="00595A0B"/>
    <w:rsid w:val="005A35A7"/>
    <w:rsid w:val="005A5666"/>
    <w:rsid w:val="005A58BC"/>
    <w:rsid w:val="005A7A00"/>
    <w:rsid w:val="005B23AF"/>
    <w:rsid w:val="005B3BE1"/>
    <w:rsid w:val="005C03C0"/>
    <w:rsid w:val="005C06CE"/>
    <w:rsid w:val="005C47E4"/>
    <w:rsid w:val="005C7F67"/>
    <w:rsid w:val="005D1CC1"/>
    <w:rsid w:val="005D1D56"/>
    <w:rsid w:val="005D3582"/>
    <w:rsid w:val="005D6521"/>
    <w:rsid w:val="005E0B3A"/>
    <w:rsid w:val="005E0E6C"/>
    <w:rsid w:val="005E0EB2"/>
    <w:rsid w:val="005E429F"/>
    <w:rsid w:val="005E4840"/>
    <w:rsid w:val="005E4B96"/>
    <w:rsid w:val="005E6C2C"/>
    <w:rsid w:val="005E6C70"/>
    <w:rsid w:val="005F1A52"/>
    <w:rsid w:val="005F5968"/>
    <w:rsid w:val="005F6D4E"/>
    <w:rsid w:val="005F6F5F"/>
    <w:rsid w:val="005F77BA"/>
    <w:rsid w:val="006039F7"/>
    <w:rsid w:val="00605130"/>
    <w:rsid w:val="00611164"/>
    <w:rsid w:val="00613330"/>
    <w:rsid w:val="006179FB"/>
    <w:rsid w:val="00620271"/>
    <w:rsid w:val="00621499"/>
    <w:rsid w:val="00621B8F"/>
    <w:rsid w:val="00625FEE"/>
    <w:rsid w:val="00626B6B"/>
    <w:rsid w:val="006307DB"/>
    <w:rsid w:val="006311C7"/>
    <w:rsid w:val="00631DEC"/>
    <w:rsid w:val="006333A0"/>
    <w:rsid w:val="00636AB2"/>
    <w:rsid w:val="0064155E"/>
    <w:rsid w:val="0064428B"/>
    <w:rsid w:val="0064453B"/>
    <w:rsid w:val="00645C1F"/>
    <w:rsid w:val="00646993"/>
    <w:rsid w:val="00646D91"/>
    <w:rsid w:val="006470A1"/>
    <w:rsid w:val="00647A79"/>
    <w:rsid w:val="00651FF3"/>
    <w:rsid w:val="0065344C"/>
    <w:rsid w:val="0065451D"/>
    <w:rsid w:val="00654D0E"/>
    <w:rsid w:val="00656A31"/>
    <w:rsid w:val="006630DD"/>
    <w:rsid w:val="006638EF"/>
    <w:rsid w:val="006746B9"/>
    <w:rsid w:val="00675AB2"/>
    <w:rsid w:val="00676BF8"/>
    <w:rsid w:val="00685700"/>
    <w:rsid w:val="00686909"/>
    <w:rsid w:val="006971BF"/>
    <w:rsid w:val="006A2BA6"/>
    <w:rsid w:val="006A53F7"/>
    <w:rsid w:val="006A5CA1"/>
    <w:rsid w:val="006B01F5"/>
    <w:rsid w:val="006B2296"/>
    <w:rsid w:val="006B29AF"/>
    <w:rsid w:val="006B3D40"/>
    <w:rsid w:val="006B41B2"/>
    <w:rsid w:val="006B43BB"/>
    <w:rsid w:val="006B71AE"/>
    <w:rsid w:val="006C1A78"/>
    <w:rsid w:val="006C1C71"/>
    <w:rsid w:val="006C30D6"/>
    <w:rsid w:val="006C5DBE"/>
    <w:rsid w:val="006C6029"/>
    <w:rsid w:val="006C7308"/>
    <w:rsid w:val="006C7432"/>
    <w:rsid w:val="006D2AB0"/>
    <w:rsid w:val="006D3C35"/>
    <w:rsid w:val="006D3D2D"/>
    <w:rsid w:val="006D6243"/>
    <w:rsid w:val="006E012E"/>
    <w:rsid w:val="006E23E3"/>
    <w:rsid w:val="006E4B3C"/>
    <w:rsid w:val="006E74D7"/>
    <w:rsid w:val="006F168A"/>
    <w:rsid w:val="006F52E3"/>
    <w:rsid w:val="006F717F"/>
    <w:rsid w:val="006F77B7"/>
    <w:rsid w:val="007000B1"/>
    <w:rsid w:val="00701A27"/>
    <w:rsid w:val="00706D5D"/>
    <w:rsid w:val="00706EFF"/>
    <w:rsid w:val="00707020"/>
    <w:rsid w:val="007072FC"/>
    <w:rsid w:val="00707818"/>
    <w:rsid w:val="007143DD"/>
    <w:rsid w:val="00715495"/>
    <w:rsid w:val="00721E5F"/>
    <w:rsid w:val="00726B10"/>
    <w:rsid w:val="00730C59"/>
    <w:rsid w:val="0073258D"/>
    <w:rsid w:val="007414D3"/>
    <w:rsid w:val="00742FD5"/>
    <w:rsid w:val="00743315"/>
    <w:rsid w:val="00744EF5"/>
    <w:rsid w:val="0075037D"/>
    <w:rsid w:val="007508B6"/>
    <w:rsid w:val="00750E29"/>
    <w:rsid w:val="007511B8"/>
    <w:rsid w:val="00753272"/>
    <w:rsid w:val="00753427"/>
    <w:rsid w:val="0075553E"/>
    <w:rsid w:val="0075732B"/>
    <w:rsid w:val="00757FE5"/>
    <w:rsid w:val="00763F9B"/>
    <w:rsid w:val="00773170"/>
    <w:rsid w:val="007816F4"/>
    <w:rsid w:val="007819D6"/>
    <w:rsid w:val="00785F28"/>
    <w:rsid w:val="00790CE3"/>
    <w:rsid w:val="00796FFE"/>
    <w:rsid w:val="00797FB8"/>
    <w:rsid w:val="007A0F40"/>
    <w:rsid w:val="007A1C51"/>
    <w:rsid w:val="007A27A6"/>
    <w:rsid w:val="007A37C6"/>
    <w:rsid w:val="007A5829"/>
    <w:rsid w:val="007A732A"/>
    <w:rsid w:val="007B1136"/>
    <w:rsid w:val="007C0825"/>
    <w:rsid w:val="007C5598"/>
    <w:rsid w:val="007D0C07"/>
    <w:rsid w:val="007D3074"/>
    <w:rsid w:val="007D390E"/>
    <w:rsid w:val="007D4190"/>
    <w:rsid w:val="007D5C0A"/>
    <w:rsid w:val="007D6B4A"/>
    <w:rsid w:val="007E2CE9"/>
    <w:rsid w:val="007F2D40"/>
    <w:rsid w:val="007F626B"/>
    <w:rsid w:val="007F71D4"/>
    <w:rsid w:val="00800741"/>
    <w:rsid w:val="008039B9"/>
    <w:rsid w:val="00813F58"/>
    <w:rsid w:val="00821E58"/>
    <w:rsid w:val="0082474F"/>
    <w:rsid w:val="00827054"/>
    <w:rsid w:val="008277A4"/>
    <w:rsid w:val="008312AC"/>
    <w:rsid w:val="00832C7B"/>
    <w:rsid w:val="008341BD"/>
    <w:rsid w:val="00837DCD"/>
    <w:rsid w:val="00840529"/>
    <w:rsid w:val="00841691"/>
    <w:rsid w:val="00844D7C"/>
    <w:rsid w:val="00850F8F"/>
    <w:rsid w:val="00853A02"/>
    <w:rsid w:val="008559B7"/>
    <w:rsid w:val="008602E5"/>
    <w:rsid w:val="00860A4A"/>
    <w:rsid w:val="008622A4"/>
    <w:rsid w:val="008631F6"/>
    <w:rsid w:val="008749CE"/>
    <w:rsid w:val="00875A39"/>
    <w:rsid w:val="00877620"/>
    <w:rsid w:val="008829C2"/>
    <w:rsid w:val="008845B2"/>
    <w:rsid w:val="00887B14"/>
    <w:rsid w:val="008931CE"/>
    <w:rsid w:val="00896F89"/>
    <w:rsid w:val="008A1873"/>
    <w:rsid w:val="008A2B2E"/>
    <w:rsid w:val="008A3661"/>
    <w:rsid w:val="008A5D49"/>
    <w:rsid w:val="008B2233"/>
    <w:rsid w:val="008B2307"/>
    <w:rsid w:val="008B2507"/>
    <w:rsid w:val="008B54A8"/>
    <w:rsid w:val="008B5ED7"/>
    <w:rsid w:val="008B6FD4"/>
    <w:rsid w:val="008C24AC"/>
    <w:rsid w:val="008C2FCD"/>
    <w:rsid w:val="008C516B"/>
    <w:rsid w:val="008C6BE9"/>
    <w:rsid w:val="008D28B9"/>
    <w:rsid w:val="008D6B10"/>
    <w:rsid w:val="008F3AC0"/>
    <w:rsid w:val="008F3EEC"/>
    <w:rsid w:val="008F6B2F"/>
    <w:rsid w:val="008F6BA2"/>
    <w:rsid w:val="00913456"/>
    <w:rsid w:val="00916833"/>
    <w:rsid w:val="009179C7"/>
    <w:rsid w:val="00923F90"/>
    <w:rsid w:val="00924C04"/>
    <w:rsid w:val="00926CBC"/>
    <w:rsid w:val="009300E8"/>
    <w:rsid w:val="00933ACC"/>
    <w:rsid w:val="00935A65"/>
    <w:rsid w:val="00942BED"/>
    <w:rsid w:val="00944F7D"/>
    <w:rsid w:val="00945153"/>
    <w:rsid w:val="0094609F"/>
    <w:rsid w:val="00946AA5"/>
    <w:rsid w:val="009470AC"/>
    <w:rsid w:val="0095137E"/>
    <w:rsid w:val="0095387F"/>
    <w:rsid w:val="00953C4F"/>
    <w:rsid w:val="0095404C"/>
    <w:rsid w:val="0095649F"/>
    <w:rsid w:val="00961481"/>
    <w:rsid w:val="0096201F"/>
    <w:rsid w:val="00963F3D"/>
    <w:rsid w:val="00965104"/>
    <w:rsid w:val="00965261"/>
    <w:rsid w:val="00966F4D"/>
    <w:rsid w:val="009677F1"/>
    <w:rsid w:val="009733A6"/>
    <w:rsid w:val="00975F33"/>
    <w:rsid w:val="00976AFE"/>
    <w:rsid w:val="00980710"/>
    <w:rsid w:val="00980812"/>
    <w:rsid w:val="00983684"/>
    <w:rsid w:val="009844BD"/>
    <w:rsid w:val="00987C8C"/>
    <w:rsid w:val="00993222"/>
    <w:rsid w:val="009935A5"/>
    <w:rsid w:val="00995BCE"/>
    <w:rsid w:val="00995E9F"/>
    <w:rsid w:val="009A12E4"/>
    <w:rsid w:val="009A360D"/>
    <w:rsid w:val="009A3AA6"/>
    <w:rsid w:val="009A6E87"/>
    <w:rsid w:val="009B19E5"/>
    <w:rsid w:val="009B2B25"/>
    <w:rsid w:val="009B5F6B"/>
    <w:rsid w:val="009C3229"/>
    <w:rsid w:val="009C36FA"/>
    <w:rsid w:val="009C49A0"/>
    <w:rsid w:val="009C66FB"/>
    <w:rsid w:val="009E096F"/>
    <w:rsid w:val="009E0C76"/>
    <w:rsid w:val="009E34F6"/>
    <w:rsid w:val="009E60A1"/>
    <w:rsid w:val="009E6F85"/>
    <w:rsid w:val="009F0EB3"/>
    <w:rsid w:val="009F3C38"/>
    <w:rsid w:val="009F6C71"/>
    <w:rsid w:val="009F774C"/>
    <w:rsid w:val="00A00DEC"/>
    <w:rsid w:val="00A11CD8"/>
    <w:rsid w:val="00A20F26"/>
    <w:rsid w:val="00A2265D"/>
    <w:rsid w:val="00A254CB"/>
    <w:rsid w:val="00A25967"/>
    <w:rsid w:val="00A26026"/>
    <w:rsid w:val="00A26F79"/>
    <w:rsid w:val="00A307EC"/>
    <w:rsid w:val="00A316FC"/>
    <w:rsid w:val="00A3364F"/>
    <w:rsid w:val="00A345A5"/>
    <w:rsid w:val="00A40FDA"/>
    <w:rsid w:val="00A423E4"/>
    <w:rsid w:val="00A46D16"/>
    <w:rsid w:val="00A46D61"/>
    <w:rsid w:val="00A47C09"/>
    <w:rsid w:val="00A50034"/>
    <w:rsid w:val="00A50E83"/>
    <w:rsid w:val="00A5781D"/>
    <w:rsid w:val="00A60803"/>
    <w:rsid w:val="00A60F92"/>
    <w:rsid w:val="00A62290"/>
    <w:rsid w:val="00A663A9"/>
    <w:rsid w:val="00A67405"/>
    <w:rsid w:val="00A67538"/>
    <w:rsid w:val="00A7191B"/>
    <w:rsid w:val="00A73A25"/>
    <w:rsid w:val="00A7737D"/>
    <w:rsid w:val="00A80E32"/>
    <w:rsid w:val="00A831FD"/>
    <w:rsid w:val="00A83C77"/>
    <w:rsid w:val="00A85AF4"/>
    <w:rsid w:val="00A9014F"/>
    <w:rsid w:val="00A9354E"/>
    <w:rsid w:val="00A93E16"/>
    <w:rsid w:val="00A94321"/>
    <w:rsid w:val="00AB0A92"/>
    <w:rsid w:val="00AB18CA"/>
    <w:rsid w:val="00AB577A"/>
    <w:rsid w:val="00AC4CD7"/>
    <w:rsid w:val="00AC6AAF"/>
    <w:rsid w:val="00AD37B3"/>
    <w:rsid w:val="00AD5E98"/>
    <w:rsid w:val="00AE461A"/>
    <w:rsid w:val="00AE6B5A"/>
    <w:rsid w:val="00AF13FA"/>
    <w:rsid w:val="00AF1574"/>
    <w:rsid w:val="00AF4C88"/>
    <w:rsid w:val="00B00C26"/>
    <w:rsid w:val="00B01543"/>
    <w:rsid w:val="00B02849"/>
    <w:rsid w:val="00B037DE"/>
    <w:rsid w:val="00B050B5"/>
    <w:rsid w:val="00B10A79"/>
    <w:rsid w:val="00B13699"/>
    <w:rsid w:val="00B13E5F"/>
    <w:rsid w:val="00B24458"/>
    <w:rsid w:val="00B24FD6"/>
    <w:rsid w:val="00B2734E"/>
    <w:rsid w:val="00B33796"/>
    <w:rsid w:val="00B3605A"/>
    <w:rsid w:val="00B37FB4"/>
    <w:rsid w:val="00B403C5"/>
    <w:rsid w:val="00B43D64"/>
    <w:rsid w:val="00B5170C"/>
    <w:rsid w:val="00B541E6"/>
    <w:rsid w:val="00B64748"/>
    <w:rsid w:val="00B65DD0"/>
    <w:rsid w:val="00B70279"/>
    <w:rsid w:val="00B729E3"/>
    <w:rsid w:val="00B72E69"/>
    <w:rsid w:val="00B72F85"/>
    <w:rsid w:val="00B80B9F"/>
    <w:rsid w:val="00B818AC"/>
    <w:rsid w:val="00B87694"/>
    <w:rsid w:val="00B87B23"/>
    <w:rsid w:val="00B91D76"/>
    <w:rsid w:val="00B92639"/>
    <w:rsid w:val="00B92B6F"/>
    <w:rsid w:val="00B93929"/>
    <w:rsid w:val="00BA4BD7"/>
    <w:rsid w:val="00BA5E12"/>
    <w:rsid w:val="00BA7207"/>
    <w:rsid w:val="00BB1935"/>
    <w:rsid w:val="00BB48F5"/>
    <w:rsid w:val="00BB5252"/>
    <w:rsid w:val="00BB5336"/>
    <w:rsid w:val="00BB6360"/>
    <w:rsid w:val="00BC6C2C"/>
    <w:rsid w:val="00BD24BF"/>
    <w:rsid w:val="00BD3231"/>
    <w:rsid w:val="00BD4607"/>
    <w:rsid w:val="00BD4910"/>
    <w:rsid w:val="00BE1F06"/>
    <w:rsid w:val="00BE3A07"/>
    <w:rsid w:val="00BE76AA"/>
    <w:rsid w:val="00BF055B"/>
    <w:rsid w:val="00BF1C3D"/>
    <w:rsid w:val="00C0169C"/>
    <w:rsid w:val="00C11665"/>
    <w:rsid w:val="00C130D1"/>
    <w:rsid w:val="00C14387"/>
    <w:rsid w:val="00C164AD"/>
    <w:rsid w:val="00C208E3"/>
    <w:rsid w:val="00C20CE5"/>
    <w:rsid w:val="00C21B0B"/>
    <w:rsid w:val="00C23CF9"/>
    <w:rsid w:val="00C4114C"/>
    <w:rsid w:val="00C415F8"/>
    <w:rsid w:val="00C42E2A"/>
    <w:rsid w:val="00C52C47"/>
    <w:rsid w:val="00C6516B"/>
    <w:rsid w:val="00C65D50"/>
    <w:rsid w:val="00C65E4C"/>
    <w:rsid w:val="00C660E9"/>
    <w:rsid w:val="00C66375"/>
    <w:rsid w:val="00C66D78"/>
    <w:rsid w:val="00C67112"/>
    <w:rsid w:val="00C73AE6"/>
    <w:rsid w:val="00C756EA"/>
    <w:rsid w:val="00C75FE5"/>
    <w:rsid w:val="00C76A97"/>
    <w:rsid w:val="00C82143"/>
    <w:rsid w:val="00C84C03"/>
    <w:rsid w:val="00C8647C"/>
    <w:rsid w:val="00C86AE9"/>
    <w:rsid w:val="00C8750A"/>
    <w:rsid w:val="00C9039E"/>
    <w:rsid w:val="00C91112"/>
    <w:rsid w:val="00C92019"/>
    <w:rsid w:val="00C92EB1"/>
    <w:rsid w:val="00C93501"/>
    <w:rsid w:val="00C951DB"/>
    <w:rsid w:val="00C952B1"/>
    <w:rsid w:val="00CA4A5C"/>
    <w:rsid w:val="00CA7B8E"/>
    <w:rsid w:val="00CB1C9E"/>
    <w:rsid w:val="00CB4B0D"/>
    <w:rsid w:val="00CB4FB8"/>
    <w:rsid w:val="00CB7EDC"/>
    <w:rsid w:val="00CC0DD6"/>
    <w:rsid w:val="00CC1F8F"/>
    <w:rsid w:val="00CC46A3"/>
    <w:rsid w:val="00CC50E1"/>
    <w:rsid w:val="00CD12BF"/>
    <w:rsid w:val="00CD6ED1"/>
    <w:rsid w:val="00CE4093"/>
    <w:rsid w:val="00CE4236"/>
    <w:rsid w:val="00CE551C"/>
    <w:rsid w:val="00CF41A7"/>
    <w:rsid w:val="00D02C24"/>
    <w:rsid w:val="00D03951"/>
    <w:rsid w:val="00D04261"/>
    <w:rsid w:val="00D044FA"/>
    <w:rsid w:val="00D05EBA"/>
    <w:rsid w:val="00D0647D"/>
    <w:rsid w:val="00D11F27"/>
    <w:rsid w:val="00D12E1E"/>
    <w:rsid w:val="00D1369D"/>
    <w:rsid w:val="00D13ADD"/>
    <w:rsid w:val="00D14863"/>
    <w:rsid w:val="00D16B7C"/>
    <w:rsid w:val="00D2004D"/>
    <w:rsid w:val="00D20B29"/>
    <w:rsid w:val="00D2361C"/>
    <w:rsid w:val="00D26A1B"/>
    <w:rsid w:val="00D306FE"/>
    <w:rsid w:val="00D31697"/>
    <w:rsid w:val="00D32F67"/>
    <w:rsid w:val="00D3418A"/>
    <w:rsid w:val="00D34CB6"/>
    <w:rsid w:val="00D42E43"/>
    <w:rsid w:val="00D43373"/>
    <w:rsid w:val="00D4446E"/>
    <w:rsid w:val="00D51374"/>
    <w:rsid w:val="00D5282B"/>
    <w:rsid w:val="00D56145"/>
    <w:rsid w:val="00D63D8C"/>
    <w:rsid w:val="00D64AB8"/>
    <w:rsid w:val="00D65E2F"/>
    <w:rsid w:val="00D7254B"/>
    <w:rsid w:val="00D7391F"/>
    <w:rsid w:val="00D752A1"/>
    <w:rsid w:val="00D770AE"/>
    <w:rsid w:val="00D77256"/>
    <w:rsid w:val="00D77962"/>
    <w:rsid w:val="00D8168E"/>
    <w:rsid w:val="00D9359F"/>
    <w:rsid w:val="00D93907"/>
    <w:rsid w:val="00D95F7E"/>
    <w:rsid w:val="00DA11EB"/>
    <w:rsid w:val="00DA342F"/>
    <w:rsid w:val="00DA34FB"/>
    <w:rsid w:val="00DA4545"/>
    <w:rsid w:val="00DA5C01"/>
    <w:rsid w:val="00DA74AF"/>
    <w:rsid w:val="00DA7F09"/>
    <w:rsid w:val="00DB1336"/>
    <w:rsid w:val="00DB64E7"/>
    <w:rsid w:val="00DC0AE9"/>
    <w:rsid w:val="00DC24F4"/>
    <w:rsid w:val="00DC2C96"/>
    <w:rsid w:val="00DC47CF"/>
    <w:rsid w:val="00DC7C34"/>
    <w:rsid w:val="00DE250A"/>
    <w:rsid w:val="00DE382A"/>
    <w:rsid w:val="00DE3C87"/>
    <w:rsid w:val="00DE5A71"/>
    <w:rsid w:val="00DF2F9E"/>
    <w:rsid w:val="00DF4FB0"/>
    <w:rsid w:val="00DF7172"/>
    <w:rsid w:val="00DF7D26"/>
    <w:rsid w:val="00DF7EAE"/>
    <w:rsid w:val="00E01813"/>
    <w:rsid w:val="00E04BD2"/>
    <w:rsid w:val="00E04D7D"/>
    <w:rsid w:val="00E1022F"/>
    <w:rsid w:val="00E11285"/>
    <w:rsid w:val="00E21623"/>
    <w:rsid w:val="00E2319E"/>
    <w:rsid w:val="00E24B96"/>
    <w:rsid w:val="00E27897"/>
    <w:rsid w:val="00E27ECB"/>
    <w:rsid w:val="00E30726"/>
    <w:rsid w:val="00E32734"/>
    <w:rsid w:val="00E34973"/>
    <w:rsid w:val="00E359B9"/>
    <w:rsid w:val="00E36DEA"/>
    <w:rsid w:val="00E37282"/>
    <w:rsid w:val="00E4059D"/>
    <w:rsid w:val="00E44194"/>
    <w:rsid w:val="00E4752B"/>
    <w:rsid w:val="00E513E8"/>
    <w:rsid w:val="00E514A3"/>
    <w:rsid w:val="00E51529"/>
    <w:rsid w:val="00E5683A"/>
    <w:rsid w:val="00E60641"/>
    <w:rsid w:val="00E628AC"/>
    <w:rsid w:val="00E62FC8"/>
    <w:rsid w:val="00E67836"/>
    <w:rsid w:val="00E70A9D"/>
    <w:rsid w:val="00E70D12"/>
    <w:rsid w:val="00E7146E"/>
    <w:rsid w:val="00E7198D"/>
    <w:rsid w:val="00E755BE"/>
    <w:rsid w:val="00E75689"/>
    <w:rsid w:val="00E82BA9"/>
    <w:rsid w:val="00E8322B"/>
    <w:rsid w:val="00E8532D"/>
    <w:rsid w:val="00E85DA2"/>
    <w:rsid w:val="00E86307"/>
    <w:rsid w:val="00E93A16"/>
    <w:rsid w:val="00E956CF"/>
    <w:rsid w:val="00EA01D4"/>
    <w:rsid w:val="00EA2634"/>
    <w:rsid w:val="00EB1322"/>
    <w:rsid w:val="00EB6C91"/>
    <w:rsid w:val="00EC0840"/>
    <w:rsid w:val="00EC0F0A"/>
    <w:rsid w:val="00EC115C"/>
    <w:rsid w:val="00EC3E60"/>
    <w:rsid w:val="00EC4B46"/>
    <w:rsid w:val="00ED3776"/>
    <w:rsid w:val="00ED4282"/>
    <w:rsid w:val="00EE43E3"/>
    <w:rsid w:val="00EE46C3"/>
    <w:rsid w:val="00EE77D3"/>
    <w:rsid w:val="00EF1E76"/>
    <w:rsid w:val="00EF742A"/>
    <w:rsid w:val="00EF7D5E"/>
    <w:rsid w:val="00F00900"/>
    <w:rsid w:val="00F01639"/>
    <w:rsid w:val="00F01A42"/>
    <w:rsid w:val="00F01E86"/>
    <w:rsid w:val="00F01FDB"/>
    <w:rsid w:val="00F0390F"/>
    <w:rsid w:val="00F05BB1"/>
    <w:rsid w:val="00F06B77"/>
    <w:rsid w:val="00F12EAA"/>
    <w:rsid w:val="00F13226"/>
    <w:rsid w:val="00F17933"/>
    <w:rsid w:val="00F279F2"/>
    <w:rsid w:val="00F310F4"/>
    <w:rsid w:val="00F33486"/>
    <w:rsid w:val="00F35C23"/>
    <w:rsid w:val="00F36B4F"/>
    <w:rsid w:val="00F37BDE"/>
    <w:rsid w:val="00F43C86"/>
    <w:rsid w:val="00F44F28"/>
    <w:rsid w:val="00F4589D"/>
    <w:rsid w:val="00F47330"/>
    <w:rsid w:val="00F516FE"/>
    <w:rsid w:val="00F52911"/>
    <w:rsid w:val="00F6063C"/>
    <w:rsid w:val="00F63DFC"/>
    <w:rsid w:val="00F7006A"/>
    <w:rsid w:val="00F70B01"/>
    <w:rsid w:val="00F72AE7"/>
    <w:rsid w:val="00F810D2"/>
    <w:rsid w:val="00F83B91"/>
    <w:rsid w:val="00F901A0"/>
    <w:rsid w:val="00FA0C02"/>
    <w:rsid w:val="00FA2BD9"/>
    <w:rsid w:val="00FA61FD"/>
    <w:rsid w:val="00FA702D"/>
    <w:rsid w:val="00FB411B"/>
    <w:rsid w:val="00FB48A6"/>
    <w:rsid w:val="00FB4D02"/>
    <w:rsid w:val="00FC2BFF"/>
    <w:rsid w:val="00FC50F9"/>
    <w:rsid w:val="00FC55B6"/>
    <w:rsid w:val="00FC5E0F"/>
    <w:rsid w:val="00FD4BD2"/>
    <w:rsid w:val="00FD4E33"/>
    <w:rsid w:val="00FD5127"/>
    <w:rsid w:val="00FE07F2"/>
    <w:rsid w:val="00FE5058"/>
    <w:rsid w:val="00FE5D4D"/>
    <w:rsid w:val="00FE79E4"/>
    <w:rsid w:val="00FF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98B93DD"/>
  <w15:docId w15:val="{CF820862-2622-46E1-A80D-00824FF1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0FE"/>
    <w:pPr>
      <w:spacing w:after="0" w:line="240" w:lineRule="auto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9"/>
    <w:qFormat/>
    <w:rsid w:val="00D12E1E"/>
    <w:pPr>
      <w:keepNext/>
      <w:widowControl w:val="0"/>
      <w:autoSpaceDE w:val="0"/>
      <w:autoSpaceDN w:val="0"/>
      <w:adjustRightInd w:val="0"/>
      <w:spacing w:before="120" w:after="120"/>
      <w:jc w:val="center"/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D12E1E"/>
    <w:rPr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  <w:style w:type="paragraph" w:customStyle="1" w:styleId="11">
    <w:name w:val="Обычный1"/>
    <w:basedOn w:val="a"/>
    <w:link w:val="12"/>
    <w:qFormat/>
    <w:rsid w:val="00D12E1E"/>
    <w:pPr>
      <w:widowControl w:val="0"/>
      <w:autoSpaceDE w:val="0"/>
      <w:autoSpaceDN w:val="0"/>
      <w:adjustRightInd w:val="0"/>
      <w:spacing w:before="120" w:after="120"/>
    </w:pPr>
  </w:style>
  <w:style w:type="paragraph" w:styleId="a7">
    <w:name w:val="header"/>
    <w:basedOn w:val="a"/>
    <w:link w:val="a8"/>
    <w:uiPriority w:val="99"/>
    <w:unhideWhenUsed/>
    <w:rsid w:val="00D12E1E"/>
    <w:pPr>
      <w:tabs>
        <w:tab w:val="center" w:pos="4677"/>
        <w:tab w:val="right" w:pos="9355"/>
      </w:tabs>
    </w:pPr>
  </w:style>
  <w:style w:type="character" w:customStyle="1" w:styleId="12">
    <w:name w:val="Обычный1 Знак"/>
    <w:basedOn w:val="a0"/>
    <w:link w:val="11"/>
    <w:rsid w:val="00D12E1E"/>
    <w:rPr>
      <w:sz w:val="28"/>
      <w:szCs w:val="24"/>
    </w:rPr>
  </w:style>
  <w:style w:type="character" w:customStyle="1" w:styleId="a8">
    <w:name w:val="Верхний колонтитул Знак"/>
    <w:basedOn w:val="a0"/>
    <w:link w:val="a7"/>
    <w:uiPriority w:val="99"/>
    <w:rsid w:val="00D12E1E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D12E1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12E1E"/>
    <w:rPr>
      <w:sz w:val="24"/>
      <w:szCs w:val="24"/>
    </w:rPr>
  </w:style>
  <w:style w:type="paragraph" w:styleId="13">
    <w:name w:val="toc 1"/>
    <w:basedOn w:val="a"/>
    <w:next w:val="a"/>
    <w:autoRedefine/>
    <w:uiPriority w:val="39"/>
    <w:unhideWhenUsed/>
    <w:locked/>
    <w:rsid w:val="00B403C5"/>
    <w:pPr>
      <w:tabs>
        <w:tab w:val="right" w:leader="dot" w:pos="9631"/>
      </w:tabs>
      <w:spacing w:after="100" w:line="259" w:lineRule="auto"/>
    </w:pPr>
    <w:rPr>
      <w:rFonts w:eastAsiaTheme="minorEastAsia"/>
      <w:bCs/>
      <w:noProof/>
      <w:szCs w:val="28"/>
    </w:rPr>
  </w:style>
  <w:style w:type="character" w:styleId="ab">
    <w:name w:val="Hyperlink"/>
    <w:basedOn w:val="a0"/>
    <w:uiPriority w:val="99"/>
    <w:unhideWhenUsed/>
    <w:rsid w:val="007A37C6"/>
    <w:rPr>
      <w:color w:val="0000FF" w:themeColor="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7A37C6"/>
    <w:pPr>
      <w:keepLines/>
      <w:widowControl/>
      <w:autoSpaceDE/>
      <w:autoSpaceDN/>
      <w:adjustRightIn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ad">
    <w:name w:val="List Paragraph"/>
    <w:basedOn w:val="a"/>
    <w:uiPriority w:val="34"/>
    <w:qFormat/>
    <w:rsid w:val="000470FF"/>
    <w:pPr>
      <w:ind w:left="720"/>
      <w:contextualSpacing/>
    </w:pPr>
  </w:style>
  <w:style w:type="character" w:customStyle="1" w:styleId="14">
    <w:name w:val="Неразрешенное упоминание1"/>
    <w:basedOn w:val="a0"/>
    <w:uiPriority w:val="99"/>
    <w:semiHidden/>
    <w:unhideWhenUsed/>
    <w:rsid w:val="001B2229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530E6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30E6D"/>
    <w:rPr>
      <w:rFonts w:ascii="Tahoma" w:hAnsi="Tahoma" w:cs="Tahoma"/>
      <w:sz w:val="16"/>
      <w:szCs w:val="16"/>
    </w:rPr>
  </w:style>
  <w:style w:type="table" w:styleId="af0">
    <w:name w:val="Table Grid"/>
    <w:basedOn w:val="a1"/>
    <w:locked/>
    <w:rsid w:val="00E27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D306FE"/>
    <w:pPr>
      <w:widowControl w:val="0"/>
      <w:autoSpaceDE w:val="0"/>
      <w:autoSpaceDN w:val="0"/>
      <w:spacing w:after="0" w:line="240" w:lineRule="auto"/>
    </w:pPr>
    <w:rPr>
      <w:rFonts w:ascii="Calibri" w:eastAsia="Calibri" w:hAnsi="Calibr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Unresolved Mention"/>
    <w:basedOn w:val="a0"/>
    <w:uiPriority w:val="99"/>
    <w:semiHidden/>
    <w:unhideWhenUsed/>
    <w:rsid w:val="006E23E3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locked/>
    <w:rsid w:val="00235E34"/>
    <w:pPr>
      <w:spacing w:after="100"/>
      <w:ind w:left="280"/>
    </w:pPr>
  </w:style>
  <w:style w:type="paragraph" w:customStyle="1" w:styleId="TableParagraph">
    <w:name w:val="Table Paragraph"/>
    <w:basedOn w:val="a"/>
    <w:uiPriority w:val="1"/>
    <w:qFormat/>
    <w:rsid w:val="00235E34"/>
    <w:pPr>
      <w:widowControl w:val="0"/>
      <w:autoSpaceDE w:val="0"/>
      <w:autoSpaceDN w:val="0"/>
      <w:spacing w:line="315" w:lineRule="exact"/>
      <w:ind w:left="108"/>
      <w:jc w:val="left"/>
    </w:pPr>
    <w:rPr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locked/>
    <w:rsid w:val="00235E34"/>
    <w:pPr>
      <w:spacing w:after="100"/>
      <w:ind w:left="560"/>
    </w:pPr>
  </w:style>
  <w:style w:type="character" w:styleId="af2">
    <w:name w:val="Emphasis"/>
    <w:basedOn w:val="a0"/>
    <w:qFormat/>
    <w:locked/>
    <w:rsid w:val="006F52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24198-6C9E-4B90-B0B6-3FE5A2A73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4781</TotalTime>
  <Pages>17</Pages>
  <Words>2125</Words>
  <Characters>12113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Губайдулин Владислав</cp:lastModifiedBy>
  <cp:revision>581</cp:revision>
  <cp:lastPrinted>2022-11-12T17:26:00Z</cp:lastPrinted>
  <dcterms:created xsi:type="dcterms:W3CDTF">2021-03-21T10:50:00Z</dcterms:created>
  <dcterms:modified xsi:type="dcterms:W3CDTF">2023-10-25T20:39:00Z</dcterms:modified>
</cp:coreProperties>
</file>