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BEA81" w14:textId="50825DD1" w:rsidR="00611CBD" w:rsidRPr="002625F6" w:rsidRDefault="00611CBD" w:rsidP="00611CBD">
      <w:pPr>
        <w:rPr>
          <w:b/>
          <w:bCs/>
          <w:sz w:val="28"/>
          <w:szCs w:val="28"/>
        </w:rPr>
      </w:pPr>
      <w:r w:rsidRPr="002625F6">
        <w:rPr>
          <w:b/>
          <w:bCs/>
          <w:sz w:val="28"/>
          <w:szCs w:val="28"/>
        </w:rPr>
        <w:t xml:space="preserve">1] </w:t>
      </w:r>
      <w:proofErr w:type="spellStart"/>
      <w:r w:rsidR="00EC1F8B">
        <w:rPr>
          <w:b/>
          <w:bCs/>
          <w:sz w:val="28"/>
          <w:szCs w:val="28"/>
        </w:rPr>
        <w:t>D</w:t>
      </w:r>
      <w:r w:rsidRPr="002625F6">
        <w:rPr>
          <w:b/>
          <w:bCs/>
          <w:sz w:val="28"/>
          <w:szCs w:val="28"/>
        </w:rPr>
        <w:t>efination</w:t>
      </w:r>
      <w:proofErr w:type="spellEnd"/>
      <w:r w:rsidRPr="002625F6">
        <w:rPr>
          <w:b/>
          <w:bCs/>
          <w:sz w:val="28"/>
          <w:szCs w:val="28"/>
        </w:rPr>
        <w:t xml:space="preserve"> of crime?</w:t>
      </w:r>
    </w:p>
    <w:p w14:paraId="394AB363" w14:textId="000CEF48" w:rsidR="000A1DCE" w:rsidRPr="008C3925" w:rsidRDefault="000A1DCE" w:rsidP="00611CBD">
      <w:pPr>
        <w:rPr>
          <w:sz w:val="28"/>
          <w:szCs w:val="28"/>
        </w:rPr>
      </w:pPr>
      <w:r w:rsidRPr="008C3925">
        <w:rPr>
          <w:sz w:val="28"/>
          <w:szCs w:val="28"/>
        </w:rPr>
        <w:t>The definition of </w:t>
      </w:r>
      <w:r w:rsidRPr="008C3925">
        <w:rPr>
          <w:b/>
          <w:bCs/>
          <w:sz w:val="28"/>
          <w:szCs w:val="28"/>
        </w:rPr>
        <w:t>crime</w:t>
      </w:r>
      <w:r w:rsidRPr="008C3925">
        <w:rPr>
          <w:sz w:val="28"/>
          <w:szCs w:val="28"/>
        </w:rPr>
        <w:t xml:space="preserve"> generally refers to an act that constitutes an offense punishable by law. It is a behavior that is considered harmful, not only to an individual but also to the community, society, or the state. Crimes are typically defined and penalized by criminal laws, which vary by </w:t>
      </w:r>
      <w:r w:rsidR="004A051A" w:rsidRPr="004A051A">
        <w:rPr>
          <w:sz w:val="28"/>
          <w:szCs w:val="28"/>
        </w:rPr>
        <w:t>authority</w:t>
      </w:r>
      <w:r w:rsidR="004A051A">
        <w:rPr>
          <w:sz w:val="28"/>
          <w:szCs w:val="28"/>
        </w:rPr>
        <w:t>.</w:t>
      </w:r>
    </w:p>
    <w:p w14:paraId="0FBD10C4" w14:textId="53224741" w:rsidR="00043FBC" w:rsidRPr="00163C0D" w:rsidRDefault="00611CBD" w:rsidP="00611CBD">
      <w:pPr>
        <w:rPr>
          <w:b/>
          <w:bCs/>
          <w:sz w:val="32"/>
          <w:szCs w:val="32"/>
        </w:rPr>
      </w:pPr>
      <w:r w:rsidRPr="00163C0D">
        <w:rPr>
          <w:b/>
          <w:bCs/>
          <w:sz w:val="32"/>
          <w:szCs w:val="32"/>
        </w:rPr>
        <w:t xml:space="preserve">2] In a </w:t>
      </w:r>
      <w:proofErr w:type="spellStart"/>
      <w:r w:rsidRPr="00163C0D">
        <w:rPr>
          <w:b/>
          <w:bCs/>
          <w:sz w:val="32"/>
          <w:szCs w:val="32"/>
        </w:rPr>
        <w:t>versity</w:t>
      </w:r>
      <w:proofErr w:type="spellEnd"/>
      <w:r w:rsidR="00A16079" w:rsidRPr="00163C0D">
        <w:rPr>
          <w:b/>
          <w:bCs/>
          <w:sz w:val="32"/>
          <w:szCs w:val="32"/>
        </w:rPr>
        <w:t>,</w:t>
      </w:r>
      <w:r w:rsidRPr="00163C0D">
        <w:rPr>
          <w:b/>
          <w:bCs/>
          <w:sz w:val="32"/>
          <w:szCs w:val="32"/>
        </w:rPr>
        <w:t xml:space="preserve"> copyright can be enforced?</w:t>
      </w:r>
    </w:p>
    <w:p w14:paraId="43185898" w14:textId="67A3479D" w:rsidR="00907796" w:rsidRPr="00706DC2" w:rsidRDefault="00907796" w:rsidP="00907796">
      <w:pPr>
        <w:rPr>
          <w:sz w:val="28"/>
          <w:szCs w:val="28"/>
        </w:rPr>
      </w:pPr>
      <w:r w:rsidRPr="00822C59">
        <w:rPr>
          <w:sz w:val="28"/>
          <w:szCs w:val="28"/>
        </w:rPr>
        <w:t>Yes, copyright can be enforced in a university setting, just as it can be enforced in other contexts. Universities are institutions where intellectual property, including copyrighted materials, is frequently created and used. Here’s how copyright enforcement can apply in a university:</w:t>
      </w:r>
    </w:p>
    <w:p w14:paraId="0E9FD5C6" w14:textId="76B92218" w:rsidR="00907796" w:rsidRPr="00576A21" w:rsidRDefault="00907796" w:rsidP="00907796">
      <w:pPr>
        <w:rPr>
          <w:sz w:val="28"/>
          <w:szCs w:val="28"/>
        </w:rPr>
      </w:pPr>
      <w:r w:rsidRPr="00706DC2">
        <w:rPr>
          <w:sz w:val="28"/>
          <w:szCs w:val="28"/>
        </w:rPr>
        <w:t xml:space="preserve">1. </w:t>
      </w:r>
      <w:r w:rsidRPr="00706DC2">
        <w:rPr>
          <w:b/>
          <w:bCs/>
          <w:sz w:val="28"/>
          <w:szCs w:val="28"/>
        </w:rPr>
        <w:t>Protection of Original Works:</w:t>
      </w:r>
      <w:r w:rsidRPr="00706DC2">
        <w:rPr>
          <w:sz w:val="28"/>
          <w:szCs w:val="28"/>
        </w:rPr>
        <w:t xml:space="preserve"> Copyright protects original works created by students, faculty, and researchers, such as research papers, theses</w:t>
      </w:r>
      <w:r w:rsidR="007C1BCB">
        <w:rPr>
          <w:sz w:val="28"/>
          <w:szCs w:val="28"/>
        </w:rPr>
        <w:t xml:space="preserve"> </w:t>
      </w:r>
      <w:r w:rsidRPr="00706DC2">
        <w:rPr>
          <w:sz w:val="28"/>
          <w:szCs w:val="28"/>
        </w:rPr>
        <w:t>software, art, and other creative works. The university or the individual creator may hold the copyright, depending on institutional policies.</w:t>
      </w:r>
    </w:p>
    <w:p w14:paraId="2A46085C" w14:textId="3E4A7E34" w:rsidR="00907796" w:rsidRPr="009875AB" w:rsidRDefault="00907796" w:rsidP="00907796">
      <w:pPr>
        <w:rPr>
          <w:sz w:val="28"/>
          <w:szCs w:val="28"/>
        </w:rPr>
      </w:pPr>
      <w:r w:rsidRPr="00576A21">
        <w:rPr>
          <w:sz w:val="28"/>
          <w:szCs w:val="28"/>
        </w:rPr>
        <w:t>2.</w:t>
      </w:r>
      <w:r w:rsidRPr="00576A21">
        <w:rPr>
          <w:b/>
          <w:bCs/>
          <w:sz w:val="28"/>
          <w:szCs w:val="28"/>
        </w:rPr>
        <w:t xml:space="preserve"> Use of Copyrighted Materials:</w:t>
      </w:r>
      <w:r w:rsidRPr="00576A21">
        <w:rPr>
          <w:sz w:val="28"/>
          <w:szCs w:val="28"/>
        </w:rPr>
        <w:t xml:space="preserve"> Universities must ensure that the use of copyrighted materials (</w:t>
      </w:r>
      <w:r w:rsidR="002C7420" w:rsidRPr="00576A21">
        <w:rPr>
          <w:sz w:val="28"/>
          <w:szCs w:val="28"/>
        </w:rPr>
        <w:t>like-</w:t>
      </w:r>
      <w:r w:rsidRPr="00576A21">
        <w:rPr>
          <w:sz w:val="28"/>
          <w:szCs w:val="28"/>
        </w:rPr>
        <w:t xml:space="preserve"> textbooks, journal articles, software) by students and staff complies with copyright laws. This often involves obtaining proper licenses or permissions for use.</w:t>
      </w:r>
    </w:p>
    <w:p w14:paraId="435C0C36" w14:textId="51A0735A" w:rsidR="00907796" w:rsidRPr="005268A4" w:rsidRDefault="00907796" w:rsidP="00907796">
      <w:pPr>
        <w:rPr>
          <w:sz w:val="28"/>
          <w:szCs w:val="28"/>
        </w:rPr>
      </w:pPr>
      <w:r w:rsidRPr="009875AB">
        <w:rPr>
          <w:sz w:val="28"/>
          <w:szCs w:val="28"/>
        </w:rPr>
        <w:t xml:space="preserve">3. </w:t>
      </w:r>
      <w:r w:rsidRPr="009875AB">
        <w:rPr>
          <w:b/>
          <w:bCs/>
          <w:sz w:val="28"/>
          <w:szCs w:val="28"/>
        </w:rPr>
        <w:t>Plagiarism and Infringement:</w:t>
      </w:r>
      <w:r w:rsidRPr="009875AB">
        <w:rPr>
          <w:sz w:val="28"/>
          <w:szCs w:val="28"/>
        </w:rPr>
        <w:t xml:space="preserve"> Universities enforce copyright by addressing plagiarism and unauthorized use of copyrighted materials. This is often done through academic integrity policies and disciplinary actions.</w:t>
      </w:r>
    </w:p>
    <w:p w14:paraId="5B36A0F1" w14:textId="0DA8E5F5" w:rsidR="00907796" w:rsidRPr="005268A4" w:rsidRDefault="00907796" w:rsidP="00907796">
      <w:pPr>
        <w:rPr>
          <w:sz w:val="28"/>
          <w:szCs w:val="28"/>
        </w:rPr>
      </w:pPr>
      <w:r w:rsidRPr="005268A4">
        <w:rPr>
          <w:sz w:val="28"/>
          <w:szCs w:val="28"/>
        </w:rPr>
        <w:t xml:space="preserve">4. </w:t>
      </w:r>
      <w:r w:rsidRPr="00C47203">
        <w:rPr>
          <w:b/>
          <w:bCs/>
          <w:sz w:val="28"/>
          <w:szCs w:val="28"/>
        </w:rPr>
        <w:t>Licensing and Fair Use:</w:t>
      </w:r>
      <w:r w:rsidRPr="005268A4">
        <w:rPr>
          <w:sz w:val="28"/>
          <w:szCs w:val="28"/>
        </w:rPr>
        <w:t xml:space="preserve"> Universities may rely on </w:t>
      </w:r>
      <w:r w:rsidR="00D2632B" w:rsidRPr="005268A4">
        <w:rPr>
          <w:sz w:val="28"/>
          <w:szCs w:val="28"/>
        </w:rPr>
        <w:t>‘</w:t>
      </w:r>
      <w:r w:rsidRPr="005268A4">
        <w:rPr>
          <w:sz w:val="28"/>
          <w:szCs w:val="28"/>
        </w:rPr>
        <w:t>fair use</w:t>
      </w:r>
      <w:r w:rsidR="00D2632B" w:rsidRPr="005268A4">
        <w:rPr>
          <w:sz w:val="28"/>
          <w:szCs w:val="28"/>
        </w:rPr>
        <w:t>’</w:t>
      </w:r>
      <w:r w:rsidRPr="005268A4">
        <w:rPr>
          <w:sz w:val="28"/>
          <w:szCs w:val="28"/>
        </w:rPr>
        <w:t xml:space="preserve"> provisions (in some jurisdictions) for educational purposes, but this is limited and must be carefully applied. Licensing agreements with publishers and content providers are also common to ensure legal use of materials.</w:t>
      </w:r>
    </w:p>
    <w:p w14:paraId="59C91152" w14:textId="358751FB" w:rsidR="00907796" w:rsidRPr="005268A4" w:rsidRDefault="00907796" w:rsidP="00907796">
      <w:pPr>
        <w:rPr>
          <w:sz w:val="28"/>
          <w:szCs w:val="28"/>
        </w:rPr>
      </w:pPr>
      <w:r w:rsidRPr="005268A4">
        <w:rPr>
          <w:sz w:val="28"/>
          <w:szCs w:val="28"/>
        </w:rPr>
        <w:t xml:space="preserve">5. </w:t>
      </w:r>
      <w:r w:rsidRPr="00C47203">
        <w:rPr>
          <w:b/>
          <w:bCs/>
          <w:sz w:val="28"/>
          <w:szCs w:val="28"/>
        </w:rPr>
        <w:t>Legal Action:</w:t>
      </w:r>
      <w:r w:rsidRPr="005268A4">
        <w:rPr>
          <w:sz w:val="28"/>
          <w:szCs w:val="28"/>
        </w:rPr>
        <w:t xml:space="preserve"> If copyright infringement occurs within a university, the copyright holder (whether an individual, publisher, or the university itself) can take legal action to enforce their rights, including seeking damages or injunctions.</w:t>
      </w:r>
    </w:p>
    <w:p w14:paraId="67F8F4DF" w14:textId="77777777" w:rsidR="002F1907" w:rsidRDefault="002F1907" w:rsidP="00611CBD">
      <w:pPr>
        <w:rPr>
          <w:b/>
          <w:bCs/>
          <w:sz w:val="32"/>
          <w:szCs w:val="32"/>
        </w:rPr>
      </w:pPr>
    </w:p>
    <w:p w14:paraId="555371FC" w14:textId="77777777" w:rsidR="002F1907" w:rsidRDefault="002F1907" w:rsidP="00611CBD">
      <w:pPr>
        <w:rPr>
          <w:b/>
          <w:bCs/>
          <w:sz w:val="32"/>
          <w:szCs w:val="32"/>
        </w:rPr>
      </w:pPr>
    </w:p>
    <w:p w14:paraId="0FB1CD09" w14:textId="54D6F3CA" w:rsidR="00611CBD" w:rsidRPr="002625F6" w:rsidRDefault="00611CBD" w:rsidP="00611CBD">
      <w:pPr>
        <w:rPr>
          <w:b/>
          <w:bCs/>
          <w:sz w:val="32"/>
          <w:szCs w:val="32"/>
        </w:rPr>
      </w:pPr>
      <w:r w:rsidRPr="002625F6">
        <w:rPr>
          <w:b/>
          <w:bCs/>
          <w:sz w:val="32"/>
          <w:szCs w:val="32"/>
        </w:rPr>
        <w:lastRenderedPageBreak/>
        <w:t>3] Elements of crime?</w:t>
      </w:r>
    </w:p>
    <w:p w14:paraId="38866706" w14:textId="05956229" w:rsidR="00BF5727" w:rsidRPr="00E9684D" w:rsidRDefault="00BF5727" w:rsidP="00BF5727">
      <w:pPr>
        <w:rPr>
          <w:sz w:val="28"/>
          <w:szCs w:val="28"/>
        </w:rPr>
      </w:pPr>
      <w:r w:rsidRPr="00E9684D">
        <w:rPr>
          <w:sz w:val="28"/>
          <w:szCs w:val="28"/>
        </w:rPr>
        <w:t xml:space="preserve">The </w:t>
      </w:r>
      <w:r w:rsidR="00D2632B" w:rsidRPr="00E9684D">
        <w:rPr>
          <w:sz w:val="28"/>
          <w:szCs w:val="28"/>
        </w:rPr>
        <w:t>E</w:t>
      </w:r>
      <w:r w:rsidRPr="00E9684D">
        <w:rPr>
          <w:sz w:val="28"/>
          <w:szCs w:val="28"/>
        </w:rPr>
        <w:t>lements of a crime are the fundamental components that must be proven for an act to be considered a criminal offense. These elements vary depending on the jurisdiction and the specific crime, but generally, they include the following:</w:t>
      </w:r>
    </w:p>
    <w:p w14:paraId="6A4FBC54" w14:textId="1045C506" w:rsidR="00BF5727" w:rsidRPr="00391D6D" w:rsidRDefault="00BF5727" w:rsidP="00BF5727">
      <w:pPr>
        <w:rPr>
          <w:b/>
          <w:bCs/>
          <w:sz w:val="28"/>
          <w:szCs w:val="28"/>
        </w:rPr>
      </w:pPr>
      <w:r w:rsidRPr="00E9684D">
        <w:rPr>
          <w:sz w:val="28"/>
          <w:szCs w:val="28"/>
        </w:rPr>
        <w:t xml:space="preserve">1. </w:t>
      </w:r>
      <w:r w:rsidRPr="00391D6D">
        <w:rPr>
          <w:b/>
          <w:bCs/>
          <w:sz w:val="28"/>
          <w:szCs w:val="28"/>
        </w:rPr>
        <w:t>Actus Reus (Guilty Act):</w:t>
      </w:r>
    </w:p>
    <w:p w14:paraId="56B1C5F5" w14:textId="5AECA3C3" w:rsidR="00BF5727" w:rsidRPr="00E9684D" w:rsidRDefault="00BF5727" w:rsidP="00BF5727">
      <w:pPr>
        <w:rPr>
          <w:sz w:val="28"/>
          <w:szCs w:val="28"/>
        </w:rPr>
      </w:pPr>
      <w:r w:rsidRPr="00E9684D">
        <w:rPr>
          <w:sz w:val="28"/>
          <w:szCs w:val="28"/>
        </w:rPr>
        <w:t xml:space="preserve">   - This refers to the actual act or conduct that constitutes the crime. It can be a physical action, an omission (failure to act when there is a legal duty to do so), or possession of something illegal.</w:t>
      </w:r>
    </w:p>
    <w:p w14:paraId="7D043EB0" w14:textId="2E65941C" w:rsidR="00BF5727" w:rsidRPr="00391D6D" w:rsidRDefault="00BF5727" w:rsidP="00BF5727">
      <w:pPr>
        <w:rPr>
          <w:b/>
          <w:bCs/>
          <w:sz w:val="28"/>
          <w:szCs w:val="28"/>
        </w:rPr>
      </w:pPr>
      <w:r w:rsidRPr="00391D6D">
        <w:rPr>
          <w:sz w:val="28"/>
          <w:szCs w:val="28"/>
        </w:rPr>
        <w:t>2</w:t>
      </w:r>
      <w:r w:rsidRPr="00391D6D">
        <w:rPr>
          <w:b/>
          <w:bCs/>
          <w:sz w:val="28"/>
          <w:szCs w:val="28"/>
        </w:rPr>
        <w:t xml:space="preserve">. </w:t>
      </w:r>
      <w:proofErr w:type="spellStart"/>
      <w:r w:rsidRPr="00391D6D">
        <w:rPr>
          <w:b/>
          <w:bCs/>
          <w:sz w:val="28"/>
          <w:szCs w:val="28"/>
        </w:rPr>
        <w:t>Mens</w:t>
      </w:r>
      <w:proofErr w:type="spellEnd"/>
      <w:r w:rsidRPr="00391D6D">
        <w:rPr>
          <w:b/>
          <w:bCs/>
          <w:sz w:val="28"/>
          <w:szCs w:val="28"/>
        </w:rPr>
        <w:t xml:space="preserve"> Rea (Guilty Mind):</w:t>
      </w:r>
    </w:p>
    <w:p w14:paraId="5B1CD772" w14:textId="78B6762C" w:rsidR="00BF5727" w:rsidRPr="00E9684D" w:rsidRDefault="00BF5727" w:rsidP="00BF5727">
      <w:pPr>
        <w:rPr>
          <w:sz w:val="28"/>
          <w:szCs w:val="28"/>
        </w:rPr>
      </w:pPr>
      <w:r w:rsidRPr="00E9684D">
        <w:rPr>
          <w:sz w:val="28"/>
          <w:szCs w:val="28"/>
        </w:rPr>
        <w:t xml:space="preserve">   - This refers to the mental state of the person committing the act. It involves proving that the person knowingly, intentionally, recklessly, or negligently committed the act. The level of intent required varies depending on the crime.</w:t>
      </w:r>
    </w:p>
    <w:p w14:paraId="7C8222C0" w14:textId="338C7D17" w:rsidR="00BF5727" w:rsidRPr="00E9684D" w:rsidRDefault="00BF5727" w:rsidP="00BF5727">
      <w:pPr>
        <w:rPr>
          <w:sz w:val="28"/>
          <w:szCs w:val="28"/>
        </w:rPr>
      </w:pPr>
      <w:r w:rsidRPr="00E9684D">
        <w:rPr>
          <w:sz w:val="28"/>
          <w:szCs w:val="28"/>
        </w:rPr>
        <w:t>3</w:t>
      </w:r>
      <w:r w:rsidRPr="00391D6D">
        <w:rPr>
          <w:b/>
          <w:bCs/>
          <w:sz w:val="28"/>
          <w:szCs w:val="28"/>
        </w:rPr>
        <w:t>. Concurrence:</w:t>
      </w:r>
    </w:p>
    <w:p w14:paraId="60F0D93B" w14:textId="0A7939E0" w:rsidR="00BF5727" w:rsidRPr="00E9684D" w:rsidRDefault="00BF5727" w:rsidP="00BF5727">
      <w:pPr>
        <w:rPr>
          <w:sz w:val="28"/>
          <w:szCs w:val="28"/>
        </w:rPr>
      </w:pPr>
      <w:r w:rsidRPr="00E9684D">
        <w:rPr>
          <w:sz w:val="28"/>
          <w:szCs w:val="28"/>
        </w:rPr>
        <w:t xml:space="preserve">   - This principle states that the actus reus and </w:t>
      </w:r>
      <w:proofErr w:type="spellStart"/>
      <w:r w:rsidRPr="00E9684D">
        <w:rPr>
          <w:sz w:val="28"/>
          <w:szCs w:val="28"/>
        </w:rPr>
        <w:t>mens</w:t>
      </w:r>
      <w:proofErr w:type="spellEnd"/>
      <w:r w:rsidRPr="00E9684D">
        <w:rPr>
          <w:sz w:val="28"/>
          <w:szCs w:val="28"/>
        </w:rPr>
        <w:t xml:space="preserve"> rea must occur together. In other words, the guilty act must be accompanied by the guilty mind at the same time.</w:t>
      </w:r>
    </w:p>
    <w:p w14:paraId="12CA890C" w14:textId="67DA9CD6" w:rsidR="00BF5727" w:rsidRPr="00E9684D" w:rsidRDefault="00BF5727" w:rsidP="00BF5727">
      <w:pPr>
        <w:rPr>
          <w:sz w:val="28"/>
          <w:szCs w:val="28"/>
        </w:rPr>
      </w:pPr>
      <w:r w:rsidRPr="00E9684D">
        <w:rPr>
          <w:sz w:val="28"/>
          <w:szCs w:val="28"/>
        </w:rPr>
        <w:t xml:space="preserve">4. </w:t>
      </w:r>
      <w:r w:rsidRPr="00391D6D">
        <w:rPr>
          <w:b/>
          <w:bCs/>
          <w:sz w:val="28"/>
          <w:szCs w:val="28"/>
        </w:rPr>
        <w:t>Causation:</w:t>
      </w:r>
    </w:p>
    <w:p w14:paraId="7EF85850" w14:textId="77777777" w:rsidR="00BF5727" w:rsidRPr="00E9684D" w:rsidRDefault="00BF5727" w:rsidP="00BF5727">
      <w:pPr>
        <w:rPr>
          <w:sz w:val="28"/>
          <w:szCs w:val="28"/>
        </w:rPr>
      </w:pPr>
      <w:r w:rsidRPr="00E9684D">
        <w:rPr>
          <w:sz w:val="28"/>
          <w:szCs w:val="28"/>
        </w:rPr>
        <w:t xml:space="preserve">   - This element establishes a link between the act and the resulting harm. It must be shown that the defendant's actions directly caused the criminal outcome. Causation is often divided into two parts:</w:t>
      </w:r>
    </w:p>
    <w:p w14:paraId="1860F5CB" w14:textId="59240FF6" w:rsidR="00BF5727" w:rsidRPr="00E9684D" w:rsidRDefault="00BF5727" w:rsidP="00BF5727">
      <w:pPr>
        <w:rPr>
          <w:sz w:val="28"/>
          <w:szCs w:val="28"/>
        </w:rPr>
      </w:pPr>
      <w:r w:rsidRPr="00E9684D">
        <w:rPr>
          <w:sz w:val="28"/>
          <w:szCs w:val="28"/>
        </w:rPr>
        <w:t xml:space="preserve">     - Factual Causation: The act was the actual cause of the harm.</w:t>
      </w:r>
    </w:p>
    <w:p w14:paraId="64B6F83D" w14:textId="2D55D04A" w:rsidR="00BF5727" w:rsidRPr="00E9684D" w:rsidRDefault="00BF5727" w:rsidP="00BF5727">
      <w:pPr>
        <w:rPr>
          <w:sz w:val="28"/>
          <w:szCs w:val="28"/>
        </w:rPr>
      </w:pPr>
      <w:r w:rsidRPr="00E9684D">
        <w:rPr>
          <w:sz w:val="28"/>
          <w:szCs w:val="28"/>
        </w:rPr>
        <w:t xml:space="preserve">     - Legal Causation: The act was the proximate cause of the harm, meaning it was foreseeable and directly related.</w:t>
      </w:r>
    </w:p>
    <w:p w14:paraId="5A5E2B21" w14:textId="336C5A30" w:rsidR="00BF5727" w:rsidRPr="00E9684D" w:rsidRDefault="00BF5727" w:rsidP="00BF5727">
      <w:pPr>
        <w:rPr>
          <w:sz w:val="28"/>
          <w:szCs w:val="28"/>
        </w:rPr>
      </w:pPr>
      <w:r w:rsidRPr="00E9684D">
        <w:rPr>
          <w:sz w:val="28"/>
          <w:szCs w:val="28"/>
        </w:rPr>
        <w:t>5</w:t>
      </w:r>
      <w:r w:rsidRPr="00391D6D">
        <w:rPr>
          <w:b/>
          <w:bCs/>
          <w:sz w:val="28"/>
          <w:szCs w:val="28"/>
        </w:rPr>
        <w:t>. Harm:</w:t>
      </w:r>
    </w:p>
    <w:p w14:paraId="69A96B33" w14:textId="77777777" w:rsidR="00BF5727" w:rsidRPr="00E9684D" w:rsidRDefault="00BF5727" w:rsidP="00BF5727">
      <w:pPr>
        <w:rPr>
          <w:sz w:val="28"/>
          <w:szCs w:val="28"/>
        </w:rPr>
      </w:pPr>
      <w:r w:rsidRPr="00E9684D">
        <w:rPr>
          <w:sz w:val="28"/>
          <w:szCs w:val="28"/>
        </w:rPr>
        <w:t xml:space="preserve">   - Many crimes require that some form of harm or injury (physical, financial, or otherwise) has occurred as a result of the act. However, some crimes (e.g., attempted crimes) may not require actual harm but only the intent to cause harm.</w:t>
      </w:r>
    </w:p>
    <w:p w14:paraId="2382780B" w14:textId="77777777" w:rsidR="00BF5727" w:rsidRPr="00E9684D" w:rsidRDefault="00BF5727" w:rsidP="00BF5727">
      <w:pPr>
        <w:rPr>
          <w:sz w:val="28"/>
          <w:szCs w:val="28"/>
        </w:rPr>
      </w:pPr>
    </w:p>
    <w:p w14:paraId="5F4402C7" w14:textId="65274CDC" w:rsidR="00BF5727" w:rsidRPr="00E9684D" w:rsidRDefault="00BF5727" w:rsidP="00BF5727">
      <w:pPr>
        <w:rPr>
          <w:sz w:val="28"/>
          <w:szCs w:val="28"/>
        </w:rPr>
      </w:pPr>
      <w:r w:rsidRPr="00E9684D">
        <w:rPr>
          <w:sz w:val="28"/>
          <w:szCs w:val="28"/>
        </w:rPr>
        <w:lastRenderedPageBreak/>
        <w:t>6</w:t>
      </w:r>
      <w:r w:rsidRPr="00391D6D">
        <w:rPr>
          <w:b/>
          <w:bCs/>
          <w:sz w:val="28"/>
          <w:szCs w:val="28"/>
        </w:rPr>
        <w:t>. Legality:</w:t>
      </w:r>
    </w:p>
    <w:p w14:paraId="5344069F" w14:textId="35E7D051" w:rsidR="00BF5727" w:rsidRPr="00E9684D" w:rsidRDefault="00BF5727" w:rsidP="00BF5727">
      <w:pPr>
        <w:rPr>
          <w:sz w:val="28"/>
          <w:szCs w:val="28"/>
        </w:rPr>
      </w:pPr>
      <w:r w:rsidRPr="00E9684D">
        <w:rPr>
          <w:sz w:val="28"/>
          <w:szCs w:val="28"/>
        </w:rPr>
        <w:t xml:space="preserve">   - The act must be defined as a crime by law. This principle ensures that no one can be punished for an act that was not legally prohibited at the time it was committed.</w:t>
      </w:r>
    </w:p>
    <w:p w14:paraId="0CC0D058" w14:textId="5CF802F4" w:rsidR="002625F6" w:rsidRPr="00E9684D" w:rsidRDefault="00BF5727" w:rsidP="00611CBD">
      <w:pPr>
        <w:rPr>
          <w:sz w:val="28"/>
          <w:szCs w:val="28"/>
        </w:rPr>
      </w:pPr>
      <w:r w:rsidRPr="00E9684D">
        <w:rPr>
          <w:sz w:val="28"/>
          <w:szCs w:val="28"/>
        </w:rPr>
        <w:t xml:space="preserve">These elements are essential for proving criminal liability in a court of law. </w:t>
      </w:r>
    </w:p>
    <w:p w14:paraId="20B3C1B4" w14:textId="1555844A" w:rsidR="00611CBD" w:rsidRPr="002625F6" w:rsidRDefault="00611CBD" w:rsidP="00611CBD">
      <w:pPr>
        <w:rPr>
          <w:b/>
          <w:bCs/>
          <w:sz w:val="28"/>
          <w:szCs w:val="28"/>
        </w:rPr>
      </w:pPr>
      <w:r w:rsidRPr="002625F6">
        <w:rPr>
          <w:b/>
          <w:bCs/>
          <w:sz w:val="28"/>
          <w:szCs w:val="28"/>
        </w:rPr>
        <w:t>4] which act define crime and provide a punishment generally?</w:t>
      </w:r>
    </w:p>
    <w:p w14:paraId="02CA8A6F" w14:textId="5AC41410" w:rsidR="00DD7E6B" w:rsidRPr="006A573B" w:rsidRDefault="00DD7E6B" w:rsidP="00DD7E6B">
      <w:pPr>
        <w:rPr>
          <w:sz w:val="28"/>
          <w:szCs w:val="28"/>
        </w:rPr>
      </w:pPr>
      <w:r w:rsidRPr="006A573B">
        <w:rPr>
          <w:sz w:val="28"/>
          <w:szCs w:val="28"/>
        </w:rPr>
        <w:t>In Bangladesh, the primary legislation that defines crimes and provides punishments is the Penal Code, 1860. This code was originally enacted during British colonial rule and has been adapted and amended over time to suit the legal framework of Bangladesh. Here’s an explanation of how crimes are defined and punished in Bangladesh:</w:t>
      </w:r>
    </w:p>
    <w:p w14:paraId="2F2D78B3" w14:textId="6E698691" w:rsidR="00DD7E6B" w:rsidRPr="006A573B" w:rsidRDefault="00DD7E6B" w:rsidP="00DD7E6B">
      <w:pPr>
        <w:rPr>
          <w:b/>
          <w:bCs/>
          <w:sz w:val="28"/>
          <w:szCs w:val="28"/>
        </w:rPr>
      </w:pPr>
      <w:r w:rsidRPr="006A573B">
        <w:rPr>
          <w:b/>
          <w:bCs/>
          <w:sz w:val="28"/>
          <w:szCs w:val="28"/>
        </w:rPr>
        <w:t>1. Penal Code, 1860:</w:t>
      </w:r>
    </w:p>
    <w:p w14:paraId="7E7C4397" w14:textId="39D8FB3E" w:rsidR="00DD7E6B" w:rsidRPr="006A573B" w:rsidRDefault="00DD7E6B" w:rsidP="00DD7E6B">
      <w:pPr>
        <w:rPr>
          <w:sz w:val="28"/>
          <w:szCs w:val="28"/>
        </w:rPr>
      </w:pPr>
      <w:r w:rsidRPr="006A573B">
        <w:rPr>
          <w:sz w:val="28"/>
          <w:szCs w:val="28"/>
        </w:rPr>
        <w:t xml:space="preserve">   - The Penal Code is the main criminal code in Bangladesh. It defines a wide range of criminal offenses and prescribes the punishments for them.</w:t>
      </w:r>
    </w:p>
    <w:p w14:paraId="003A0387" w14:textId="77777777" w:rsidR="00DD7E6B" w:rsidRPr="006A573B" w:rsidRDefault="00DD7E6B" w:rsidP="00DD7E6B">
      <w:pPr>
        <w:rPr>
          <w:sz w:val="28"/>
          <w:szCs w:val="28"/>
        </w:rPr>
      </w:pPr>
      <w:r w:rsidRPr="006A573B">
        <w:rPr>
          <w:sz w:val="28"/>
          <w:szCs w:val="28"/>
        </w:rPr>
        <w:t xml:space="preserve">   - It covers various types of crimes, including:</w:t>
      </w:r>
    </w:p>
    <w:p w14:paraId="4CA5F555" w14:textId="42E0E6C4" w:rsidR="00DD7E6B" w:rsidRPr="006A573B" w:rsidRDefault="00DD7E6B" w:rsidP="00DD7E6B">
      <w:pPr>
        <w:rPr>
          <w:sz w:val="28"/>
          <w:szCs w:val="28"/>
        </w:rPr>
      </w:pPr>
      <w:r w:rsidRPr="006A573B">
        <w:rPr>
          <w:sz w:val="28"/>
          <w:szCs w:val="28"/>
        </w:rPr>
        <w:t xml:space="preserve">     - Offenses against the state</w:t>
      </w:r>
      <w:r w:rsidR="005F512F" w:rsidRPr="006A573B">
        <w:rPr>
          <w:sz w:val="28"/>
          <w:szCs w:val="28"/>
        </w:rPr>
        <w:t xml:space="preserve"> </w:t>
      </w:r>
      <w:r w:rsidRPr="006A573B">
        <w:rPr>
          <w:sz w:val="28"/>
          <w:szCs w:val="28"/>
        </w:rPr>
        <w:t>(e.g., sedition, waging war against the government).</w:t>
      </w:r>
    </w:p>
    <w:p w14:paraId="15C1ACED" w14:textId="61F91CCA" w:rsidR="00DD7E6B" w:rsidRPr="006A573B" w:rsidRDefault="00DD7E6B" w:rsidP="00DD7E6B">
      <w:pPr>
        <w:rPr>
          <w:sz w:val="28"/>
          <w:szCs w:val="28"/>
        </w:rPr>
      </w:pPr>
      <w:r w:rsidRPr="006A573B">
        <w:rPr>
          <w:sz w:val="28"/>
          <w:szCs w:val="28"/>
        </w:rPr>
        <w:t xml:space="preserve">     - Offenses against public order (e.g., rioting, unlawful assembly).</w:t>
      </w:r>
    </w:p>
    <w:p w14:paraId="4213C94E" w14:textId="1E906DDC" w:rsidR="00DD7E6B" w:rsidRPr="006A573B" w:rsidRDefault="00DD7E6B" w:rsidP="00DD7E6B">
      <w:pPr>
        <w:rPr>
          <w:sz w:val="28"/>
          <w:szCs w:val="28"/>
        </w:rPr>
      </w:pPr>
      <w:r w:rsidRPr="006A573B">
        <w:rPr>
          <w:sz w:val="28"/>
          <w:szCs w:val="28"/>
        </w:rPr>
        <w:t xml:space="preserve">     - Offenses against the human body (e.g., murder, assault, kidnapping).</w:t>
      </w:r>
    </w:p>
    <w:p w14:paraId="0C1E7A93" w14:textId="35F68317" w:rsidR="00DD7E6B" w:rsidRPr="006A573B" w:rsidRDefault="00DD7E6B" w:rsidP="00DD7E6B">
      <w:pPr>
        <w:rPr>
          <w:sz w:val="28"/>
          <w:szCs w:val="28"/>
        </w:rPr>
      </w:pPr>
      <w:r w:rsidRPr="006A573B">
        <w:rPr>
          <w:sz w:val="28"/>
          <w:szCs w:val="28"/>
        </w:rPr>
        <w:t xml:space="preserve">     - Offenses against property (e.g., theft, robbery, burglary).</w:t>
      </w:r>
    </w:p>
    <w:p w14:paraId="08510696" w14:textId="5F74B516" w:rsidR="00DD7E6B" w:rsidRPr="006A573B" w:rsidRDefault="00DD7E6B" w:rsidP="00DD7E6B">
      <w:pPr>
        <w:rPr>
          <w:sz w:val="28"/>
          <w:szCs w:val="28"/>
        </w:rPr>
      </w:pPr>
      <w:r w:rsidRPr="006A573B">
        <w:rPr>
          <w:sz w:val="28"/>
          <w:szCs w:val="28"/>
        </w:rPr>
        <w:t xml:space="preserve">     - Offenses relating to documents and property marks (e.g., forgery, counterfeiting).</w:t>
      </w:r>
    </w:p>
    <w:p w14:paraId="05BE07B9" w14:textId="7EBB3023" w:rsidR="00DD7E6B" w:rsidRPr="006A573B" w:rsidRDefault="00DD7E6B" w:rsidP="00DD7E6B">
      <w:pPr>
        <w:rPr>
          <w:sz w:val="28"/>
          <w:szCs w:val="28"/>
        </w:rPr>
      </w:pPr>
      <w:r w:rsidRPr="006A573B">
        <w:rPr>
          <w:sz w:val="28"/>
          <w:szCs w:val="28"/>
        </w:rPr>
        <w:t xml:space="preserve">     - Offenses relating to marriage, defamation, and criminal intimidation.</w:t>
      </w:r>
    </w:p>
    <w:p w14:paraId="663AF2F6" w14:textId="5492D3F8" w:rsidR="00DD7E6B" w:rsidRPr="006A573B" w:rsidRDefault="00DD7E6B" w:rsidP="00DD7E6B">
      <w:pPr>
        <w:rPr>
          <w:sz w:val="28"/>
          <w:szCs w:val="28"/>
        </w:rPr>
      </w:pPr>
      <w:r w:rsidRPr="006A573B">
        <w:rPr>
          <w:sz w:val="28"/>
          <w:szCs w:val="28"/>
        </w:rPr>
        <w:t xml:space="preserve">   - The Penal Code also defines the elements of crimes</w:t>
      </w:r>
      <w:r w:rsidR="005F512F" w:rsidRPr="006A573B">
        <w:rPr>
          <w:sz w:val="28"/>
          <w:szCs w:val="28"/>
        </w:rPr>
        <w:t xml:space="preserve"> </w:t>
      </w:r>
      <w:r w:rsidRPr="006A573B">
        <w:rPr>
          <w:sz w:val="28"/>
          <w:szCs w:val="28"/>
        </w:rPr>
        <w:t xml:space="preserve">(actus reus and </w:t>
      </w:r>
      <w:proofErr w:type="spellStart"/>
      <w:r w:rsidRPr="006A573B">
        <w:rPr>
          <w:sz w:val="28"/>
          <w:szCs w:val="28"/>
        </w:rPr>
        <w:t>mens</w:t>
      </w:r>
      <w:proofErr w:type="spellEnd"/>
      <w:r w:rsidRPr="006A573B">
        <w:rPr>
          <w:sz w:val="28"/>
          <w:szCs w:val="28"/>
        </w:rPr>
        <w:t xml:space="preserve"> rea) and provides detailed explanations of what constitutes each offense.</w:t>
      </w:r>
    </w:p>
    <w:p w14:paraId="7E87AE64" w14:textId="77777777" w:rsidR="00DD7E6B" w:rsidRPr="006A573B" w:rsidRDefault="00DD7E6B" w:rsidP="00DD7E6B">
      <w:pPr>
        <w:rPr>
          <w:sz w:val="28"/>
          <w:szCs w:val="28"/>
        </w:rPr>
      </w:pPr>
    </w:p>
    <w:p w14:paraId="2A13F79E" w14:textId="77777777" w:rsidR="006A573B" w:rsidRDefault="006A573B" w:rsidP="00DD7E6B">
      <w:pPr>
        <w:rPr>
          <w:sz w:val="28"/>
          <w:szCs w:val="28"/>
        </w:rPr>
      </w:pPr>
    </w:p>
    <w:p w14:paraId="7316B3B5" w14:textId="77777777" w:rsidR="006A573B" w:rsidRDefault="006A573B" w:rsidP="00DD7E6B">
      <w:pPr>
        <w:rPr>
          <w:sz w:val="28"/>
          <w:szCs w:val="28"/>
        </w:rPr>
      </w:pPr>
    </w:p>
    <w:p w14:paraId="363A292A" w14:textId="5B0F3FFD" w:rsidR="00DD7E6B" w:rsidRPr="006A573B" w:rsidRDefault="00DD7E6B" w:rsidP="00DD7E6B">
      <w:pPr>
        <w:rPr>
          <w:sz w:val="28"/>
          <w:szCs w:val="28"/>
        </w:rPr>
      </w:pPr>
      <w:r w:rsidRPr="006A573B">
        <w:rPr>
          <w:sz w:val="28"/>
          <w:szCs w:val="28"/>
        </w:rPr>
        <w:lastRenderedPageBreak/>
        <w:t xml:space="preserve">2. </w:t>
      </w:r>
      <w:r w:rsidRPr="00391D6D">
        <w:rPr>
          <w:b/>
          <w:bCs/>
          <w:sz w:val="28"/>
          <w:szCs w:val="28"/>
        </w:rPr>
        <w:t>Punishments under the Penal Code:</w:t>
      </w:r>
    </w:p>
    <w:p w14:paraId="704A0D64" w14:textId="77777777" w:rsidR="00DD7E6B" w:rsidRPr="006A573B" w:rsidRDefault="00DD7E6B" w:rsidP="00DD7E6B">
      <w:pPr>
        <w:rPr>
          <w:sz w:val="28"/>
          <w:szCs w:val="28"/>
        </w:rPr>
      </w:pPr>
      <w:r w:rsidRPr="006A573B">
        <w:rPr>
          <w:sz w:val="28"/>
          <w:szCs w:val="28"/>
        </w:rPr>
        <w:t xml:space="preserve">   - The Penal Code prescribes various types of punishments for different crimes, including:</w:t>
      </w:r>
    </w:p>
    <w:p w14:paraId="63F0AD10" w14:textId="043B6C37" w:rsidR="00DD7E6B" w:rsidRPr="006A573B" w:rsidRDefault="00DD7E6B" w:rsidP="00DD7E6B">
      <w:pPr>
        <w:rPr>
          <w:sz w:val="28"/>
          <w:szCs w:val="28"/>
        </w:rPr>
      </w:pPr>
      <w:r w:rsidRPr="006A573B">
        <w:rPr>
          <w:sz w:val="28"/>
          <w:szCs w:val="28"/>
        </w:rPr>
        <w:t xml:space="preserve">     - Death penalty (for the most serious crimes like murder, terrorism, or treason).</w:t>
      </w:r>
    </w:p>
    <w:p w14:paraId="232C22D8" w14:textId="5D50A37E" w:rsidR="00DD7E6B" w:rsidRPr="006A573B" w:rsidRDefault="00DD7E6B" w:rsidP="00DD7E6B">
      <w:pPr>
        <w:rPr>
          <w:sz w:val="28"/>
          <w:szCs w:val="28"/>
        </w:rPr>
      </w:pPr>
      <w:r w:rsidRPr="006A573B">
        <w:rPr>
          <w:sz w:val="28"/>
          <w:szCs w:val="28"/>
        </w:rPr>
        <w:t xml:space="preserve">     - Imprisonment (ranging from life imprisonment to shorter terms).</w:t>
      </w:r>
    </w:p>
    <w:p w14:paraId="6F417EC0" w14:textId="46BF1A37" w:rsidR="00DD7E6B" w:rsidRPr="006A573B" w:rsidRDefault="00DD7E6B" w:rsidP="00DD7E6B">
      <w:pPr>
        <w:rPr>
          <w:sz w:val="28"/>
          <w:szCs w:val="28"/>
        </w:rPr>
      </w:pPr>
      <w:r w:rsidRPr="006A573B">
        <w:rPr>
          <w:sz w:val="28"/>
          <w:szCs w:val="28"/>
        </w:rPr>
        <w:t xml:space="preserve">     - Fines (monetary penalties for less severe offenses).</w:t>
      </w:r>
    </w:p>
    <w:p w14:paraId="3EA87420" w14:textId="27E5A399" w:rsidR="00DD7E6B" w:rsidRPr="006A573B" w:rsidRDefault="00DD7E6B" w:rsidP="00DD7E6B">
      <w:pPr>
        <w:rPr>
          <w:sz w:val="28"/>
          <w:szCs w:val="28"/>
        </w:rPr>
      </w:pPr>
      <w:r w:rsidRPr="006A573B">
        <w:rPr>
          <w:sz w:val="28"/>
          <w:szCs w:val="28"/>
        </w:rPr>
        <w:t xml:space="preserve">     - Forfeiture of property (in certain cases, such as offenses against the state).</w:t>
      </w:r>
    </w:p>
    <w:p w14:paraId="2B14EA18" w14:textId="72B9904C" w:rsidR="00DD7E6B" w:rsidRPr="006A573B" w:rsidRDefault="00DD7E6B" w:rsidP="00DD7E6B">
      <w:pPr>
        <w:rPr>
          <w:sz w:val="28"/>
          <w:szCs w:val="28"/>
        </w:rPr>
      </w:pPr>
      <w:r w:rsidRPr="006A573B">
        <w:rPr>
          <w:sz w:val="28"/>
          <w:szCs w:val="28"/>
        </w:rPr>
        <w:t xml:space="preserve">     - Whipping or corporal punishment (though this is rarely used in modern times).</w:t>
      </w:r>
    </w:p>
    <w:p w14:paraId="5C6560C6" w14:textId="628A7CE4" w:rsidR="00DD7E6B" w:rsidRPr="00391D6D" w:rsidRDefault="00DD7E6B" w:rsidP="00DD7E6B">
      <w:pPr>
        <w:rPr>
          <w:b/>
          <w:bCs/>
          <w:sz w:val="28"/>
          <w:szCs w:val="28"/>
        </w:rPr>
      </w:pPr>
      <w:r w:rsidRPr="006A573B">
        <w:rPr>
          <w:sz w:val="28"/>
          <w:szCs w:val="28"/>
        </w:rPr>
        <w:t>3</w:t>
      </w:r>
      <w:r w:rsidRPr="00391D6D">
        <w:rPr>
          <w:b/>
          <w:bCs/>
          <w:sz w:val="28"/>
          <w:szCs w:val="28"/>
        </w:rPr>
        <w:t>. Other Relevant Laws:</w:t>
      </w:r>
    </w:p>
    <w:p w14:paraId="383E85C4" w14:textId="77777777" w:rsidR="00DD7E6B" w:rsidRPr="006A573B" w:rsidRDefault="00DD7E6B" w:rsidP="00DD7E6B">
      <w:pPr>
        <w:rPr>
          <w:sz w:val="28"/>
          <w:szCs w:val="28"/>
        </w:rPr>
      </w:pPr>
      <w:r w:rsidRPr="006A573B">
        <w:rPr>
          <w:sz w:val="28"/>
          <w:szCs w:val="28"/>
        </w:rPr>
        <w:t xml:space="preserve">   - In addition to the Penal Code, Bangladesh has other specific laws that define and punish crimes, such as:</w:t>
      </w:r>
    </w:p>
    <w:p w14:paraId="519E7104" w14:textId="55C9D225" w:rsidR="00DD7E6B" w:rsidRPr="006A573B" w:rsidRDefault="00DD7E6B" w:rsidP="00DD7E6B">
      <w:pPr>
        <w:rPr>
          <w:sz w:val="28"/>
          <w:szCs w:val="28"/>
        </w:rPr>
      </w:pPr>
      <w:r w:rsidRPr="006A573B">
        <w:rPr>
          <w:sz w:val="28"/>
          <w:szCs w:val="28"/>
        </w:rPr>
        <w:t xml:space="preserve">     - The Code of Criminal Procedure (CrPC), 1898: This law outlines the procedures for investigating crimes, arresting suspects, conducting trials, and enforcing punishments.</w:t>
      </w:r>
    </w:p>
    <w:p w14:paraId="466284DD" w14:textId="47720A1C" w:rsidR="00DD7E6B" w:rsidRPr="006A573B" w:rsidRDefault="00DD7E6B" w:rsidP="00DD7E6B">
      <w:pPr>
        <w:rPr>
          <w:sz w:val="28"/>
          <w:szCs w:val="28"/>
        </w:rPr>
      </w:pPr>
      <w:r w:rsidRPr="006A573B">
        <w:rPr>
          <w:sz w:val="28"/>
          <w:szCs w:val="28"/>
        </w:rPr>
        <w:t xml:space="preserve">     - The Special Powers Act, 1974: This act deals with preventive detention and offenses against the state.</w:t>
      </w:r>
    </w:p>
    <w:p w14:paraId="4C8FE707" w14:textId="28DF2463" w:rsidR="00DD7E6B" w:rsidRPr="006A573B" w:rsidRDefault="00DD7E6B" w:rsidP="00DD7E6B">
      <w:pPr>
        <w:rPr>
          <w:sz w:val="28"/>
          <w:szCs w:val="28"/>
        </w:rPr>
      </w:pPr>
      <w:r w:rsidRPr="006A573B">
        <w:rPr>
          <w:sz w:val="28"/>
          <w:szCs w:val="28"/>
        </w:rPr>
        <w:t xml:space="preserve">     - The Narcotics Control Act, 1990: This law defines crimes related to illegal drugs and their punishments.</w:t>
      </w:r>
    </w:p>
    <w:p w14:paraId="479EE217" w14:textId="4F5128B9" w:rsidR="00DD7E6B" w:rsidRPr="006A573B" w:rsidRDefault="00DD7E6B" w:rsidP="00DD7E6B">
      <w:pPr>
        <w:rPr>
          <w:sz w:val="28"/>
          <w:szCs w:val="28"/>
        </w:rPr>
      </w:pPr>
      <w:r w:rsidRPr="006A573B">
        <w:rPr>
          <w:sz w:val="28"/>
          <w:szCs w:val="28"/>
        </w:rPr>
        <w:t xml:space="preserve">     - The Prevention of Corruption Act, 1947: This act deals with offenses related to corruption and bribery.</w:t>
      </w:r>
    </w:p>
    <w:p w14:paraId="03908A71" w14:textId="25EEE2F5" w:rsidR="00DD7E6B" w:rsidRPr="006A573B" w:rsidRDefault="00DD7E6B" w:rsidP="00DD7E6B">
      <w:pPr>
        <w:rPr>
          <w:sz w:val="28"/>
          <w:szCs w:val="28"/>
        </w:rPr>
      </w:pPr>
      <w:r w:rsidRPr="006A573B">
        <w:rPr>
          <w:sz w:val="28"/>
          <w:szCs w:val="28"/>
        </w:rPr>
        <w:t xml:space="preserve">     - The Cyber Security Act, 2023: This law addresses cybercrimes and digital offenses.</w:t>
      </w:r>
    </w:p>
    <w:p w14:paraId="5B1BBFBB" w14:textId="5FE05B80" w:rsidR="00DD7E6B" w:rsidRPr="006A573B" w:rsidRDefault="00DD7E6B" w:rsidP="00DD7E6B">
      <w:pPr>
        <w:rPr>
          <w:sz w:val="28"/>
          <w:szCs w:val="28"/>
        </w:rPr>
      </w:pPr>
      <w:r w:rsidRPr="006A573B">
        <w:rPr>
          <w:sz w:val="28"/>
          <w:szCs w:val="28"/>
        </w:rPr>
        <w:t xml:space="preserve">4. </w:t>
      </w:r>
      <w:r w:rsidRPr="00391D6D">
        <w:rPr>
          <w:b/>
          <w:bCs/>
          <w:sz w:val="28"/>
          <w:szCs w:val="28"/>
        </w:rPr>
        <w:t>Judicial System:</w:t>
      </w:r>
    </w:p>
    <w:p w14:paraId="529748FE" w14:textId="4D0B6E21" w:rsidR="00DD7E6B" w:rsidRPr="006A573B" w:rsidRDefault="00DD7E6B" w:rsidP="00DD7E6B">
      <w:pPr>
        <w:rPr>
          <w:sz w:val="28"/>
          <w:szCs w:val="28"/>
        </w:rPr>
      </w:pPr>
      <w:r w:rsidRPr="006A573B">
        <w:rPr>
          <w:sz w:val="28"/>
          <w:szCs w:val="28"/>
        </w:rPr>
        <w:t xml:space="preserve">   - The judicial system in Bangladesh is responsible for interpreting and enforcing these laws. Courts, including the Supreme Court of </w:t>
      </w:r>
      <w:proofErr w:type="gramStart"/>
      <w:r w:rsidRPr="006A573B">
        <w:rPr>
          <w:sz w:val="28"/>
          <w:szCs w:val="28"/>
        </w:rPr>
        <w:t>Bangladesh</w:t>
      </w:r>
      <w:r w:rsidR="00A60EF6" w:rsidRPr="006A573B">
        <w:rPr>
          <w:sz w:val="28"/>
          <w:szCs w:val="28"/>
        </w:rPr>
        <w:t xml:space="preserve"> </w:t>
      </w:r>
      <w:r w:rsidRPr="006A573B">
        <w:rPr>
          <w:sz w:val="28"/>
          <w:szCs w:val="28"/>
        </w:rPr>
        <w:t>,</w:t>
      </w:r>
      <w:proofErr w:type="gramEnd"/>
      <w:r w:rsidRPr="006A573B">
        <w:rPr>
          <w:sz w:val="28"/>
          <w:szCs w:val="28"/>
        </w:rPr>
        <w:t xml:space="preserve"> play a key role in adjudicating criminal cases and ensuring that punishments are applied in accordance with the law.</w:t>
      </w:r>
    </w:p>
    <w:p w14:paraId="48C3EC3D" w14:textId="77777777" w:rsidR="00BF5727" w:rsidRDefault="00BF5727" w:rsidP="00611CBD"/>
    <w:p w14:paraId="714C2ECE" w14:textId="2E4B08F1" w:rsidR="00611CBD" w:rsidRPr="00391D6D" w:rsidRDefault="00611CBD" w:rsidP="00611CBD">
      <w:pPr>
        <w:rPr>
          <w:b/>
          <w:bCs/>
          <w:sz w:val="32"/>
          <w:szCs w:val="32"/>
        </w:rPr>
      </w:pPr>
      <w:r w:rsidRPr="00391D6D">
        <w:rPr>
          <w:b/>
          <w:bCs/>
          <w:sz w:val="32"/>
          <w:szCs w:val="32"/>
        </w:rPr>
        <w:t>5] how a criminal case is to be filed?</w:t>
      </w:r>
    </w:p>
    <w:p w14:paraId="17FFF3A9" w14:textId="77777777" w:rsidR="002625F6" w:rsidRPr="00391D6D" w:rsidRDefault="002625F6" w:rsidP="002625F6">
      <w:pPr>
        <w:rPr>
          <w:sz w:val="24"/>
          <w:szCs w:val="24"/>
        </w:rPr>
      </w:pPr>
      <w:r w:rsidRPr="00391D6D">
        <w:rPr>
          <w:sz w:val="24"/>
          <w:szCs w:val="24"/>
        </w:rPr>
        <w:t>In </w:t>
      </w:r>
      <w:r w:rsidRPr="00391D6D">
        <w:rPr>
          <w:b/>
          <w:bCs/>
          <w:sz w:val="24"/>
          <w:szCs w:val="24"/>
        </w:rPr>
        <w:t>Bangladesh</w:t>
      </w:r>
      <w:r w:rsidRPr="00391D6D">
        <w:rPr>
          <w:sz w:val="24"/>
          <w:szCs w:val="24"/>
        </w:rPr>
        <w:t>, the process of filing a criminal case is governed by the </w:t>
      </w:r>
      <w:r w:rsidRPr="00391D6D">
        <w:rPr>
          <w:b/>
          <w:bCs/>
          <w:sz w:val="24"/>
          <w:szCs w:val="24"/>
        </w:rPr>
        <w:t>Code of Criminal Procedure (CrPC), 1898</w:t>
      </w:r>
      <w:r w:rsidRPr="00391D6D">
        <w:rPr>
          <w:sz w:val="24"/>
          <w:szCs w:val="24"/>
        </w:rPr>
        <w:t>. This law outlines the steps and procedures for initiating and pursuing criminal cases. Below is a step-by-step explanation of how a criminal case is filed in Bangladesh:</w:t>
      </w:r>
    </w:p>
    <w:p w14:paraId="51335D28" w14:textId="77777777" w:rsidR="002625F6" w:rsidRPr="00391D6D" w:rsidRDefault="00000000" w:rsidP="002625F6">
      <w:pPr>
        <w:rPr>
          <w:sz w:val="24"/>
          <w:szCs w:val="24"/>
        </w:rPr>
      </w:pPr>
      <w:r>
        <w:rPr>
          <w:sz w:val="24"/>
          <w:szCs w:val="24"/>
        </w:rPr>
        <w:pict w14:anchorId="27EF1F71">
          <v:rect id="_x0000_i1025" style="width:0;height:.75pt" o:hralign="center" o:hrstd="t" o:hrnoshade="t" o:hr="t" fillcolor="#404040" stroked="f"/>
        </w:pict>
      </w:r>
    </w:p>
    <w:p w14:paraId="3A899B4D" w14:textId="77777777" w:rsidR="002625F6" w:rsidRPr="00391D6D" w:rsidRDefault="002625F6" w:rsidP="002625F6">
      <w:pPr>
        <w:rPr>
          <w:b/>
          <w:bCs/>
          <w:sz w:val="24"/>
          <w:szCs w:val="24"/>
        </w:rPr>
      </w:pPr>
      <w:r w:rsidRPr="00391D6D">
        <w:rPr>
          <w:b/>
          <w:bCs/>
          <w:sz w:val="24"/>
          <w:szCs w:val="24"/>
        </w:rPr>
        <w:t>1. Filing a First Information Report (FIR):</w:t>
      </w:r>
    </w:p>
    <w:p w14:paraId="4C17B5A9" w14:textId="77777777" w:rsidR="002625F6" w:rsidRPr="00391D6D" w:rsidRDefault="002625F6" w:rsidP="002625F6">
      <w:pPr>
        <w:numPr>
          <w:ilvl w:val="0"/>
          <w:numId w:val="1"/>
        </w:numPr>
        <w:rPr>
          <w:sz w:val="24"/>
          <w:szCs w:val="24"/>
        </w:rPr>
      </w:pPr>
      <w:r w:rsidRPr="00391D6D">
        <w:rPr>
          <w:sz w:val="24"/>
          <w:szCs w:val="24"/>
        </w:rPr>
        <w:t>The process begins with the filing of a </w:t>
      </w:r>
      <w:r w:rsidRPr="00391D6D">
        <w:rPr>
          <w:b/>
          <w:bCs/>
          <w:sz w:val="24"/>
          <w:szCs w:val="24"/>
        </w:rPr>
        <w:t>First Information Report (FIR)</w:t>
      </w:r>
      <w:r w:rsidRPr="00391D6D">
        <w:rPr>
          <w:sz w:val="24"/>
          <w:szCs w:val="24"/>
        </w:rPr>
        <w:t> at the nearest police station.</w:t>
      </w:r>
    </w:p>
    <w:p w14:paraId="44A0E252" w14:textId="77777777" w:rsidR="002625F6" w:rsidRPr="00391D6D" w:rsidRDefault="002625F6" w:rsidP="002625F6">
      <w:pPr>
        <w:numPr>
          <w:ilvl w:val="0"/>
          <w:numId w:val="1"/>
        </w:numPr>
        <w:rPr>
          <w:sz w:val="24"/>
          <w:szCs w:val="24"/>
        </w:rPr>
      </w:pPr>
      <w:r w:rsidRPr="00391D6D">
        <w:rPr>
          <w:sz w:val="24"/>
          <w:szCs w:val="24"/>
        </w:rPr>
        <w:t>The FIR is a written document that provides details of the alleged crime, including:</w:t>
      </w:r>
    </w:p>
    <w:p w14:paraId="6B173A07" w14:textId="77777777" w:rsidR="002625F6" w:rsidRPr="00391D6D" w:rsidRDefault="002625F6" w:rsidP="002625F6">
      <w:pPr>
        <w:numPr>
          <w:ilvl w:val="1"/>
          <w:numId w:val="1"/>
        </w:numPr>
        <w:rPr>
          <w:sz w:val="24"/>
          <w:szCs w:val="24"/>
        </w:rPr>
      </w:pPr>
      <w:r w:rsidRPr="00391D6D">
        <w:rPr>
          <w:sz w:val="24"/>
          <w:szCs w:val="24"/>
        </w:rPr>
        <w:t>The nature of the offense.</w:t>
      </w:r>
    </w:p>
    <w:p w14:paraId="751A215D" w14:textId="77777777" w:rsidR="002625F6" w:rsidRPr="00391D6D" w:rsidRDefault="002625F6" w:rsidP="002625F6">
      <w:pPr>
        <w:numPr>
          <w:ilvl w:val="1"/>
          <w:numId w:val="1"/>
        </w:numPr>
        <w:rPr>
          <w:sz w:val="24"/>
          <w:szCs w:val="24"/>
        </w:rPr>
      </w:pPr>
      <w:r w:rsidRPr="00391D6D">
        <w:rPr>
          <w:sz w:val="24"/>
          <w:szCs w:val="24"/>
        </w:rPr>
        <w:t>The date, time, and location of the incident.</w:t>
      </w:r>
    </w:p>
    <w:p w14:paraId="067EF2B0" w14:textId="77777777" w:rsidR="002625F6" w:rsidRPr="00391D6D" w:rsidRDefault="002625F6" w:rsidP="002625F6">
      <w:pPr>
        <w:numPr>
          <w:ilvl w:val="1"/>
          <w:numId w:val="1"/>
        </w:numPr>
        <w:rPr>
          <w:sz w:val="24"/>
          <w:szCs w:val="24"/>
        </w:rPr>
      </w:pPr>
      <w:r w:rsidRPr="00391D6D">
        <w:rPr>
          <w:sz w:val="24"/>
          <w:szCs w:val="24"/>
        </w:rPr>
        <w:t>The names and descriptions of the accused (if known).</w:t>
      </w:r>
    </w:p>
    <w:p w14:paraId="4F30EDD4" w14:textId="77777777" w:rsidR="002625F6" w:rsidRPr="00391D6D" w:rsidRDefault="002625F6" w:rsidP="002625F6">
      <w:pPr>
        <w:numPr>
          <w:ilvl w:val="1"/>
          <w:numId w:val="1"/>
        </w:numPr>
        <w:rPr>
          <w:sz w:val="24"/>
          <w:szCs w:val="24"/>
        </w:rPr>
      </w:pPr>
      <w:r w:rsidRPr="00391D6D">
        <w:rPr>
          <w:sz w:val="24"/>
          <w:szCs w:val="24"/>
        </w:rPr>
        <w:t>The names of witnesses (if any).</w:t>
      </w:r>
    </w:p>
    <w:p w14:paraId="2320B815" w14:textId="77777777" w:rsidR="002625F6" w:rsidRPr="00391D6D" w:rsidRDefault="002625F6" w:rsidP="002625F6">
      <w:pPr>
        <w:numPr>
          <w:ilvl w:val="0"/>
          <w:numId w:val="1"/>
        </w:numPr>
        <w:rPr>
          <w:sz w:val="24"/>
          <w:szCs w:val="24"/>
        </w:rPr>
      </w:pPr>
      <w:r w:rsidRPr="00391D6D">
        <w:rPr>
          <w:sz w:val="24"/>
          <w:szCs w:val="24"/>
        </w:rPr>
        <w:t>The FIR can be filed by:</w:t>
      </w:r>
    </w:p>
    <w:p w14:paraId="3942BDD8" w14:textId="77777777" w:rsidR="002625F6" w:rsidRPr="00391D6D" w:rsidRDefault="002625F6" w:rsidP="002625F6">
      <w:pPr>
        <w:numPr>
          <w:ilvl w:val="1"/>
          <w:numId w:val="1"/>
        </w:numPr>
        <w:rPr>
          <w:sz w:val="24"/>
          <w:szCs w:val="24"/>
        </w:rPr>
      </w:pPr>
      <w:r w:rsidRPr="00391D6D">
        <w:rPr>
          <w:sz w:val="24"/>
          <w:szCs w:val="24"/>
        </w:rPr>
        <w:t>The victim of the crime.</w:t>
      </w:r>
    </w:p>
    <w:p w14:paraId="5079D47F" w14:textId="77777777" w:rsidR="002625F6" w:rsidRPr="00391D6D" w:rsidRDefault="002625F6" w:rsidP="002625F6">
      <w:pPr>
        <w:numPr>
          <w:ilvl w:val="1"/>
          <w:numId w:val="1"/>
        </w:numPr>
        <w:rPr>
          <w:sz w:val="24"/>
          <w:szCs w:val="24"/>
        </w:rPr>
      </w:pPr>
      <w:r w:rsidRPr="00391D6D">
        <w:rPr>
          <w:sz w:val="24"/>
          <w:szCs w:val="24"/>
        </w:rPr>
        <w:t>A witness to the crime.</w:t>
      </w:r>
    </w:p>
    <w:p w14:paraId="6CD9DB7C" w14:textId="77777777" w:rsidR="002625F6" w:rsidRPr="00391D6D" w:rsidRDefault="002625F6" w:rsidP="002625F6">
      <w:pPr>
        <w:numPr>
          <w:ilvl w:val="1"/>
          <w:numId w:val="1"/>
        </w:numPr>
        <w:rPr>
          <w:sz w:val="24"/>
          <w:szCs w:val="24"/>
        </w:rPr>
      </w:pPr>
      <w:r w:rsidRPr="00391D6D">
        <w:rPr>
          <w:sz w:val="24"/>
          <w:szCs w:val="24"/>
        </w:rPr>
        <w:t>Any person with knowledge of the crime.</w:t>
      </w:r>
    </w:p>
    <w:p w14:paraId="7CC60B98" w14:textId="77777777" w:rsidR="002625F6" w:rsidRPr="00391D6D" w:rsidRDefault="002625F6" w:rsidP="002625F6">
      <w:pPr>
        <w:numPr>
          <w:ilvl w:val="0"/>
          <w:numId w:val="1"/>
        </w:numPr>
        <w:rPr>
          <w:sz w:val="24"/>
          <w:szCs w:val="24"/>
        </w:rPr>
      </w:pPr>
      <w:r w:rsidRPr="00391D6D">
        <w:rPr>
          <w:sz w:val="24"/>
          <w:szCs w:val="24"/>
        </w:rPr>
        <w:t>The police are legally obligated to register the FIR if the information discloses a cognizable offense (an offense for which the police can arrest without a warrant).</w:t>
      </w:r>
    </w:p>
    <w:p w14:paraId="54B7C79E" w14:textId="77777777" w:rsidR="002625F6" w:rsidRPr="00391D6D" w:rsidRDefault="00000000" w:rsidP="002625F6">
      <w:pPr>
        <w:rPr>
          <w:sz w:val="24"/>
          <w:szCs w:val="24"/>
        </w:rPr>
      </w:pPr>
      <w:r>
        <w:rPr>
          <w:sz w:val="24"/>
          <w:szCs w:val="24"/>
        </w:rPr>
        <w:pict w14:anchorId="1B95EDB2">
          <v:rect id="_x0000_i1026" style="width:0;height:.75pt" o:hralign="center" o:hrstd="t" o:hrnoshade="t" o:hr="t" fillcolor="#404040" stroked="f"/>
        </w:pict>
      </w:r>
    </w:p>
    <w:p w14:paraId="2971ECEA" w14:textId="77777777" w:rsidR="002625F6" w:rsidRPr="00391D6D" w:rsidRDefault="002625F6" w:rsidP="002625F6">
      <w:pPr>
        <w:rPr>
          <w:b/>
          <w:bCs/>
          <w:sz w:val="24"/>
          <w:szCs w:val="24"/>
        </w:rPr>
      </w:pPr>
      <w:r w:rsidRPr="00391D6D">
        <w:rPr>
          <w:b/>
          <w:bCs/>
          <w:sz w:val="24"/>
          <w:szCs w:val="24"/>
        </w:rPr>
        <w:t>2. Police Investigation:</w:t>
      </w:r>
    </w:p>
    <w:p w14:paraId="129A91CC" w14:textId="77777777" w:rsidR="002625F6" w:rsidRPr="00391D6D" w:rsidRDefault="002625F6" w:rsidP="002625F6">
      <w:pPr>
        <w:numPr>
          <w:ilvl w:val="0"/>
          <w:numId w:val="2"/>
        </w:numPr>
        <w:rPr>
          <w:sz w:val="24"/>
          <w:szCs w:val="24"/>
        </w:rPr>
      </w:pPr>
      <w:r w:rsidRPr="00391D6D">
        <w:rPr>
          <w:sz w:val="24"/>
          <w:szCs w:val="24"/>
        </w:rPr>
        <w:t>Once the FIR is filed, the police begin an investigation into the matter.</w:t>
      </w:r>
    </w:p>
    <w:p w14:paraId="4ED7E8D8" w14:textId="77777777" w:rsidR="002625F6" w:rsidRPr="00391D6D" w:rsidRDefault="002625F6" w:rsidP="002625F6">
      <w:pPr>
        <w:numPr>
          <w:ilvl w:val="0"/>
          <w:numId w:val="2"/>
        </w:numPr>
        <w:rPr>
          <w:sz w:val="24"/>
          <w:szCs w:val="24"/>
        </w:rPr>
      </w:pPr>
      <w:r w:rsidRPr="00391D6D">
        <w:rPr>
          <w:sz w:val="24"/>
          <w:szCs w:val="24"/>
        </w:rPr>
        <w:t>The investigation may include:</w:t>
      </w:r>
    </w:p>
    <w:p w14:paraId="4C0C86FA" w14:textId="77777777" w:rsidR="002625F6" w:rsidRPr="00391D6D" w:rsidRDefault="002625F6" w:rsidP="002625F6">
      <w:pPr>
        <w:numPr>
          <w:ilvl w:val="1"/>
          <w:numId w:val="2"/>
        </w:numPr>
        <w:rPr>
          <w:sz w:val="24"/>
          <w:szCs w:val="24"/>
        </w:rPr>
      </w:pPr>
      <w:r w:rsidRPr="00391D6D">
        <w:rPr>
          <w:sz w:val="24"/>
          <w:szCs w:val="24"/>
        </w:rPr>
        <w:t>Collecting evidence (e.g., physical evidence, documents, or digital records).</w:t>
      </w:r>
    </w:p>
    <w:p w14:paraId="17A2FCDD" w14:textId="77777777" w:rsidR="002625F6" w:rsidRPr="00391D6D" w:rsidRDefault="002625F6" w:rsidP="002625F6">
      <w:pPr>
        <w:numPr>
          <w:ilvl w:val="1"/>
          <w:numId w:val="2"/>
        </w:numPr>
        <w:rPr>
          <w:sz w:val="24"/>
          <w:szCs w:val="24"/>
        </w:rPr>
      </w:pPr>
      <w:r w:rsidRPr="00391D6D">
        <w:rPr>
          <w:sz w:val="24"/>
          <w:szCs w:val="24"/>
        </w:rPr>
        <w:t>Interviewing witnesses.</w:t>
      </w:r>
    </w:p>
    <w:p w14:paraId="62CB6E2B" w14:textId="77777777" w:rsidR="002625F6" w:rsidRPr="00391D6D" w:rsidRDefault="002625F6" w:rsidP="002625F6">
      <w:pPr>
        <w:numPr>
          <w:ilvl w:val="1"/>
          <w:numId w:val="2"/>
        </w:numPr>
        <w:rPr>
          <w:sz w:val="24"/>
          <w:szCs w:val="24"/>
        </w:rPr>
      </w:pPr>
      <w:r w:rsidRPr="00391D6D">
        <w:rPr>
          <w:sz w:val="24"/>
          <w:szCs w:val="24"/>
        </w:rPr>
        <w:t>Visiting the crime scene.</w:t>
      </w:r>
    </w:p>
    <w:p w14:paraId="314E5731" w14:textId="77777777" w:rsidR="002625F6" w:rsidRPr="00391D6D" w:rsidRDefault="002625F6" w:rsidP="002625F6">
      <w:pPr>
        <w:numPr>
          <w:ilvl w:val="1"/>
          <w:numId w:val="2"/>
        </w:numPr>
        <w:rPr>
          <w:sz w:val="24"/>
          <w:szCs w:val="24"/>
        </w:rPr>
      </w:pPr>
      <w:r w:rsidRPr="00391D6D">
        <w:rPr>
          <w:sz w:val="24"/>
          <w:szCs w:val="24"/>
        </w:rPr>
        <w:t>Arresting the accused (if sufficient evidence is found).</w:t>
      </w:r>
    </w:p>
    <w:p w14:paraId="2573B809" w14:textId="77777777" w:rsidR="002625F6" w:rsidRPr="00391D6D" w:rsidRDefault="002625F6" w:rsidP="002625F6">
      <w:pPr>
        <w:numPr>
          <w:ilvl w:val="0"/>
          <w:numId w:val="2"/>
        </w:numPr>
        <w:rPr>
          <w:sz w:val="24"/>
          <w:szCs w:val="24"/>
        </w:rPr>
      </w:pPr>
      <w:r w:rsidRPr="00391D6D">
        <w:rPr>
          <w:sz w:val="24"/>
          <w:szCs w:val="24"/>
        </w:rPr>
        <w:lastRenderedPageBreak/>
        <w:t>The police must complete the investigation within a reasonable time frame and submit a </w:t>
      </w:r>
      <w:r w:rsidRPr="00391D6D">
        <w:rPr>
          <w:b/>
          <w:bCs/>
          <w:sz w:val="24"/>
          <w:szCs w:val="24"/>
        </w:rPr>
        <w:t>charge sheet</w:t>
      </w:r>
      <w:r w:rsidRPr="00391D6D">
        <w:rPr>
          <w:sz w:val="24"/>
          <w:szCs w:val="24"/>
        </w:rPr>
        <w:t> (also called a </w:t>
      </w:r>
      <w:r w:rsidRPr="00391D6D">
        <w:rPr>
          <w:b/>
          <w:bCs/>
          <w:sz w:val="24"/>
          <w:szCs w:val="24"/>
        </w:rPr>
        <w:t>police report</w:t>
      </w:r>
      <w:r w:rsidRPr="00391D6D">
        <w:rPr>
          <w:sz w:val="24"/>
          <w:szCs w:val="24"/>
        </w:rPr>
        <w:t>) to the court.</w:t>
      </w:r>
    </w:p>
    <w:p w14:paraId="636804D0" w14:textId="77777777" w:rsidR="002625F6" w:rsidRPr="00391D6D" w:rsidRDefault="00000000" w:rsidP="002625F6">
      <w:pPr>
        <w:rPr>
          <w:sz w:val="24"/>
          <w:szCs w:val="24"/>
        </w:rPr>
      </w:pPr>
      <w:r>
        <w:rPr>
          <w:sz w:val="24"/>
          <w:szCs w:val="24"/>
        </w:rPr>
        <w:pict w14:anchorId="61CC8F9E">
          <v:rect id="_x0000_i1027" style="width:0;height:.75pt" o:hralign="center" o:hrstd="t" o:hrnoshade="t" o:hr="t" fillcolor="#404040" stroked="f"/>
        </w:pict>
      </w:r>
    </w:p>
    <w:p w14:paraId="288D8DB5" w14:textId="77777777" w:rsidR="002625F6" w:rsidRPr="00391D6D" w:rsidRDefault="002625F6" w:rsidP="002625F6">
      <w:pPr>
        <w:rPr>
          <w:b/>
          <w:bCs/>
          <w:sz w:val="24"/>
          <w:szCs w:val="24"/>
        </w:rPr>
      </w:pPr>
      <w:r w:rsidRPr="00391D6D">
        <w:rPr>
          <w:b/>
          <w:bCs/>
          <w:sz w:val="24"/>
          <w:szCs w:val="24"/>
        </w:rPr>
        <w:t>3. Filing the Case in Court:</w:t>
      </w:r>
    </w:p>
    <w:p w14:paraId="5982330B" w14:textId="77777777" w:rsidR="002625F6" w:rsidRPr="00391D6D" w:rsidRDefault="002625F6" w:rsidP="002625F6">
      <w:pPr>
        <w:numPr>
          <w:ilvl w:val="0"/>
          <w:numId w:val="3"/>
        </w:numPr>
        <w:rPr>
          <w:sz w:val="24"/>
          <w:szCs w:val="24"/>
        </w:rPr>
      </w:pPr>
      <w:r w:rsidRPr="00391D6D">
        <w:rPr>
          <w:sz w:val="24"/>
          <w:szCs w:val="24"/>
        </w:rPr>
        <w:t>After the investigation, the police submit the charge sheet to the appropriate court.</w:t>
      </w:r>
    </w:p>
    <w:p w14:paraId="72ED021D" w14:textId="77777777" w:rsidR="002625F6" w:rsidRPr="00391D6D" w:rsidRDefault="002625F6" w:rsidP="002625F6">
      <w:pPr>
        <w:numPr>
          <w:ilvl w:val="0"/>
          <w:numId w:val="3"/>
        </w:numPr>
        <w:rPr>
          <w:sz w:val="24"/>
          <w:szCs w:val="24"/>
        </w:rPr>
      </w:pPr>
      <w:r w:rsidRPr="00391D6D">
        <w:rPr>
          <w:sz w:val="24"/>
          <w:szCs w:val="24"/>
        </w:rPr>
        <w:t>If the police find sufficient evidence, they will recommend prosecuting the accused.</w:t>
      </w:r>
    </w:p>
    <w:p w14:paraId="0976F991" w14:textId="77777777" w:rsidR="002625F6" w:rsidRPr="00391D6D" w:rsidRDefault="002625F6" w:rsidP="002625F6">
      <w:pPr>
        <w:numPr>
          <w:ilvl w:val="0"/>
          <w:numId w:val="3"/>
        </w:numPr>
        <w:rPr>
          <w:sz w:val="24"/>
          <w:szCs w:val="24"/>
        </w:rPr>
      </w:pPr>
      <w:r w:rsidRPr="00391D6D">
        <w:rPr>
          <w:sz w:val="24"/>
          <w:szCs w:val="24"/>
        </w:rPr>
        <w:t>If the police do not find sufficient evidence, they may submit a </w:t>
      </w:r>
      <w:r w:rsidRPr="00391D6D">
        <w:rPr>
          <w:b/>
          <w:bCs/>
          <w:sz w:val="24"/>
          <w:szCs w:val="24"/>
        </w:rPr>
        <w:t>final report</w:t>
      </w:r>
      <w:r w:rsidRPr="00391D6D">
        <w:rPr>
          <w:sz w:val="24"/>
          <w:szCs w:val="24"/>
        </w:rPr>
        <w:t> stating that no offense was committed, and the case may be closed.</w:t>
      </w:r>
    </w:p>
    <w:p w14:paraId="3450D9DD" w14:textId="77777777" w:rsidR="002625F6" w:rsidRPr="00391D6D" w:rsidRDefault="00000000" w:rsidP="002625F6">
      <w:pPr>
        <w:rPr>
          <w:sz w:val="24"/>
          <w:szCs w:val="24"/>
        </w:rPr>
      </w:pPr>
      <w:r>
        <w:rPr>
          <w:sz w:val="24"/>
          <w:szCs w:val="24"/>
        </w:rPr>
        <w:pict w14:anchorId="7FAE84F3">
          <v:rect id="_x0000_i1028" style="width:0;height:.75pt" o:hralign="center" o:hrstd="t" o:hrnoshade="t" o:hr="t" fillcolor="#404040" stroked="f"/>
        </w:pict>
      </w:r>
    </w:p>
    <w:p w14:paraId="1CC2B0E1" w14:textId="77777777" w:rsidR="002625F6" w:rsidRPr="00391D6D" w:rsidRDefault="002625F6" w:rsidP="002625F6">
      <w:pPr>
        <w:rPr>
          <w:b/>
          <w:bCs/>
          <w:sz w:val="24"/>
          <w:szCs w:val="24"/>
        </w:rPr>
      </w:pPr>
      <w:r w:rsidRPr="00391D6D">
        <w:rPr>
          <w:b/>
          <w:bCs/>
          <w:sz w:val="24"/>
          <w:szCs w:val="24"/>
        </w:rPr>
        <w:t>4. Complaint to the Magistrate:</w:t>
      </w:r>
    </w:p>
    <w:p w14:paraId="7408670D" w14:textId="77777777" w:rsidR="002625F6" w:rsidRPr="00391D6D" w:rsidRDefault="002625F6" w:rsidP="002625F6">
      <w:pPr>
        <w:numPr>
          <w:ilvl w:val="0"/>
          <w:numId w:val="4"/>
        </w:numPr>
        <w:rPr>
          <w:sz w:val="24"/>
          <w:szCs w:val="24"/>
        </w:rPr>
      </w:pPr>
      <w:r w:rsidRPr="00391D6D">
        <w:rPr>
          <w:sz w:val="24"/>
          <w:szCs w:val="24"/>
        </w:rPr>
        <w:t>If the police refuse to file an FIR or do not take action, the complainant can directly approach a </w:t>
      </w:r>
      <w:r w:rsidRPr="00391D6D">
        <w:rPr>
          <w:b/>
          <w:bCs/>
          <w:sz w:val="24"/>
          <w:szCs w:val="24"/>
        </w:rPr>
        <w:t>Magistrate</w:t>
      </w:r>
      <w:r w:rsidRPr="00391D6D">
        <w:rPr>
          <w:sz w:val="24"/>
          <w:szCs w:val="24"/>
        </w:rPr>
        <w:t>.</w:t>
      </w:r>
    </w:p>
    <w:p w14:paraId="01664A39" w14:textId="77777777" w:rsidR="002625F6" w:rsidRPr="00391D6D" w:rsidRDefault="002625F6" w:rsidP="002625F6">
      <w:pPr>
        <w:numPr>
          <w:ilvl w:val="0"/>
          <w:numId w:val="4"/>
        </w:numPr>
        <w:rPr>
          <w:sz w:val="24"/>
          <w:szCs w:val="24"/>
        </w:rPr>
      </w:pPr>
      <w:r w:rsidRPr="00391D6D">
        <w:rPr>
          <w:sz w:val="24"/>
          <w:szCs w:val="24"/>
        </w:rPr>
        <w:t>The Magistrate has the authority to:</w:t>
      </w:r>
    </w:p>
    <w:p w14:paraId="4C3A20C8" w14:textId="77777777" w:rsidR="002625F6" w:rsidRPr="00391D6D" w:rsidRDefault="002625F6" w:rsidP="002625F6">
      <w:pPr>
        <w:numPr>
          <w:ilvl w:val="1"/>
          <w:numId w:val="4"/>
        </w:numPr>
        <w:rPr>
          <w:sz w:val="24"/>
          <w:szCs w:val="24"/>
        </w:rPr>
      </w:pPr>
      <w:r w:rsidRPr="00391D6D">
        <w:rPr>
          <w:sz w:val="24"/>
          <w:szCs w:val="24"/>
        </w:rPr>
        <w:t>Order the police to register an FIR and investigate the case.</w:t>
      </w:r>
    </w:p>
    <w:p w14:paraId="6D087BB6" w14:textId="77777777" w:rsidR="002625F6" w:rsidRPr="00391D6D" w:rsidRDefault="002625F6" w:rsidP="002625F6">
      <w:pPr>
        <w:numPr>
          <w:ilvl w:val="1"/>
          <w:numId w:val="4"/>
        </w:numPr>
        <w:rPr>
          <w:sz w:val="24"/>
          <w:szCs w:val="24"/>
        </w:rPr>
      </w:pPr>
      <w:r w:rsidRPr="00391D6D">
        <w:rPr>
          <w:sz w:val="24"/>
          <w:szCs w:val="24"/>
        </w:rPr>
        <w:t>Take cognizance of the offense and initiate proceedings directly.</w:t>
      </w:r>
    </w:p>
    <w:p w14:paraId="797EDF5D" w14:textId="77777777" w:rsidR="002625F6" w:rsidRPr="00391D6D" w:rsidRDefault="00000000" w:rsidP="002625F6">
      <w:pPr>
        <w:rPr>
          <w:sz w:val="24"/>
          <w:szCs w:val="24"/>
        </w:rPr>
      </w:pPr>
      <w:r>
        <w:rPr>
          <w:sz w:val="24"/>
          <w:szCs w:val="24"/>
        </w:rPr>
        <w:pict w14:anchorId="652F5556">
          <v:rect id="_x0000_i1029" style="width:0;height:.75pt" o:hralign="center" o:hrstd="t" o:hrnoshade="t" o:hr="t" fillcolor="#404040" stroked="f"/>
        </w:pict>
      </w:r>
    </w:p>
    <w:p w14:paraId="134BE282" w14:textId="77777777" w:rsidR="002625F6" w:rsidRPr="00391D6D" w:rsidRDefault="002625F6" w:rsidP="002625F6">
      <w:pPr>
        <w:rPr>
          <w:b/>
          <w:bCs/>
          <w:sz w:val="24"/>
          <w:szCs w:val="24"/>
        </w:rPr>
      </w:pPr>
      <w:r w:rsidRPr="00391D6D">
        <w:rPr>
          <w:b/>
          <w:bCs/>
          <w:sz w:val="24"/>
          <w:szCs w:val="24"/>
        </w:rPr>
        <w:t>5. Trial Process:</w:t>
      </w:r>
    </w:p>
    <w:p w14:paraId="613D421B" w14:textId="77777777" w:rsidR="002625F6" w:rsidRPr="00391D6D" w:rsidRDefault="002625F6" w:rsidP="002625F6">
      <w:pPr>
        <w:numPr>
          <w:ilvl w:val="0"/>
          <w:numId w:val="5"/>
        </w:numPr>
        <w:rPr>
          <w:sz w:val="24"/>
          <w:szCs w:val="24"/>
        </w:rPr>
      </w:pPr>
      <w:r w:rsidRPr="00391D6D">
        <w:rPr>
          <w:sz w:val="24"/>
          <w:szCs w:val="24"/>
        </w:rPr>
        <w:t>Once the case is filed in court, the trial process begins. The steps include:</w:t>
      </w:r>
    </w:p>
    <w:p w14:paraId="061DFE72" w14:textId="77777777" w:rsidR="002625F6" w:rsidRPr="00391D6D" w:rsidRDefault="002625F6" w:rsidP="002625F6">
      <w:pPr>
        <w:numPr>
          <w:ilvl w:val="1"/>
          <w:numId w:val="5"/>
        </w:numPr>
        <w:rPr>
          <w:sz w:val="24"/>
          <w:szCs w:val="24"/>
        </w:rPr>
      </w:pPr>
      <w:r w:rsidRPr="00391D6D">
        <w:rPr>
          <w:b/>
          <w:bCs/>
          <w:sz w:val="24"/>
          <w:szCs w:val="24"/>
        </w:rPr>
        <w:t>Framing of Charges</w:t>
      </w:r>
      <w:r w:rsidRPr="00391D6D">
        <w:rPr>
          <w:sz w:val="24"/>
          <w:szCs w:val="24"/>
        </w:rPr>
        <w:t>: The court formally charges the accused based on the evidence.</w:t>
      </w:r>
    </w:p>
    <w:p w14:paraId="47B71FD3" w14:textId="77777777" w:rsidR="002625F6" w:rsidRPr="00391D6D" w:rsidRDefault="002625F6" w:rsidP="002625F6">
      <w:pPr>
        <w:numPr>
          <w:ilvl w:val="1"/>
          <w:numId w:val="5"/>
        </w:numPr>
        <w:rPr>
          <w:sz w:val="24"/>
          <w:szCs w:val="24"/>
        </w:rPr>
      </w:pPr>
      <w:r w:rsidRPr="00391D6D">
        <w:rPr>
          <w:b/>
          <w:bCs/>
          <w:sz w:val="24"/>
          <w:szCs w:val="24"/>
        </w:rPr>
        <w:t>Recording of Evidence</w:t>
      </w:r>
      <w:r w:rsidRPr="00391D6D">
        <w:rPr>
          <w:sz w:val="24"/>
          <w:szCs w:val="24"/>
        </w:rPr>
        <w:t>: Witnesses are examined, and evidence is presented.</w:t>
      </w:r>
    </w:p>
    <w:p w14:paraId="574CB545" w14:textId="77777777" w:rsidR="002625F6" w:rsidRPr="00391D6D" w:rsidRDefault="002625F6" w:rsidP="002625F6">
      <w:pPr>
        <w:numPr>
          <w:ilvl w:val="1"/>
          <w:numId w:val="5"/>
        </w:numPr>
        <w:rPr>
          <w:sz w:val="24"/>
          <w:szCs w:val="24"/>
        </w:rPr>
      </w:pPr>
      <w:r w:rsidRPr="00391D6D">
        <w:rPr>
          <w:b/>
          <w:bCs/>
          <w:sz w:val="24"/>
          <w:szCs w:val="24"/>
        </w:rPr>
        <w:t>Defense Arguments</w:t>
      </w:r>
      <w:r w:rsidRPr="00391D6D">
        <w:rPr>
          <w:sz w:val="24"/>
          <w:szCs w:val="24"/>
        </w:rPr>
        <w:t>: The accused or their lawyer presents their defense.</w:t>
      </w:r>
    </w:p>
    <w:p w14:paraId="34D30D2E" w14:textId="77777777" w:rsidR="002625F6" w:rsidRPr="00391D6D" w:rsidRDefault="002625F6" w:rsidP="002625F6">
      <w:pPr>
        <w:numPr>
          <w:ilvl w:val="1"/>
          <w:numId w:val="5"/>
        </w:numPr>
        <w:rPr>
          <w:sz w:val="24"/>
          <w:szCs w:val="24"/>
        </w:rPr>
      </w:pPr>
      <w:r w:rsidRPr="00391D6D">
        <w:rPr>
          <w:b/>
          <w:bCs/>
          <w:sz w:val="24"/>
          <w:szCs w:val="24"/>
        </w:rPr>
        <w:t>Judgment</w:t>
      </w:r>
      <w:r w:rsidRPr="00391D6D">
        <w:rPr>
          <w:sz w:val="24"/>
          <w:szCs w:val="24"/>
        </w:rPr>
        <w:t>: The court delivers its verdict, either convicting or acquitting the accused.</w:t>
      </w:r>
    </w:p>
    <w:p w14:paraId="1FAD73E1" w14:textId="77777777" w:rsidR="002625F6" w:rsidRPr="00391D6D" w:rsidRDefault="002625F6" w:rsidP="002625F6">
      <w:pPr>
        <w:numPr>
          <w:ilvl w:val="1"/>
          <w:numId w:val="5"/>
        </w:numPr>
        <w:rPr>
          <w:sz w:val="24"/>
          <w:szCs w:val="24"/>
        </w:rPr>
      </w:pPr>
      <w:r w:rsidRPr="00391D6D">
        <w:rPr>
          <w:b/>
          <w:bCs/>
          <w:sz w:val="24"/>
          <w:szCs w:val="24"/>
        </w:rPr>
        <w:t>Sentencing</w:t>
      </w:r>
      <w:r w:rsidRPr="00391D6D">
        <w:rPr>
          <w:sz w:val="24"/>
          <w:szCs w:val="24"/>
        </w:rPr>
        <w:t>: If the accused is convicted, the court imposes a punishment as per the law.</w:t>
      </w:r>
    </w:p>
    <w:p w14:paraId="5C43543B" w14:textId="77777777" w:rsidR="002625F6" w:rsidRPr="00391D6D" w:rsidRDefault="00000000" w:rsidP="002625F6">
      <w:pPr>
        <w:rPr>
          <w:sz w:val="24"/>
          <w:szCs w:val="24"/>
        </w:rPr>
      </w:pPr>
      <w:r>
        <w:rPr>
          <w:sz w:val="24"/>
          <w:szCs w:val="24"/>
        </w:rPr>
        <w:pict w14:anchorId="63E9B635">
          <v:rect id="_x0000_i1030" style="width:0;height:.75pt" o:hralign="center" o:hrstd="t" o:hrnoshade="t" o:hr="t" fillcolor="#404040" stroked="f"/>
        </w:pict>
      </w:r>
    </w:p>
    <w:p w14:paraId="44C55D2E" w14:textId="77777777" w:rsidR="00391D6D" w:rsidRDefault="00391D6D" w:rsidP="002625F6">
      <w:pPr>
        <w:rPr>
          <w:b/>
          <w:bCs/>
          <w:sz w:val="24"/>
          <w:szCs w:val="24"/>
        </w:rPr>
      </w:pPr>
    </w:p>
    <w:p w14:paraId="75916FDE" w14:textId="77777777" w:rsidR="00391D6D" w:rsidRDefault="00391D6D" w:rsidP="002625F6">
      <w:pPr>
        <w:rPr>
          <w:b/>
          <w:bCs/>
          <w:sz w:val="24"/>
          <w:szCs w:val="24"/>
        </w:rPr>
      </w:pPr>
    </w:p>
    <w:p w14:paraId="1E033EF1" w14:textId="62947D22" w:rsidR="002625F6" w:rsidRPr="00391D6D" w:rsidRDefault="002625F6" w:rsidP="002625F6">
      <w:pPr>
        <w:rPr>
          <w:b/>
          <w:bCs/>
          <w:sz w:val="24"/>
          <w:szCs w:val="24"/>
        </w:rPr>
      </w:pPr>
      <w:r w:rsidRPr="00391D6D">
        <w:rPr>
          <w:b/>
          <w:bCs/>
          <w:sz w:val="24"/>
          <w:szCs w:val="24"/>
        </w:rPr>
        <w:lastRenderedPageBreak/>
        <w:t>6. Appeal:</w:t>
      </w:r>
    </w:p>
    <w:p w14:paraId="7D925F6A" w14:textId="77777777" w:rsidR="002625F6" w:rsidRPr="00391D6D" w:rsidRDefault="002625F6" w:rsidP="002625F6">
      <w:pPr>
        <w:numPr>
          <w:ilvl w:val="0"/>
          <w:numId w:val="6"/>
        </w:numPr>
        <w:rPr>
          <w:sz w:val="24"/>
          <w:szCs w:val="24"/>
        </w:rPr>
      </w:pPr>
      <w:r w:rsidRPr="00391D6D">
        <w:rPr>
          <w:sz w:val="24"/>
          <w:szCs w:val="24"/>
        </w:rPr>
        <w:t>If either party (the prosecution or the defense) is dissatisfied with the court's decision, they can file an appeal in a higher court (e.g., the </w:t>
      </w:r>
      <w:r w:rsidRPr="00391D6D">
        <w:rPr>
          <w:b/>
          <w:bCs/>
          <w:sz w:val="24"/>
          <w:szCs w:val="24"/>
        </w:rPr>
        <w:t>Sessions Court</w:t>
      </w:r>
      <w:r w:rsidRPr="00391D6D">
        <w:rPr>
          <w:sz w:val="24"/>
          <w:szCs w:val="24"/>
        </w:rPr>
        <w:t>, </w:t>
      </w:r>
      <w:r w:rsidRPr="00391D6D">
        <w:rPr>
          <w:b/>
          <w:bCs/>
          <w:sz w:val="24"/>
          <w:szCs w:val="24"/>
        </w:rPr>
        <w:t>High Court Division</w:t>
      </w:r>
      <w:r w:rsidRPr="00391D6D">
        <w:rPr>
          <w:sz w:val="24"/>
          <w:szCs w:val="24"/>
        </w:rPr>
        <w:t>, or </w:t>
      </w:r>
      <w:r w:rsidRPr="00391D6D">
        <w:rPr>
          <w:b/>
          <w:bCs/>
          <w:sz w:val="24"/>
          <w:szCs w:val="24"/>
        </w:rPr>
        <w:t>Supreme Court of Bangladesh</w:t>
      </w:r>
      <w:r w:rsidRPr="00391D6D">
        <w:rPr>
          <w:sz w:val="24"/>
          <w:szCs w:val="24"/>
        </w:rPr>
        <w:t>).</w:t>
      </w:r>
    </w:p>
    <w:p w14:paraId="47680E1F" w14:textId="77777777" w:rsidR="00DD7E6B" w:rsidRDefault="00DD7E6B" w:rsidP="00611CBD"/>
    <w:p w14:paraId="75557D06" w14:textId="2B1B0B77" w:rsidR="00611CBD" w:rsidRPr="00ED21E1" w:rsidRDefault="00611CBD" w:rsidP="00611CBD">
      <w:pPr>
        <w:rPr>
          <w:b/>
          <w:bCs/>
          <w:sz w:val="28"/>
          <w:szCs w:val="28"/>
        </w:rPr>
      </w:pPr>
      <w:r w:rsidRPr="00ED21E1">
        <w:rPr>
          <w:b/>
          <w:bCs/>
          <w:sz w:val="28"/>
          <w:szCs w:val="28"/>
        </w:rPr>
        <w:t xml:space="preserve">6] </w:t>
      </w:r>
      <w:r w:rsidRPr="000B6D31">
        <w:rPr>
          <w:b/>
          <w:bCs/>
          <w:sz w:val="32"/>
          <w:szCs w:val="32"/>
        </w:rPr>
        <w:t xml:space="preserve">which act or law provided the </w:t>
      </w:r>
      <w:proofErr w:type="gramStart"/>
      <w:r w:rsidRPr="000B6D31">
        <w:rPr>
          <w:b/>
          <w:bCs/>
          <w:sz w:val="32"/>
          <w:szCs w:val="32"/>
        </w:rPr>
        <w:t>procedure  of</w:t>
      </w:r>
      <w:proofErr w:type="gramEnd"/>
      <w:r w:rsidRPr="000B6D31">
        <w:rPr>
          <w:b/>
          <w:bCs/>
          <w:sz w:val="32"/>
          <w:szCs w:val="32"/>
        </w:rPr>
        <w:t xml:space="preserve"> filling a criminal offence?</w:t>
      </w:r>
    </w:p>
    <w:p w14:paraId="51ADF5D6" w14:textId="77777777" w:rsidR="00376BF5" w:rsidRPr="000B6D31" w:rsidRDefault="00376BF5" w:rsidP="00376BF5">
      <w:pPr>
        <w:rPr>
          <w:sz w:val="24"/>
          <w:szCs w:val="24"/>
        </w:rPr>
      </w:pPr>
      <w:r w:rsidRPr="000B6D31">
        <w:rPr>
          <w:sz w:val="24"/>
          <w:szCs w:val="24"/>
        </w:rPr>
        <w:t>In </w:t>
      </w:r>
      <w:r w:rsidRPr="000B6D31">
        <w:rPr>
          <w:b/>
          <w:bCs/>
          <w:sz w:val="24"/>
          <w:szCs w:val="24"/>
        </w:rPr>
        <w:t>Bangladesh</w:t>
      </w:r>
      <w:r w:rsidRPr="000B6D31">
        <w:rPr>
          <w:sz w:val="24"/>
          <w:szCs w:val="24"/>
        </w:rPr>
        <w:t>, the procedure for filing a criminal offense is primarily governed by the </w:t>
      </w:r>
      <w:r w:rsidRPr="000B6D31">
        <w:rPr>
          <w:b/>
          <w:bCs/>
          <w:sz w:val="24"/>
          <w:szCs w:val="24"/>
        </w:rPr>
        <w:t>Code of Criminal Procedure (CrPC), 1898</w:t>
      </w:r>
      <w:r w:rsidRPr="000B6D31">
        <w:rPr>
          <w:sz w:val="24"/>
          <w:szCs w:val="24"/>
        </w:rPr>
        <w:t>. This law outlines the entire process, from the filing of a complaint to the investigation, trial, and judgment of criminal cases. Below are the key provisions of the CrPC, 1898, that deal with the procedure for filing a criminal offense:</w:t>
      </w:r>
    </w:p>
    <w:p w14:paraId="19BCE3BE" w14:textId="77777777" w:rsidR="00376BF5" w:rsidRPr="000B6D31" w:rsidRDefault="00000000" w:rsidP="00376BF5">
      <w:pPr>
        <w:rPr>
          <w:sz w:val="24"/>
          <w:szCs w:val="24"/>
        </w:rPr>
      </w:pPr>
      <w:r>
        <w:rPr>
          <w:sz w:val="24"/>
          <w:szCs w:val="24"/>
        </w:rPr>
        <w:pict w14:anchorId="7D6641D8">
          <v:rect id="_x0000_i1031" style="width:0;height:.75pt" o:hralign="center" o:hrstd="t" o:hrnoshade="t" o:hr="t" fillcolor="#404040" stroked="f"/>
        </w:pict>
      </w:r>
    </w:p>
    <w:p w14:paraId="7E79B10F" w14:textId="77777777" w:rsidR="00376BF5" w:rsidRPr="000B6D31" w:rsidRDefault="00376BF5" w:rsidP="00376BF5">
      <w:pPr>
        <w:rPr>
          <w:b/>
          <w:bCs/>
          <w:sz w:val="24"/>
          <w:szCs w:val="24"/>
        </w:rPr>
      </w:pPr>
      <w:r w:rsidRPr="000B6D31">
        <w:rPr>
          <w:b/>
          <w:bCs/>
          <w:sz w:val="24"/>
          <w:szCs w:val="24"/>
        </w:rPr>
        <w:t>1. Filing a First Information Report (FIR):</w:t>
      </w:r>
    </w:p>
    <w:p w14:paraId="1D8A7FC4" w14:textId="77777777" w:rsidR="00376BF5" w:rsidRPr="000B6D31" w:rsidRDefault="00376BF5" w:rsidP="00376BF5">
      <w:pPr>
        <w:numPr>
          <w:ilvl w:val="0"/>
          <w:numId w:val="7"/>
        </w:numPr>
        <w:rPr>
          <w:sz w:val="24"/>
          <w:szCs w:val="24"/>
        </w:rPr>
      </w:pPr>
      <w:r w:rsidRPr="000B6D31">
        <w:rPr>
          <w:b/>
          <w:bCs/>
          <w:sz w:val="24"/>
          <w:szCs w:val="24"/>
        </w:rPr>
        <w:t>Section 154 of the CrPC</w:t>
      </w:r>
      <w:r w:rsidRPr="000B6D31">
        <w:rPr>
          <w:sz w:val="24"/>
          <w:szCs w:val="24"/>
        </w:rPr>
        <w:t>: This section deals with the filing of an FIR for </w:t>
      </w:r>
      <w:r w:rsidRPr="000B6D31">
        <w:rPr>
          <w:b/>
          <w:bCs/>
          <w:sz w:val="24"/>
          <w:szCs w:val="24"/>
        </w:rPr>
        <w:t>cognizable offenses</w:t>
      </w:r>
      <w:r w:rsidRPr="000B6D31">
        <w:rPr>
          <w:sz w:val="24"/>
          <w:szCs w:val="24"/>
        </w:rPr>
        <w:t> (serious crimes where the police can arrest without a warrant).</w:t>
      </w:r>
    </w:p>
    <w:p w14:paraId="65544AA8" w14:textId="77777777" w:rsidR="00376BF5" w:rsidRPr="000B6D31" w:rsidRDefault="00376BF5" w:rsidP="00376BF5">
      <w:pPr>
        <w:numPr>
          <w:ilvl w:val="1"/>
          <w:numId w:val="7"/>
        </w:numPr>
        <w:rPr>
          <w:sz w:val="24"/>
          <w:szCs w:val="24"/>
        </w:rPr>
      </w:pPr>
      <w:r w:rsidRPr="000B6D31">
        <w:rPr>
          <w:sz w:val="24"/>
          <w:szCs w:val="24"/>
        </w:rPr>
        <w:t>The FIR must be filed at the nearest police station.</w:t>
      </w:r>
    </w:p>
    <w:p w14:paraId="6DC101AB" w14:textId="77777777" w:rsidR="00376BF5" w:rsidRPr="000B6D31" w:rsidRDefault="00376BF5" w:rsidP="00376BF5">
      <w:pPr>
        <w:numPr>
          <w:ilvl w:val="1"/>
          <w:numId w:val="7"/>
        </w:numPr>
        <w:rPr>
          <w:sz w:val="24"/>
          <w:szCs w:val="24"/>
        </w:rPr>
      </w:pPr>
      <w:r w:rsidRPr="000B6D31">
        <w:rPr>
          <w:sz w:val="24"/>
          <w:szCs w:val="24"/>
        </w:rPr>
        <w:t>The police are legally obligated to register the FIR if the information discloses a cognizable offense.</w:t>
      </w:r>
    </w:p>
    <w:p w14:paraId="2069F9E1" w14:textId="77777777" w:rsidR="00376BF5" w:rsidRPr="000B6D31" w:rsidRDefault="00376BF5" w:rsidP="00376BF5">
      <w:pPr>
        <w:numPr>
          <w:ilvl w:val="1"/>
          <w:numId w:val="7"/>
        </w:numPr>
        <w:rPr>
          <w:sz w:val="24"/>
          <w:szCs w:val="24"/>
        </w:rPr>
      </w:pPr>
      <w:r w:rsidRPr="000B6D31">
        <w:rPr>
          <w:sz w:val="24"/>
          <w:szCs w:val="24"/>
        </w:rPr>
        <w:t>If the police refuse to file the FIR, the complainant can approach a Magistrate under </w:t>
      </w:r>
      <w:r w:rsidRPr="000B6D31">
        <w:rPr>
          <w:b/>
          <w:bCs/>
          <w:sz w:val="24"/>
          <w:szCs w:val="24"/>
        </w:rPr>
        <w:t>Section 156(3)</w:t>
      </w:r>
      <w:r w:rsidRPr="000B6D31">
        <w:rPr>
          <w:sz w:val="24"/>
          <w:szCs w:val="24"/>
        </w:rPr>
        <w:t> to order the police to register the FIR and investigate the matter.</w:t>
      </w:r>
    </w:p>
    <w:p w14:paraId="1CA3F0DA" w14:textId="77777777" w:rsidR="00376BF5" w:rsidRPr="000B6D31" w:rsidRDefault="00000000" w:rsidP="00376BF5">
      <w:pPr>
        <w:rPr>
          <w:sz w:val="24"/>
          <w:szCs w:val="24"/>
        </w:rPr>
      </w:pPr>
      <w:r>
        <w:rPr>
          <w:sz w:val="24"/>
          <w:szCs w:val="24"/>
        </w:rPr>
        <w:pict w14:anchorId="56F8E651">
          <v:rect id="_x0000_i1032" style="width:0;height:.75pt" o:hralign="center" o:hrstd="t" o:hrnoshade="t" o:hr="t" fillcolor="#404040" stroked="f"/>
        </w:pict>
      </w:r>
    </w:p>
    <w:p w14:paraId="585B92F1" w14:textId="77777777" w:rsidR="00376BF5" w:rsidRPr="000B6D31" w:rsidRDefault="00376BF5" w:rsidP="00376BF5">
      <w:pPr>
        <w:rPr>
          <w:b/>
          <w:bCs/>
          <w:sz w:val="24"/>
          <w:szCs w:val="24"/>
        </w:rPr>
      </w:pPr>
      <w:r w:rsidRPr="000B6D31">
        <w:rPr>
          <w:b/>
          <w:bCs/>
          <w:sz w:val="24"/>
          <w:szCs w:val="24"/>
        </w:rPr>
        <w:t>2. Filing a Complaint for Non-Cognizable Offenses:</w:t>
      </w:r>
    </w:p>
    <w:p w14:paraId="4C2106C9" w14:textId="77777777" w:rsidR="00376BF5" w:rsidRPr="000B6D31" w:rsidRDefault="00376BF5" w:rsidP="00376BF5">
      <w:pPr>
        <w:numPr>
          <w:ilvl w:val="0"/>
          <w:numId w:val="8"/>
        </w:numPr>
        <w:rPr>
          <w:sz w:val="24"/>
          <w:szCs w:val="24"/>
        </w:rPr>
      </w:pPr>
      <w:r w:rsidRPr="000B6D31">
        <w:rPr>
          <w:b/>
          <w:bCs/>
          <w:sz w:val="24"/>
          <w:szCs w:val="24"/>
        </w:rPr>
        <w:t>Section 155 of the CrPC</w:t>
      </w:r>
      <w:r w:rsidRPr="000B6D31">
        <w:rPr>
          <w:sz w:val="24"/>
          <w:szCs w:val="24"/>
        </w:rPr>
        <w:t>: This section deals with </w:t>
      </w:r>
      <w:r w:rsidRPr="000B6D31">
        <w:rPr>
          <w:b/>
          <w:bCs/>
          <w:sz w:val="24"/>
          <w:szCs w:val="24"/>
        </w:rPr>
        <w:t>non-cognizable offenses</w:t>
      </w:r>
      <w:r w:rsidRPr="000B6D31">
        <w:rPr>
          <w:sz w:val="24"/>
          <w:szCs w:val="24"/>
        </w:rPr>
        <w:t> (less serious crimes where the police cannot arrest without a warrant).</w:t>
      </w:r>
    </w:p>
    <w:p w14:paraId="2A0E21B1" w14:textId="77777777" w:rsidR="00376BF5" w:rsidRPr="000B6D31" w:rsidRDefault="00376BF5" w:rsidP="00376BF5">
      <w:pPr>
        <w:numPr>
          <w:ilvl w:val="1"/>
          <w:numId w:val="8"/>
        </w:numPr>
        <w:rPr>
          <w:sz w:val="24"/>
          <w:szCs w:val="24"/>
        </w:rPr>
      </w:pPr>
      <w:r w:rsidRPr="000B6D31">
        <w:rPr>
          <w:sz w:val="24"/>
          <w:szCs w:val="24"/>
        </w:rPr>
        <w:t>For non-cognizable offenses, the police cannot investigate without the permission of a Magistrate.</w:t>
      </w:r>
    </w:p>
    <w:p w14:paraId="7B2F4084" w14:textId="77777777" w:rsidR="00376BF5" w:rsidRPr="000B6D31" w:rsidRDefault="00376BF5" w:rsidP="00376BF5">
      <w:pPr>
        <w:numPr>
          <w:ilvl w:val="1"/>
          <w:numId w:val="8"/>
        </w:numPr>
        <w:rPr>
          <w:sz w:val="24"/>
          <w:szCs w:val="24"/>
        </w:rPr>
      </w:pPr>
      <w:r w:rsidRPr="000B6D31">
        <w:rPr>
          <w:sz w:val="24"/>
          <w:szCs w:val="24"/>
        </w:rPr>
        <w:t>The complainant must file a complaint directly with the Magistrate, who may then order the police to investigate.</w:t>
      </w:r>
    </w:p>
    <w:p w14:paraId="5ECAF127" w14:textId="77777777" w:rsidR="00376BF5" w:rsidRPr="000B6D31" w:rsidRDefault="00000000" w:rsidP="00376BF5">
      <w:pPr>
        <w:rPr>
          <w:sz w:val="24"/>
          <w:szCs w:val="24"/>
        </w:rPr>
      </w:pPr>
      <w:r>
        <w:rPr>
          <w:sz w:val="24"/>
          <w:szCs w:val="24"/>
        </w:rPr>
        <w:pict w14:anchorId="25A88C2A">
          <v:rect id="_x0000_i1033" style="width:0;height:.75pt" o:hralign="center" o:hrstd="t" o:hrnoshade="t" o:hr="t" fillcolor="#404040" stroked="f"/>
        </w:pict>
      </w:r>
    </w:p>
    <w:p w14:paraId="2A923FE8" w14:textId="77777777" w:rsidR="00376BF5" w:rsidRPr="000B6D31" w:rsidRDefault="00376BF5" w:rsidP="00376BF5">
      <w:pPr>
        <w:rPr>
          <w:b/>
          <w:bCs/>
          <w:sz w:val="24"/>
          <w:szCs w:val="24"/>
        </w:rPr>
      </w:pPr>
      <w:r w:rsidRPr="000B6D31">
        <w:rPr>
          <w:b/>
          <w:bCs/>
          <w:sz w:val="24"/>
          <w:szCs w:val="24"/>
        </w:rPr>
        <w:t>3. Complaint to the Magistrate:</w:t>
      </w:r>
    </w:p>
    <w:p w14:paraId="47AA7FD9" w14:textId="77777777" w:rsidR="00376BF5" w:rsidRPr="000B6D31" w:rsidRDefault="00376BF5" w:rsidP="00376BF5">
      <w:pPr>
        <w:numPr>
          <w:ilvl w:val="0"/>
          <w:numId w:val="9"/>
        </w:numPr>
        <w:rPr>
          <w:sz w:val="24"/>
          <w:szCs w:val="24"/>
        </w:rPr>
      </w:pPr>
      <w:r w:rsidRPr="000B6D31">
        <w:rPr>
          <w:b/>
          <w:bCs/>
          <w:sz w:val="24"/>
          <w:szCs w:val="24"/>
        </w:rPr>
        <w:lastRenderedPageBreak/>
        <w:t>Section 200 of the CrPC</w:t>
      </w:r>
      <w:r w:rsidRPr="000B6D31">
        <w:rPr>
          <w:sz w:val="24"/>
          <w:szCs w:val="24"/>
        </w:rPr>
        <w:t>: If the police do not take action, the complainant can directly approach a Magistrate to file a complaint.</w:t>
      </w:r>
    </w:p>
    <w:p w14:paraId="72F77621" w14:textId="77777777" w:rsidR="00376BF5" w:rsidRPr="000B6D31" w:rsidRDefault="00376BF5" w:rsidP="00376BF5">
      <w:pPr>
        <w:numPr>
          <w:ilvl w:val="1"/>
          <w:numId w:val="9"/>
        </w:numPr>
        <w:rPr>
          <w:sz w:val="24"/>
          <w:szCs w:val="24"/>
        </w:rPr>
      </w:pPr>
      <w:r w:rsidRPr="000B6D31">
        <w:rPr>
          <w:sz w:val="24"/>
          <w:szCs w:val="24"/>
        </w:rPr>
        <w:t>The Magistrate will examine the complainant and witnesses on oath.</w:t>
      </w:r>
    </w:p>
    <w:p w14:paraId="1A7BC913" w14:textId="77777777" w:rsidR="00376BF5" w:rsidRPr="000B6D31" w:rsidRDefault="00376BF5" w:rsidP="00376BF5">
      <w:pPr>
        <w:numPr>
          <w:ilvl w:val="1"/>
          <w:numId w:val="9"/>
        </w:numPr>
        <w:rPr>
          <w:sz w:val="24"/>
          <w:szCs w:val="24"/>
        </w:rPr>
      </w:pPr>
      <w:r w:rsidRPr="000B6D31">
        <w:rPr>
          <w:sz w:val="24"/>
          <w:szCs w:val="24"/>
        </w:rPr>
        <w:t>If the Magistrate finds sufficient grounds, they can take cognizance of the offense and initiate proceedings.</w:t>
      </w:r>
    </w:p>
    <w:p w14:paraId="19DDA5C3" w14:textId="77777777" w:rsidR="00376BF5" w:rsidRPr="000B6D31" w:rsidRDefault="00000000" w:rsidP="00376BF5">
      <w:pPr>
        <w:rPr>
          <w:sz w:val="24"/>
          <w:szCs w:val="24"/>
        </w:rPr>
      </w:pPr>
      <w:r>
        <w:rPr>
          <w:sz w:val="24"/>
          <w:szCs w:val="24"/>
        </w:rPr>
        <w:pict w14:anchorId="4E15FFD3">
          <v:rect id="_x0000_i1034" style="width:0;height:.75pt" o:hralign="center" o:hrstd="t" o:hrnoshade="t" o:hr="t" fillcolor="#404040" stroked="f"/>
        </w:pict>
      </w:r>
    </w:p>
    <w:p w14:paraId="672CE4BB" w14:textId="77777777" w:rsidR="00376BF5" w:rsidRPr="000B6D31" w:rsidRDefault="00376BF5" w:rsidP="00376BF5">
      <w:pPr>
        <w:rPr>
          <w:b/>
          <w:bCs/>
          <w:sz w:val="24"/>
          <w:szCs w:val="24"/>
        </w:rPr>
      </w:pPr>
      <w:r w:rsidRPr="000B6D31">
        <w:rPr>
          <w:b/>
          <w:bCs/>
          <w:sz w:val="24"/>
          <w:szCs w:val="24"/>
        </w:rPr>
        <w:t>4. Investigation by Police:</w:t>
      </w:r>
    </w:p>
    <w:p w14:paraId="404FD14B" w14:textId="77777777" w:rsidR="00376BF5" w:rsidRPr="000B6D31" w:rsidRDefault="00376BF5" w:rsidP="00376BF5">
      <w:pPr>
        <w:numPr>
          <w:ilvl w:val="0"/>
          <w:numId w:val="10"/>
        </w:numPr>
        <w:rPr>
          <w:sz w:val="24"/>
          <w:szCs w:val="24"/>
        </w:rPr>
      </w:pPr>
      <w:r w:rsidRPr="000B6D31">
        <w:rPr>
          <w:b/>
          <w:bCs/>
          <w:sz w:val="24"/>
          <w:szCs w:val="24"/>
        </w:rPr>
        <w:t>Sections 156 to 173 of the CrPC</w:t>
      </w:r>
      <w:r w:rsidRPr="000B6D31">
        <w:rPr>
          <w:sz w:val="24"/>
          <w:szCs w:val="24"/>
        </w:rPr>
        <w:t>: These sections outline the procedure for police investigation.</w:t>
      </w:r>
    </w:p>
    <w:p w14:paraId="511D11A5" w14:textId="77777777" w:rsidR="00376BF5" w:rsidRPr="000B6D31" w:rsidRDefault="00376BF5" w:rsidP="00376BF5">
      <w:pPr>
        <w:numPr>
          <w:ilvl w:val="1"/>
          <w:numId w:val="10"/>
        </w:numPr>
        <w:rPr>
          <w:sz w:val="24"/>
          <w:szCs w:val="24"/>
        </w:rPr>
      </w:pPr>
      <w:r w:rsidRPr="000B6D31">
        <w:rPr>
          <w:sz w:val="24"/>
          <w:szCs w:val="24"/>
        </w:rPr>
        <w:t>The police must investigate the case, collect evidence, and submit a </w:t>
      </w:r>
      <w:r w:rsidRPr="000B6D31">
        <w:rPr>
          <w:b/>
          <w:bCs/>
          <w:sz w:val="24"/>
          <w:szCs w:val="24"/>
        </w:rPr>
        <w:t>charge sheet</w:t>
      </w:r>
      <w:r w:rsidRPr="000B6D31">
        <w:rPr>
          <w:sz w:val="24"/>
          <w:szCs w:val="24"/>
        </w:rPr>
        <w:t> (police report) to the court if they find sufficient evidence.</w:t>
      </w:r>
    </w:p>
    <w:p w14:paraId="633ADA41" w14:textId="77777777" w:rsidR="00376BF5" w:rsidRPr="000B6D31" w:rsidRDefault="00376BF5" w:rsidP="00376BF5">
      <w:pPr>
        <w:numPr>
          <w:ilvl w:val="1"/>
          <w:numId w:val="10"/>
        </w:numPr>
        <w:rPr>
          <w:sz w:val="24"/>
          <w:szCs w:val="24"/>
        </w:rPr>
      </w:pPr>
      <w:r w:rsidRPr="000B6D31">
        <w:rPr>
          <w:sz w:val="24"/>
          <w:szCs w:val="24"/>
        </w:rPr>
        <w:t>If no evidence is found, the police may submit a </w:t>
      </w:r>
      <w:r w:rsidRPr="000B6D31">
        <w:rPr>
          <w:b/>
          <w:bCs/>
          <w:sz w:val="24"/>
          <w:szCs w:val="24"/>
        </w:rPr>
        <w:t>final report</w:t>
      </w:r>
      <w:r w:rsidRPr="000B6D31">
        <w:rPr>
          <w:sz w:val="24"/>
          <w:szCs w:val="24"/>
        </w:rPr>
        <w:t> stating that no offense was committed.</w:t>
      </w:r>
    </w:p>
    <w:p w14:paraId="63D3DE5B" w14:textId="77777777" w:rsidR="00376BF5" w:rsidRPr="000B6D31" w:rsidRDefault="00000000" w:rsidP="00376BF5">
      <w:pPr>
        <w:rPr>
          <w:sz w:val="24"/>
          <w:szCs w:val="24"/>
        </w:rPr>
      </w:pPr>
      <w:r>
        <w:rPr>
          <w:sz w:val="24"/>
          <w:szCs w:val="24"/>
        </w:rPr>
        <w:pict w14:anchorId="3D040FF4">
          <v:rect id="_x0000_i1035" style="width:0;height:.75pt" o:hralign="center" o:hrstd="t" o:hrnoshade="t" o:hr="t" fillcolor="#404040" stroked="f"/>
        </w:pict>
      </w:r>
    </w:p>
    <w:p w14:paraId="520634BB" w14:textId="77777777" w:rsidR="00376BF5" w:rsidRPr="000B6D31" w:rsidRDefault="00376BF5" w:rsidP="00376BF5">
      <w:pPr>
        <w:rPr>
          <w:b/>
          <w:bCs/>
          <w:sz w:val="24"/>
          <w:szCs w:val="24"/>
        </w:rPr>
      </w:pPr>
      <w:r w:rsidRPr="000B6D31">
        <w:rPr>
          <w:b/>
          <w:bCs/>
          <w:sz w:val="24"/>
          <w:szCs w:val="24"/>
        </w:rPr>
        <w:t>5. Initiation of Proceedings by the Court:</w:t>
      </w:r>
    </w:p>
    <w:p w14:paraId="5321C472" w14:textId="77777777" w:rsidR="00376BF5" w:rsidRPr="000B6D31" w:rsidRDefault="00376BF5" w:rsidP="00376BF5">
      <w:pPr>
        <w:numPr>
          <w:ilvl w:val="0"/>
          <w:numId w:val="11"/>
        </w:numPr>
        <w:rPr>
          <w:sz w:val="24"/>
          <w:szCs w:val="24"/>
        </w:rPr>
      </w:pPr>
      <w:r w:rsidRPr="000B6D31">
        <w:rPr>
          <w:b/>
          <w:bCs/>
          <w:sz w:val="24"/>
          <w:szCs w:val="24"/>
        </w:rPr>
        <w:t>Section 190 of the CrPC</w:t>
      </w:r>
      <w:r w:rsidRPr="000B6D31">
        <w:rPr>
          <w:sz w:val="24"/>
          <w:szCs w:val="24"/>
        </w:rPr>
        <w:t>: This section allows a Magistrate to take cognizance of an offense based on:</w:t>
      </w:r>
    </w:p>
    <w:p w14:paraId="517A3370" w14:textId="77777777" w:rsidR="00376BF5" w:rsidRPr="000B6D31" w:rsidRDefault="00376BF5" w:rsidP="00376BF5">
      <w:pPr>
        <w:numPr>
          <w:ilvl w:val="1"/>
          <w:numId w:val="11"/>
        </w:numPr>
        <w:rPr>
          <w:sz w:val="24"/>
          <w:szCs w:val="24"/>
        </w:rPr>
      </w:pPr>
      <w:r w:rsidRPr="000B6D31">
        <w:rPr>
          <w:sz w:val="24"/>
          <w:szCs w:val="24"/>
        </w:rPr>
        <w:t>A police report (charge sheet).</w:t>
      </w:r>
    </w:p>
    <w:p w14:paraId="58142A59" w14:textId="77777777" w:rsidR="00376BF5" w:rsidRPr="000B6D31" w:rsidRDefault="00376BF5" w:rsidP="00376BF5">
      <w:pPr>
        <w:numPr>
          <w:ilvl w:val="1"/>
          <w:numId w:val="11"/>
        </w:numPr>
        <w:rPr>
          <w:sz w:val="24"/>
          <w:szCs w:val="24"/>
        </w:rPr>
      </w:pPr>
      <w:r w:rsidRPr="000B6D31">
        <w:rPr>
          <w:sz w:val="24"/>
          <w:szCs w:val="24"/>
        </w:rPr>
        <w:t>A complaint filed by a person.</w:t>
      </w:r>
    </w:p>
    <w:p w14:paraId="18A9904C" w14:textId="77777777" w:rsidR="00376BF5" w:rsidRPr="000B6D31" w:rsidRDefault="00376BF5" w:rsidP="00376BF5">
      <w:pPr>
        <w:numPr>
          <w:ilvl w:val="1"/>
          <w:numId w:val="11"/>
        </w:numPr>
        <w:rPr>
          <w:sz w:val="24"/>
          <w:szCs w:val="24"/>
        </w:rPr>
      </w:pPr>
      <w:r w:rsidRPr="000B6D31">
        <w:rPr>
          <w:sz w:val="24"/>
          <w:szCs w:val="24"/>
        </w:rPr>
        <w:t>Information received from any other source.</w:t>
      </w:r>
    </w:p>
    <w:p w14:paraId="3C115FAB" w14:textId="77777777" w:rsidR="00376BF5" w:rsidRPr="000B6D31" w:rsidRDefault="00000000" w:rsidP="00376BF5">
      <w:pPr>
        <w:rPr>
          <w:sz w:val="24"/>
          <w:szCs w:val="24"/>
        </w:rPr>
      </w:pPr>
      <w:r>
        <w:rPr>
          <w:sz w:val="24"/>
          <w:szCs w:val="24"/>
        </w:rPr>
        <w:pict w14:anchorId="5FE4D65C">
          <v:rect id="_x0000_i1036" style="width:0;height:.75pt" o:hralign="center" o:hrstd="t" o:hrnoshade="t" o:hr="t" fillcolor="#404040" stroked="f"/>
        </w:pict>
      </w:r>
    </w:p>
    <w:p w14:paraId="018FF579" w14:textId="77777777" w:rsidR="00376BF5" w:rsidRPr="000B6D31" w:rsidRDefault="00376BF5" w:rsidP="00376BF5">
      <w:pPr>
        <w:rPr>
          <w:b/>
          <w:bCs/>
          <w:sz w:val="24"/>
          <w:szCs w:val="24"/>
        </w:rPr>
      </w:pPr>
      <w:r w:rsidRPr="000B6D31">
        <w:rPr>
          <w:b/>
          <w:bCs/>
          <w:sz w:val="24"/>
          <w:szCs w:val="24"/>
        </w:rPr>
        <w:t>6. Trial Process:</w:t>
      </w:r>
    </w:p>
    <w:p w14:paraId="0AC8C7FA" w14:textId="77777777" w:rsidR="00376BF5" w:rsidRPr="000B6D31" w:rsidRDefault="00376BF5" w:rsidP="00376BF5">
      <w:pPr>
        <w:numPr>
          <w:ilvl w:val="0"/>
          <w:numId w:val="12"/>
        </w:numPr>
        <w:rPr>
          <w:sz w:val="24"/>
          <w:szCs w:val="24"/>
        </w:rPr>
      </w:pPr>
      <w:r w:rsidRPr="000B6D31">
        <w:rPr>
          <w:b/>
          <w:bCs/>
          <w:sz w:val="24"/>
          <w:szCs w:val="24"/>
        </w:rPr>
        <w:t>Sections 241 to 250 of the CrPC</w:t>
      </w:r>
      <w:r w:rsidRPr="000B6D31">
        <w:rPr>
          <w:sz w:val="24"/>
          <w:szCs w:val="24"/>
        </w:rPr>
        <w:t>: These sections outline the trial process, including:</w:t>
      </w:r>
    </w:p>
    <w:p w14:paraId="53AC6AF5" w14:textId="77777777" w:rsidR="00376BF5" w:rsidRPr="000B6D31" w:rsidRDefault="00376BF5" w:rsidP="00376BF5">
      <w:pPr>
        <w:numPr>
          <w:ilvl w:val="1"/>
          <w:numId w:val="12"/>
        </w:numPr>
        <w:rPr>
          <w:sz w:val="24"/>
          <w:szCs w:val="24"/>
        </w:rPr>
      </w:pPr>
      <w:r w:rsidRPr="000B6D31">
        <w:rPr>
          <w:sz w:val="24"/>
          <w:szCs w:val="24"/>
        </w:rPr>
        <w:t>Framing of charges.</w:t>
      </w:r>
    </w:p>
    <w:p w14:paraId="189013A2" w14:textId="77777777" w:rsidR="00376BF5" w:rsidRPr="000B6D31" w:rsidRDefault="00376BF5" w:rsidP="00376BF5">
      <w:pPr>
        <w:numPr>
          <w:ilvl w:val="1"/>
          <w:numId w:val="12"/>
        </w:numPr>
        <w:rPr>
          <w:sz w:val="24"/>
          <w:szCs w:val="24"/>
        </w:rPr>
      </w:pPr>
      <w:r w:rsidRPr="000B6D31">
        <w:rPr>
          <w:sz w:val="24"/>
          <w:szCs w:val="24"/>
        </w:rPr>
        <w:t>Recording of evidence.</w:t>
      </w:r>
    </w:p>
    <w:p w14:paraId="6A4DE8BE" w14:textId="77777777" w:rsidR="00376BF5" w:rsidRPr="000B6D31" w:rsidRDefault="00376BF5" w:rsidP="00376BF5">
      <w:pPr>
        <w:numPr>
          <w:ilvl w:val="1"/>
          <w:numId w:val="12"/>
        </w:numPr>
        <w:rPr>
          <w:sz w:val="24"/>
          <w:szCs w:val="24"/>
        </w:rPr>
      </w:pPr>
      <w:r w:rsidRPr="000B6D31">
        <w:rPr>
          <w:sz w:val="24"/>
          <w:szCs w:val="24"/>
        </w:rPr>
        <w:t>Defense arguments.</w:t>
      </w:r>
    </w:p>
    <w:p w14:paraId="49E6B862" w14:textId="77777777" w:rsidR="00376BF5" w:rsidRPr="000B6D31" w:rsidRDefault="00376BF5" w:rsidP="00376BF5">
      <w:pPr>
        <w:numPr>
          <w:ilvl w:val="1"/>
          <w:numId w:val="12"/>
        </w:numPr>
        <w:rPr>
          <w:sz w:val="24"/>
          <w:szCs w:val="24"/>
        </w:rPr>
      </w:pPr>
      <w:r w:rsidRPr="000B6D31">
        <w:rPr>
          <w:sz w:val="24"/>
          <w:szCs w:val="24"/>
        </w:rPr>
        <w:t>Judgment and sentencing.</w:t>
      </w:r>
    </w:p>
    <w:p w14:paraId="333C6F01" w14:textId="77777777" w:rsidR="00376BF5" w:rsidRPr="000B6D31" w:rsidRDefault="00000000" w:rsidP="00376BF5">
      <w:pPr>
        <w:rPr>
          <w:sz w:val="24"/>
          <w:szCs w:val="24"/>
        </w:rPr>
      </w:pPr>
      <w:r>
        <w:rPr>
          <w:sz w:val="24"/>
          <w:szCs w:val="24"/>
        </w:rPr>
        <w:pict w14:anchorId="690075A4">
          <v:rect id="_x0000_i1037" style="width:0;height:.75pt" o:hralign="center" o:hrstd="t" o:hrnoshade="t" o:hr="t" fillcolor="#404040" stroked="f"/>
        </w:pict>
      </w:r>
    </w:p>
    <w:p w14:paraId="60C396B2" w14:textId="77777777" w:rsidR="000B6D31" w:rsidRDefault="000B6D31" w:rsidP="00376BF5">
      <w:pPr>
        <w:rPr>
          <w:b/>
          <w:bCs/>
          <w:sz w:val="24"/>
          <w:szCs w:val="24"/>
        </w:rPr>
      </w:pPr>
    </w:p>
    <w:p w14:paraId="307B4651" w14:textId="4933BC17" w:rsidR="00376BF5" w:rsidRPr="000B6D31" w:rsidRDefault="00376BF5" w:rsidP="00376BF5">
      <w:pPr>
        <w:rPr>
          <w:b/>
          <w:bCs/>
          <w:sz w:val="24"/>
          <w:szCs w:val="24"/>
        </w:rPr>
      </w:pPr>
      <w:r w:rsidRPr="000B6D31">
        <w:rPr>
          <w:b/>
          <w:bCs/>
          <w:sz w:val="24"/>
          <w:szCs w:val="24"/>
        </w:rPr>
        <w:lastRenderedPageBreak/>
        <w:t>7. Appeal Process:</w:t>
      </w:r>
    </w:p>
    <w:p w14:paraId="044559CF" w14:textId="77777777" w:rsidR="00376BF5" w:rsidRPr="000B6D31" w:rsidRDefault="00376BF5" w:rsidP="00376BF5">
      <w:pPr>
        <w:numPr>
          <w:ilvl w:val="0"/>
          <w:numId w:val="13"/>
        </w:numPr>
        <w:rPr>
          <w:sz w:val="24"/>
          <w:szCs w:val="24"/>
        </w:rPr>
      </w:pPr>
      <w:r w:rsidRPr="000B6D31">
        <w:rPr>
          <w:b/>
          <w:bCs/>
          <w:sz w:val="24"/>
          <w:szCs w:val="24"/>
        </w:rPr>
        <w:t>Sections 404 to 431 of the CrPC</w:t>
      </w:r>
      <w:r w:rsidRPr="000B6D31">
        <w:rPr>
          <w:sz w:val="24"/>
          <w:szCs w:val="24"/>
        </w:rPr>
        <w:t>: These sections deal with the appeal process, allowing parties to challenge the judgment in higher courts.</w:t>
      </w:r>
    </w:p>
    <w:p w14:paraId="5A5B34DE" w14:textId="77777777" w:rsidR="002625F6" w:rsidRPr="00127CB0" w:rsidRDefault="002625F6" w:rsidP="00611CBD">
      <w:pPr>
        <w:rPr>
          <w:sz w:val="24"/>
          <w:szCs w:val="24"/>
        </w:rPr>
      </w:pPr>
    </w:p>
    <w:p w14:paraId="06E301B7" w14:textId="299AB253" w:rsidR="00611CBD" w:rsidRPr="00127CB0" w:rsidRDefault="00611CBD" w:rsidP="00611CBD">
      <w:pPr>
        <w:rPr>
          <w:b/>
          <w:bCs/>
          <w:sz w:val="32"/>
          <w:szCs w:val="32"/>
        </w:rPr>
      </w:pPr>
      <w:r w:rsidRPr="00127CB0">
        <w:rPr>
          <w:b/>
          <w:bCs/>
          <w:sz w:val="32"/>
          <w:szCs w:val="32"/>
        </w:rPr>
        <w:t>7] definition of intellectual property?</w:t>
      </w:r>
    </w:p>
    <w:p w14:paraId="3F7D8B45" w14:textId="6A22DA81" w:rsidR="00376BF5" w:rsidRPr="00127CB0" w:rsidRDefault="00ED21E1" w:rsidP="00611CBD">
      <w:pPr>
        <w:rPr>
          <w:sz w:val="24"/>
          <w:szCs w:val="24"/>
        </w:rPr>
      </w:pPr>
      <w:r w:rsidRPr="00127CB0">
        <w:rPr>
          <w:b/>
          <w:bCs/>
          <w:sz w:val="24"/>
          <w:szCs w:val="24"/>
        </w:rPr>
        <w:t>Intellectual Property (IP)</w:t>
      </w:r>
      <w:r w:rsidRPr="00127CB0">
        <w:rPr>
          <w:sz w:val="24"/>
          <w:szCs w:val="24"/>
        </w:rPr>
        <w:t> refers to creations of the mind, such as inventions, literary and artistic works, designs, symbols, names, and images used in commerce. Intellectual property is protected by law through various legal mechanisms, which allow creators or owners to earn recognition, financial benefits, or both from their creations. The primary purpose of intellectual property rights is to encourage innovation and creativity by providing creators with exclusive rights to their works for a certain period.</w:t>
      </w:r>
    </w:p>
    <w:p w14:paraId="3BC0FB1E" w14:textId="77777777" w:rsidR="00931F7F" w:rsidRPr="00931F7F" w:rsidRDefault="00611CBD" w:rsidP="00931F7F">
      <w:pPr>
        <w:rPr>
          <w:b/>
          <w:bCs/>
          <w:sz w:val="28"/>
          <w:szCs w:val="28"/>
        </w:rPr>
      </w:pPr>
      <w:r w:rsidRPr="00931F7F">
        <w:rPr>
          <w:b/>
          <w:bCs/>
          <w:sz w:val="28"/>
          <w:szCs w:val="28"/>
        </w:rPr>
        <w:t xml:space="preserve">8] classification and </w:t>
      </w:r>
      <w:proofErr w:type="gramStart"/>
      <w:r w:rsidRPr="00931F7F">
        <w:rPr>
          <w:b/>
          <w:bCs/>
          <w:sz w:val="28"/>
          <w:szCs w:val="28"/>
        </w:rPr>
        <w:t>illustration  of</w:t>
      </w:r>
      <w:proofErr w:type="gramEnd"/>
      <w:r w:rsidRPr="00931F7F">
        <w:rPr>
          <w:b/>
          <w:bCs/>
          <w:sz w:val="28"/>
          <w:szCs w:val="28"/>
        </w:rPr>
        <w:t xml:space="preserve"> intellectual property?</w:t>
      </w:r>
    </w:p>
    <w:p w14:paraId="12A5BABE" w14:textId="7AEB9BB2" w:rsidR="00931F7F" w:rsidRPr="003356EF" w:rsidRDefault="00931F7F" w:rsidP="00931F7F">
      <w:pPr>
        <w:rPr>
          <w:sz w:val="24"/>
          <w:szCs w:val="24"/>
        </w:rPr>
      </w:pPr>
      <w:r w:rsidRPr="003356EF">
        <w:rPr>
          <w:sz w:val="24"/>
          <w:szCs w:val="24"/>
        </w:rPr>
        <w:t>I</w:t>
      </w:r>
      <w:r w:rsidRPr="003356EF">
        <w:rPr>
          <w:b/>
          <w:bCs/>
          <w:sz w:val="24"/>
          <w:szCs w:val="24"/>
        </w:rPr>
        <w:t>ntellectual Property (IP)</w:t>
      </w:r>
      <w:r w:rsidRPr="003356EF">
        <w:rPr>
          <w:sz w:val="24"/>
          <w:szCs w:val="24"/>
        </w:rPr>
        <w:t> is classified into several categories, each protecting different types of creations or innovations. Below is a detailed classification of intellectual property, along with illustrations for each category:</w:t>
      </w:r>
    </w:p>
    <w:p w14:paraId="7AF9C637" w14:textId="77777777" w:rsidR="00931F7F" w:rsidRPr="003356EF" w:rsidRDefault="00000000" w:rsidP="00931F7F">
      <w:pPr>
        <w:rPr>
          <w:sz w:val="24"/>
          <w:szCs w:val="24"/>
        </w:rPr>
      </w:pPr>
      <w:r>
        <w:rPr>
          <w:sz w:val="24"/>
          <w:szCs w:val="24"/>
        </w:rPr>
        <w:pict w14:anchorId="5D7EA9CF">
          <v:rect id="_x0000_i1038" style="width:0;height:.75pt" o:hralign="center" o:hrstd="t" o:hrnoshade="t" o:hr="t" fillcolor="#404040" stroked="f"/>
        </w:pict>
      </w:r>
    </w:p>
    <w:p w14:paraId="5B3618DA" w14:textId="77777777" w:rsidR="00931F7F" w:rsidRPr="003356EF" w:rsidRDefault="00931F7F" w:rsidP="00931F7F">
      <w:pPr>
        <w:rPr>
          <w:b/>
          <w:bCs/>
          <w:sz w:val="24"/>
          <w:szCs w:val="24"/>
        </w:rPr>
      </w:pPr>
      <w:r w:rsidRPr="003356EF">
        <w:rPr>
          <w:b/>
          <w:bCs/>
          <w:sz w:val="24"/>
          <w:szCs w:val="24"/>
        </w:rPr>
        <w:t>1. Copyright:</w:t>
      </w:r>
    </w:p>
    <w:p w14:paraId="45643A30" w14:textId="77777777" w:rsidR="00931F7F" w:rsidRPr="003356EF" w:rsidRDefault="00931F7F" w:rsidP="00931F7F">
      <w:pPr>
        <w:numPr>
          <w:ilvl w:val="0"/>
          <w:numId w:val="14"/>
        </w:numPr>
        <w:rPr>
          <w:sz w:val="24"/>
          <w:szCs w:val="24"/>
        </w:rPr>
      </w:pPr>
      <w:r w:rsidRPr="003356EF">
        <w:rPr>
          <w:b/>
          <w:bCs/>
          <w:sz w:val="24"/>
          <w:szCs w:val="24"/>
        </w:rPr>
        <w:t>Definition</w:t>
      </w:r>
      <w:r w:rsidRPr="003356EF">
        <w:rPr>
          <w:sz w:val="24"/>
          <w:szCs w:val="24"/>
        </w:rPr>
        <w:t>: Protects original literary, artistic, and musical works.</w:t>
      </w:r>
    </w:p>
    <w:p w14:paraId="311918DB" w14:textId="77777777" w:rsidR="00931F7F" w:rsidRPr="003356EF" w:rsidRDefault="00931F7F" w:rsidP="00931F7F">
      <w:pPr>
        <w:numPr>
          <w:ilvl w:val="0"/>
          <w:numId w:val="14"/>
        </w:numPr>
        <w:rPr>
          <w:sz w:val="24"/>
          <w:szCs w:val="24"/>
        </w:rPr>
      </w:pPr>
      <w:r w:rsidRPr="003356EF">
        <w:rPr>
          <w:b/>
          <w:bCs/>
          <w:sz w:val="24"/>
          <w:szCs w:val="24"/>
        </w:rPr>
        <w:t>Examples</w:t>
      </w:r>
      <w:r w:rsidRPr="003356EF">
        <w:rPr>
          <w:sz w:val="24"/>
          <w:szCs w:val="24"/>
        </w:rPr>
        <w:t>:</w:t>
      </w:r>
    </w:p>
    <w:p w14:paraId="2ADB6619" w14:textId="77777777" w:rsidR="00931F7F" w:rsidRPr="003356EF" w:rsidRDefault="00931F7F" w:rsidP="00931F7F">
      <w:pPr>
        <w:numPr>
          <w:ilvl w:val="1"/>
          <w:numId w:val="14"/>
        </w:numPr>
        <w:rPr>
          <w:sz w:val="24"/>
          <w:szCs w:val="24"/>
        </w:rPr>
      </w:pPr>
      <w:r w:rsidRPr="003356EF">
        <w:rPr>
          <w:b/>
          <w:bCs/>
          <w:sz w:val="24"/>
          <w:szCs w:val="24"/>
        </w:rPr>
        <w:t>Books</w:t>
      </w:r>
      <w:r w:rsidRPr="003356EF">
        <w:rPr>
          <w:sz w:val="24"/>
          <w:szCs w:val="24"/>
        </w:rPr>
        <w:t>: Novels, textbooks, and poetry (e.g., "Harry Potter" by J.K. Rowling).</w:t>
      </w:r>
    </w:p>
    <w:p w14:paraId="3DE88D12" w14:textId="77777777" w:rsidR="00931F7F" w:rsidRPr="003356EF" w:rsidRDefault="00931F7F" w:rsidP="00931F7F">
      <w:pPr>
        <w:numPr>
          <w:ilvl w:val="1"/>
          <w:numId w:val="14"/>
        </w:numPr>
        <w:rPr>
          <w:sz w:val="24"/>
          <w:szCs w:val="24"/>
        </w:rPr>
      </w:pPr>
      <w:r w:rsidRPr="003356EF">
        <w:rPr>
          <w:b/>
          <w:bCs/>
          <w:sz w:val="24"/>
          <w:szCs w:val="24"/>
        </w:rPr>
        <w:t>Music</w:t>
      </w:r>
      <w:r w:rsidRPr="003356EF">
        <w:rPr>
          <w:sz w:val="24"/>
          <w:szCs w:val="24"/>
        </w:rPr>
        <w:t>: Songs, compositions, and recordings (e.g., "Shape of You" by Ed Sheeran).</w:t>
      </w:r>
    </w:p>
    <w:p w14:paraId="1D78CA07" w14:textId="77777777" w:rsidR="00931F7F" w:rsidRPr="003356EF" w:rsidRDefault="00931F7F" w:rsidP="00931F7F">
      <w:pPr>
        <w:numPr>
          <w:ilvl w:val="1"/>
          <w:numId w:val="14"/>
        </w:numPr>
        <w:rPr>
          <w:sz w:val="24"/>
          <w:szCs w:val="24"/>
        </w:rPr>
      </w:pPr>
      <w:r w:rsidRPr="003356EF">
        <w:rPr>
          <w:b/>
          <w:bCs/>
          <w:sz w:val="24"/>
          <w:szCs w:val="24"/>
        </w:rPr>
        <w:t>Art</w:t>
      </w:r>
      <w:r w:rsidRPr="003356EF">
        <w:rPr>
          <w:sz w:val="24"/>
          <w:szCs w:val="24"/>
        </w:rPr>
        <w:t>: Paintings, sculptures, and photographs (e.g., "Mona Lisa" by Leonardo da Vinci).</w:t>
      </w:r>
    </w:p>
    <w:p w14:paraId="3DEB23E4" w14:textId="77777777" w:rsidR="00931F7F" w:rsidRPr="003356EF" w:rsidRDefault="00931F7F" w:rsidP="00931F7F">
      <w:pPr>
        <w:numPr>
          <w:ilvl w:val="1"/>
          <w:numId w:val="14"/>
        </w:numPr>
        <w:rPr>
          <w:sz w:val="24"/>
          <w:szCs w:val="24"/>
        </w:rPr>
      </w:pPr>
      <w:r w:rsidRPr="003356EF">
        <w:rPr>
          <w:b/>
          <w:bCs/>
          <w:sz w:val="24"/>
          <w:szCs w:val="24"/>
        </w:rPr>
        <w:t>Software</w:t>
      </w:r>
      <w:r w:rsidRPr="003356EF">
        <w:rPr>
          <w:sz w:val="24"/>
          <w:szCs w:val="24"/>
        </w:rPr>
        <w:t>: Computer programs and apps (e.g., Microsoft Windows).</w:t>
      </w:r>
    </w:p>
    <w:p w14:paraId="00CCC842" w14:textId="77777777" w:rsidR="00931F7F" w:rsidRPr="003356EF" w:rsidRDefault="00931F7F" w:rsidP="00931F7F">
      <w:pPr>
        <w:numPr>
          <w:ilvl w:val="1"/>
          <w:numId w:val="14"/>
        </w:numPr>
        <w:rPr>
          <w:sz w:val="24"/>
          <w:szCs w:val="24"/>
        </w:rPr>
      </w:pPr>
      <w:r w:rsidRPr="003356EF">
        <w:rPr>
          <w:b/>
          <w:bCs/>
          <w:sz w:val="24"/>
          <w:szCs w:val="24"/>
        </w:rPr>
        <w:t>Films</w:t>
      </w:r>
      <w:r w:rsidRPr="003356EF">
        <w:rPr>
          <w:sz w:val="24"/>
          <w:szCs w:val="24"/>
        </w:rPr>
        <w:t>: Movies and documentaries (e.g., "Inception" directed by Christopher Nolan).</w:t>
      </w:r>
    </w:p>
    <w:p w14:paraId="4B2B4B11" w14:textId="77777777" w:rsidR="00931F7F" w:rsidRPr="003356EF" w:rsidRDefault="00000000" w:rsidP="00931F7F">
      <w:pPr>
        <w:rPr>
          <w:sz w:val="24"/>
          <w:szCs w:val="24"/>
        </w:rPr>
      </w:pPr>
      <w:r>
        <w:rPr>
          <w:sz w:val="24"/>
          <w:szCs w:val="24"/>
        </w:rPr>
        <w:pict w14:anchorId="5F455FAF">
          <v:rect id="_x0000_i1039" style="width:0;height:.75pt" o:hralign="center" o:hrstd="t" o:hrnoshade="t" o:hr="t" fillcolor="#404040" stroked="f"/>
        </w:pict>
      </w:r>
    </w:p>
    <w:p w14:paraId="56EBA2C4" w14:textId="77777777" w:rsidR="00931F7F" w:rsidRPr="003356EF" w:rsidRDefault="00931F7F" w:rsidP="00931F7F">
      <w:pPr>
        <w:rPr>
          <w:b/>
          <w:bCs/>
          <w:sz w:val="24"/>
          <w:szCs w:val="24"/>
        </w:rPr>
      </w:pPr>
      <w:r w:rsidRPr="003356EF">
        <w:rPr>
          <w:b/>
          <w:bCs/>
          <w:sz w:val="24"/>
          <w:szCs w:val="24"/>
        </w:rPr>
        <w:t>2. Patents:</w:t>
      </w:r>
    </w:p>
    <w:p w14:paraId="28D02B78" w14:textId="77777777" w:rsidR="00931F7F" w:rsidRPr="003356EF" w:rsidRDefault="00931F7F" w:rsidP="00931F7F">
      <w:pPr>
        <w:numPr>
          <w:ilvl w:val="0"/>
          <w:numId w:val="15"/>
        </w:numPr>
        <w:rPr>
          <w:sz w:val="24"/>
          <w:szCs w:val="24"/>
        </w:rPr>
      </w:pPr>
      <w:r w:rsidRPr="003356EF">
        <w:rPr>
          <w:b/>
          <w:bCs/>
          <w:sz w:val="24"/>
          <w:szCs w:val="24"/>
        </w:rPr>
        <w:t>Definition</w:t>
      </w:r>
      <w:r w:rsidRPr="003356EF">
        <w:rPr>
          <w:sz w:val="24"/>
          <w:szCs w:val="24"/>
        </w:rPr>
        <w:t>: Protects inventions and technological innovations.</w:t>
      </w:r>
    </w:p>
    <w:p w14:paraId="55207482" w14:textId="77777777" w:rsidR="00931F7F" w:rsidRPr="003356EF" w:rsidRDefault="00931F7F" w:rsidP="00931F7F">
      <w:pPr>
        <w:numPr>
          <w:ilvl w:val="0"/>
          <w:numId w:val="15"/>
        </w:numPr>
        <w:rPr>
          <w:sz w:val="24"/>
          <w:szCs w:val="24"/>
        </w:rPr>
      </w:pPr>
      <w:r w:rsidRPr="003356EF">
        <w:rPr>
          <w:b/>
          <w:bCs/>
          <w:sz w:val="24"/>
          <w:szCs w:val="24"/>
        </w:rPr>
        <w:t>Examples</w:t>
      </w:r>
      <w:r w:rsidRPr="003356EF">
        <w:rPr>
          <w:sz w:val="24"/>
          <w:szCs w:val="24"/>
        </w:rPr>
        <w:t>:</w:t>
      </w:r>
    </w:p>
    <w:p w14:paraId="592277DE" w14:textId="77777777" w:rsidR="00931F7F" w:rsidRPr="003356EF" w:rsidRDefault="00931F7F" w:rsidP="00931F7F">
      <w:pPr>
        <w:numPr>
          <w:ilvl w:val="1"/>
          <w:numId w:val="15"/>
        </w:numPr>
        <w:rPr>
          <w:sz w:val="24"/>
          <w:szCs w:val="24"/>
        </w:rPr>
      </w:pPr>
      <w:r w:rsidRPr="003356EF">
        <w:rPr>
          <w:b/>
          <w:bCs/>
          <w:sz w:val="24"/>
          <w:szCs w:val="24"/>
        </w:rPr>
        <w:lastRenderedPageBreak/>
        <w:t>Machines</w:t>
      </w:r>
      <w:r w:rsidRPr="003356EF">
        <w:rPr>
          <w:sz w:val="24"/>
          <w:szCs w:val="24"/>
        </w:rPr>
        <w:t>: New types of engines or machinery (e.g., the internal combustion engine).</w:t>
      </w:r>
    </w:p>
    <w:p w14:paraId="1A5D54EB" w14:textId="77777777" w:rsidR="00931F7F" w:rsidRPr="003356EF" w:rsidRDefault="00931F7F" w:rsidP="00931F7F">
      <w:pPr>
        <w:numPr>
          <w:ilvl w:val="1"/>
          <w:numId w:val="15"/>
        </w:numPr>
        <w:rPr>
          <w:sz w:val="24"/>
          <w:szCs w:val="24"/>
        </w:rPr>
      </w:pPr>
      <w:r w:rsidRPr="003356EF">
        <w:rPr>
          <w:b/>
          <w:bCs/>
          <w:sz w:val="24"/>
          <w:szCs w:val="24"/>
        </w:rPr>
        <w:t>Processes</w:t>
      </w:r>
      <w:r w:rsidRPr="003356EF">
        <w:rPr>
          <w:sz w:val="24"/>
          <w:szCs w:val="24"/>
        </w:rPr>
        <w:t>: Manufacturing or chemical processes (e.g., the Haber process for ammonia synthesis).</w:t>
      </w:r>
    </w:p>
    <w:p w14:paraId="098F89F9" w14:textId="77777777" w:rsidR="00931F7F" w:rsidRPr="003356EF" w:rsidRDefault="00931F7F" w:rsidP="00931F7F">
      <w:pPr>
        <w:numPr>
          <w:ilvl w:val="1"/>
          <w:numId w:val="15"/>
        </w:numPr>
        <w:rPr>
          <w:sz w:val="24"/>
          <w:szCs w:val="24"/>
        </w:rPr>
      </w:pPr>
      <w:r w:rsidRPr="003356EF">
        <w:rPr>
          <w:b/>
          <w:bCs/>
          <w:sz w:val="24"/>
          <w:szCs w:val="24"/>
        </w:rPr>
        <w:t>Products</w:t>
      </w:r>
      <w:r w:rsidRPr="003356EF">
        <w:rPr>
          <w:sz w:val="24"/>
          <w:szCs w:val="24"/>
        </w:rPr>
        <w:t>: New pharmaceutical drugs (e.g., Pfizer's COVID-19 vaccine).</w:t>
      </w:r>
    </w:p>
    <w:p w14:paraId="62ACDDB0" w14:textId="77777777" w:rsidR="00931F7F" w:rsidRPr="003356EF" w:rsidRDefault="00931F7F" w:rsidP="00931F7F">
      <w:pPr>
        <w:numPr>
          <w:ilvl w:val="1"/>
          <w:numId w:val="15"/>
        </w:numPr>
        <w:rPr>
          <w:sz w:val="24"/>
          <w:szCs w:val="24"/>
        </w:rPr>
      </w:pPr>
      <w:r w:rsidRPr="003356EF">
        <w:rPr>
          <w:b/>
          <w:bCs/>
          <w:sz w:val="24"/>
          <w:szCs w:val="24"/>
        </w:rPr>
        <w:t>Designs</w:t>
      </w:r>
      <w:r w:rsidRPr="003356EF">
        <w:rPr>
          <w:sz w:val="24"/>
          <w:szCs w:val="24"/>
        </w:rPr>
        <w:t>: Functional designs of products (e.g., the design of a smartphone).</w:t>
      </w:r>
    </w:p>
    <w:p w14:paraId="1CC186AD" w14:textId="77777777" w:rsidR="00931F7F" w:rsidRPr="003356EF" w:rsidRDefault="00000000" w:rsidP="00931F7F">
      <w:pPr>
        <w:rPr>
          <w:sz w:val="24"/>
          <w:szCs w:val="24"/>
        </w:rPr>
      </w:pPr>
      <w:r>
        <w:rPr>
          <w:sz w:val="24"/>
          <w:szCs w:val="24"/>
        </w:rPr>
        <w:pict w14:anchorId="0374B596">
          <v:rect id="_x0000_i1040" style="width:0;height:.75pt" o:hralign="center" o:hrstd="t" o:hrnoshade="t" o:hr="t" fillcolor="#404040" stroked="f"/>
        </w:pict>
      </w:r>
    </w:p>
    <w:p w14:paraId="4758573D" w14:textId="77777777" w:rsidR="00931F7F" w:rsidRPr="003356EF" w:rsidRDefault="00931F7F" w:rsidP="00931F7F">
      <w:pPr>
        <w:rPr>
          <w:b/>
          <w:bCs/>
          <w:sz w:val="24"/>
          <w:szCs w:val="24"/>
        </w:rPr>
      </w:pPr>
      <w:r w:rsidRPr="003356EF">
        <w:rPr>
          <w:b/>
          <w:bCs/>
          <w:sz w:val="24"/>
          <w:szCs w:val="24"/>
        </w:rPr>
        <w:t>3. Trademarks:</w:t>
      </w:r>
    </w:p>
    <w:p w14:paraId="2317A870" w14:textId="77777777" w:rsidR="00931F7F" w:rsidRPr="003356EF" w:rsidRDefault="00931F7F" w:rsidP="00931F7F">
      <w:pPr>
        <w:numPr>
          <w:ilvl w:val="0"/>
          <w:numId w:val="16"/>
        </w:numPr>
        <w:rPr>
          <w:sz w:val="24"/>
          <w:szCs w:val="24"/>
        </w:rPr>
      </w:pPr>
      <w:r w:rsidRPr="003356EF">
        <w:rPr>
          <w:b/>
          <w:bCs/>
          <w:sz w:val="24"/>
          <w:szCs w:val="24"/>
        </w:rPr>
        <w:t>Definition</w:t>
      </w:r>
      <w:r w:rsidRPr="003356EF">
        <w:rPr>
          <w:sz w:val="24"/>
          <w:szCs w:val="24"/>
        </w:rPr>
        <w:t>: Protects symbols, logos, names, and slogans used to identify and distinguish goods or services.</w:t>
      </w:r>
    </w:p>
    <w:p w14:paraId="5DA58C07" w14:textId="77777777" w:rsidR="00931F7F" w:rsidRPr="003356EF" w:rsidRDefault="00931F7F" w:rsidP="00931F7F">
      <w:pPr>
        <w:numPr>
          <w:ilvl w:val="0"/>
          <w:numId w:val="16"/>
        </w:numPr>
        <w:rPr>
          <w:sz w:val="24"/>
          <w:szCs w:val="24"/>
        </w:rPr>
      </w:pPr>
      <w:r w:rsidRPr="003356EF">
        <w:rPr>
          <w:b/>
          <w:bCs/>
          <w:sz w:val="24"/>
          <w:szCs w:val="24"/>
        </w:rPr>
        <w:t>Examples</w:t>
      </w:r>
      <w:r w:rsidRPr="003356EF">
        <w:rPr>
          <w:sz w:val="24"/>
          <w:szCs w:val="24"/>
        </w:rPr>
        <w:t>:</w:t>
      </w:r>
    </w:p>
    <w:p w14:paraId="32F9E35A" w14:textId="77777777" w:rsidR="00931F7F" w:rsidRPr="003356EF" w:rsidRDefault="00931F7F" w:rsidP="00931F7F">
      <w:pPr>
        <w:numPr>
          <w:ilvl w:val="1"/>
          <w:numId w:val="16"/>
        </w:numPr>
        <w:rPr>
          <w:sz w:val="24"/>
          <w:szCs w:val="24"/>
        </w:rPr>
      </w:pPr>
      <w:r w:rsidRPr="003356EF">
        <w:rPr>
          <w:b/>
          <w:bCs/>
          <w:sz w:val="24"/>
          <w:szCs w:val="24"/>
        </w:rPr>
        <w:t>Brand Names</w:t>
      </w:r>
      <w:r w:rsidRPr="003356EF">
        <w:rPr>
          <w:sz w:val="24"/>
          <w:szCs w:val="24"/>
        </w:rPr>
        <w:t>: "Coca-Cola," "Nike," and "Apple."</w:t>
      </w:r>
    </w:p>
    <w:p w14:paraId="3793C25F" w14:textId="77777777" w:rsidR="00931F7F" w:rsidRPr="003356EF" w:rsidRDefault="00931F7F" w:rsidP="00931F7F">
      <w:pPr>
        <w:numPr>
          <w:ilvl w:val="1"/>
          <w:numId w:val="16"/>
        </w:numPr>
        <w:rPr>
          <w:sz w:val="24"/>
          <w:szCs w:val="24"/>
        </w:rPr>
      </w:pPr>
      <w:r w:rsidRPr="003356EF">
        <w:rPr>
          <w:b/>
          <w:bCs/>
          <w:sz w:val="24"/>
          <w:szCs w:val="24"/>
        </w:rPr>
        <w:t>Logos</w:t>
      </w:r>
      <w:r w:rsidRPr="003356EF">
        <w:rPr>
          <w:sz w:val="24"/>
          <w:szCs w:val="24"/>
        </w:rPr>
        <w:t>: The Nike "Swoosh" or the Apple logo.</w:t>
      </w:r>
    </w:p>
    <w:p w14:paraId="3A9485B6" w14:textId="77777777" w:rsidR="00931F7F" w:rsidRPr="003356EF" w:rsidRDefault="00931F7F" w:rsidP="00931F7F">
      <w:pPr>
        <w:numPr>
          <w:ilvl w:val="1"/>
          <w:numId w:val="16"/>
        </w:numPr>
        <w:rPr>
          <w:sz w:val="24"/>
          <w:szCs w:val="24"/>
        </w:rPr>
      </w:pPr>
      <w:r w:rsidRPr="003356EF">
        <w:rPr>
          <w:b/>
          <w:bCs/>
          <w:sz w:val="24"/>
          <w:szCs w:val="24"/>
        </w:rPr>
        <w:t>Slogans</w:t>
      </w:r>
      <w:r w:rsidRPr="003356EF">
        <w:rPr>
          <w:sz w:val="24"/>
          <w:szCs w:val="24"/>
        </w:rPr>
        <w:t>: "Just Do It" (Nike) or "I'm Lovin' It" (McDonald's).</w:t>
      </w:r>
    </w:p>
    <w:p w14:paraId="6EDA70BB" w14:textId="77777777" w:rsidR="00931F7F" w:rsidRPr="003356EF" w:rsidRDefault="00931F7F" w:rsidP="00931F7F">
      <w:pPr>
        <w:numPr>
          <w:ilvl w:val="1"/>
          <w:numId w:val="16"/>
        </w:numPr>
        <w:rPr>
          <w:sz w:val="24"/>
          <w:szCs w:val="24"/>
        </w:rPr>
      </w:pPr>
      <w:r w:rsidRPr="003356EF">
        <w:rPr>
          <w:b/>
          <w:bCs/>
          <w:sz w:val="24"/>
          <w:szCs w:val="24"/>
        </w:rPr>
        <w:t>Product Packaging</w:t>
      </w:r>
      <w:r w:rsidRPr="003356EF">
        <w:rPr>
          <w:sz w:val="24"/>
          <w:szCs w:val="24"/>
        </w:rPr>
        <w:t>: The distinctive shape of a Coca-Cola bottle.</w:t>
      </w:r>
    </w:p>
    <w:p w14:paraId="4D239910" w14:textId="77777777" w:rsidR="00931F7F" w:rsidRPr="003356EF" w:rsidRDefault="00000000" w:rsidP="00931F7F">
      <w:pPr>
        <w:rPr>
          <w:sz w:val="24"/>
          <w:szCs w:val="24"/>
        </w:rPr>
      </w:pPr>
      <w:r>
        <w:rPr>
          <w:sz w:val="24"/>
          <w:szCs w:val="24"/>
        </w:rPr>
        <w:pict w14:anchorId="2F66FC62">
          <v:rect id="_x0000_i1041" style="width:0;height:.75pt" o:hralign="center" o:hrstd="t" o:hrnoshade="t" o:hr="t" fillcolor="#404040" stroked="f"/>
        </w:pict>
      </w:r>
    </w:p>
    <w:p w14:paraId="69B3E0A3" w14:textId="77777777" w:rsidR="00931F7F" w:rsidRPr="003356EF" w:rsidRDefault="00931F7F" w:rsidP="00931F7F">
      <w:pPr>
        <w:rPr>
          <w:b/>
          <w:bCs/>
          <w:sz w:val="24"/>
          <w:szCs w:val="24"/>
        </w:rPr>
      </w:pPr>
      <w:r w:rsidRPr="003356EF">
        <w:rPr>
          <w:b/>
          <w:bCs/>
          <w:sz w:val="24"/>
          <w:szCs w:val="24"/>
        </w:rPr>
        <w:t>4. Trade Secrets:</w:t>
      </w:r>
    </w:p>
    <w:p w14:paraId="34BDC7A6" w14:textId="77777777" w:rsidR="00931F7F" w:rsidRPr="003356EF" w:rsidRDefault="00931F7F" w:rsidP="00931F7F">
      <w:pPr>
        <w:numPr>
          <w:ilvl w:val="0"/>
          <w:numId w:val="17"/>
        </w:numPr>
        <w:rPr>
          <w:sz w:val="24"/>
          <w:szCs w:val="24"/>
        </w:rPr>
      </w:pPr>
      <w:r w:rsidRPr="003356EF">
        <w:rPr>
          <w:b/>
          <w:bCs/>
          <w:sz w:val="24"/>
          <w:szCs w:val="24"/>
        </w:rPr>
        <w:t>Definition</w:t>
      </w:r>
      <w:r w:rsidRPr="003356EF">
        <w:rPr>
          <w:sz w:val="24"/>
          <w:szCs w:val="24"/>
        </w:rPr>
        <w:t>: Protects confidential business information that provides a competitive advantage.</w:t>
      </w:r>
    </w:p>
    <w:p w14:paraId="6FA0FD80" w14:textId="77777777" w:rsidR="00931F7F" w:rsidRPr="003356EF" w:rsidRDefault="00931F7F" w:rsidP="00931F7F">
      <w:pPr>
        <w:numPr>
          <w:ilvl w:val="0"/>
          <w:numId w:val="17"/>
        </w:numPr>
        <w:rPr>
          <w:sz w:val="24"/>
          <w:szCs w:val="24"/>
        </w:rPr>
      </w:pPr>
      <w:r w:rsidRPr="003356EF">
        <w:rPr>
          <w:b/>
          <w:bCs/>
          <w:sz w:val="24"/>
          <w:szCs w:val="24"/>
        </w:rPr>
        <w:t>Examples</w:t>
      </w:r>
      <w:r w:rsidRPr="003356EF">
        <w:rPr>
          <w:sz w:val="24"/>
          <w:szCs w:val="24"/>
        </w:rPr>
        <w:t>:</w:t>
      </w:r>
    </w:p>
    <w:p w14:paraId="0E29FB4F" w14:textId="77777777" w:rsidR="00931F7F" w:rsidRPr="003356EF" w:rsidRDefault="00931F7F" w:rsidP="00931F7F">
      <w:pPr>
        <w:numPr>
          <w:ilvl w:val="1"/>
          <w:numId w:val="17"/>
        </w:numPr>
        <w:rPr>
          <w:sz w:val="24"/>
          <w:szCs w:val="24"/>
        </w:rPr>
      </w:pPr>
      <w:r w:rsidRPr="003356EF">
        <w:rPr>
          <w:b/>
          <w:bCs/>
          <w:sz w:val="24"/>
          <w:szCs w:val="24"/>
        </w:rPr>
        <w:t>Recipes</w:t>
      </w:r>
      <w:r w:rsidRPr="003356EF">
        <w:rPr>
          <w:sz w:val="24"/>
          <w:szCs w:val="24"/>
        </w:rPr>
        <w:t>: The secret formula for Coca-Cola.</w:t>
      </w:r>
    </w:p>
    <w:p w14:paraId="7B9AB713" w14:textId="77777777" w:rsidR="00931F7F" w:rsidRPr="003356EF" w:rsidRDefault="00931F7F" w:rsidP="00931F7F">
      <w:pPr>
        <w:numPr>
          <w:ilvl w:val="1"/>
          <w:numId w:val="17"/>
        </w:numPr>
        <w:rPr>
          <w:sz w:val="24"/>
          <w:szCs w:val="24"/>
        </w:rPr>
      </w:pPr>
      <w:r w:rsidRPr="003356EF">
        <w:rPr>
          <w:b/>
          <w:bCs/>
          <w:sz w:val="24"/>
          <w:szCs w:val="24"/>
        </w:rPr>
        <w:t>Manufacturing Processes</w:t>
      </w:r>
      <w:r w:rsidRPr="003356EF">
        <w:rPr>
          <w:sz w:val="24"/>
          <w:szCs w:val="24"/>
        </w:rPr>
        <w:t>: The process for making KFC's fried chicken.</w:t>
      </w:r>
    </w:p>
    <w:p w14:paraId="796E48A3" w14:textId="77777777" w:rsidR="00931F7F" w:rsidRPr="003356EF" w:rsidRDefault="00931F7F" w:rsidP="00931F7F">
      <w:pPr>
        <w:numPr>
          <w:ilvl w:val="1"/>
          <w:numId w:val="17"/>
        </w:numPr>
        <w:rPr>
          <w:sz w:val="24"/>
          <w:szCs w:val="24"/>
        </w:rPr>
      </w:pPr>
      <w:r w:rsidRPr="003356EF">
        <w:rPr>
          <w:b/>
          <w:bCs/>
          <w:sz w:val="24"/>
          <w:szCs w:val="24"/>
        </w:rPr>
        <w:t>Customer Lists</w:t>
      </w:r>
      <w:r w:rsidRPr="003356EF">
        <w:rPr>
          <w:sz w:val="24"/>
          <w:szCs w:val="24"/>
        </w:rPr>
        <w:t>: Confidential lists of clients or suppliers.</w:t>
      </w:r>
    </w:p>
    <w:p w14:paraId="16E5956C" w14:textId="77777777" w:rsidR="00931F7F" w:rsidRPr="003356EF" w:rsidRDefault="00931F7F" w:rsidP="00931F7F">
      <w:pPr>
        <w:numPr>
          <w:ilvl w:val="1"/>
          <w:numId w:val="17"/>
        </w:numPr>
        <w:rPr>
          <w:sz w:val="24"/>
          <w:szCs w:val="24"/>
        </w:rPr>
      </w:pPr>
      <w:r w:rsidRPr="003356EF">
        <w:rPr>
          <w:b/>
          <w:bCs/>
          <w:sz w:val="24"/>
          <w:szCs w:val="24"/>
        </w:rPr>
        <w:t>Algorithms</w:t>
      </w:r>
      <w:r w:rsidRPr="003356EF">
        <w:rPr>
          <w:sz w:val="24"/>
          <w:szCs w:val="24"/>
        </w:rPr>
        <w:t>: Proprietary algorithms used by companies like Google or Facebook.</w:t>
      </w:r>
    </w:p>
    <w:p w14:paraId="00A1FB9F" w14:textId="77777777" w:rsidR="00931F7F" w:rsidRPr="003356EF" w:rsidRDefault="00000000" w:rsidP="00931F7F">
      <w:pPr>
        <w:rPr>
          <w:sz w:val="24"/>
          <w:szCs w:val="24"/>
        </w:rPr>
      </w:pPr>
      <w:r>
        <w:rPr>
          <w:sz w:val="24"/>
          <w:szCs w:val="24"/>
        </w:rPr>
        <w:pict w14:anchorId="1CECFA9E">
          <v:rect id="_x0000_i1042" style="width:0;height:.75pt" o:hralign="center" o:hrstd="t" o:hrnoshade="t" o:hr="t" fillcolor="#404040" stroked="f"/>
        </w:pict>
      </w:r>
    </w:p>
    <w:p w14:paraId="613EBCC1" w14:textId="77777777" w:rsidR="00931F7F" w:rsidRPr="003356EF" w:rsidRDefault="00931F7F" w:rsidP="00931F7F">
      <w:pPr>
        <w:rPr>
          <w:b/>
          <w:bCs/>
          <w:sz w:val="24"/>
          <w:szCs w:val="24"/>
        </w:rPr>
      </w:pPr>
      <w:r w:rsidRPr="003356EF">
        <w:rPr>
          <w:b/>
          <w:bCs/>
          <w:sz w:val="24"/>
          <w:szCs w:val="24"/>
        </w:rPr>
        <w:t>5. Industrial Designs:</w:t>
      </w:r>
    </w:p>
    <w:p w14:paraId="3EDC2895" w14:textId="77777777" w:rsidR="00931F7F" w:rsidRPr="003356EF" w:rsidRDefault="00931F7F" w:rsidP="00931F7F">
      <w:pPr>
        <w:numPr>
          <w:ilvl w:val="0"/>
          <w:numId w:val="18"/>
        </w:numPr>
        <w:rPr>
          <w:sz w:val="24"/>
          <w:szCs w:val="24"/>
        </w:rPr>
      </w:pPr>
      <w:r w:rsidRPr="003356EF">
        <w:rPr>
          <w:b/>
          <w:bCs/>
          <w:sz w:val="24"/>
          <w:szCs w:val="24"/>
        </w:rPr>
        <w:t>Definition</w:t>
      </w:r>
      <w:r w:rsidRPr="003356EF">
        <w:rPr>
          <w:sz w:val="24"/>
          <w:szCs w:val="24"/>
        </w:rPr>
        <w:t>: Protects the visual design of objects, including their shape, pattern, or color.</w:t>
      </w:r>
    </w:p>
    <w:p w14:paraId="1F0DB3B9" w14:textId="77777777" w:rsidR="00931F7F" w:rsidRPr="003356EF" w:rsidRDefault="00931F7F" w:rsidP="00931F7F">
      <w:pPr>
        <w:numPr>
          <w:ilvl w:val="0"/>
          <w:numId w:val="18"/>
        </w:numPr>
        <w:rPr>
          <w:sz w:val="24"/>
          <w:szCs w:val="24"/>
        </w:rPr>
      </w:pPr>
      <w:r w:rsidRPr="003356EF">
        <w:rPr>
          <w:b/>
          <w:bCs/>
          <w:sz w:val="24"/>
          <w:szCs w:val="24"/>
        </w:rPr>
        <w:t>Examples</w:t>
      </w:r>
      <w:r w:rsidRPr="003356EF">
        <w:rPr>
          <w:sz w:val="24"/>
          <w:szCs w:val="24"/>
        </w:rPr>
        <w:t>:</w:t>
      </w:r>
    </w:p>
    <w:p w14:paraId="6BB480A5" w14:textId="77777777" w:rsidR="00931F7F" w:rsidRPr="003356EF" w:rsidRDefault="00931F7F" w:rsidP="00931F7F">
      <w:pPr>
        <w:numPr>
          <w:ilvl w:val="1"/>
          <w:numId w:val="18"/>
        </w:numPr>
        <w:rPr>
          <w:sz w:val="24"/>
          <w:szCs w:val="24"/>
        </w:rPr>
      </w:pPr>
      <w:r w:rsidRPr="003356EF">
        <w:rPr>
          <w:b/>
          <w:bCs/>
          <w:sz w:val="24"/>
          <w:szCs w:val="24"/>
        </w:rPr>
        <w:lastRenderedPageBreak/>
        <w:t>Product Design</w:t>
      </w:r>
      <w:r w:rsidRPr="003356EF">
        <w:rPr>
          <w:sz w:val="24"/>
          <w:szCs w:val="24"/>
        </w:rPr>
        <w:t>: The design of a car (e.g., the Tesla Model S).</w:t>
      </w:r>
    </w:p>
    <w:p w14:paraId="06B81BE0" w14:textId="77777777" w:rsidR="00931F7F" w:rsidRPr="003356EF" w:rsidRDefault="00931F7F" w:rsidP="00931F7F">
      <w:pPr>
        <w:numPr>
          <w:ilvl w:val="1"/>
          <w:numId w:val="18"/>
        </w:numPr>
        <w:rPr>
          <w:sz w:val="24"/>
          <w:szCs w:val="24"/>
        </w:rPr>
      </w:pPr>
      <w:r w:rsidRPr="003356EF">
        <w:rPr>
          <w:b/>
          <w:bCs/>
          <w:sz w:val="24"/>
          <w:szCs w:val="24"/>
        </w:rPr>
        <w:t>Furniture</w:t>
      </w:r>
      <w:r w:rsidRPr="003356EF">
        <w:rPr>
          <w:sz w:val="24"/>
          <w:szCs w:val="24"/>
        </w:rPr>
        <w:t>: The design of a chair (e.g., the Eames Lounge Chair).</w:t>
      </w:r>
    </w:p>
    <w:p w14:paraId="6012236F" w14:textId="77777777" w:rsidR="00931F7F" w:rsidRPr="003356EF" w:rsidRDefault="00931F7F" w:rsidP="00931F7F">
      <w:pPr>
        <w:numPr>
          <w:ilvl w:val="1"/>
          <w:numId w:val="18"/>
        </w:numPr>
        <w:rPr>
          <w:sz w:val="24"/>
          <w:szCs w:val="24"/>
        </w:rPr>
      </w:pPr>
      <w:r w:rsidRPr="003356EF">
        <w:rPr>
          <w:b/>
          <w:bCs/>
          <w:sz w:val="24"/>
          <w:szCs w:val="24"/>
        </w:rPr>
        <w:t>Fashion</w:t>
      </w:r>
      <w:r w:rsidRPr="003356EF">
        <w:rPr>
          <w:sz w:val="24"/>
          <w:szCs w:val="24"/>
        </w:rPr>
        <w:t>: The design of clothing or accessories (e.g., a Gucci handbag).</w:t>
      </w:r>
    </w:p>
    <w:p w14:paraId="32E648F8" w14:textId="77777777" w:rsidR="00931F7F" w:rsidRPr="003356EF" w:rsidRDefault="00931F7F" w:rsidP="00931F7F">
      <w:pPr>
        <w:numPr>
          <w:ilvl w:val="1"/>
          <w:numId w:val="18"/>
        </w:numPr>
        <w:rPr>
          <w:sz w:val="24"/>
          <w:szCs w:val="24"/>
        </w:rPr>
      </w:pPr>
      <w:r w:rsidRPr="003356EF">
        <w:rPr>
          <w:b/>
          <w:bCs/>
          <w:sz w:val="24"/>
          <w:szCs w:val="24"/>
        </w:rPr>
        <w:t>Electronics</w:t>
      </w:r>
      <w:r w:rsidRPr="003356EF">
        <w:rPr>
          <w:sz w:val="24"/>
          <w:szCs w:val="24"/>
        </w:rPr>
        <w:t>: The design of a smartphone (e.g., the iPhone).</w:t>
      </w:r>
    </w:p>
    <w:p w14:paraId="478A1E4C" w14:textId="77777777" w:rsidR="00931F7F" w:rsidRPr="003356EF" w:rsidRDefault="00000000" w:rsidP="00931F7F">
      <w:pPr>
        <w:rPr>
          <w:sz w:val="24"/>
          <w:szCs w:val="24"/>
        </w:rPr>
      </w:pPr>
      <w:r>
        <w:rPr>
          <w:sz w:val="24"/>
          <w:szCs w:val="24"/>
        </w:rPr>
        <w:pict w14:anchorId="4A575005">
          <v:rect id="_x0000_i1043" style="width:0;height:.75pt" o:hralign="center" o:hrstd="t" o:hrnoshade="t" o:hr="t" fillcolor="#404040" stroked="f"/>
        </w:pict>
      </w:r>
    </w:p>
    <w:p w14:paraId="18B91909" w14:textId="77777777" w:rsidR="00931F7F" w:rsidRPr="003356EF" w:rsidRDefault="00931F7F" w:rsidP="00931F7F">
      <w:pPr>
        <w:rPr>
          <w:b/>
          <w:bCs/>
          <w:sz w:val="24"/>
          <w:szCs w:val="24"/>
        </w:rPr>
      </w:pPr>
      <w:r w:rsidRPr="003356EF">
        <w:rPr>
          <w:b/>
          <w:bCs/>
          <w:sz w:val="24"/>
          <w:szCs w:val="24"/>
        </w:rPr>
        <w:t>6. Geographical Indications:</w:t>
      </w:r>
    </w:p>
    <w:p w14:paraId="1002366E" w14:textId="77777777" w:rsidR="00931F7F" w:rsidRPr="003356EF" w:rsidRDefault="00931F7F" w:rsidP="00931F7F">
      <w:pPr>
        <w:numPr>
          <w:ilvl w:val="0"/>
          <w:numId w:val="19"/>
        </w:numPr>
        <w:rPr>
          <w:sz w:val="24"/>
          <w:szCs w:val="24"/>
        </w:rPr>
      </w:pPr>
      <w:r w:rsidRPr="003356EF">
        <w:rPr>
          <w:b/>
          <w:bCs/>
          <w:sz w:val="24"/>
          <w:szCs w:val="24"/>
        </w:rPr>
        <w:t>Definition</w:t>
      </w:r>
      <w:r w:rsidRPr="003356EF">
        <w:rPr>
          <w:sz w:val="24"/>
          <w:szCs w:val="24"/>
        </w:rPr>
        <w:t>: Protects products that have a specific geographical origin and possess qualities or a reputation due to that origin.</w:t>
      </w:r>
    </w:p>
    <w:p w14:paraId="2C31F125" w14:textId="77777777" w:rsidR="00931F7F" w:rsidRPr="003356EF" w:rsidRDefault="00931F7F" w:rsidP="00931F7F">
      <w:pPr>
        <w:ind w:left="720"/>
        <w:rPr>
          <w:sz w:val="24"/>
          <w:szCs w:val="24"/>
        </w:rPr>
      </w:pPr>
    </w:p>
    <w:p w14:paraId="3FEECA5D" w14:textId="756E86AF" w:rsidR="00931F7F" w:rsidRPr="003356EF" w:rsidRDefault="00931F7F" w:rsidP="00931F7F">
      <w:pPr>
        <w:numPr>
          <w:ilvl w:val="0"/>
          <w:numId w:val="19"/>
        </w:numPr>
        <w:rPr>
          <w:sz w:val="24"/>
          <w:szCs w:val="24"/>
        </w:rPr>
      </w:pPr>
      <w:r w:rsidRPr="003356EF">
        <w:rPr>
          <w:b/>
          <w:bCs/>
          <w:sz w:val="24"/>
          <w:szCs w:val="24"/>
        </w:rPr>
        <w:t>Examples</w:t>
      </w:r>
      <w:r w:rsidRPr="003356EF">
        <w:rPr>
          <w:sz w:val="24"/>
          <w:szCs w:val="24"/>
        </w:rPr>
        <w:t>:</w:t>
      </w:r>
    </w:p>
    <w:p w14:paraId="46D638A9" w14:textId="77777777" w:rsidR="00931F7F" w:rsidRPr="003356EF" w:rsidRDefault="00931F7F" w:rsidP="00931F7F">
      <w:pPr>
        <w:numPr>
          <w:ilvl w:val="1"/>
          <w:numId w:val="19"/>
        </w:numPr>
        <w:rPr>
          <w:sz w:val="24"/>
          <w:szCs w:val="24"/>
        </w:rPr>
      </w:pPr>
      <w:r w:rsidRPr="003356EF">
        <w:rPr>
          <w:b/>
          <w:bCs/>
          <w:sz w:val="24"/>
          <w:szCs w:val="24"/>
        </w:rPr>
        <w:t>Food and Beverages</w:t>
      </w:r>
      <w:r w:rsidRPr="003356EF">
        <w:rPr>
          <w:sz w:val="24"/>
          <w:szCs w:val="24"/>
        </w:rPr>
        <w:t>: Champagne (from the Champagne region of France), Darjeeling tea (from India), and Parmigiano-Reggiano cheese (from Italy).</w:t>
      </w:r>
    </w:p>
    <w:p w14:paraId="2348944C" w14:textId="77777777" w:rsidR="00931F7F" w:rsidRPr="003356EF" w:rsidRDefault="00931F7F" w:rsidP="00931F7F">
      <w:pPr>
        <w:numPr>
          <w:ilvl w:val="1"/>
          <w:numId w:val="19"/>
        </w:numPr>
        <w:rPr>
          <w:sz w:val="24"/>
          <w:szCs w:val="24"/>
        </w:rPr>
      </w:pPr>
      <w:r w:rsidRPr="003356EF">
        <w:rPr>
          <w:b/>
          <w:bCs/>
          <w:sz w:val="24"/>
          <w:szCs w:val="24"/>
        </w:rPr>
        <w:t>Handicrafts</w:t>
      </w:r>
      <w:r w:rsidRPr="003356EF">
        <w:rPr>
          <w:sz w:val="24"/>
          <w:szCs w:val="24"/>
        </w:rPr>
        <w:t>: Swiss watches or Persian rugs.</w:t>
      </w:r>
    </w:p>
    <w:p w14:paraId="326DE67A" w14:textId="77777777" w:rsidR="00931F7F" w:rsidRPr="003356EF" w:rsidRDefault="00931F7F" w:rsidP="00931F7F">
      <w:pPr>
        <w:numPr>
          <w:ilvl w:val="1"/>
          <w:numId w:val="19"/>
        </w:numPr>
        <w:rPr>
          <w:sz w:val="24"/>
          <w:szCs w:val="24"/>
        </w:rPr>
      </w:pPr>
      <w:r w:rsidRPr="003356EF">
        <w:rPr>
          <w:b/>
          <w:bCs/>
          <w:sz w:val="24"/>
          <w:szCs w:val="24"/>
        </w:rPr>
        <w:t>Agricultural Products</w:t>
      </w:r>
      <w:r w:rsidRPr="003356EF">
        <w:rPr>
          <w:sz w:val="24"/>
          <w:szCs w:val="24"/>
        </w:rPr>
        <w:t>: Florida oranges or Idaho potatoes.</w:t>
      </w:r>
    </w:p>
    <w:p w14:paraId="5B6ACBE6" w14:textId="77777777" w:rsidR="00931F7F" w:rsidRPr="003356EF" w:rsidRDefault="00931F7F" w:rsidP="00611CBD">
      <w:pPr>
        <w:rPr>
          <w:b/>
          <w:bCs/>
          <w:sz w:val="32"/>
          <w:szCs w:val="32"/>
        </w:rPr>
      </w:pPr>
    </w:p>
    <w:p w14:paraId="4640A6A1" w14:textId="39453FA3" w:rsidR="00611CBD" w:rsidRPr="005D0114" w:rsidRDefault="00611CBD" w:rsidP="00611CBD">
      <w:pPr>
        <w:rPr>
          <w:b/>
          <w:bCs/>
          <w:sz w:val="28"/>
          <w:szCs w:val="28"/>
        </w:rPr>
      </w:pPr>
      <w:r w:rsidRPr="005D0114">
        <w:rPr>
          <w:b/>
          <w:bCs/>
          <w:sz w:val="28"/>
          <w:szCs w:val="28"/>
        </w:rPr>
        <w:t xml:space="preserve">9] is computer program consider as intellectual </w:t>
      </w:r>
      <w:proofErr w:type="spellStart"/>
      <w:proofErr w:type="gramStart"/>
      <w:r w:rsidRPr="005D0114">
        <w:rPr>
          <w:b/>
          <w:bCs/>
          <w:sz w:val="28"/>
          <w:szCs w:val="28"/>
        </w:rPr>
        <w:t>property?explain</w:t>
      </w:r>
      <w:proofErr w:type="spellEnd"/>
      <w:proofErr w:type="gramEnd"/>
    </w:p>
    <w:p w14:paraId="681CBA18" w14:textId="77777777" w:rsidR="00B17AED" w:rsidRPr="00B17AED" w:rsidRDefault="00B17AED" w:rsidP="00B17AED">
      <w:pPr>
        <w:rPr>
          <w:sz w:val="24"/>
          <w:szCs w:val="24"/>
        </w:rPr>
      </w:pPr>
      <w:r w:rsidRPr="00B17AED">
        <w:rPr>
          <w:sz w:val="24"/>
          <w:szCs w:val="24"/>
        </w:rPr>
        <w:t>Yes, a computer program is considered intellectual property (IP). It is protected under intellectual property laws, specifically under copyright and, in some cases, patents. Below is a detailed explanation of why and how computer programs are treated as intellectual property:</w:t>
      </w:r>
    </w:p>
    <w:p w14:paraId="311C2334" w14:textId="77777777" w:rsidR="00B17AED" w:rsidRPr="00B17AED" w:rsidRDefault="00000000" w:rsidP="00B17AED">
      <w:pPr>
        <w:rPr>
          <w:sz w:val="24"/>
          <w:szCs w:val="24"/>
        </w:rPr>
      </w:pPr>
      <w:r>
        <w:rPr>
          <w:sz w:val="24"/>
          <w:szCs w:val="24"/>
        </w:rPr>
        <w:pict w14:anchorId="0D1599A1">
          <v:rect id="_x0000_i1044" style="width:0;height:.75pt" o:hralign="center" o:hrstd="t" o:hrnoshade="t" o:hr="t" fillcolor="#404040" stroked="f"/>
        </w:pict>
      </w:r>
    </w:p>
    <w:p w14:paraId="1F7F5EBB" w14:textId="77777777" w:rsidR="00B17AED" w:rsidRPr="00B17AED" w:rsidRDefault="00B17AED" w:rsidP="00B17AED">
      <w:pPr>
        <w:rPr>
          <w:sz w:val="24"/>
          <w:szCs w:val="24"/>
        </w:rPr>
      </w:pPr>
      <w:r w:rsidRPr="00B17AED">
        <w:rPr>
          <w:sz w:val="24"/>
          <w:szCs w:val="24"/>
        </w:rPr>
        <w:t>1. Computer Programs as Copyrightable Works:</w:t>
      </w:r>
    </w:p>
    <w:p w14:paraId="7461E16E" w14:textId="77777777" w:rsidR="00B17AED" w:rsidRPr="00B17AED" w:rsidRDefault="00B17AED" w:rsidP="00B17AED">
      <w:pPr>
        <w:numPr>
          <w:ilvl w:val="0"/>
          <w:numId w:val="20"/>
        </w:numPr>
        <w:rPr>
          <w:sz w:val="24"/>
          <w:szCs w:val="24"/>
        </w:rPr>
      </w:pPr>
      <w:r w:rsidRPr="00B17AED">
        <w:rPr>
          <w:sz w:val="24"/>
          <w:szCs w:val="24"/>
        </w:rPr>
        <w:t>Copyright Protection:</w:t>
      </w:r>
    </w:p>
    <w:p w14:paraId="6A122D53" w14:textId="77777777" w:rsidR="00B17AED" w:rsidRPr="00B17AED" w:rsidRDefault="00B17AED" w:rsidP="00B17AED">
      <w:pPr>
        <w:numPr>
          <w:ilvl w:val="1"/>
          <w:numId w:val="20"/>
        </w:numPr>
        <w:rPr>
          <w:sz w:val="24"/>
          <w:szCs w:val="24"/>
        </w:rPr>
      </w:pPr>
      <w:r w:rsidRPr="00B17AED">
        <w:rPr>
          <w:sz w:val="24"/>
          <w:szCs w:val="24"/>
        </w:rPr>
        <w:t>A computer program is considered a literary work under copyright law. This means that the source code and object code of the program are protected as original expressions of the creator.</w:t>
      </w:r>
    </w:p>
    <w:p w14:paraId="5661A670" w14:textId="77777777" w:rsidR="00B17AED" w:rsidRPr="00B17AED" w:rsidRDefault="00B17AED" w:rsidP="00B17AED">
      <w:pPr>
        <w:numPr>
          <w:ilvl w:val="1"/>
          <w:numId w:val="20"/>
        </w:numPr>
        <w:rPr>
          <w:sz w:val="24"/>
          <w:szCs w:val="24"/>
        </w:rPr>
      </w:pPr>
      <w:r w:rsidRPr="00B17AED">
        <w:rPr>
          <w:sz w:val="24"/>
          <w:szCs w:val="24"/>
        </w:rPr>
        <w:t>Copyright protects the expression of ideas (the code) but not the underlying ideas, algorithms, or functionality of the program.</w:t>
      </w:r>
    </w:p>
    <w:p w14:paraId="7B3AF5FE" w14:textId="77777777" w:rsidR="00B17AED" w:rsidRPr="00B17AED" w:rsidRDefault="00B17AED" w:rsidP="00B17AED">
      <w:pPr>
        <w:numPr>
          <w:ilvl w:val="0"/>
          <w:numId w:val="20"/>
        </w:numPr>
        <w:rPr>
          <w:sz w:val="24"/>
          <w:szCs w:val="24"/>
        </w:rPr>
      </w:pPr>
      <w:r w:rsidRPr="00B17AED">
        <w:rPr>
          <w:sz w:val="24"/>
          <w:szCs w:val="24"/>
        </w:rPr>
        <w:t>Rights Granted:</w:t>
      </w:r>
    </w:p>
    <w:p w14:paraId="1FFC1347" w14:textId="77777777" w:rsidR="00B17AED" w:rsidRPr="00B17AED" w:rsidRDefault="00B17AED" w:rsidP="00B17AED">
      <w:pPr>
        <w:numPr>
          <w:ilvl w:val="1"/>
          <w:numId w:val="20"/>
        </w:numPr>
        <w:rPr>
          <w:sz w:val="24"/>
          <w:szCs w:val="24"/>
        </w:rPr>
      </w:pPr>
      <w:r w:rsidRPr="00B17AED">
        <w:rPr>
          <w:sz w:val="24"/>
          <w:szCs w:val="24"/>
        </w:rPr>
        <w:t>The creator or owner of the software has exclusive rights to:</w:t>
      </w:r>
    </w:p>
    <w:p w14:paraId="247C43F7" w14:textId="77777777" w:rsidR="00B17AED" w:rsidRPr="00B17AED" w:rsidRDefault="00B17AED" w:rsidP="00B17AED">
      <w:pPr>
        <w:numPr>
          <w:ilvl w:val="2"/>
          <w:numId w:val="20"/>
        </w:numPr>
        <w:rPr>
          <w:sz w:val="24"/>
          <w:szCs w:val="24"/>
        </w:rPr>
      </w:pPr>
      <w:r w:rsidRPr="00B17AED">
        <w:rPr>
          <w:sz w:val="24"/>
          <w:szCs w:val="24"/>
        </w:rPr>
        <w:lastRenderedPageBreak/>
        <w:t>Reproduce the program.</w:t>
      </w:r>
    </w:p>
    <w:p w14:paraId="4E4824E9" w14:textId="77777777" w:rsidR="00B17AED" w:rsidRPr="00B17AED" w:rsidRDefault="00B17AED" w:rsidP="00B17AED">
      <w:pPr>
        <w:numPr>
          <w:ilvl w:val="2"/>
          <w:numId w:val="20"/>
        </w:numPr>
        <w:rPr>
          <w:sz w:val="24"/>
          <w:szCs w:val="24"/>
        </w:rPr>
      </w:pPr>
      <w:r w:rsidRPr="00B17AED">
        <w:rPr>
          <w:sz w:val="24"/>
          <w:szCs w:val="24"/>
        </w:rPr>
        <w:t>Distribute copies of the program.</w:t>
      </w:r>
    </w:p>
    <w:p w14:paraId="40BCD1BE" w14:textId="77777777" w:rsidR="00B17AED" w:rsidRPr="00B17AED" w:rsidRDefault="00B17AED" w:rsidP="00B17AED">
      <w:pPr>
        <w:numPr>
          <w:ilvl w:val="2"/>
          <w:numId w:val="20"/>
        </w:numPr>
        <w:rPr>
          <w:sz w:val="24"/>
          <w:szCs w:val="24"/>
        </w:rPr>
      </w:pPr>
      <w:r w:rsidRPr="00B17AED">
        <w:rPr>
          <w:sz w:val="24"/>
          <w:szCs w:val="24"/>
        </w:rPr>
        <w:t>Create derivative works (e.g., modified versions of the software).</w:t>
      </w:r>
    </w:p>
    <w:p w14:paraId="26C72A5C" w14:textId="77777777" w:rsidR="00B17AED" w:rsidRPr="00B17AED" w:rsidRDefault="00B17AED" w:rsidP="00B17AED">
      <w:pPr>
        <w:numPr>
          <w:ilvl w:val="2"/>
          <w:numId w:val="20"/>
        </w:numPr>
        <w:rPr>
          <w:sz w:val="24"/>
          <w:szCs w:val="24"/>
        </w:rPr>
      </w:pPr>
      <w:r w:rsidRPr="00B17AED">
        <w:rPr>
          <w:sz w:val="24"/>
          <w:szCs w:val="24"/>
        </w:rPr>
        <w:t>Publicly display or perform the program (if applicable).</w:t>
      </w:r>
    </w:p>
    <w:p w14:paraId="41B0D813" w14:textId="77777777" w:rsidR="00B17AED" w:rsidRPr="00B17AED" w:rsidRDefault="00B17AED" w:rsidP="00B17AED">
      <w:pPr>
        <w:numPr>
          <w:ilvl w:val="0"/>
          <w:numId w:val="20"/>
        </w:numPr>
        <w:rPr>
          <w:sz w:val="24"/>
          <w:szCs w:val="24"/>
        </w:rPr>
      </w:pPr>
      <w:r w:rsidRPr="00B17AED">
        <w:rPr>
          <w:sz w:val="24"/>
          <w:szCs w:val="24"/>
        </w:rPr>
        <w:t>Duration of Protection:</w:t>
      </w:r>
    </w:p>
    <w:p w14:paraId="385E23C6" w14:textId="77777777" w:rsidR="00B17AED" w:rsidRPr="00B17AED" w:rsidRDefault="00B17AED" w:rsidP="00B17AED">
      <w:pPr>
        <w:numPr>
          <w:ilvl w:val="1"/>
          <w:numId w:val="20"/>
        </w:numPr>
        <w:rPr>
          <w:sz w:val="24"/>
          <w:szCs w:val="24"/>
        </w:rPr>
      </w:pPr>
      <w:r w:rsidRPr="00B17AED">
        <w:rPr>
          <w:sz w:val="24"/>
          <w:szCs w:val="24"/>
        </w:rPr>
        <w:t>Copyright protection for computer programs typically lasts for the life of the author plus 50 to 70 years (depending on the jurisdiction). In some countries, it may be a fixed term (e.g., 50 years from publication).</w:t>
      </w:r>
    </w:p>
    <w:p w14:paraId="0E8F38BA" w14:textId="77777777" w:rsidR="00B17AED" w:rsidRPr="00B17AED" w:rsidRDefault="00000000" w:rsidP="00B17AED">
      <w:pPr>
        <w:rPr>
          <w:sz w:val="24"/>
          <w:szCs w:val="24"/>
        </w:rPr>
      </w:pPr>
      <w:r>
        <w:rPr>
          <w:sz w:val="24"/>
          <w:szCs w:val="24"/>
        </w:rPr>
        <w:pict w14:anchorId="10B35C87">
          <v:rect id="_x0000_i1045" style="width:0;height:.75pt" o:hralign="center" o:hrstd="t" o:hrnoshade="t" o:hr="t" fillcolor="#404040" stroked="f"/>
        </w:pict>
      </w:r>
    </w:p>
    <w:p w14:paraId="2EADA9B2" w14:textId="77777777" w:rsidR="00C00EBC" w:rsidRDefault="00C00EBC" w:rsidP="00B17AED">
      <w:pPr>
        <w:rPr>
          <w:sz w:val="24"/>
          <w:szCs w:val="24"/>
        </w:rPr>
      </w:pPr>
    </w:p>
    <w:p w14:paraId="277FEA39" w14:textId="757F4602" w:rsidR="00B17AED" w:rsidRPr="00B17AED" w:rsidRDefault="00B17AED" w:rsidP="00B17AED">
      <w:pPr>
        <w:rPr>
          <w:sz w:val="24"/>
          <w:szCs w:val="24"/>
        </w:rPr>
      </w:pPr>
      <w:r w:rsidRPr="00B17AED">
        <w:rPr>
          <w:sz w:val="24"/>
          <w:szCs w:val="24"/>
        </w:rPr>
        <w:t>2. Computer Programs as Patentable Inventions:</w:t>
      </w:r>
    </w:p>
    <w:p w14:paraId="71495E73" w14:textId="77777777" w:rsidR="00B17AED" w:rsidRPr="00B17AED" w:rsidRDefault="00B17AED" w:rsidP="00B17AED">
      <w:pPr>
        <w:numPr>
          <w:ilvl w:val="0"/>
          <w:numId w:val="21"/>
        </w:numPr>
        <w:rPr>
          <w:sz w:val="24"/>
          <w:szCs w:val="24"/>
        </w:rPr>
      </w:pPr>
      <w:r w:rsidRPr="00B17AED">
        <w:rPr>
          <w:sz w:val="24"/>
          <w:szCs w:val="24"/>
        </w:rPr>
        <w:t>Patent Protection:</w:t>
      </w:r>
    </w:p>
    <w:p w14:paraId="26B96880" w14:textId="77777777" w:rsidR="00B17AED" w:rsidRPr="00B17AED" w:rsidRDefault="00B17AED" w:rsidP="00B17AED">
      <w:pPr>
        <w:numPr>
          <w:ilvl w:val="1"/>
          <w:numId w:val="21"/>
        </w:numPr>
        <w:rPr>
          <w:sz w:val="24"/>
          <w:szCs w:val="24"/>
        </w:rPr>
      </w:pPr>
      <w:r w:rsidRPr="00B17AED">
        <w:rPr>
          <w:sz w:val="24"/>
          <w:szCs w:val="24"/>
        </w:rPr>
        <w:t>In some cases, computer programs can be protected under patent law if they meet certain criteria. This typically applies to software that:</w:t>
      </w:r>
    </w:p>
    <w:p w14:paraId="31EAC0C1" w14:textId="77777777" w:rsidR="00B17AED" w:rsidRPr="00B17AED" w:rsidRDefault="00B17AED" w:rsidP="00B17AED">
      <w:pPr>
        <w:numPr>
          <w:ilvl w:val="2"/>
          <w:numId w:val="21"/>
        </w:numPr>
        <w:rPr>
          <w:sz w:val="24"/>
          <w:szCs w:val="24"/>
        </w:rPr>
      </w:pPr>
      <w:r w:rsidRPr="00B17AED">
        <w:rPr>
          <w:sz w:val="24"/>
          <w:szCs w:val="24"/>
        </w:rPr>
        <w:t>Solves a technical problem.</w:t>
      </w:r>
    </w:p>
    <w:p w14:paraId="15F1862E" w14:textId="77777777" w:rsidR="00B17AED" w:rsidRPr="00B17AED" w:rsidRDefault="00B17AED" w:rsidP="00B17AED">
      <w:pPr>
        <w:numPr>
          <w:ilvl w:val="2"/>
          <w:numId w:val="21"/>
        </w:numPr>
        <w:rPr>
          <w:sz w:val="24"/>
          <w:szCs w:val="24"/>
        </w:rPr>
      </w:pPr>
      <w:r w:rsidRPr="00B17AED">
        <w:rPr>
          <w:sz w:val="24"/>
          <w:szCs w:val="24"/>
        </w:rPr>
        <w:t>Has a practical application.</w:t>
      </w:r>
    </w:p>
    <w:p w14:paraId="6DB552EC" w14:textId="77777777" w:rsidR="00B17AED" w:rsidRPr="00B17AED" w:rsidRDefault="00B17AED" w:rsidP="00B17AED">
      <w:pPr>
        <w:numPr>
          <w:ilvl w:val="2"/>
          <w:numId w:val="21"/>
        </w:numPr>
        <w:rPr>
          <w:sz w:val="24"/>
          <w:szCs w:val="24"/>
        </w:rPr>
      </w:pPr>
      <w:r w:rsidRPr="00B17AED">
        <w:rPr>
          <w:sz w:val="24"/>
          <w:szCs w:val="24"/>
        </w:rPr>
        <w:t>Is novel, non-obvious, and useful.</w:t>
      </w:r>
    </w:p>
    <w:p w14:paraId="603B1B1F" w14:textId="77777777" w:rsidR="00B17AED" w:rsidRPr="00B17AED" w:rsidRDefault="00B17AED" w:rsidP="00B17AED">
      <w:pPr>
        <w:numPr>
          <w:ilvl w:val="1"/>
          <w:numId w:val="21"/>
        </w:numPr>
        <w:rPr>
          <w:sz w:val="24"/>
          <w:szCs w:val="24"/>
        </w:rPr>
      </w:pPr>
      <w:r w:rsidRPr="00B17AED">
        <w:rPr>
          <w:sz w:val="24"/>
          <w:szCs w:val="24"/>
        </w:rPr>
        <w:t>For example, a software algorithm that improves the efficiency of a computer system or a new method of data encryption may be eligible for a patent.</w:t>
      </w:r>
    </w:p>
    <w:p w14:paraId="568C69F9" w14:textId="77777777" w:rsidR="00B17AED" w:rsidRPr="00B17AED" w:rsidRDefault="00B17AED" w:rsidP="00B17AED">
      <w:pPr>
        <w:numPr>
          <w:ilvl w:val="0"/>
          <w:numId w:val="21"/>
        </w:numPr>
        <w:rPr>
          <w:sz w:val="24"/>
          <w:szCs w:val="24"/>
        </w:rPr>
      </w:pPr>
      <w:r w:rsidRPr="00B17AED">
        <w:rPr>
          <w:sz w:val="24"/>
          <w:szCs w:val="24"/>
        </w:rPr>
        <w:t>Rights Granted:</w:t>
      </w:r>
    </w:p>
    <w:p w14:paraId="63CA5D02" w14:textId="77777777" w:rsidR="00B17AED" w:rsidRPr="00B17AED" w:rsidRDefault="00B17AED" w:rsidP="00B17AED">
      <w:pPr>
        <w:numPr>
          <w:ilvl w:val="1"/>
          <w:numId w:val="21"/>
        </w:numPr>
        <w:rPr>
          <w:sz w:val="24"/>
          <w:szCs w:val="24"/>
        </w:rPr>
      </w:pPr>
      <w:r w:rsidRPr="00B17AED">
        <w:rPr>
          <w:sz w:val="24"/>
          <w:szCs w:val="24"/>
        </w:rPr>
        <w:t>A patent grants the inventor exclusive rights to use, make, sell, and license the invention for a limited period (usually 20 years from the filing date).</w:t>
      </w:r>
    </w:p>
    <w:p w14:paraId="655EF09D" w14:textId="77777777" w:rsidR="00B17AED" w:rsidRPr="00B17AED" w:rsidRDefault="00B17AED" w:rsidP="00B17AED">
      <w:pPr>
        <w:numPr>
          <w:ilvl w:val="0"/>
          <w:numId w:val="21"/>
        </w:numPr>
        <w:rPr>
          <w:sz w:val="24"/>
          <w:szCs w:val="24"/>
        </w:rPr>
      </w:pPr>
      <w:r w:rsidRPr="00B17AED">
        <w:rPr>
          <w:sz w:val="24"/>
          <w:szCs w:val="24"/>
        </w:rPr>
        <w:t>Limitations:</w:t>
      </w:r>
    </w:p>
    <w:p w14:paraId="06419D8A" w14:textId="77777777" w:rsidR="00B17AED" w:rsidRPr="00B17AED" w:rsidRDefault="00B17AED" w:rsidP="00B17AED">
      <w:pPr>
        <w:numPr>
          <w:ilvl w:val="1"/>
          <w:numId w:val="21"/>
        </w:numPr>
        <w:rPr>
          <w:sz w:val="24"/>
          <w:szCs w:val="24"/>
        </w:rPr>
      </w:pPr>
      <w:r w:rsidRPr="00B17AED">
        <w:rPr>
          <w:sz w:val="24"/>
          <w:szCs w:val="24"/>
        </w:rPr>
        <w:t>Not all software is eligible for patents. Pure software without a technical application (e.g., a simple calculator app) may not qualify.</w:t>
      </w:r>
    </w:p>
    <w:p w14:paraId="1E457D31" w14:textId="77777777" w:rsidR="00B17AED" w:rsidRPr="00B17AED" w:rsidRDefault="00000000" w:rsidP="00B17AED">
      <w:pPr>
        <w:rPr>
          <w:sz w:val="24"/>
          <w:szCs w:val="24"/>
        </w:rPr>
      </w:pPr>
      <w:r>
        <w:rPr>
          <w:sz w:val="24"/>
          <w:szCs w:val="24"/>
        </w:rPr>
        <w:pict w14:anchorId="4BF172DF">
          <v:rect id="_x0000_i1046" style="width:0;height:.75pt" o:hralign="center" o:hrstd="t" o:hrnoshade="t" o:hr="t" fillcolor="#404040" stroked="f"/>
        </w:pict>
      </w:r>
    </w:p>
    <w:p w14:paraId="6AE09445" w14:textId="77777777" w:rsidR="00B17AED" w:rsidRPr="00B17AED" w:rsidRDefault="00B17AED" w:rsidP="00B17AED">
      <w:pPr>
        <w:rPr>
          <w:sz w:val="24"/>
          <w:szCs w:val="24"/>
        </w:rPr>
      </w:pPr>
      <w:r w:rsidRPr="00B17AED">
        <w:rPr>
          <w:sz w:val="24"/>
          <w:szCs w:val="24"/>
        </w:rPr>
        <w:t>3. Trade Secrets for Computer Programs:</w:t>
      </w:r>
    </w:p>
    <w:p w14:paraId="44A5023E" w14:textId="77777777" w:rsidR="00B17AED" w:rsidRPr="00B17AED" w:rsidRDefault="00B17AED" w:rsidP="00B17AED">
      <w:pPr>
        <w:numPr>
          <w:ilvl w:val="0"/>
          <w:numId w:val="22"/>
        </w:numPr>
        <w:rPr>
          <w:sz w:val="24"/>
          <w:szCs w:val="24"/>
        </w:rPr>
      </w:pPr>
      <w:r w:rsidRPr="00B17AED">
        <w:rPr>
          <w:sz w:val="24"/>
          <w:szCs w:val="24"/>
        </w:rPr>
        <w:t>Trade Secret Protection:</w:t>
      </w:r>
    </w:p>
    <w:p w14:paraId="0953E303" w14:textId="77777777" w:rsidR="00B17AED" w:rsidRPr="00B17AED" w:rsidRDefault="00B17AED" w:rsidP="00B17AED">
      <w:pPr>
        <w:numPr>
          <w:ilvl w:val="1"/>
          <w:numId w:val="22"/>
        </w:numPr>
        <w:rPr>
          <w:sz w:val="24"/>
          <w:szCs w:val="24"/>
        </w:rPr>
      </w:pPr>
      <w:r w:rsidRPr="00B17AED">
        <w:rPr>
          <w:sz w:val="24"/>
          <w:szCs w:val="24"/>
        </w:rPr>
        <w:lastRenderedPageBreak/>
        <w:t>Some companies choose to protect their software as a trade secret rather than through copyright or patents. This is common for proprietary algorithms, source code, or business processes.</w:t>
      </w:r>
    </w:p>
    <w:p w14:paraId="72389F70" w14:textId="77777777" w:rsidR="00B17AED" w:rsidRPr="00B17AED" w:rsidRDefault="00B17AED" w:rsidP="00B17AED">
      <w:pPr>
        <w:numPr>
          <w:ilvl w:val="1"/>
          <w:numId w:val="22"/>
        </w:numPr>
        <w:rPr>
          <w:sz w:val="24"/>
          <w:szCs w:val="24"/>
        </w:rPr>
      </w:pPr>
      <w:r w:rsidRPr="00B17AED">
        <w:rPr>
          <w:sz w:val="24"/>
          <w:szCs w:val="24"/>
        </w:rPr>
        <w:t>Trade secret protection does not require registration but requires the company to take reasonable steps to keep the information confidential (e.g., through non-disclosure agreements).</w:t>
      </w:r>
    </w:p>
    <w:p w14:paraId="0149721E" w14:textId="77777777" w:rsidR="00B17AED" w:rsidRPr="00B17AED" w:rsidRDefault="00B17AED" w:rsidP="00B17AED">
      <w:pPr>
        <w:numPr>
          <w:ilvl w:val="0"/>
          <w:numId w:val="22"/>
        </w:numPr>
        <w:rPr>
          <w:sz w:val="24"/>
          <w:szCs w:val="24"/>
        </w:rPr>
      </w:pPr>
      <w:r w:rsidRPr="00B17AED">
        <w:rPr>
          <w:sz w:val="24"/>
          <w:szCs w:val="24"/>
        </w:rPr>
        <w:t>Advantages:</w:t>
      </w:r>
    </w:p>
    <w:p w14:paraId="79ABA80F" w14:textId="77777777" w:rsidR="00B17AED" w:rsidRPr="00B17AED" w:rsidRDefault="00B17AED" w:rsidP="00B17AED">
      <w:pPr>
        <w:numPr>
          <w:ilvl w:val="1"/>
          <w:numId w:val="22"/>
        </w:numPr>
        <w:rPr>
          <w:sz w:val="24"/>
          <w:szCs w:val="24"/>
        </w:rPr>
      </w:pPr>
      <w:r w:rsidRPr="00B17AED">
        <w:rPr>
          <w:sz w:val="24"/>
          <w:szCs w:val="24"/>
        </w:rPr>
        <w:t>Trade secrets can last indefinitely as long as the information remains secret.</w:t>
      </w:r>
    </w:p>
    <w:p w14:paraId="495B4C5F" w14:textId="77777777" w:rsidR="00B17AED" w:rsidRPr="00B17AED" w:rsidRDefault="00B17AED" w:rsidP="00B17AED">
      <w:pPr>
        <w:numPr>
          <w:ilvl w:val="0"/>
          <w:numId w:val="22"/>
        </w:numPr>
        <w:rPr>
          <w:sz w:val="24"/>
          <w:szCs w:val="24"/>
        </w:rPr>
      </w:pPr>
      <w:r w:rsidRPr="00B17AED">
        <w:rPr>
          <w:sz w:val="24"/>
          <w:szCs w:val="24"/>
        </w:rPr>
        <w:t>Disadvantages:</w:t>
      </w:r>
    </w:p>
    <w:p w14:paraId="4E8DC6BB" w14:textId="77777777" w:rsidR="00B17AED" w:rsidRPr="00B17AED" w:rsidRDefault="00B17AED" w:rsidP="00B17AED">
      <w:pPr>
        <w:numPr>
          <w:ilvl w:val="1"/>
          <w:numId w:val="22"/>
        </w:numPr>
        <w:rPr>
          <w:sz w:val="24"/>
          <w:szCs w:val="24"/>
        </w:rPr>
      </w:pPr>
      <w:r w:rsidRPr="00B17AED">
        <w:rPr>
          <w:sz w:val="24"/>
          <w:szCs w:val="24"/>
        </w:rPr>
        <w:t>If the secret is disclosed (e.g., through reverse engineering or leaks), the protection is lost.</w:t>
      </w:r>
    </w:p>
    <w:p w14:paraId="300DD531" w14:textId="77777777" w:rsidR="00B17AED" w:rsidRPr="00B17AED" w:rsidRDefault="00000000" w:rsidP="00B17AED">
      <w:pPr>
        <w:rPr>
          <w:sz w:val="24"/>
          <w:szCs w:val="24"/>
        </w:rPr>
      </w:pPr>
      <w:r>
        <w:rPr>
          <w:sz w:val="24"/>
          <w:szCs w:val="24"/>
        </w:rPr>
        <w:pict w14:anchorId="08D0A7F6">
          <v:rect id="_x0000_i1047" style="width:0;height:.75pt" o:hralign="center" o:hrstd="t" o:hrnoshade="t" o:hr="t" fillcolor="#404040" stroked="f"/>
        </w:pict>
      </w:r>
    </w:p>
    <w:p w14:paraId="1DB889CD" w14:textId="77777777" w:rsidR="00B17AED" w:rsidRPr="00B17AED" w:rsidRDefault="00B17AED" w:rsidP="00B17AED">
      <w:pPr>
        <w:rPr>
          <w:sz w:val="24"/>
          <w:szCs w:val="24"/>
        </w:rPr>
      </w:pPr>
      <w:r w:rsidRPr="00B17AED">
        <w:rPr>
          <w:sz w:val="24"/>
          <w:szCs w:val="24"/>
        </w:rPr>
        <w:t>4. Licensing and Commercialization:</w:t>
      </w:r>
    </w:p>
    <w:p w14:paraId="4B8B3E83" w14:textId="77777777" w:rsidR="00B17AED" w:rsidRPr="00B17AED" w:rsidRDefault="00B17AED" w:rsidP="00B17AED">
      <w:pPr>
        <w:numPr>
          <w:ilvl w:val="0"/>
          <w:numId w:val="23"/>
        </w:numPr>
        <w:rPr>
          <w:sz w:val="24"/>
          <w:szCs w:val="24"/>
        </w:rPr>
      </w:pPr>
      <w:r w:rsidRPr="00B17AED">
        <w:rPr>
          <w:sz w:val="24"/>
          <w:szCs w:val="24"/>
        </w:rPr>
        <w:t>Computer programs are often licensed to users rather than sold outright. Licensing agreements define how the software can be used, distributed, or modified.</w:t>
      </w:r>
    </w:p>
    <w:p w14:paraId="37E9F48B" w14:textId="77777777" w:rsidR="00B17AED" w:rsidRPr="00B17AED" w:rsidRDefault="00B17AED" w:rsidP="00B17AED">
      <w:pPr>
        <w:numPr>
          <w:ilvl w:val="0"/>
          <w:numId w:val="23"/>
        </w:numPr>
        <w:rPr>
          <w:sz w:val="24"/>
          <w:szCs w:val="24"/>
        </w:rPr>
      </w:pPr>
      <w:r w:rsidRPr="00B17AED">
        <w:rPr>
          <w:sz w:val="24"/>
          <w:szCs w:val="24"/>
        </w:rPr>
        <w:t>Examples of licensing models:</w:t>
      </w:r>
    </w:p>
    <w:p w14:paraId="255740E1" w14:textId="77777777" w:rsidR="00B17AED" w:rsidRPr="00B17AED" w:rsidRDefault="00B17AED" w:rsidP="00B17AED">
      <w:pPr>
        <w:numPr>
          <w:ilvl w:val="1"/>
          <w:numId w:val="23"/>
        </w:numPr>
        <w:rPr>
          <w:sz w:val="24"/>
          <w:szCs w:val="24"/>
        </w:rPr>
      </w:pPr>
      <w:r w:rsidRPr="00B17AED">
        <w:rPr>
          <w:sz w:val="24"/>
          <w:szCs w:val="24"/>
        </w:rPr>
        <w:t>Proprietary Software: Licensed under restrictive terms (e.g., Microsoft Windows).</w:t>
      </w:r>
    </w:p>
    <w:p w14:paraId="1F60BD0D" w14:textId="77777777" w:rsidR="00B17AED" w:rsidRPr="00B17AED" w:rsidRDefault="00B17AED" w:rsidP="00B17AED">
      <w:pPr>
        <w:numPr>
          <w:ilvl w:val="1"/>
          <w:numId w:val="23"/>
        </w:numPr>
        <w:rPr>
          <w:sz w:val="24"/>
          <w:szCs w:val="24"/>
        </w:rPr>
      </w:pPr>
      <w:r w:rsidRPr="00B17AED">
        <w:rPr>
          <w:sz w:val="24"/>
          <w:szCs w:val="24"/>
        </w:rPr>
        <w:t>Open-Source Software: Licensed under terms that allow users to view, modify, and distribute the source code (e.g., Linux).</w:t>
      </w:r>
    </w:p>
    <w:p w14:paraId="5D414FDF" w14:textId="77777777" w:rsidR="00B17AED" w:rsidRPr="00B17AED" w:rsidRDefault="00000000" w:rsidP="00B17AED">
      <w:pPr>
        <w:rPr>
          <w:sz w:val="24"/>
          <w:szCs w:val="24"/>
        </w:rPr>
      </w:pPr>
      <w:r>
        <w:rPr>
          <w:sz w:val="24"/>
          <w:szCs w:val="24"/>
        </w:rPr>
        <w:pict w14:anchorId="47C83EC4">
          <v:rect id="_x0000_i1048" style="width:0;height:.75pt" o:hralign="center" o:hrstd="t" o:hrnoshade="t" o:hr="t" fillcolor="#404040" stroked="f"/>
        </w:pict>
      </w:r>
    </w:p>
    <w:p w14:paraId="2DA20809" w14:textId="77777777" w:rsidR="00B17AED" w:rsidRPr="00B17AED" w:rsidRDefault="00B17AED" w:rsidP="00B17AED">
      <w:pPr>
        <w:rPr>
          <w:sz w:val="24"/>
          <w:szCs w:val="24"/>
        </w:rPr>
      </w:pPr>
      <w:r w:rsidRPr="00B17AED">
        <w:rPr>
          <w:sz w:val="24"/>
          <w:szCs w:val="24"/>
        </w:rPr>
        <w:t>5. Enforcement of IP Rights for Computer Programs:</w:t>
      </w:r>
    </w:p>
    <w:p w14:paraId="3C1B1BEF" w14:textId="77777777" w:rsidR="00B17AED" w:rsidRPr="00B17AED" w:rsidRDefault="00B17AED" w:rsidP="00B17AED">
      <w:pPr>
        <w:numPr>
          <w:ilvl w:val="0"/>
          <w:numId w:val="24"/>
        </w:numPr>
        <w:rPr>
          <w:sz w:val="24"/>
          <w:szCs w:val="24"/>
        </w:rPr>
      </w:pPr>
      <w:r w:rsidRPr="00B17AED">
        <w:rPr>
          <w:sz w:val="24"/>
          <w:szCs w:val="24"/>
        </w:rPr>
        <w:t>If someone copies, distributes, or uses a computer program without permission, the copyright or patent owner can take legal action. Remedies may include:</w:t>
      </w:r>
    </w:p>
    <w:p w14:paraId="770B716B" w14:textId="77777777" w:rsidR="00B17AED" w:rsidRPr="00B17AED" w:rsidRDefault="00B17AED" w:rsidP="00B17AED">
      <w:pPr>
        <w:numPr>
          <w:ilvl w:val="1"/>
          <w:numId w:val="24"/>
        </w:numPr>
        <w:rPr>
          <w:sz w:val="24"/>
          <w:szCs w:val="24"/>
        </w:rPr>
      </w:pPr>
      <w:r w:rsidRPr="00B17AED">
        <w:rPr>
          <w:sz w:val="24"/>
          <w:szCs w:val="24"/>
        </w:rPr>
        <w:t>Injunctions to stop the infringement.</w:t>
      </w:r>
    </w:p>
    <w:p w14:paraId="0D0B0EA9" w14:textId="77777777" w:rsidR="00B17AED" w:rsidRPr="00B17AED" w:rsidRDefault="00B17AED" w:rsidP="00B17AED">
      <w:pPr>
        <w:numPr>
          <w:ilvl w:val="1"/>
          <w:numId w:val="24"/>
        </w:numPr>
        <w:rPr>
          <w:sz w:val="24"/>
          <w:szCs w:val="24"/>
        </w:rPr>
      </w:pPr>
      <w:r w:rsidRPr="00B17AED">
        <w:rPr>
          <w:sz w:val="24"/>
          <w:szCs w:val="24"/>
        </w:rPr>
        <w:t>Damages or compensation for losses.</w:t>
      </w:r>
    </w:p>
    <w:p w14:paraId="7C3E1560" w14:textId="77777777" w:rsidR="00B17AED" w:rsidRPr="00B17AED" w:rsidRDefault="00B17AED" w:rsidP="00B17AED">
      <w:pPr>
        <w:numPr>
          <w:ilvl w:val="1"/>
          <w:numId w:val="24"/>
        </w:numPr>
        <w:rPr>
          <w:sz w:val="24"/>
          <w:szCs w:val="24"/>
        </w:rPr>
      </w:pPr>
      <w:r w:rsidRPr="00B17AED">
        <w:rPr>
          <w:sz w:val="24"/>
          <w:szCs w:val="24"/>
        </w:rPr>
        <w:t>Criminal penalties in cases of willful infringement.</w:t>
      </w:r>
    </w:p>
    <w:p w14:paraId="17B6E5E8" w14:textId="77777777" w:rsidR="00B17AED" w:rsidRPr="00493700" w:rsidRDefault="00B17AED" w:rsidP="00611CBD">
      <w:pPr>
        <w:rPr>
          <w:b/>
          <w:bCs/>
          <w:sz w:val="24"/>
          <w:szCs w:val="24"/>
        </w:rPr>
      </w:pPr>
    </w:p>
    <w:p w14:paraId="003A8046" w14:textId="77777777" w:rsidR="00F52088" w:rsidRPr="00E35EA6" w:rsidRDefault="00F52088" w:rsidP="00611CBD">
      <w:pPr>
        <w:rPr>
          <w:sz w:val="24"/>
          <w:szCs w:val="24"/>
        </w:rPr>
      </w:pPr>
    </w:p>
    <w:p w14:paraId="6197B7E9" w14:textId="77777777" w:rsidR="003356EF" w:rsidRDefault="003356EF" w:rsidP="00611CBD">
      <w:pPr>
        <w:rPr>
          <w:b/>
          <w:bCs/>
          <w:sz w:val="32"/>
          <w:szCs w:val="32"/>
        </w:rPr>
      </w:pPr>
    </w:p>
    <w:p w14:paraId="28475A7B" w14:textId="63B9950B" w:rsidR="00611CBD" w:rsidRPr="00E35EA6" w:rsidRDefault="00611CBD" w:rsidP="00611CBD">
      <w:pPr>
        <w:rPr>
          <w:b/>
          <w:bCs/>
          <w:sz w:val="32"/>
          <w:szCs w:val="32"/>
        </w:rPr>
      </w:pPr>
      <w:r w:rsidRPr="00E35EA6">
        <w:rPr>
          <w:b/>
          <w:bCs/>
          <w:sz w:val="32"/>
          <w:szCs w:val="32"/>
        </w:rPr>
        <w:lastRenderedPageBreak/>
        <w:t xml:space="preserve">10] how long a copy right will be </w:t>
      </w:r>
      <w:proofErr w:type="gramStart"/>
      <w:r w:rsidRPr="00E35EA6">
        <w:rPr>
          <w:b/>
          <w:bCs/>
          <w:sz w:val="32"/>
          <w:szCs w:val="32"/>
        </w:rPr>
        <w:t>keep</w:t>
      </w:r>
      <w:proofErr w:type="gramEnd"/>
      <w:r w:rsidRPr="00E35EA6">
        <w:rPr>
          <w:b/>
          <w:bCs/>
          <w:sz w:val="32"/>
          <w:szCs w:val="32"/>
        </w:rPr>
        <w:t xml:space="preserve"> on a computer program?</w:t>
      </w:r>
    </w:p>
    <w:p w14:paraId="274A3F39" w14:textId="77777777" w:rsidR="004B693A" w:rsidRPr="004B693A" w:rsidRDefault="004B693A" w:rsidP="004B693A">
      <w:pPr>
        <w:rPr>
          <w:sz w:val="24"/>
          <w:szCs w:val="24"/>
        </w:rPr>
      </w:pPr>
      <w:r w:rsidRPr="004B693A">
        <w:rPr>
          <w:sz w:val="24"/>
          <w:szCs w:val="24"/>
        </w:rPr>
        <w:t xml:space="preserve">In </w:t>
      </w:r>
      <w:r w:rsidRPr="004B693A">
        <w:rPr>
          <w:b/>
          <w:bCs/>
          <w:sz w:val="24"/>
          <w:szCs w:val="24"/>
        </w:rPr>
        <w:t>Bangladesh</w:t>
      </w:r>
      <w:r w:rsidRPr="004B693A">
        <w:rPr>
          <w:sz w:val="24"/>
          <w:szCs w:val="24"/>
        </w:rPr>
        <w:t xml:space="preserve">, the copyright duration for a </w:t>
      </w:r>
      <w:r w:rsidRPr="004B693A">
        <w:rPr>
          <w:b/>
          <w:bCs/>
          <w:sz w:val="24"/>
          <w:szCs w:val="24"/>
        </w:rPr>
        <w:t>computer program</w:t>
      </w:r>
      <w:r w:rsidRPr="004B693A">
        <w:rPr>
          <w:sz w:val="24"/>
          <w:szCs w:val="24"/>
        </w:rPr>
        <w:t xml:space="preserve"> is determined by the </w:t>
      </w:r>
      <w:r w:rsidRPr="004B693A">
        <w:rPr>
          <w:b/>
          <w:bCs/>
          <w:sz w:val="24"/>
          <w:szCs w:val="24"/>
        </w:rPr>
        <w:t>Copyright Act, 2000 (amended in 2005)</w:t>
      </w:r>
      <w:r w:rsidRPr="004B693A">
        <w:rPr>
          <w:sz w:val="24"/>
          <w:szCs w:val="24"/>
        </w:rPr>
        <w:t xml:space="preserve">. The duration depends on whether the program is authored by an </w:t>
      </w:r>
      <w:r w:rsidRPr="004B693A">
        <w:rPr>
          <w:b/>
          <w:bCs/>
          <w:sz w:val="24"/>
          <w:szCs w:val="24"/>
        </w:rPr>
        <w:t>individual</w:t>
      </w:r>
      <w:r w:rsidRPr="004B693A">
        <w:rPr>
          <w:sz w:val="24"/>
          <w:szCs w:val="24"/>
        </w:rPr>
        <w:t xml:space="preserve"> or a </w:t>
      </w:r>
      <w:r w:rsidRPr="004B693A">
        <w:rPr>
          <w:b/>
          <w:bCs/>
          <w:sz w:val="24"/>
          <w:szCs w:val="24"/>
        </w:rPr>
        <w:t>corporate entity</w:t>
      </w:r>
      <w:r w:rsidRPr="004B693A">
        <w:rPr>
          <w:sz w:val="24"/>
          <w:szCs w:val="24"/>
        </w:rPr>
        <w:t>:</w:t>
      </w:r>
    </w:p>
    <w:p w14:paraId="66683C61" w14:textId="77777777" w:rsidR="004B693A" w:rsidRPr="004B693A" w:rsidRDefault="004B693A" w:rsidP="004B693A">
      <w:pPr>
        <w:numPr>
          <w:ilvl w:val="0"/>
          <w:numId w:val="34"/>
        </w:numPr>
        <w:rPr>
          <w:sz w:val="24"/>
          <w:szCs w:val="24"/>
        </w:rPr>
      </w:pPr>
      <w:r w:rsidRPr="004B693A">
        <w:rPr>
          <w:b/>
          <w:bCs/>
          <w:sz w:val="24"/>
          <w:szCs w:val="24"/>
        </w:rPr>
        <w:t>If an individual created the program</w:t>
      </w:r>
      <w:r w:rsidRPr="004B693A">
        <w:rPr>
          <w:sz w:val="24"/>
          <w:szCs w:val="24"/>
        </w:rPr>
        <w:t xml:space="preserve"> (e.g., a programmer or developer personally wrote it):</w:t>
      </w:r>
    </w:p>
    <w:p w14:paraId="47E14ACD" w14:textId="77777777" w:rsidR="004B693A" w:rsidRPr="004B693A" w:rsidRDefault="004B693A" w:rsidP="004B693A">
      <w:pPr>
        <w:numPr>
          <w:ilvl w:val="1"/>
          <w:numId w:val="34"/>
        </w:numPr>
        <w:rPr>
          <w:sz w:val="24"/>
          <w:szCs w:val="24"/>
        </w:rPr>
      </w:pPr>
      <w:r w:rsidRPr="004B693A">
        <w:rPr>
          <w:sz w:val="24"/>
          <w:szCs w:val="24"/>
        </w:rPr>
        <w:t xml:space="preserve">The copyright lasts for the </w:t>
      </w:r>
      <w:r w:rsidRPr="004B693A">
        <w:rPr>
          <w:b/>
          <w:bCs/>
          <w:sz w:val="24"/>
          <w:szCs w:val="24"/>
        </w:rPr>
        <w:t>entire lifetime of the author plus 60 years</w:t>
      </w:r>
      <w:r w:rsidRPr="004B693A">
        <w:rPr>
          <w:sz w:val="24"/>
          <w:szCs w:val="24"/>
        </w:rPr>
        <w:t xml:space="preserve"> after their death.</w:t>
      </w:r>
    </w:p>
    <w:p w14:paraId="28FF7417" w14:textId="77777777" w:rsidR="004B693A" w:rsidRPr="004B693A" w:rsidRDefault="004B693A" w:rsidP="004B693A">
      <w:pPr>
        <w:numPr>
          <w:ilvl w:val="1"/>
          <w:numId w:val="34"/>
        </w:numPr>
        <w:rPr>
          <w:sz w:val="24"/>
          <w:szCs w:val="24"/>
        </w:rPr>
      </w:pPr>
      <w:r w:rsidRPr="004B693A">
        <w:rPr>
          <w:sz w:val="24"/>
          <w:szCs w:val="24"/>
        </w:rPr>
        <w:t xml:space="preserve">This means if a programmer creates software and dies in 2050, the copyright will remain valid until </w:t>
      </w:r>
      <w:r w:rsidRPr="004B693A">
        <w:rPr>
          <w:b/>
          <w:bCs/>
          <w:sz w:val="24"/>
          <w:szCs w:val="24"/>
        </w:rPr>
        <w:t>2110</w:t>
      </w:r>
      <w:r w:rsidRPr="004B693A">
        <w:rPr>
          <w:sz w:val="24"/>
          <w:szCs w:val="24"/>
        </w:rPr>
        <w:t>.</w:t>
      </w:r>
    </w:p>
    <w:p w14:paraId="6B15531F" w14:textId="77777777" w:rsidR="004B693A" w:rsidRPr="004B693A" w:rsidRDefault="004B693A" w:rsidP="004B693A">
      <w:pPr>
        <w:numPr>
          <w:ilvl w:val="0"/>
          <w:numId w:val="34"/>
        </w:numPr>
        <w:rPr>
          <w:sz w:val="24"/>
          <w:szCs w:val="24"/>
        </w:rPr>
      </w:pPr>
      <w:r w:rsidRPr="004B693A">
        <w:rPr>
          <w:b/>
          <w:bCs/>
          <w:sz w:val="24"/>
          <w:szCs w:val="24"/>
        </w:rPr>
        <w:t>If a company or organization owns the program</w:t>
      </w:r>
      <w:r w:rsidRPr="004B693A">
        <w:rPr>
          <w:sz w:val="24"/>
          <w:szCs w:val="24"/>
        </w:rPr>
        <w:t xml:space="preserve"> (e.g., a software developed by a company under a work-for-hire contract):</w:t>
      </w:r>
    </w:p>
    <w:p w14:paraId="2C22B204" w14:textId="77777777" w:rsidR="004B693A" w:rsidRPr="004B693A" w:rsidRDefault="004B693A" w:rsidP="004B693A">
      <w:pPr>
        <w:numPr>
          <w:ilvl w:val="1"/>
          <w:numId w:val="34"/>
        </w:numPr>
        <w:rPr>
          <w:sz w:val="24"/>
          <w:szCs w:val="24"/>
        </w:rPr>
      </w:pPr>
      <w:r w:rsidRPr="004B693A">
        <w:rPr>
          <w:sz w:val="24"/>
          <w:szCs w:val="24"/>
        </w:rPr>
        <w:t xml:space="preserve">The copyright lasts for </w:t>
      </w:r>
      <w:r w:rsidRPr="004B693A">
        <w:rPr>
          <w:b/>
          <w:bCs/>
          <w:sz w:val="24"/>
          <w:szCs w:val="24"/>
        </w:rPr>
        <w:t>60 years from the date of publication</w:t>
      </w:r>
      <w:r w:rsidRPr="004B693A">
        <w:rPr>
          <w:sz w:val="24"/>
          <w:szCs w:val="24"/>
        </w:rPr>
        <w:t>.</w:t>
      </w:r>
    </w:p>
    <w:p w14:paraId="4A1410B4" w14:textId="77777777" w:rsidR="004B693A" w:rsidRDefault="004B693A" w:rsidP="004B693A">
      <w:pPr>
        <w:numPr>
          <w:ilvl w:val="1"/>
          <w:numId w:val="34"/>
        </w:numPr>
        <w:rPr>
          <w:sz w:val="24"/>
          <w:szCs w:val="24"/>
        </w:rPr>
      </w:pPr>
      <w:r w:rsidRPr="004B693A">
        <w:rPr>
          <w:sz w:val="24"/>
          <w:szCs w:val="24"/>
        </w:rPr>
        <w:t xml:space="preserve">For example, if a company releases software in 2025, the copyright will expire in </w:t>
      </w:r>
      <w:r w:rsidRPr="004B693A">
        <w:rPr>
          <w:b/>
          <w:bCs/>
          <w:sz w:val="24"/>
          <w:szCs w:val="24"/>
        </w:rPr>
        <w:t>2085</w:t>
      </w:r>
      <w:r w:rsidRPr="004B693A">
        <w:rPr>
          <w:sz w:val="24"/>
          <w:szCs w:val="24"/>
        </w:rPr>
        <w:t>.</w:t>
      </w:r>
    </w:p>
    <w:p w14:paraId="6E37D099" w14:textId="3274E542" w:rsidR="0006782F" w:rsidRPr="0006782F" w:rsidRDefault="008B0064" w:rsidP="0006782F">
      <w:pPr>
        <w:pStyle w:val="ListParagraph"/>
        <w:numPr>
          <w:ilvl w:val="0"/>
          <w:numId w:val="34"/>
        </w:numPr>
        <w:rPr>
          <w:b/>
          <w:bCs/>
          <w:sz w:val="24"/>
          <w:szCs w:val="24"/>
        </w:rPr>
      </w:pPr>
      <w:r w:rsidRPr="0006782F">
        <w:rPr>
          <w:b/>
          <w:bCs/>
          <w:sz w:val="24"/>
          <w:szCs w:val="24"/>
        </w:rPr>
        <w:t>General Rule:</w:t>
      </w:r>
    </w:p>
    <w:p w14:paraId="0707FDC7" w14:textId="35EA07BE" w:rsidR="008B0064" w:rsidRPr="0006782F" w:rsidRDefault="008B0064" w:rsidP="008B0064">
      <w:pPr>
        <w:rPr>
          <w:b/>
          <w:bCs/>
          <w:sz w:val="24"/>
          <w:szCs w:val="24"/>
        </w:rPr>
      </w:pPr>
      <w:r w:rsidRPr="00560C9F">
        <w:t>In most countries, copyright protection for a computer program lasts for the </w:t>
      </w:r>
      <w:r w:rsidRPr="00560C9F">
        <w:rPr>
          <w:b/>
          <w:bCs/>
        </w:rPr>
        <w:t>life of the author plus 50 to 70 years</w:t>
      </w:r>
      <w:r w:rsidRPr="00560C9F">
        <w:t> after their death. This is known as the </w:t>
      </w:r>
      <w:r w:rsidRPr="00560C9F">
        <w:rPr>
          <w:b/>
          <w:bCs/>
        </w:rPr>
        <w:t>life-plus</w:t>
      </w:r>
      <w:r w:rsidRPr="00560C9F">
        <w:t> rule.</w:t>
      </w:r>
    </w:p>
    <w:p w14:paraId="0E07345D" w14:textId="2D87EA95" w:rsidR="008B0064" w:rsidRPr="0006782F" w:rsidRDefault="008B0064" w:rsidP="007B2B24">
      <w:r w:rsidRPr="00560C9F">
        <w:t>If the program is created by multiple authors (joint authorship), the copyright lasts for the life of the last surviving author plus 50 to 70 years.</w:t>
      </w:r>
    </w:p>
    <w:p w14:paraId="7ED1ADA4" w14:textId="77777777" w:rsidR="004B693A" w:rsidRDefault="004B693A" w:rsidP="004B693A">
      <w:pPr>
        <w:rPr>
          <w:sz w:val="24"/>
          <w:szCs w:val="24"/>
        </w:rPr>
      </w:pPr>
      <w:r w:rsidRPr="004B693A">
        <w:rPr>
          <w:sz w:val="24"/>
          <w:szCs w:val="24"/>
        </w:rPr>
        <w:t xml:space="preserve">This protection ensures that the owner has exclusive rights to distribute, modify, or sell the software within the given period. After expiration, the work enters the </w:t>
      </w:r>
      <w:r w:rsidRPr="004B693A">
        <w:rPr>
          <w:b/>
          <w:bCs/>
          <w:sz w:val="24"/>
          <w:szCs w:val="24"/>
        </w:rPr>
        <w:t>public domain</w:t>
      </w:r>
      <w:r w:rsidRPr="004B693A">
        <w:rPr>
          <w:sz w:val="24"/>
          <w:szCs w:val="24"/>
        </w:rPr>
        <w:t>, meaning anyone can use it freely.</w:t>
      </w:r>
    </w:p>
    <w:p w14:paraId="66A02FA2" w14:textId="77777777" w:rsidR="00127CB0" w:rsidRDefault="00127CB0" w:rsidP="004B693A">
      <w:pPr>
        <w:rPr>
          <w:sz w:val="24"/>
          <w:szCs w:val="24"/>
        </w:rPr>
      </w:pPr>
    </w:p>
    <w:p w14:paraId="64F81B26" w14:textId="77777777" w:rsidR="00127CB0" w:rsidRPr="004B693A" w:rsidRDefault="00127CB0" w:rsidP="004B693A">
      <w:pPr>
        <w:rPr>
          <w:sz w:val="24"/>
          <w:szCs w:val="24"/>
        </w:rPr>
      </w:pPr>
    </w:p>
    <w:p w14:paraId="230C4009" w14:textId="58944083" w:rsidR="00611CBD" w:rsidRPr="00A250D6" w:rsidRDefault="00611CBD" w:rsidP="00611CBD">
      <w:pPr>
        <w:rPr>
          <w:b/>
          <w:bCs/>
          <w:sz w:val="28"/>
          <w:szCs w:val="28"/>
        </w:rPr>
      </w:pPr>
      <w:r w:rsidRPr="00A250D6">
        <w:rPr>
          <w:b/>
          <w:bCs/>
          <w:sz w:val="28"/>
          <w:szCs w:val="28"/>
        </w:rPr>
        <w:t xml:space="preserve">11] which act </w:t>
      </w:r>
      <w:proofErr w:type="spellStart"/>
      <w:r w:rsidRPr="00A250D6">
        <w:rPr>
          <w:b/>
          <w:bCs/>
          <w:sz w:val="28"/>
          <w:szCs w:val="28"/>
        </w:rPr>
        <w:t>governce</w:t>
      </w:r>
      <w:proofErr w:type="spellEnd"/>
      <w:r w:rsidRPr="00A250D6">
        <w:rPr>
          <w:b/>
          <w:bCs/>
          <w:sz w:val="28"/>
          <w:szCs w:val="28"/>
        </w:rPr>
        <w:t xml:space="preserve"> the copy right act 2023?</w:t>
      </w:r>
    </w:p>
    <w:p w14:paraId="1E0DC4AE" w14:textId="77777777" w:rsidR="00A250D6" w:rsidRPr="00556675" w:rsidRDefault="00A250D6" w:rsidP="00A250D6">
      <w:pPr>
        <w:rPr>
          <w:sz w:val="24"/>
          <w:szCs w:val="24"/>
        </w:rPr>
      </w:pPr>
      <w:r w:rsidRPr="00556675">
        <w:rPr>
          <w:sz w:val="24"/>
          <w:szCs w:val="24"/>
        </w:rPr>
        <w:t xml:space="preserve">The Copyright Act, 2023, is the primary legislation governing copyright law in Bangladesh, replacing the previous Copyright Act of 2000. </w:t>
      </w:r>
    </w:p>
    <w:p w14:paraId="113EFF7C" w14:textId="77777777" w:rsidR="00A250D6" w:rsidRPr="00556675" w:rsidRDefault="00A250D6" w:rsidP="00A250D6">
      <w:pPr>
        <w:rPr>
          <w:sz w:val="24"/>
          <w:szCs w:val="24"/>
        </w:rPr>
      </w:pPr>
      <w:hyperlink r:id="rId6" w:tgtFrame="_blank" w:history="1">
        <w:r w:rsidRPr="00556675">
          <w:rPr>
            <w:rStyle w:val="Hyperlink"/>
            <w:sz w:val="24"/>
            <w:szCs w:val="24"/>
          </w:rPr>
          <w:t>elahilegal.com</w:t>
        </w:r>
      </w:hyperlink>
    </w:p>
    <w:p w14:paraId="38DBFB55" w14:textId="77777777" w:rsidR="00A250D6" w:rsidRPr="00556675" w:rsidRDefault="00A250D6" w:rsidP="00A250D6">
      <w:pPr>
        <w:rPr>
          <w:sz w:val="24"/>
          <w:szCs w:val="24"/>
        </w:rPr>
      </w:pPr>
      <w:r w:rsidRPr="00556675">
        <w:rPr>
          <w:sz w:val="24"/>
          <w:szCs w:val="24"/>
        </w:rPr>
        <w:t>This act provides a comprehensive legal framework to protect the rights of creators and intellectual property owners.</w:t>
      </w:r>
    </w:p>
    <w:p w14:paraId="6A45CA10" w14:textId="77777777" w:rsidR="00A250D6" w:rsidRPr="00556675" w:rsidRDefault="00A250D6" w:rsidP="00A250D6">
      <w:pPr>
        <w:rPr>
          <w:sz w:val="24"/>
          <w:szCs w:val="24"/>
        </w:rPr>
      </w:pPr>
      <w:r w:rsidRPr="00556675">
        <w:rPr>
          <w:b/>
          <w:bCs/>
          <w:sz w:val="24"/>
          <w:szCs w:val="24"/>
        </w:rPr>
        <w:lastRenderedPageBreak/>
        <w:t>Key Features of the Copyright Act, 2023:</w:t>
      </w:r>
    </w:p>
    <w:p w14:paraId="1265AE05" w14:textId="77777777" w:rsidR="00A250D6" w:rsidRPr="00556675" w:rsidRDefault="00A250D6" w:rsidP="00A250D6">
      <w:pPr>
        <w:numPr>
          <w:ilvl w:val="0"/>
          <w:numId w:val="30"/>
        </w:numPr>
        <w:rPr>
          <w:sz w:val="24"/>
          <w:szCs w:val="24"/>
        </w:rPr>
      </w:pPr>
      <w:r w:rsidRPr="00556675">
        <w:rPr>
          <w:b/>
          <w:bCs/>
          <w:sz w:val="24"/>
          <w:szCs w:val="24"/>
        </w:rPr>
        <w:t>Protection of Various Works:</w:t>
      </w:r>
      <w:r w:rsidRPr="00556675">
        <w:rPr>
          <w:sz w:val="24"/>
          <w:szCs w:val="24"/>
        </w:rPr>
        <w:t xml:space="preserve"> The act extends copyright protection to a wide range of creative works, including literary, dramatic, musical, artistic works, cinematographic films, and sound recordings. Notably, it also includes computer programs and databases, reflecting the evolving nature of creative content in the digital age. </w:t>
      </w:r>
    </w:p>
    <w:p w14:paraId="61D1A000" w14:textId="77777777" w:rsidR="00A250D6" w:rsidRPr="00556675" w:rsidRDefault="00A250D6" w:rsidP="00A250D6">
      <w:pPr>
        <w:rPr>
          <w:sz w:val="24"/>
          <w:szCs w:val="24"/>
        </w:rPr>
      </w:pPr>
      <w:hyperlink r:id="rId7" w:tgtFrame="_blank" w:history="1">
        <w:r w:rsidRPr="00556675">
          <w:rPr>
            <w:rStyle w:val="Hyperlink"/>
            <w:sz w:val="24"/>
            <w:szCs w:val="24"/>
          </w:rPr>
          <w:t>en.wikipedia.org</w:t>
        </w:r>
      </w:hyperlink>
    </w:p>
    <w:p w14:paraId="41F403F4" w14:textId="77777777" w:rsidR="00A250D6" w:rsidRPr="00556675" w:rsidRDefault="00A250D6" w:rsidP="00A250D6">
      <w:pPr>
        <w:numPr>
          <w:ilvl w:val="0"/>
          <w:numId w:val="30"/>
        </w:numPr>
        <w:rPr>
          <w:sz w:val="24"/>
          <w:szCs w:val="24"/>
        </w:rPr>
      </w:pPr>
      <w:r w:rsidRPr="00556675">
        <w:rPr>
          <w:b/>
          <w:bCs/>
          <w:sz w:val="24"/>
          <w:szCs w:val="24"/>
        </w:rPr>
        <w:t>Enhanced Penalties for Infringement:</w:t>
      </w:r>
      <w:r w:rsidRPr="00556675">
        <w:rPr>
          <w:sz w:val="24"/>
          <w:szCs w:val="24"/>
        </w:rPr>
        <w:t xml:space="preserve"> To deter copyright violations, the act introduces stricter penalties. Unauthorized publishing, serving, or performing someone else's content can result in fines up to Tk500,000 (approximately US$4,500). Infringements related to films can lead to fines up to Tk1 million (approximately US$9,000) and imprisonment for up to five years. </w:t>
      </w:r>
    </w:p>
    <w:p w14:paraId="49488D51" w14:textId="77777777" w:rsidR="00A250D6" w:rsidRPr="00556675" w:rsidRDefault="00A250D6" w:rsidP="00A250D6">
      <w:pPr>
        <w:rPr>
          <w:sz w:val="24"/>
          <w:szCs w:val="24"/>
        </w:rPr>
      </w:pPr>
      <w:hyperlink r:id="rId8" w:tgtFrame="_blank" w:history="1">
        <w:r w:rsidRPr="00556675">
          <w:rPr>
            <w:rStyle w:val="Hyperlink"/>
            <w:sz w:val="24"/>
            <w:szCs w:val="24"/>
          </w:rPr>
          <w:t>asiaiplaw.com</w:t>
        </w:r>
      </w:hyperlink>
    </w:p>
    <w:p w14:paraId="7F6248EB" w14:textId="77777777" w:rsidR="00A250D6" w:rsidRPr="00556675" w:rsidRDefault="00A250D6" w:rsidP="00A250D6">
      <w:pPr>
        <w:numPr>
          <w:ilvl w:val="0"/>
          <w:numId w:val="30"/>
        </w:numPr>
        <w:rPr>
          <w:sz w:val="24"/>
          <w:szCs w:val="24"/>
        </w:rPr>
      </w:pPr>
      <w:r w:rsidRPr="00556675">
        <w:rPr>
          <w:b/>
          <w:bCs/>
          <w:sz w:val="24"/>
          <w:szCs w:val="24"/>
        </w:rPr>
        <w:t>Alignment with International Treaties:</w:t>
      </w:r>
      <w:r w:rsidRPr="00556675">
        <w:rPr>
          <w:sz w:val="24"/>
          <w:szCs w:val="24"/>
        </w:rPr>
        <w:t xml:space="preserve"> The act aligns with international agreements, such as the Marrakesh Treaty, facilitating access to published works for visually impaired individuals. </w:t>
      </w:r>
    </w:p>
    <w:p w14:paraId="7894602B" w14:textId="77777777" w:rsidR="00A250D6" w:rsidRPr="00556675" w:rsidRDefault="00A250D6" w:rsidP="00A250D6">
      <w:pPr>
        <w:rPr>
          <w:sz w:val="24"/>
          <w:szCs w:val="24"/>
        </w:rPr>
      </w:pPr>
      <w:hyperlink r:id="rId9" w:tgtFrame="_blank" w:history="1">
        <w:r w:rsidRPr="00556675">
          <w:rPr>
            <w:rStyle w:val="Hyperlink"/>
            <w:sz w:val="24"/>
            <w:szCs w:val="24"/>
          </w:rPr>
          <w:t>asiaiplaw.com</w:t>
        </w:r>
      </w:hyperlink>
    </w:p>
    <w:p w14:paraId="6F3A5B1D" w14:textId="77777777" w:rsidR="00A250D6" w:rsidRPr="00556675" w:rsidRDefault="00A250D6" w:rsidP="00A250D6">
      <w:pPr>
        <w:numPr>
          <w:ilvl w:val="0"/>
          <w:numId w:val="30"/>
        </w:numPr>
        <w:rPr>
          <w:sz w:val="24"/>
          <w:szCs w:val="24"/>
        </w:rPr>
      </w:pPr>
      <w:r w:rsidRPr="00556675">
        <w:rPr>
          <w:b/>
          <w:bCs/>
          <w:sz w:val="24"/>
          <w:szCs w:val="24"/>
        </w:rPr>
        <w:t>Registration and Enforcement:</w:t>
      </w:r>
      <w:r w:rsidRPr="00556675">
        <w:rPr>
          <w:sz w:val="24"/>
          <w:szCs w:val="24"/>
        </w:rPr>
        <w:t xml:space="preserve"> While registration of copyright is not mandatory, it serves as prima facie evidence in legal proceedings, simplifying the enforcement of rights. The Bangladesh Copyright Office oversees the registration process and assists in enforcement actions against infringement.</w:t>
      </w:r>
    </w:p>
    <w:p w14:paraId="621FCFA7" w14:textId="77777777" w:rsidR="00A250D6" w:rsidRPr="00556675" w:rsidRDefault="00A250D6" w:rsidP="00611CBD">
      <w:pPr>
        <w:rPr>
          <w:sz w:val="24"/>
          <w:szCs w:val="24"/>
        </w:rPr>
      </w:pPr>
    </w:p>
    <w:p w14:paraId="1D55D76D" w14:textId="77777777" w:rsidR="00F17E6C" w:rsidRDefault="00F17E6C" w:rsidP="00611CBD">
      <w:pPr>
        <w:rPr>
          <w:b/>
          <w:bCs/>
          <w:sz w:val="28"/>
          <w:szCs w:val="28"/>
        </w:rPr>
      </w:pPr>
    </w:p>
    <w:p w14:paraId="0B22367C" w14:textId="510A907C" w:rsidR="00611CBD" w:rsidRPr="00071CBF" w:rsidRDefault="00611CBD" w:rsidP="00611CBD">
      <w:pPr>
        <w:rPr>
          <w:b/>
          <w:bCs/>
          <w:sz w:val="28"/>
          <w:szCs w:val="28"/>
        </w:rPr>
      </w:pPr>
      <w:r w:rsidRPr="00071CBF">
        <w:rPr>
          <w:b/>
          <w:bCs/>
          <w:sz w:val="28"/>
          <w:szCs w:val="28"/>
        </w:rPr>
        <w:t xml:space="preserve">12] if copy right is violated how many </w:t>
      </w:r>
      <w:proofErr w:type="gramStart"/>
      <w:r w:rsidRPr="00071CBF">
        <w:rPr>
          <w:b/>
          <w:bCs/>
          <w:sz w:val="28"/>
          <w:szCs w:val="28"/>
        </w:rPr>
        <w:t>remedy</w:t>
      </w:r>
      <w:proofErr w:type="gramEnd"/>
      <w:r w:rsidRPr="00071CBF">
        <w:rPr>
          <w:b/>
          <w:bCs/>
          <w:sz w:val="28"/>
          <w:szCs w:val="28"/>
        </w:rPr>
        <w:t xml:space="preserve"> are available? Explain</w:t>
      </w:r>
    </w:p>
    <w:p w14:paraId="74D3D300" w14:textId="77777777" w:rsidR="00071CBF" w:rsidRPr="00556675" w:rsidRDefault="00071CBF" w:rsidP="00071CBF">
      <w:pPr>
        <w:rPr>
          <w:sz w:val="24"/>
          <w:szCs w:val="24"/>
        </w:rPr>
      </w:pPr>
      <w:r w:rsidRPr="00556675">
        <w:rPr>
          <w:sz w:val="24"/>
          <w:szCs w:val="24"/>
        </w:rPr>
        <w:t xml:space="preserve">In Bangladesh, if copyright is violated under the </w:t>
      </w:r>
      <w:r w:rsidRPr="00556675">
        <w:rPr>
          <w:b/>
          <w:bCs/>
          <w:sz w:val="24"/>
          <w:szCs w:val="24"/>
        </w:rPr>
        <w:t>Copyright Act, 2023</w:t>
      </w:r>
      <w:r w:rsidRPr="00556675">
        <w:rPr>
          <w:sz w:val="24"/>
          <w:szCs w:val="24"/>
        </w:rPr>
        <w:t xml:space="preserve">, several legal remedies are available. The remedies can be categorized into </w:t>
      </w:r>
      <w:r w:rsidRPr="00556675">
        <w:rPr>
          <w:b/>
          <w:bCs/>
          <w:sz w:val="24"/>
          <w:szCs w:val="24"/>
        </w:rPr>
        <w:t>civil, criminal, and administrative</w:t>
      </w:r>
      <w:r w:rsidRPr="00556675">
        <w:rPr>
          <w:sz w:val="24"/>
          <w:szCs w:val="24"/>
        </w:rPr>
        <w:t xml:space="preserve"> actions.</w:t>
      </w:r>
    </w:p>
    <w:p w14:paraId="7D52AE8B" w14:textId="77777777" w:rsidR="00071CBF" w:rsidRPr="00556675" w:rsidRDefault="00071CBF" w:rsidP="00071CBF">
      <w:pPr>
        <w:rPr>
          <w:b/>
          <w:bCs/>
          <w:sz w:val="24"/>
          <w:szCs w:val="24"/>
        </w:rPr>
      </w:pPr>
      <w:r w:rsidRPr="00556675">
        <w:rPr>
          <w:b/>
          <w:bCs/>
          <w:sz w:val="24"/>
          <w:szCs w:val="24"/>
        </w:rPr>
        <w:t>1. Civil Remedies (Lawsuits for Damages and Injunctions)</w:t>
      </w:r>
    </w:p>
    <w:p w14:paraId="67FEFAF6" w14:textId="77777777" w:rsidR="00071CBF" w:rsidRPr="00556675" w:rsidRDefault="00071CBF" w:rsidP="00071CBF">
      <w:pPr>
        <w:rPr>
          <w:sz w:val="24"/>
          <w:szCs w:val="24"/>
        </w:rPr>
      </w:pPr>
      <w:r w:rsidRPr="00556675">
        <w:rPr>
          <w:sz w:val="24"/>
          <w:szCs w:val="24"/>
        </w:rPr>
        <w:t>A copyright owner can take civil action against an infringer through the courts. The main civil remedies include:</w:t>
      </w:r>
    </w:p>
    <w:p w14:paraId="3BEEA1EF" w14:textId="77777777" w:rsidR="00071CBF" w:rsidRPr="00556675" w:rsidRDefault="00071CBF" w:rsidP="00071CBF">
      <w:pPr>
        <w:numPr>
          <w:ilvl w:val="0"/>
          <w:numId w:val="31"/>
        </w:numPr>
        <w:rPr>
          <w:sz w:val="24"/>
          <w:szCs w:val="24"/>
        </w:rPr>
      </w:pPr>
      <w:r w:rsidRPr="00556675">
        <w:rPr>
          <w:b/>
          <w:bCs/>
          <w:sz w:val="24"/>
          <w:szCs w:val="24"/>
        </w:rPr>
        <w:t>Injunction</w:t>
      </w:r>
      <w:r w:rsidRPr="00556675">
        <w:rPr>
          <w:sz w:val="24"/>
          <w:szCs w:val="24"/>
        </w:rPr>
        <w:t xml:space="preserve"> – The court can issue an order to </w:t>
      </w:r>
      <w:r w:rsidRPr="00556675">
        <w:rPr>
          <w:b/>
          <w:bCs/>
          <w:sz w:val="24"/>
          <w:szCs w:val="24"/>
        </w:rPr>
        <w:t>stop the infringing activity immediately</w:t>
      </w:r>
      <w:r w:rsidRPr="00556675">
        <w:rPr>
          <w:sz w:val="24"/>
          <w:szCs w:val="24"/>
        </w:rPr>
        <w:t>.</w:t>
      </w:r>
    </w:p>
    <w:p w14:paraId="4CC71D3F" w14:textId="77777777" w:rsidR="00071CBF" w:rsidRPr="00556675" w:rsidRDefault="00071CBF" w:rsidP="00071CBF">
      <w:pPr>
        <w:numPr>
          <w:ilvl w:val="0"/>
          <w:numId w:val="31"/>
        </w:numPr>
        <w:rPr>
          <w:sz w:val="24"/>
          <w:szCs w:val="24"/>
        </w:rPr>
      </w:pPr>
      <w:r w:rsidRPr="00556675">
        <w:rPr>
          <w:b/>
          <w:bCs/>
          <w:sz w:val="24"/>
          <w:szCs w:val="24"/>
        </w:rPr>
        <w:t>Damages or Compensation</w:t>
      </w:r>
      <w:r w:rsidRPr="00556675">
        <w:rPr>
          <w:sz w:val="24"/>
          <w:szCs w:val="24"/>
        </w:rPr>
        <w:t xml:space="preserve"> – The copyright owner can claim </w:t>
      </w:r>
      <w:r w:rsidRPr="00556675">
        <w:rPr>
          <w:b/>
          <w:bCs/>
          <w:sz w:val="24"/>
          <w:szCs w:val="24"/>
        </w:rPr>
        <w:t>monetary compensation</w:t>
      </w:r>
      <w:r w:rsidRPr="00556675">
        <w:rPr>
          <w:sz w:val="24"/>
          <w:szCs w:val="24"/>
        </w:rPr>
        <w:t xml:space="preserve"> for financial losses caused by the infringement.</w:t>
      </w:r>
    </w:p>
    <w:p w14:paraId="0DB9E869" w14:textId="77777777" w:rsidR="00071CBF" w:rsidRPr="00556675" w:rsidRDefault="00071CBF" w:rsidP="00071CBF">
      <w:pPr>
        <w:numPr>
          <w:ilvl w:val="0"/>
          <w:numId w:val="31"/>
        </w:numPr>
        <w:rPr>
          <w:sz w:val="24"/>
          <w:szCs w:val="24"/>
        </w:rPr>
      </w:pPr>
      <w:r w:rsidRPr="00556675">
        <w:rPr>
          <w:b/>
          <w:bCs/>
          <w:sz w:val="24"/>
          <w:szCs w:val="24"/>
        </w:rPr>
        <w:lastRenderedPageBreak/>
        <w:t>Account of Profits</w:t>
      </w:r>
      <w:r w:rsidRPr="00556675">
        <w:rPr>
          <w:sz w:val="24"/>
          <w:szCs w:val="24"/>
        </w:rPr>
        <w:t xml:space="preserve"> – The court may order the infringer to </w:t>
      </w:r>
      <w:r w:rsidRPr="00556675">
        <w:rPr>
          <w:b/>
          <w:bCs/>
          <w:sz w:val="24"/>
          <w:szCs w:val="24"/>
        </w:rPr>
        <w:t>hand over profits</w:t>
      </w:r>
      <w:r w:rsidRPr="00556675">
        <w:rPr>
          <w:sz w:val="24"/>
          <w:szCs w:val="24"/>
        </w:rPr>
        <w:t xml:space="preserve"> earned from the infringement to the copyright holder.</w:t>
      </w:r>
    </w:p>
    <w:p w14:paraId="3015B48D" w14:textId="77777777" w:rsidR="00071CBF" w:rsidRPr="00556675" w:rsidRDefault="00071CBF" w:rsidP="00071CBF">
      <w:pPr>
        <w:numPr>
          <w:ilvl w:val="0"/>
          <w:numId w:val="31"/>
        </w:numPr>
        <w:rPr>
          <w:sz w:val="24"/>
          <w:szCs w:val="24"/>
        </w:rPr>
      </w:pPr>
      <w:r w:rsidRPr="00556675">
        <w:rPr>
          <w:b/>
          <w:bCs/>
          <w:sz w:val="24"/>
          <w:szCs w:val="24"/>
        </w:rPr>
        <w:t>Delivery of Infringing Copies</w:t>
      </w:r>
      <w:r w:rsidRPr="00556675">
        <w:rPr>
          <w:sz w:val="24"/>
          <w:szCs w:val="24"/>
        </w:rPr>
        <w:t xml:space="preserve"> – The court can </w:t>
      </w:r>
      <w:r w:rsidRPr="00556675">
        <w:rPr>
          <w:b/>
          <w:bCs/>
          <w:sz w:val="24"/>
          <w:szCs w:val="24"/>
        </w:rPr>
        <w:t>seize and destroy</w:t>
      </w:r>
      <w:r w:rsidRPr="00556675">
        <w:rPr>
          <w:sz w:val="24"/>
          <w:szCs w:val="24"/>
        </w:rPr>
        <w:t xml:space="preserve"> unauthorized copies of the copyrighted work.</w:t>
      </w:r>
    </w:p>
    <w:p w14:paraId="4BBC45BC" w14:textId="77777777" w:rsidR="00071CBF" w:rsidRPr="00556675" w:rsidRDefault="00071CBF" w:rsidP="00071CBF">
      <w:pPr>
        <w:rPr>
          <w:b/>
          <w:bCs/>
          <w:sz w:val="24"/>
          <w:szCs w:val="24"/>
        </w:rPr>
      </w:pPr>
      <w:r w:rsidRPr="00556675">
        <w:rPr>
          <w:b/>
          <w:bCs/>
          <w:sz w:val="24"/>
          <w:szCs w:val="24"/>
        </w:rPr>
        <w:t>2. Criminal Remedies (Fines and Imprisonment)</w:t>
      </w:r>
    </w:p>
    <w:p w14:paraId="10CC2633" w14:textId="77777777" w:rsidR="00071CBF" w:rsidRPr="00556675" w:rsidRDefault="00071CBF" w:rsidP="00071CBF">
      <w:pPr>
        <w:rPr>
          <w:sz w:val="24"/>
          <w:szCs w:val="24"/>
        </w:rPr>
      </w:pPr>
      <w:r w:rsidRPr="00556675">
        <w:rPr>
          <w:sz w:val="24"/>
          <w:szCs w:val="24"/>
        </w:rPr>
        <w:t xml:space="preserve">Infringement of copyright is also a criminal offense. The </w:t>
      </w:r>
      <w:r w:rsidRPr="00556675">
        <w:rPr>
          <w:b/>
          <w:bCs/>
          <w:sz w:val="24"/>
          <w:szCs w:val="24"/>
        </w:rPr>
        <w:t>Copyright Act, 2023</w:t>
      </w:r>
      <w:r w:rsidRPr="00556675">
        <w:rPr>
          <w:sz w:val="24"/>
          <w:szCs w:val="24"/>
        </w:rPr>
        <w:t xml:space="preserve"> imposes </w:t>
      </w:r>
      <w:r w:rsidRPr="00556675">
        <w:rPr>
          <w:b/>
          <w:bCs/>
          <w:sz w:val="24"/>
          <w:szCs w:val="24"/>
        </w:rPr>
        <w:t>strict penalties</w:t>
      </w:r>
      <w:r w:rsidRPr="00556675">
        <w:rPr>
          <w:sz w:val="24"/>
          <w:szCs w:val="24"/>
        </w:rPr>
        <w:t xml:space="preserve"> to deter violators, such as:</w:t>
      </w:r>
    </w:p>
    <w:p w14:paraId="02E23165" w14:textId="77777777" w:rsidR="00071CBF" w:rsidRPr="00556675" w:rsidRDefault="00071CBF" w:rsidP="00071CBF">
      <w:pPr>
        <w:numPr>
          <w:ilvl w:val="0"/>
          <w:numId w:val="32"/>
        </w:numPr>
        <w:rPr>
          <w:sz w:val="24"/>
          <w:szCs w:val="24"/>
        </w:rPr>
      </w:pPr>
      <w:r w:rsidRPr="00556675">
        <w:rPr>
          <w:b/>
          <w:bCs/>
          <w:sz w:val="24"/>
          <w:szCs w:val="24"/>
        </w:rPr>
        <w:t>Fines</w:t>
      </w:r>
      <w:r w:rsidRPr="00556675">
        <w:rPr>
          <w:sz w:val="24"/>
          <w:szCs w:val="24"/>
        </w:rPr>
        <w:t xml:space="preserve"> – Infringers can be fined up to </w:t>
      </w:r>
      <w:r w:rsidRPr="00556675">
        <w:rPr>
          <w:b/>
          <w:bCs/>
          <w:sz w:val="24"/>
          <w:szCs w:val="24"/>
        </w:rPr>
        <w:t>Tk 1,000,000</w:t>
      </w:r>
      <w:r w:rsidRPr="00556675">
        <w:rPr>
          <w:sz w:val="24"/>
          <w:szCs w:val="24"/>
        </w:rPr>
        <w:t xml:space="preserve"> (approximately USD 9,000) depending on the type of work violated.</w:t>
      </w:r>
    </w:p>
    <w:p w14:paraId="3A8DB261" w14:textId="77777777" w:rsidR="00071CBF" w:rsidRPr="00556675" w:rsidRDefault="00071CBF" w:rsidP="00071CBF">
      <w:pPr>
        <w:numPr>
          <w:ilvl w:val="0"/>
          <w:numId w:val="32"/>
        </w:numPr>
        <w:rPr>
          <w:sz w:val="24"/>
          <w:szCs w:val="24"/>
        </w:rPr>
      </w:pPr>
      <w:r w:rsidRPr="00556675">
        <w:rPr>
          <w:b/>
          <w:bCs/>
          <w:sz w:val="24"/>
          <w:szCs w:val="24"/>
        </w:rPr>
        <w:t>Imprisonment</w:t>
      </w:r>
      <w:r w:rsidRPr="00556675">
        <w:rPr>
          <w:sz w:val="24"/>
          <w:szCs w:val="24"/>
        </w:rPr>
        <w:t xml:space="preserve"> – Serious infringements, especially related to </w:t>
      </w:r>
      <w:r w:rsidRPr="00556675">
        <w:rPr>
          <w:b/>
          <w:bCs/>
          <w:sz w:val="24"/>
          <w:szCs w:val="24"/>
        </w:rPr>
        <w:t>films, books, or software</w:t>
      </w:r>
      <w:r w:rsidRPr="00556675">
        <w:rPr>
          <w:sz w:val="24"/>
          <w:szCs w:val="24"/>
        </w:rPr>
        <w:t xml:space="preserve">, can result in imprisonment </w:t>
      </w:r>
      <w:r w:rsidRPr="00556675">
        <w:rPr>
          <w:b/>
          <w:bCs/>
          <w:sz w:val="24"/>
          <w:szCs w:val="24"/>
        </w:rPr>
        <w:t>for up to 5 years</w:t>
      </w:r>
      <w:r w:rsidRPr="00556675">
        <w:rPr>
          <w:sz w:val="24"/>
          <w:szCs w:val="24"/>
        </w:rPr>
        <w:t>.</w:t>
      </w:r>
    </w:p>
    <w:p w14:paraId="6901000A" w14:textId="77777777" w:rsidR="00071CBF" w:rsidRPr="00556675" w:rsidRDefault="00071CBF" w:rsidP="00071CBF">
      <w:pPr>
        <w:numPr>
          <w:ilvl w:val="0"/>
          <w:numId w:val="32"/>
        </w:numPr>
        <w:rPr>
          <w:sz w:val="24"/>
          <w:szCs w:val="24"/>
        </w:rPr>
      </w:pPr>
      <w:r w:rsidRPr="00556675">
        <w:rPr>
          <w:b/>
          <w:bCs/>
          <w:sz w:val="24"/>
          <w:szCs w:val="24"/>
        </w:rPr>
        <w:t>Confiscation of Equipment</w:t>
      </w:r>
      <w:r w:rsidRPr="00556675">
        <w:rPr>
          <w:sz w:val="24"/>
          <w:szCs w:val="24"/>
        </w:rPr>
        <w:t xml:space="preserve"> – Any equipment used to produce pirated copies can be </w:t>
      </w:r>
      <w:r w:rsidRPr="00556675">
        <w:rPr>
          <w:b/>
          <w:bCs/>
          <w:sz w:val="24"/>
          <w:szCs w:val="24"/>
        </w:rPr>
        <w:t>seized and destroyed</w:t>
      </w:r>
      <w:r w:rsidRPr="00556675">
        <w:rPr>
          <w:sz w:val="24"/>
          <w:szCs w:val="24"/>
        </w:rPr>
        <w:t>.</w:t>
      </w:r>
    </w:p>
    <w:p w14:paraId="666B7771" w14:textId="77777777" w:rsidR="00071CBF" w:rsidRPr="00556675" w:rsidRDefault="00071CBF" w:rsidP="00071CBF">
      <w:pPr>
        <w:rPr>
          <w:b/>
          <w:bCs/>
          <w:sz w:val="24"/>
          <w:szCs w:val="24"/>
        </w:rPr>
      </w:pPr>
      <w:r w:rsidRPr="00556675">
        <w:rPr>
          <w:b/>
          <w:bCs/>
          <w:sz w:val="24"/>
          <w:szCs w:val="24"/>
        </w:rPr>
        <w:t>3. Administrative Remedies (Government Action)</w:t>
      </w:r>
    </w:p>
    <w:p w14:paraId="43D214E6" w14:textId="77777777" w:rsidR="00071CBF" w:rsidRPr="00556675" w:rsidRDefault="00071CBF" w:rsidP="00071CBF">
      <w:pPr>
        <w:rPr>
          <w:sz w:val="24"/>
          <w:szCs w:val="24"/>
        </w:rPr>
      </w:pPr>
      <w:r w:rsidRPr="00556675">
        <w:rPr>
          <w:sz w:val="24"/>
          <w:szCs w:val="24"/>
        </w:rPr>
        <w:t>The Bangladesh Copyright Office and relevant authorities can take administrative actions, such as:</w:t>
      </w:r>
    </w:p>
    <w:p w14:paraId="6D789624" w14:textId="77777777" w:rsidR="00071CBF" w:rsidRPr="00556675" w:rsidRDefault="00071CBF" w:rsidP="00071CBF">
      <w:pPr>
        <w:numPr>
          <w:ilvl w:val="0"/>
          <w:numId w:val="33"/>
        </w:numPr>
        <w:rPr>
          <w:sz w:val="24"/>
          <w:szCs w:val="24"/>
        </w:rPr>
      </w:pPr>
      <w:r w:rsidRPr="00556675">
        <w:rPr>
          <w:b/>
          <w:bCs/>
          <w:sz w:val="24"/>
          <w:szCs w:val="24"/>
        </w:rPr>
        <w:t>Cease and Desist Orders</w:t>
      </w:r>
      <w:r w:rsidRPr="00556675">
        <w:rPr>
          <w:sz w:val="24"/>
          <w:szCs w:val="24"/>
        </w:rPr>
        <w:t xml:space="preserve"> – The Copyright Office can issue warnings to stop copyright infringement.</w:t>
      </w:r>
    </w:p>
    <w:p w14:paraId="4624D412" w14:textId="77777777" w:rsidR="00071CBF" w:rsidRPr="00556675" w:rsidRDefault="00071CBF" w:rsidP="00071CBF">
      <w:pPr>
        <w:numPr>
          <w:ilvl w:val="0"/>
          <w:numId w:val="33"/>
        </w:numPr>
        <w:rPr>
          <w:sz w:val="24"/>
          <w:szCs w:val="24"/>
        </w:rPr>
      </w:pPr>
      <w:r w:rsidRPr="00556675">
        <w:rPr>
          <w:b/>
          <w:bCs/>
          <w:sz w:val="24"/>
          <w:szCs w:val="24"/>
        </w:rPr>
        <w:t>Blocking of Websites</w:t>
      </w:r>
      <w:r w:rsidRPr="00556675">
        <w:rPr>
          <w:sz w:val="24"/>
          <w:szCs w:val="24"/>
        </w:rPr>
        <w:t xml:space="preserve"> – In cases of digital piracy, the government can </w:t>
      </w:r>
      <w:r w:rsidRPr="00556675">
        <w:rPr>
          <w:b/>
          <w:bCs/>
          <w:sz w:val="24"/>
          <w:szCs w:val="24"/>
        </w:rPr>
        <w:t>block infringing websites</w:t>
      </w:r>
      <w:r w:rsidRPr="00556675">
        <w:rPr>
          <w:sz w:val="24"/>
          <w:szCs w:val="24"/>
        </w:rPr>
        <w:t xml:space="preserve"> or remove illegal content.</w:t>
      </w:r>
    </w:p>
    <w:p w14:paraId="0DE88D16" w14:textId="77777777" w:rsidR="00071CBF" w:rsidRDefault="00071CBF" w:rsidP="00071CBF">
      <w:pPr>
        <w:numPr>
          <w:ilvl w:val="0"/>
          <w:numId w:val="33"/>
        </w:numPr>
        <w:rPr>
          <w:sz w:val="24"/>
          <w:szCs w:val="24"/>
        </w:rPr>
      </w:pPr>
      <w:r w:rsidRPr="00556675">
        <w:rPr>
          <w:b/>
          <w:bCs/>
          <w:sz w:val="24"/>
          <w:szCs w:val="24"/>
        </w:rPr>
        <w:t>License Cancellation</w:t>
      </w:r>
      <w:r w:rsidRPr="00556675">
        <w:rPr>
          <w:sz w:val="24"/>
          <w:szCs w:val="24"/>
        </w:rPr>
        <w:t xml:space="preserve"> – If an infringer holds any government license for publication or distribution, it can be revoked.</w:t>
      </w:r>
    </w:p>
    <w:p w14:paraId="5E246D46" w14:textId="77777777" w:rsidR="00EE03F9" w:rsidRDefault="00EE03F9" w:rsidP="00EE03F9">
      <w:pPr>
        <w:rPr>
          <w:sz w:val="24"/>
          <w:szCs w:val="24"/>
        </w:rPr>
      </w:pPr>
    </w:p>
    <w:p w14:paraId="0EDE5297" w14:textId="77777777" w:rsidR="00EE03F9" w:rsidRPr="009B6298" w:rsidRDefault="00EE03F9" w:rsidP="00EE03F9">
      <w:pPr>
        <w:rPr>
          <w:color w:val="FF0000"/>
          <w:sz w:val="24"/>
          <w:szCs w:val="24"/>
        </w:rPr>
      </w:pPr>
    </w:p>
    <w:p w14:paraId="6E8A7030" w14:textId="2096179A" w:rsidR="00E044A4" w:rsidRPr="00E044A4" w:rsidRDefault="009B6298" w:rsidP="00E044A4">
      <w:pPr>
        <w:rPr>
          <w:sz w:val="24"/>
          <w:szCs w:val="24"/>
        </w:rPr>
      </w:pPr>
      <w:r>
        <w:rPr>
          <w:b/>
          <w:bCs/>
          <w:noProof/>
          <w:sz w:val="36"/>
          <w:szCs w:val="36"/>
        </w:rPr>
        <mc:AlternateContent>
          <mc:Choice Requires="wpi">
            <w:drawing>
              <wp:anchor distT="0" distB="0" distL="114300" distR="114300" simplePos="0" relativeHeight="251659264" behindDoc="0" locked="0" layoutInCell="1" allowOverlap="1" wp14:anchorId="39144351" wp14:editId="54EF2FDC">
                <wp:simplePos x="0" y="0"/>
                <wp:positionH relativeFrom="column">
                  <wp:posOffset>27660</wp:posOffset>
                </wp:positionH>
                <wp:positionV relativeFrom="paragraph">
                  <wp:posOffset>90780</wp:posOffset>
                </wp:positionV>
                <wp:extent cx="1784160" cy="183960"/>
                <wp:effectExtent l="95250" t="152400" r="102235" b="159385"/>
                <wp:wrapNone/>
                <wp:docPr id="1936530622" name="Ink 1"/>
                <wp:cNvGraphicFramePr/>
                <a:graphic xmlns:a="http://schemas.openxmlformats.org/drawingml/2006/main">
                  <a:graphicData uri="http://schemas.microsoft.com/office/word/2010/wordprocessingInk">
                    <w14:contentPart bwMode="auto" r:id="rId10">
                      <w14:nvContentPartPr>
                        <w14:cNvContentPartPr/>
                      </w14:nvContentPartPr>
                      <w14:xfrm>
                        <a:off x="0" y="0"/>
                        <a:ext cx="1784160" cy="183960"/>
                      </w14:xfrm>
                    </w14:contentPart>
                  </a:graphicData>
                </a:graphic>
              </wp:anchor>
            </w:drawing>
          </mc:Choice>
          <mc:Fallback>
            <w:pict>
              <v:shapetype w14:anchorId="179E974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pt;margin-top:-1.35pt;width:149pt;height:3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">
                <v:imagedata r:id="rId11" o:title=""/>
              </v:shape>
            </w:pict>
          </mc:Fallback>
        </mc:AlternateContent>
      </w:r>
      <w:r w:rsidR="00A831B7">
        <w:rPr>
          <w:b/>
          <w:bCs/>
          <w:sz w:val="36"/>
          <w:szCs w:val="36"/>
        </w:rPr>
        <w:t>13</w:t>
      </w:r>
      <w:r w:rsidR="00AC2C8B">
        <w:rPr>
          <w:b/>
          <w:bCs/>
          <w:sz w:val="36"/>
          <w:szCs w:val="36"/>
        </w:rPr>
        <w:t xml:space="preserve">] </w:t>
      </w:r>
      <w:r w:rsidR="00E044A4" w:rsidRPr="00E044A4">
        <w:rPr>
          <w:b/>
          <w:bCs/>
          <w:sz w:val="36"/>
          <w:szCs w:val="36"/>
        </w:rPr>
        <w:t>Laws and rights</w:t>
      </w:r>
      <w:r w:rsidR="00E044A4" w:rsidRPr="00E044A4">
        <w:rPr>
          <w:sz w:val="36"/>
          <w:szCs w:val="36"/>
        </w:rPr>
        <w:t xml:space="preserve"> </w:t>
      </w:r>
      <w:r w:rsidR="00E044A4" w:rsidRPr="00E044A4">
        <w:rPr>
          <w:sz w:val="24"/>
          <w:szCs w:val="24"/>
        </w:rPr>
        <w:t>vary by country and legal system, but here’s a broad overview of the different types of rights under the law:</w:t>
      </w:r>
    </w:p>
    <w:p w14:paraId="4FFED26E" w14:textId="77777777" w:rsidR="00E044A4" w:rsidRPr="00E044A4" w:rsidRDefault="00E044A4" w:rsidP="00E044A4">
      <w:pPr>
        <w:rPr>
          <w:sz w:val="24"/>
          <w:szCs w:val="24"/>
        </w:rPr>
      </w:pPr>
      <w:r w:rsidRPr="00E044A4">
        <w:rPr>
          <w:sz w:val="24"/>
          <w:szCs w:val="24"/>
        </w:rPr>
        <w:pict w14:anchorId="28DDEE13">
          <v:rect id="_x0000_i1109" style="width:0;height:1.5pt" o:hralign="center" o:hrstd="t" o:hr="t" fillcolor="#a0a0a0" stroked="f"/>
        </w:pict>
      </w:r>
    </w:p>
    <w:p w14:paraId="7DDB9C80" w14:textId="77777777" w:rsidR="00E044A4" w:rsidRPr="00E044A4" w:rsidRDefault="00E044A4" w:rsidP="00E044A4">
      <w:pPr>
        <w:rPr>
          <w:b/>
          <w:bCs/>
          <w:sz w:val="24"/>
          <w:szCs w:val="24"/>
        </w:rPr>
      </w:pPr>
      <w:r w:rsidRPr="00E044A4">
        <w:rPr>
          <w:b/>
          <w:bCs/>
          <w:sz w:val="24"/>
          <w:szCs w:val="24"/>
        </w:rPr>
        <w:t>1. Fundamental Rights</w:t>
      </w:r>
    </w:p>
    <w:p w14:paraId="6D0FD2D5" w14:textId="77777777" w:rsidR="00E044A4" w:rsidRPr="00E044A4" w:rsidRDefault="00E044A4" w:rsidP="00E044A4">
      <w:pPr>
        <w:rPr>
          <w:sz w:val="24"/>
          <w:szCs w:val="24"/>
        </w:rPr>
      </w:pPr>
      <w:r w:rsidRPr="00E044A4">
        <w:rPr>
          <w:sz w:val="24"/>
          <w:szCs w:val="24"/>
        </w:rPr>
        <w:t>These are the basic rights granted to individuals, often protected by a country's constitution:</w:t>
      </w:r>
    </w:p>
    <w:p w14:paraId="13182ACB" w14:textId="77777777" w:rsidR="00E044A4" w:rsidRPr="00E044A4" w:rsidRDefault="00E044A4" w:rsidP="00E044A4">
      <w:pPr>
        <w:numPr>
          <w:ilvl w:val="0"/>
          <w:numId w:val="35"/>
        </w:numPr>
        <w:rPr>
          <w:sz w:val="24"/>
          <w:szCs w:val="24"/>
        </w:rPr>
      </w:pPr>
      <w:r w:rsidRPr="00E044A4">
        <w:rPr>
          <w:b/>
          <w:bCs/>
          <w:sz w:val="24"/>
          <w:szCs w:val="24"/>
        </w:rPr>
        <w:t>Right to Life and Liberty</w:t>
      </w:r>
      <w:r w:rsidRPr="00E044A4">
        <w:rPr>
          <w:sz w:val="24"/>
          <w:szCs w:val="24"/>
        </w:rPr>
        <w:t xml:space="preserve"> – Protection against unlawful killing or imprisonment.</w:t>
      </w:r>
    </w:p>
    <w:p w14:paraId="212E7980" w14:textId="77777777" w:rsidR="00E044A4" w:rsidRPr="00E044A4" w:rsidRDefault="00E044A4" w:rsidP="00E044A4">
      <w:pPr>
        <w:numPr>
          <w:ilvl w:val="0"/>
          <w:numId w:val="35"/>
        </w:numPr>
        <w:rPr>
          <w:sz w:val="24"/>
          <w:szCs w:val="24"/>
        </w:rPr>
      </w:pPr>
      <w:r w:rsidRPr="00E044A4">
        <w:rPr>
          <w:b/>
          <w:bCs/>
          <w:sz w:val="24"/>
          <w:szCs w:val="24"/>
        </w:rPr>
        <w:lastRenderedPageBreak/>
        <w:t>Freedom of Speech and Expression</w:t>
      </w:r>
      <w:r w:rsidRPr="00E044A4">
        <w:rPr>
          <w:sz w:val="24"/>
          <w:szCs w:val="24"/>
        </w:rPr>
        <w:t xml:space="preserve"> – Right to express opinions freely.</w:t>
      </w:r>
    </w:p>
    <w:p w14:paraId="0EF7EF7B" w14:textId="77777777" w:rsidR="00E044A4" w:rsidRPr="00E044A4" w:rsidRDefault="00E044A4" w:rsidP="00E044A4">
      <w:pPr>
        <w:numPr>
          <w:ilvl w:val="0"/>
          <w:numId w:val="35"/>
        </w:numPr>
        <w:rPr>
          <w:sz w:val="24"/>
          <w:szCs w:val="24"/>
        </w:rPr>
      </w:pPr>
      <w:r w:rsidRPr="00E044A4">
        <w:rPr>
          <w:b/>
          <w:bCs/>
          <w:sz w:val="24"/>
          <w:szCs w:val="24"/>
        </w:rPr>
        <w:t>Right to Equality</w:t>
      </w:r>
      <w:r w:rsidRPr="00E044A4">
        <w:rPr>
          <w:sz w:val="24"/>
          <w:szCs w:val="24"/>
        </w:rPr>
        <w:t xml:space="preserve"> – Protection against discrimination (race, gender, religion, etc.).</w:t>
      </w:r>
    </w:p>
    <w:p w14:paraId="58AAFC34" w14:textId="77777777" w:rsidR="00E044A4" w:rsidRPr="00E044A4" w:rsidRDefault="00E044A4" w:rsidP="00E044A4">
      <w:pPr>
        <w:numPr>
          <w:ilvl w:val="0"/>
          <w:numId w:val="35"/>
        </w:numPr>
        <w:rPr>
          <w:sz w:val="24"/>
          <w:szCs w:val="24"/>
        </w:rPr>
      </w:pPr>
      <w:r w:rsidRPr="00E044A4">
        <w:rPr>
          <w:b/>
          <w:bCs/>
          <w:sz w:val="24"/>
          <w:szCs w:val="24"/>
        </w:rPr>
        <w:t>Right to Religion</w:t>
      </w:r>
      <w:r w:rsidRPr="00E044A4">
        <w:rPr>
          <w:sz w:val="24"/>
          <w:szCs w:val="24"/>
        </w:rPr>
        <w:t xml:space="preserve"> – Freedom to practice any religion.</w:t>
      </w:r>
    </w:p>
    <w:p w14:paraId="329A2B69" w14:textId="77777777" w:rsidR="00E044A4" w:rsidRPr="00E044A4" w:rsidRDefault="00E044A4" w:rsidP="00E044A4">
      <w:pPr>
        <w:numPr>
          <w:ilvl w:val="0"/>
          <w:numId w:val="35"/>
        </w:numPr>
        <w:rPr>
          <w:sz w:val="24"/>
          <w:szCs w:val="24"/>
        </w:rPr>
      </w:pPr>
      <w:r w:rsidRPr="00E044A4">
        <w:rPr>
          <w:b/>
          <w:bCs/>
          <w:sz w:val="24"/>
          <w:szCs w:val="24"/>
        </w:rPr>
        <w:t>Right to Privacy</w:t>
      </w:r>
      <w:r w:rsidRPr="00E044A4">
        <w:rPr>
          <w:sz w:val="24"/>
          <w:szCs w:val="24"/>
        </w:rPr>
        <w:t xml:space="preserve"> – Protection against unauthorized surveillance or data collection.</w:t>
      </w:r>
    </w:p>
    <w:p w14:paraId="5F8030C9" w14:textId="77777777" w:rsidR="00E044A4" w:rsidRPr="00E044A4" w:rsidRDefault="00E044A4" w:rsidP="00E044A4">
      <w:pPr>
        <w:numPr>
          <w:ilvl w:val="0"/>
          <w:numId w:val="35"/>
        </w:numPr>
        <w:rPr>
          <w:sz w:val="24"/>
          <w:szCs w:val="24"/>
        </w:rPr>
      </w:pPr>
      <w:r w:rsidRPr="00E044A4">
        <w:rPr>
          <w:b/>
          <w:bCs/>
          <w:sz w:val="24"/>
          <w:szCs w:val="24"/>
        </w:rPr>
        <w:t>Right to Education</w:t>
      </w:r>
      <w:r w:rsidRPr="00E044A4">
        <w:rPr>
          <w:sz w:val="24"/>
          <w:szCs w:val="24"/>
        </w:rPr>
        <w:t xml:space="preserve"> – Access to basic education.</w:t>
      </w:r>
    </w:p>
    <w:p w14:paraId="53DC8076" w14:textId="77777777" w:rsidR="00E044A4" w:rsidRPr="00E044A4" w:rsidRDefault="00E044A4" w:rsidP="00E044A4">
      <w:pPr>
        <w:rPr>
          <w:sz w:val="24"/>
          <w:szCs w:val="24"/>
        </w:rPr>
      </w:pPr>
      <w:r w:rsidRPr="00E044A4">
        <w:rPr>
          <w:sz w:val="24"/>
          <w:szCs w:val="24"/>
        </w:rPr>
        <w:pict w14:anchorId="6503213F">
          <v:rect id="_x0000_i1110" style="width:0;height:1.5pt" o:hralign="center" o:hrstd="t" o:hr="t" fillcolor="#a0a0a0" stroked="f"/>
        </w:pict>
      </w:r>
    </w:p>
    <w:p w14:paraId="4D3908DB" w14:textId="77777777" w:rsidR="00E044A4" w:rsidRPr="00E044A4" w:rsidRDefault="00E044A4" w:rsidP="00E044A4">
      <w:pPr>
        <w:rPr>
          <w:b/>
          <w:bCs/>
          <w:sz w:val="24"/>
          <w:szCs w:val="24"/>
        </w:rPr>
      </w:pPr>
      <w:r w:rsidRPr="00E044A4">
        <w:rPr>
          <w:b/>
          <w:bCs/>
          <w:sz w:val="24"/>
          <w:szCs w:val="24"/>
        </w:rPr>
        <w:t>2. Civil Rights</w:t>
      </w:r>
    </w:p>
    <w:p w14:paraId="2015992B" w14:textId="77777777" w:rsidR="00E044A4" w:rsidRPr="00E044A4" w:rsidRDefault="00E044A4" w:rsidP="00E044A4">
      <w:pPr>
        <w:rPr>
          <w:sz w:val="24"/>
          <w:szCs w:val="24"/>
        </w:rPr>
      </w:pPr>
      <w:r w:rsidRPr="00E044A4">
        <w:rPr>
          <w:sz w:val="24"/>
          <w:szCs w:val="24"/>
        </w:rPr>
        <w:t>These protect individuals from discrimination and ensure equal treatment:</w:t>
      </w:r>
    </w:p>
    <w:p w14:paraId="77A1D7C4" w14:textId="77777777" w:rsidR="00E044A4" w:rsidRPr="00E044A4" w:rsidRDefault="00E044A4" w:rsidP="00E044A4">
      <w:pPr>
        <w:numPr>
          <w:ilvl w:val="0"/>
          <w:numId w:val="36"/>
        </w:numPr>
        <w:rPr>
          <w:sz w:val="24"/>
          <w:szCs w:val="24"/>
        </w:rPr>
      </w:pPr>
      <w:r w:rsidRPr="00E044A4">
        <w:rPr>
          <w:b/>
          <w:bCs/>
          <w:sz w:val="24"/>
          <w:szCs w:val="24"/>
        </w:rPr>
        <w:t>Voting Rights</w:t>
      </w:r>
      <w:r w:rsidRPr="00E044A4">
        <w:rPr>
          <w:sz w:val="24"/>
          <w:szCs w:val="24"/>
        </w:rPr>
        <w:t xml:space="preserve"> – Right to participate in elections.</w:t>
      </w:r>
    </w:p>
    <w:p w14:paraId="16DF6F8B" w14:textId="77777777" w:rsidR="00E044A4" w:rsidRPr="00E044A4" w:rsidRDefault="00E044A4" w:rsidP="00E044A4">
      <w:pPr>
        <w:numPr>
          <w:ilvl w:val="0"/>
          <w:numId w:val="36"/>
        </w:numPr>
        <w:rPr>
          <w:sz w:val="24"/>
          <w:szCs w:val="24"/>
        </w:rPr>
      </w:pPr>
      <w:r w:rsidRPr="00E044A4">
        <w:rPr>
          <w:b/>
          <w:bCs/>
          <w:sz w:val="24"/>
          <w:szCs w:val="24"/>
        </w:rPr>
        <w:t>Right to Own Property</w:t>
      </w:r>
      <w:r w:rsidRPr="00E044A4">
        <w:rPr>
          <w:sz w:val="24"/>
          <w:szCs w:val="24"/>
        </w:rPr>
        <w:t xml:space="preserve"> – Legal ownership and protection of assets.</w:t>
      </w:r>
    </w:p>
    <w:p w14:paraId="14C6EC5C" w14:textId="77777777" w:rsidR="00E044A4" w:rsidRPr="00E044A4" w:rsidRDefault="00E044A4" w:rsidP="00E044A4">
      <w:pPr>
        <w:numPr>
          <w:ilvl w:val="0"/>
          <w:numId w:val="36"/>
        </w:numPr>
        <w:rPr>
          <w:sz w:val="24"/>
          <w:szCs w:val="24"/>
        </w:rPr>
      </w:pPr>
      <w:r w:rsidRPr="00E044A4">
        <w:rPr>
          <w:b/>
          <w:bCs/>
          <w:sz w:val="24"/>
          <w:szCs w:val="24"/>
        </w:rPr>
        <w:t>Right to Fair Trial</w:t>
      </w:r>
      <w:r w:rsidRPr="00E044A4">
        <w:rPr>
          <w:sz w:val="24"/>
          <w:szCs w:val="24"/>
        </w:rPr>
        <w:t xml:space="preserve"> – Protection in legal proceedings.</w:t>
      </w:r>
    </w:p>
    <w:p w14:paraId="2E663620" w14:textId="77777777" w:rsidR="00E044A4" w:rsidRPr="00E044A4" w:rsidRDefault="00E044A4" w:rsidP="00E044A4">
      <w:pPr>
        <w:numPr>
          <w:ilvl w:val="0"/>
          <w:numId w:val="36"/>
        </w:numPr>
        <w:rPr>
          <w:sz w:val="24"/>
          <w:szCs w:val="24"/>
        </w:rPr>
      </w:pPr>
      <w:r w:rsidRPr="00E044A4">
        <w:rPr>
          <w:b/>
          <w:bCs/>
          <w:sz w:val="24"/>
          <w:szCs w:val="24"/>
        </w:rPr>
        <w:t>Freedom from Slavery and Forced Labor</w:t>
      </w:r>
      <w:r w:rsidRPr="00E044A4">
        <w:rPr>
          <w:sz w:val="24"/>
          <w:szCs w:val="24"/>
        </w:rPr>
        <w:t xml:space="preserve"> – Prohibition of human trafficking and forced labor.</w:t>
      </w:r>
    </w:p>
    <w:p w14:paraId="22374604" w14:textId="77777777" w:rsidR="00E044A4" w:rsidRPr="00E044A4" w:rsidRDefault="00E044A4" w:rsidP="00E044A4">
      <w:pPr>
        <w:rPr>
          <w:sz w:val="24"/>
          <w:szCs w:val="24"/>
        </w:rPr>
      </w:pPr>
      <w:r w:rsidRPr="00E044A4">
        <w:rPr>
          <w:sz w:val="24"/>
          <w:szCs w:val="24"/>
        </w:rPr>
        <w:pict w14:anchorId="441F5FA1">
          <v:rect id="_x0000_i1111" style="width:0;height:1.5pt" o:hralign="center" o:hrstd="t" o:hr="t" fillcolor="#a0a0a0" stroked="f"/>
        </w:pict>
      </w:r>
    </w:p>
    <w:p w14:paraId="3D85B981" w14:textId="77777777" w:rsidR="00E044A4" w:rsidRPr="00E044A4" w:rsidRDefault="00E044A4" w:rsidP="00E044A4">
      <w:pPr>
        <w:rPr>
          <w:b/>
          <w:bCs/>
          <w:sz w:val="24"/>
          <w:szCs w:val="24"/>
        </w:rPr>
      </w:pPr>
      <w:r w:rsidRPr="00E044A4">
        <w:rPr>
          <w:b/>
          <w:bCs/>
          <w:sz w:val="24"/>
          <w:szCs w:val="24"/>
        </w:rPr>
        <w:t>3. Legal Rights</w:t>
      </w:r>
    </w:p>
    <w:p w14:paraId="4E2A7097" w14:textId="77777777" w:rsidR="00E044A4" w:rsidRPr="00E044A4" w:rsidRDefault="00E044A4" w:rsidP="00E044A4">
      <w:pPr>
        <w:rPr>
          <w:sz w:val="24"/>
          <w:szCs w:val="24"/>
        </w:rPr>
      </w:pPr>
      <w:r w:rsidRPr="00E044A4">
        <w:rPr>
          <w:sz w:val="24"/>
          <w:szCs w:val="24"/>
        </w:rPr>
        <w:t>These are rights granted by law, including:</w:t>
      </w:r>
    </w:p>
    <w:p w14:paraId="4D2E2BD1" w14:textId="77777777" w:rsidR="00E044A4" w:rsidRPr="00E044A4" w:rsidRDefault="00E044A4" w:rsidP="00E044A4">
      <w:pPr>
        <w:numPr>
          <w:ilvl w:val="0"/>
          <w:numId w:val="37"/>
        </w:numPr>
        <w:rPr>
          <w:sz w:val="24"/>
          <w:szCs w:val="24"/>
        </w:rPr>
      </w:pPr>
      <w:r w:rsidRPr="00E044A4">
        <w:rPr>
          <w:b/>
          <w:bCs/>
          <w:sz w:val="24"/>
          <w:szCs w:val="24"/>
        </w:rPr>
        <w:t>Right to Legal Representation</w:t>
      </w:r>
      <w:r w:rsidRPr="00E044A4">
        <w:rPr>
          <w:sz w:val="24"/>
          <w:szCs w:val="24"/>
        </w:rPr>
        <w:t xml:space="preserve"> – Access to an attorney.</w:t>
      </w:r>
    </w:p>
    <w:p w14:paraId="7F53DE64" w14:textId="77777777" w:rsidR="00E044A4" w:rsidRPr="00E044A4" w:rsidRDefault="00E044A4" w:rsidP="00E044A4">
      <w:pPr>
        <w:numPr>
          <w:ilvl w:val="0"/>
          <w:numId w:val="37"/>
        </w:numPr>
        <w:rPr>
          <w:sz w:val="24"/>
          <w:szCs w:val="24"/>
        </w:rPr>
      </w:pPr>
      <w:r w:rsidRPr="00E044A4">
        <w:rPr>
          <w:b/>
          <w:bCs/>
          <w:sz w:val="24"/>
          <w:szCs w:val="24"/>
        </w:rPr>
        <w:t>Right to Bail</w:t>
      </w:r>
      <w:r w:rsidRPr="00E044A4">
        <w:rPr>
          <w:sz w:val="24"/>
          <w:szCs w:val="24"/>
        </w:rPr>
        <w:t xml:space="preserve"> – Avoid pre-trial detention in certain cases.</w:t>
      </w:r>
    </w:p>
    <w:p w14:paraId="4F87B0FE" w14:textId="77777777" w:rsidR="00E044A4" w:rsidRPr="00E044A4" w:rsidRDefault="00E044A4" w:rsidP="00E044A4">
      <w:pPr>
        <w:numPr>
          <w:ilvl w:val="0"/>
          <w:numId w:val="37"/>
        </w:numPr>
        <w:rPr>
          <w:sz w:val="24"/>
          <w:szCs w:val="24"/>
        </w:rPr>
      </w:pPr>
      <w:r w:rsidRPr="00E044A4">
        <w:rPr>
          <w:b/>
          <w:bCs/>
          <w:sz w:val="24"/>
          <w:szCs w:val="24"/>
        </w:rPr>
        <w:t>Right to Compensation</w:t>
      </w:r>
      <w:r w:rsidRPr="00E044A4">
        <w:rPr>
          <w:sz w:val="24"/>
          <w:szCs w:val="24"/>
        </w:rPr>
        <w:t xml:space="preserve"> – For wrongful imprisonment or injury due to negligence.</w:t>
      </w:r>
    </w:p>
    <w:p w14:paraId="239DD41F" w14:textId="77777777" w:rsidR="00E044A4" w:rsidRPr="00E044A4" w:rsidRDefault="00E044A4" w:rsidP="00E044A4">
      <w:pPr>
        <w:rPr>
          <w:sz w:val="24"/>
          <w:szCs w:val="24"/>
        </w:rPr>
      </w:pPr>
      <w:r w:rsidRPr="00E044A4">
        <w:rPr>
          <w:sz w:val="24"/>
          <w:szCs w:val="24"/>
        </w:rPr>
        <w:pict w14:anchorId="02A472FE">
          <v:rect id="_x0000_i1112" style="width:0;height:1.5pt" o:hralign="center" o:hrstd="t" o:hr="t" fillcolor="#a0a0a0" stroked="f"/>
        </w:pict>
      </w:r>
    </w:p>
    <w:p w14:paraId="78DF668D" w14:textId="77777777" w:rsidR="00E044A4" w:rsidRPr="00E044A4" w:rsidRDefault="00E044A4" w:rsidP="00E044A4">
      <w:pPr>
        <w:rPr>
          <w:b/>
          <w:bCs/>
          <w:sz w:val="24"/>
          <w:szCs w:val="24"/>
        </w:rPr>
      </w:pPr>
      <w:r w:rsidRPr="00E044A4">
        <w:rPr>
          <w:b/>
          <w:bCs/>
          <w:sz w:val="24"/>
          <w:szCs w:val="24"/>
        </w:rPr>
        <w:t>4. Intellectual Property Rights (IPR)</w:t>
      </w:r>
    </w:p>
    <w:p w14:paraId="2D6E1F64" w14:textId="77777777" w:rsidR="00E044A4" w:rsidRPr="00E044A4" w:rsidRDefault="00E044A4" w:rsidP="00E044A4">
      <w:pPr>
        <w:rPr>
          <w:sz w:val="24"/>
          <w:szCs w:val="24"/>
        </w:rPr>
      </w:pPr>
      <w:r w:rsidRPr="00E044A4">
        <w:rPr>
          <w:sz w:val="24"/>
          <w:szCs w:val="24"/>
        </w:rPr>
        <w:t>Protects creations of the mind:</w:t>
      </w:r>
    </w:p>
    <w:p w14:paraId="74B71604" w14:textId="77777777" w:rsidR="00E044A4" w:rsidRPr="00E044A4" w:rsidRDefault="00E044A4" w:rsidP="00E044A4">
      <w:pPr>
        <w:numPr>
          <w:ilvl w:val="0"/>
          <w:numId w:val="38"/>
        </w:numPr>
        <w:rPr>
          <w:sz w:val="24"/>
          <w:szCs w:val="24"/>
        </w:rPr>
      </w:pPr>
      <w:r w:rsidRPr="00E044A4">
        <w:rPr>
          <w:b/>
          <w:bCs/>
          <w:sz w:val="24"/>
          <w:szCs w:val="24"/>
        </w:rPr>
        <w:t>Copyright</w:t>
      </w:r>
      <w:r w:rsidRPr="00E044A4">
        <w:rPr>
          <w:sz w:val="24"/>
          <w:szCs w:val="24"/>
        </w:rPr>
        <w:t xml:space="preserve"> – Protects books, music, software, and artistic works.</w:t>
      </w:r>
    </w:p>
    <w:p w14:paraId="2ED49DBA" w14:textId="77777777" w:rsidR="00E044A4" w:rsidRPr="00E044A4" w:rsidRDefault="00E044A4" w:rsidP="00E044A4">
      <w:pPr>
        <w:numPr>
          <w:ilvl w:val="0"/>
          <w:numId w:val="38"/>
        </w:numPr>
        <w:rPr>
          <w:sz w:val="24"/>
          <w:szCs w:val="24"/>
        </w:rPr>
      </w:pPr>
      <w:r w:rsidRPr="00E044A4">
        <w:rPr>
          <w:b/>
          <w:bCs/>
          <w:sz w:val="24"/>
          <w:szCs w:val="24"/>
        </w:rPr>
        <w:t>Trademark</w:t>
      </w:r>
      <w:r w:rsidRPr="00E044A4">
        <w:rPr>
          <w:sz w:val="24"/>
          <w:szCs w:val="24"/>
        </w:rPr>
        <w:t xml:space="preserve"> – Protects brand names, logos, and slogans.</w:t>
      </w:r>
    </w:p>
    <w:p w14:paraId="2DB3AF3B" w14:textId="77777777" w:rsidR="00E044A4" w:rsidRPr="00E044A4" w:rsidRDefault="00E044A4" w:rsidP="00E044A4">
      <w:pPr>
        <w:numPr>
          <w:ilvl w:val="0"/>
          <w:numId w:val="38"/>
        </w:numPr>
        <w:rPr>
          <w:sz w:val="24"/>
          <w:szCs w:val="24"/>
        </w:rPr>
      </w:pPr>
      <w:r w:rsidRPr="00E044A4">
        <w:rPr>
          <w:b/>
          <w:bCs/>
          <w:sz w:val="24"/>
          <w:szCs w:val="24"/>
        </w:rPr>
        <w:t>Patent</w:t>
      </w:r>
      <w:r w:rsidRPr="00E044A4">
        <w:rPr>
          <w:sz w:val="24"/>
          <w:szCs w:val="24"/>
        </w:rPr>
        <w:t xml:space="preserve"> – Protects inventions and new technologies.</w:t>
      </w:r>
    </w:p>
    <w:p w14:paraId="615628EC" w14:textId="77777777" w:rsidR="00E044A4" w:rsidRPr="00E044A4" w:rsidRDefault="00E044A4" w:rsidP="00E044A4">
      <w:pPr>
        <w:numPr>
          <w:ilvl w:val="0"/>
          <w:numId w:val="38"/>
        </w:numPr>
        <w:rPr>
          <w:sz w:val="24"/>
          <w:szCs w:val="24"/>
        </w:rPr>
      </w:pPr>
      <w:r w:rsidRPr="00E044A4">
        <w:rPr>
          <w:b/>
          <w:bCs/>
          <w:sz w:val="24"/>
          <w:szCs w:val="24"/>
        </w:rPr>
        <w:t>Trade Secrets</w:t>
      </w:r>
      <w:r w:rsidRPr="00E044A4">
        <w:rPr>
          <w:sz w:val="24"/>
          <w:szCs w:val="24"/>
        </w:rPr>
        <w:t xml:space="preserve"> – Protects confidential business information.</w:t>
      </w:r>
    </w:p>
    <w:p w14:paraId="416CD24E" w14:textId="77777777" w:rsidR="00E044A4" w:rsidRPr="00E044A4" w:rsidRDefault="00E044A4" w:rsidP="00E044A4">
      <w:pPr>
        <w:rPr>
          <w:sz w:val="24"/>
          <w:szCs w:val="24"/>
        </w:rPr>
      </w:pPr>
      <w:r w:rsidRPr="00E044A4">
        <w:rPr>
          <w:sz w:val="24"/>
          <w:szCs w:val="24"/>
        </w:rPr>
        <w:pict w14:anchorId="79DC2308">
          <v:rect id="_x0000_i1113" style="width:0;height:1.5pt" o:hralign="center" o:hrstd="t" o:hr="t" fillcolor="#a0a0a0" stroked="f"/>
        </w:pict>
      </w:r>
    </w:p>
    <w:p w14:paraId="06CCDBBF" w14:textId="77777777" w:rsidR="00E044A4" w:rsidRPr="00E044A4" w:rsidRDefault="00E044A4" w:rsidP="00E044A4">
      <w:pPr>
        <w:rPr>
          <w:b/>
          <w:bCs/>
          <w:sz w:val="24"/>
          <w:szCs w:val="24"/>
        </w:rPr>
      </w:pPr>
      <w:r w:rsidRPr="00E044A4">
        <w:rPr>
          <w:b/>
          <w:bCs/>
          <w:sz w:val="24"/>
          <w:szCs w:val="24"/>
        </w:rPr>
        <w:lastRenderedPageBreak/>
        <w:t>5. Business and Economic Rights</w:t>
      </w:r>
    </w:p>
    <w:p w14:paraId="7C16E6F4" w14:textId="77777777" w:rsidR="00E044A4" w:rsidRPr="00E044A4" w:rsidRDefault="00E044A4" w:rsidP="00E044A4">
      <w:pPr>
        <w:rPr>
          <w:sz w:val="24"/>
          <w:szCs w:val="24"/>
        </w:rPr>
      </w:pPr>
      <w:r w:rsidRPr="00E044A4">
        <w:rPr>
          <w:sz w:val="24"/>
          <w:szCs w:val="24"/>
        </w:rPr>
        <w:t>Related to business and finance:</w:t>
      </w:r>
    </w:p>
    <w:p w14:paraId="15A7242A" w14:textId="77777777" w:rsidR="00E044A4" w:rsidRPr="00E044A4" w:rsidRDefault="00E044A4" w:rsidP="00E044A4">
      <w:pPr>
        <w:numPr>
          <w:ilvl w:val="0"/>
          <w:numId w:val="39"/>
        </w:numPr>
        <w:rPr>
          <w:sz w:val="24"/>
          <w:szCs w:val="24"/>
        </w:rPr>
      </w:pPr>
      <w:r w:rsidRPr="00E044A4">
        <w:rPr>
          <w:b/>
          <w:bCs/>
          <w:sz w:val="24"/>
          <w:szCs w:val="24"/>
        </w:rPr>
        <w:t>Right to Start a Business</w:t>
      </w:r>
      <w:r w:rsidRPr="00E044A4">
        <w:rPr>
          <w:sz w:val="24"/>
          <w:szCs w:val="24"/>
        </w:rPr>
        <w:t xml:space="preserve"> – Legal freedom to establish a company.</w:t>
      </w:r>
    </w:p>
    <w:p w14:paraId="48232D1C" w14:textId="77777777" w:rsidR="00E044A4" w:rsidRPr="00E044A4" w:rsidRDefault="00E044A4" w:rsidP="00E044A4">
      <w:pPr>
        <w:numPr>
          <w:ilvl w:val="0"/>
          <w:numId w:val="39"/>
        </w:numPr>
        <w:rPr>
          <w:sz w:val="24"/>
          <w:szCs w:val="24"/>
        </w:rPr>
      </w:pPr>
      <w:r w:rsidRPr="00E044A4">
        <w:rPr>
          <w:b/>
          <w:bCs/>
          <w:sz w:val="24"/>
          <w:szCs w:val="24"/>
        </w:rPr>
        <w:t>Right to Contract</w:t>
      </w:r>
      <w:r w:rsidRPr="00E044A4">
        <w:rPr>
          <w:sz w:val="24"/>
          <w:szCs w:val="24"/>
        </w:rPr>
        <w:t xml:space="preserve"> – Entering into agreements with others.</w:t>
      </w:r>
    </w:p>
    <w:p w14:paraId="08865A73" w14:textId="77777777" w:rsidR="00E044A4" w:rsidRPr="00E044A4" w:rsidRDefault="00E044A4" w:rsidP="00E044A4">
      <w:pPr>
        <w:numPr>
          <w:ilvl w:val="0"/>
          <w:numId w:val="39"/>
        </w:numPr>
        <w:rPr>
          <w:sz w:val="24"/>
          <w:szCs w:val="24"/>
        </w:rPr>
      </w:pPr>
      <w:r w:rsidRPr="00E044A4">
        <w:rPr>
          <w:b/>
          <w:bCs/>
          <w:sz w:val="24"/>
          <w:szCs w:val="24"/>
        </w:rPr>
        <w:t>Consumer Rights</w:t>
      </w:r>
      <w:r w:rsidRPr="00E044A4">
        <w:rPr>
          <w:sz w:val="24"/>
          <w:szCs w:val="24"/>
        </w:rPr>
        <w:t xml:space="preserve"> – Protection against fraud, defective products, and misleading advertisements.</w:t>
      </w:r>
    </w:p>
    <w:p w14:paraId="2548A800" w14:textId="77777777" w:rsidR="00E044A4" w:rsidRPr="00E044A4" w:rsidRDefault="00E044A4" w:rsidP="00E044A4">
      <w:pPr>
        <w:numPr>
          <w:ilvl w:val="0"/>
          <w:numId w:val="39"/>
        </w:numPr>
        <w:rPr>
          <w:sz w:val="24"/>
          <w:szCs w:val="24"/>
        </w:rPr>
      </w:pPr>
      <w:r w:rsidRPr="00E044A4">
        <w:rPr>
          <w:b/>
          <w:bCs/>
          <w:sz w:val="24"/>
          <w:szCs w:val="24"/>
        </w:rPr>
        <w:t>Right to Fair Wages</w:t>
      </w:r>
      <w:r w:rsidRPr="00E044A4">
        <w:rPr>
          <w:sz w:val="24"/>
          <w:szCs w:val="24"/>
        </w:rPr>
        <w:t xml:space="preserve"> – Ensuring minimum wages and fair labor conditions.</w:t>
      </w:r>
    </w:p>
    <w:p w14:paraId="6F61C0A5" w14:textId="77777777" w:rsidR="00E044A4" w:rsidRPr="00E044A4" w:rsidRDefault="00E044A4" w:rsidP="00E044A4">
      <w:pPr>
        <w:rPr>
          <w:sz w:val="24"/>
          <w:szCs w:val="24"/>
        </w:rPr>
      </w:pPr>
      <w:r w:rsidRPr="00E044A4">
        <w:rPr>
          <w:sz w:val="24"/>
          <w:szCs w:val="24"/>
        </w:rPr>
        <w:pict w14:anchorId="0D38E2EC">
          <v:rect id="_x0000_i1114" style="width:0;height:1.5pt" o:hralign="center" o:hrstd="t" o:hr="t" fillcolor="#a0a0a0" stroked="f"/>
        </w:pict>
      </w:r>
    </w:p>
    <w:p w14:paraId="14286012" w14:textId="77777777" w:rsidR="00E044A4" w:rsidRPr="00E044A4" w:rsidRDefault="00E044A4" w:rsidP="00E044A4">
      <w:pPr>
        <w:rPr>
          <w:b/>
          <w:bCs/>
          <w:sz w:val="24"/>
          <w:szCs w:val="24"/>
        </w:rPr>
      </w:pPr>
      <w:r w:rsidRPr="00E044A4">
        <w:rPr>
          <w:b/>
          <w:bCs/>
          <w:sz w:val="24"/>
          <w:szCs w:val="24"/>
        </w:rPr>
        <w:t>6. Criminal Rights</w:t>
      </w:r>
    </w:p>
    <w:p w14:paraId="6BFA5C31" w14:textId="77777777" w:rsidR="00E044A4" w:rsidRPr="00E044A4" w:rsidRDefault="00E044A4" w:rsidP="00E044A4">
      <w:pPr>
        <w:rPr>
          <w:sz w:val="24"/>
          <w:szCs w:val="24"/>
        </w:rPr>
      </w:pPr>
      <w:r w:rsidRPr="00E044A4">
        <w:rPr>
          <w:sz w:val="24"/>
          <w:szCs w:val="24"/>
        </w:rPr>
        <w:t>Protection within the criminal justice system:</w:t>
      </w:r>
    </w:p>
    <w:p w14:paraId="7EAFB2D7" w14:textId="77777777" w:rsidR="00E044A4" w:rsidRPr="00E044A4" w:rsidRDefault="00E044A4" w:rsidP="00E044A4">
      <w:pPr>
        <w:numPr>
          <w:ilvl w:val="0"/>
          <w:numId w:val="40"/>
        </w:numPr>
        <w:rPr>
          <w:sz w:val="24"/>
          <w:szCs w:val="24"/>
        </w:rPr>
      </w:pPr>
      <w:r w:rsidRPr="00E044A4">
        <w:rPr>
          <w:b/>
          <w:bCs/>
          <w:sz w:val="24"/>
          <w:szCs w:val="24"/>
        </w:rPr>
        <w:t>Presumption of Innocence</w:t>
      </w:r>
      <w:r w:rsidRPr="00E044A4">
        <w:rPr>
          <w:sz w:val="24"/>
          <w:szCs w:val="24"/>
        </w:rPr>
        <w:t xml:space="preserve"> – "Innocent until proven guilty."</w:t>
      </w:r>
    </w:p>
    <w:p w14:paraId="356CE9CD" w14:textId="77777777" w:rsidR="00E044A4" w:rsidRPr="00E044A4" w:rsidRDefault="00E044A4" w:rsidP="00E044A4">
      <w:pPr>
        <w:numPr>
          <w:ilvl w:val="0"/>
          <w:numId w:val="40"/>
        </w:numPr>
        <w:rPr>
          <w:sz w:val="24"/>
          <w:szCs w:val="24"/>
        </w:rPr>
      </w:pPr>
      <w:r w:rsidRPr="00E044A4">
        <w:rPr>
          <w:b/>
          <w:bCs/>
          <w:sz w:val="24"/>
          <w:szCs w:val="24"/>
        </w:rPr>
        <w:t>Right to Remain Silent</w:t>
      </w:r>
      <w:r w:rsidRPr="00E044A4">
        <w:rPr>
          <w:sz w:val="24"/>
          <w:szCs w:val="24"/>
        </w:rPr>
        <w:t xml:space="preserve"> – Protection from self-incrimination.</w:t>
      </w:r>
    </w:p>
    <w:p w14:paraId="2E523584" w14:textId="77777777" w:rsidR="00E044A4" w:rsidRPr="00E044A4" w:rsidRDefault="00E044A4" w:rsidP="00E044A4">
      <w:pPr>
        <w:numPr>
          <w:ilvl w:val="0"/>
          <w:numId w:val="40"/>
        </w:numPr>
        <w:rPr>
          <w:sz w:val="24"/>
          <w:szCs w:val="24"/>
        </w:rPr>
      </w:pPr>
      <w:r w:rsidRPr="00E044A4">
        <w:rPr>
          <w:b/>
          <w:bCs/>
          <w:sz w:val="24"/>
          <w:szCs w:val="24"/>
        </w:rPr>
        <w:t>Right to a Public Trial</w:t>
      </w:r>
      <w:r w:rsidRPr="00E044A4">
        <w:rPr>
          <w:sz w:val="24"/>
          <w:szCs w:val="24"/>
        </w:rPr>
        <w:t xml:space="preserve"> – Ensures transparency in the justice system.</w:t>
      </w:r>
    </w:p>
    <w:p w14:paraId="22DBCCD7" w14:textId="77777777" w:rsidR="00E044A4" w:rsidRPr="00E044A4" w:rsidRDefault="00E044A4" w:rsidP="00E044A4">
      <w:pPr>
        <w:rPr>
          <w:sz w:val="24"/>
          <w:szCs w:val="24"/>
        </w:rPr>
      </w:pPr>
      <w:r w:rsidRPr="00E044A4">
        <w:rPr>
          <w:sz w:val="24"/>
          <w:szCs w:val="24"/>
        </w:rPr>
        <w:pict w14:anchorId="5A662943">
          <v:rect id="_x0000_i1115" style="width:0;height:1.5pt" o:hralign="center" o:hrstd="t" o:hr="t" fillcolor="#a0a0a0" stroked="f"/>
        </w:pict>
      </w:r>
    </w:p>
    <w:p w14:paraId="654E1D4F" w14:textId="77777777" w:rsidR="00E044A4" w:rsidRPr="00E044A4" w:rsidRDefault="00E044A4" w:rsidP="00E044A4">
      <w:pPr>
        <w:rPr>
          <w:b/>
          <w:bCs/>
          <w:sz w:val="24"/>
          <w:szCs w:val="24"/>
        </w:rPr>
      </w:pPr>
      <w:r w:rsidRPr="00E044A4">
        <w:rPr>
          <w:b/>
          <w:bCs/>
          <w:sz w:val="24"/>
          <w:szCs w:val="24"/>
        </w:rPr>
        <w:t>7. Environmental and Social Rights</w:t>
      </w:r>
    </w:p>
    <w:p w14:paraId="00C74B4D" w14:textId="77777777" w:rsidR="00E044A4" w:rsidRPr="00E044A4" w:rsidRDefault="00E044A4" w:rsidP="00E044A4">
      <w:pPr>
        <w:rPr>
          <w:sz w:val="24"/>
          <w:szCs w:val="24"/>
        </w:rPr>
      </w:pPr>
      <w:r w:rsidRPr="00E044A4">
        <w:rPr>
          <w:sz w:val="24"/>
          <w:szCs w:val="24"/>
        </w:rPr>
        <w:t>Protection of society and nature:</w:t>
      </w:r>
    </w:p>
    <w:p w14:paraId="78A07627" w14:textId="77777777" w:rsidR="00E044A4" w:rsidRPr="00E044A4" w:rsidRDefault="00E044A4" w:rsidP="00E044A4">
      <w:pPr>
        <w:numPr>
          <w:ilvl w:val="0"/>
          <w:numId w:val="41"/>
        </w:numPr>
        <w:rPr>
          <w:sz w:val="24"/>
          <w:szCs w:val="24"/>
        </w:rPr>
      </w:pPr>
      <w:r w:rsidRPr="00E044A4">
        <w:rPr>
          <w:b/>
          <w:bCs/>
          <w:sz w:val="24"/>
          <w:szCs w:val="24"/>
        </w:rPr>
        <w:t>Right to Clean Air and Water</w:t>
      </w:r>
      <w:r w:rsidRPr="00E044A4">
        <w:rPr>
          <w:sz w:val="24"/>
          <w:szCs w:val="24"/>
        </w:rPr>
        <w:t xml:space="preserve"> – Environmental protection laws.</w:t>
      </w:r>
    </w:p>
    <w:p w14:paraId="3EE1A450" w14:textId="77777777" w:rsidR="00E044A4" w:rsidRPr="00E044A4" w:rsidRDefault="00E044A4" w:rsidP="00E044A4">
      <w:pPr>
        <w:numPr>
          <w:ilvl w:val="0"/>
          <w:numId w:val="41"/>
        </w:numPr>
        <w:rPr>
          <w:sz w:val="24"/>
          <w:szCs w:val="24"/>
        </w:rPr>
      </w:pPr>
      <w:r w:rsidRPr="00E044A4">
        <w:rPr>
          <w:b/>
          <w:bCs/>
          <w:sz w:val="24"/>
          <w:szCs w:val="24"/>
        </w:rPr>
        <w:t>Right to a Safe Workplace</w:t>
      </w:r>
      <w:r w:rsidRPr="00E044A4">
        <w:rPr>
          <w:sz w:val="24"/>
          <w:szCs w:val="24"/>
        </w:rPr>
        <w:t xml:space="preserve"> – Ensuring occupational safety.</w:t>
      </w:r>
    </w:p>
    <w:p w14:paraId="716976E3" w14:textId="77777777" w:rsidR="00E044A4" w:rsidRPr="00E044A4" w:rsidRDefault="00E044A4" w:rsidP="00E044A4">
      <w:pPr>
        <w:numPr>
          <w:ilvl w:val="0"/>
          <w:numId w:val="41"/>
        </w:numPr>
        <w:rPr>
          <w:sz w:val="24"/>
          <w:szCs w:val="24"/>
        </w:rPr>
      </w:pPr>
      <w:r w:rsidRPr="00E044A4">
        <w:rPr>
          <w:b/>
          <w:bCs/>
          <w:sz w:val="24"/>
          <w:szCs w:val="24"/>
        </w:rPr>
        <w:t>Animal Rights</w:t>
      </w:r>
      <w:r w:rsidRPr="00E044A4">
        <w:rPr>
          <w:sz w:val="24"/>
          <w:szCs w:val="24"/>
        </w:rPr>
        <w:t xml:space="preserve"> – Protection against animal cruelty.</w:t>
      </w:r>
    </w:p>
    <w:p w14:paraId="7602DCE5" w14:textId="77777777" w:rsidR="00E044A4" w:rsidRPr="00E044A4" w:rsidRDefault="00E044A4" w:rsidP="00E044A4">
      <w:pPr>
        <w:rPr>
          <w:sz w:val="24"/>
          <w:szCs w:val="24"/>
        </w:rPr>
      </w:pPr>
      <w:r w:rsidRPr="00E044A4">
        <w:rPr>
          <w:sz w:val="24"/>
          <w:szCs w:val="24"/>
        </w:rPr>
        <w:pict w14:anchorId="1C49CBA7">
          <v:rect id="_x0000_i1116" style="width:0;height:1.5pt" o:hralign="center" o:hrstd="t" o:hr="t" fillcolor="#a0a0a0" stroked="f"/>
        </w:pict>
      </w:r>
    </w:p>
    <w:p w14:paraId="66E135E6" w14:textId="77777777" w:rsidR="00E044A4" w:rsidRPr="00E044A4" w:rsidRDefault="00E044A4" w:rsidP="00E044A4">
      <w:pPr>
        <w:rPr>
          <w:b/>
          <w:bCs/>
          <w:sz w:val="24"/>
          <w:szCs w:val="24"/>
        </w:rPr>
      </w:pPr>
      <w:r w:rsidRPr="00E044A4">
        <w:rPr>
          <w:b/>
          <w:bCs/>
          <w:sz w:val="24"/>
          <w:szCs w:val="24"/>
        </w:rPr>
        <w:t>8. Cyber and Digital Rights</w:t>
      </w:r>
    </w:p>
    <w:p w14:paraId="68DDAA5E" w14:textId="77777777" w:rsidR="00E044A4" w:rsidRPr="00E044A4" w:rsidRDefault="00E044A4" w:rsidP="00E044A4">
      <w:pPr>
        <w:rPr>
          <w:sz w:val="24"/>
          <w:szCs w:val="24"/>
        </w:rPr>
      </w:pPr>
      <w:r w:rsidRPr="00E044A4">
        <w:rPr>
          <w:sz w:val="24"/>
          <w:szCs w:val="24"/>
        </w:rPr>
        <w:t>Protection in the online world:</w:t>
      </w:r>
    </w:p>
    <w:p w14:paraId="1ADDD4FB" w14:textId="77777777" w:rsidR="00E044A4" w:rsidRPr="00E044A4" w:rsidRDefault="00E044A4" w:rsidP="00E044A4">
      <w:pPr>
        <w:numPr>
          <w:ilvl w:val="0"/>
          <w:numId w:val="42"/>
        </w:numPr>
        <w:rPr>
          <w:sz w:val="24"/>
          <w:szCs w:val="24"/>
        </w:rPr>
      </w:pPr>
      <w:r w:rsidRPr="00E044A4">
        <w:rPr>
          <w:b/>
          <w:bCs/>
          <w:sz w:val="24"/>
          <w:szCs w:val="24"/>
        </w:rPr>
        <w:t>Right to Data Privacy</w:t>
      </w:r>
      <w:r w:rsidRPr="00E044A4">
        <w:rPr>
          <w:sz w:val="24"/>
          <w:szCs w:val="24"/>
        </w:rPr>
        <w:t xml:space="preserve"> – Protection of personal information.</w:t>
      </w:r>
    </w:p>
    <w:p w14:paraId="4B406C30" w14:textId="77777777" w:rsidR="00E044A4" w:rsidRPr="00E044A4" w:rsidRDefault="00E044A4" w:rsidP="00E044A4">
      <w:pPr>
        <w:numPr>
          <w:ilvl w:val="0"/>
          <w:numId w:val="42"/>
        </w:numPr>
        <w:rPr>
          <w:sz w:val="24"/>
          <w:szCs w:val="24"/>
        </w:rPr>
      </w:pPr>
      <w:r w:rsidRPr="00E044A4">
        <w:rPr>
          <w:b/>
          <w:bCs/>
          <w:sz w:val="24"/>
          <w:szCs w:val="24"/>
        </w:rPr>
        <w:t>Right to Internet Access</w:t>
      </w:r>
      <w:r w:rsidRPr="00E044A4">
        <w:rPr>
          <w:sz w:val="24"/>
          <w:szCs w:val="24"/>
        </w:rPr>
        <w:t xml:space="preserve"> – Recognized as a fundamental right in some countries.</w:t>
      </w:r>
    </w:p>
    <w:p w14:paraId="01834076" w14:textId="77777777" w:rsidR="00E044A4" w:rsidRPr="00E044A4" w:rsidRDefault="00E044A4" w:rsidP="00E044A4">
      <w:pPr>
        <w:numPr>
          <w:ilvl w:val="0"/>
          <w:numId w:val="42"/>
        </w:numPr>
        <w:rPr>
          <w:sz w:val="24"/>
          <w:szCs w:val="24"/>
        </w:rPr>
      </w:pPr>
      <w:r w:rsidRPr="00E044A4">
        <w:rPr>
          <w:b/>
          <w:bCs/>
          <w:sz w:val="24"/>
          <w:szCs w:val="24"/>
        </w:rPr>
        <w:t>Cybercrime Protection</w:t>
      </w:r>
      <w:r w:rsidRPr="00E044A4">
        <w:rPr>
          <w:sz w:val="24"/>
          <w:szCs w:val="24"/>
        </w:rPr>
        <w:t xml:space="preserve"> – Laws against hacking, identity theft, etc.</w:t>
      </w:r>
    </w:p>
    <w:p w14:paraId="234CAC3C" w14:textId="77777777" w:rsidR="00E044A4" w:rsidRPr="00E044A4" w:rsidRDefault="00E044A4" w:rsidP="00E044A4">
      <w:pPr>
        <w:rPr>
          <w:sz w:val="24"/>
          <w:szCs w:val="24"/>
        </w:rPr>
      </w:pPr>
      <w:r w:rsidRPr="00E044A4">
        <w:rPr>
          <w:sz w:val="24"/>
          <w:szCs w:val="24"/>
        </w:rPr>
        <w:pict w14:anchorId="5616971D">
          <v:rect id="_x0000_i1117" style="width:0;height:1.5pt" o:hralign="center" o:hrstd="t" o:hr="t" fillcolor="#a0a0a0" stroked="f"/>
        </w:pict>
      </w:r>
    </w:p>
    <w:p w14:paraId="2BEFDA0A" w14:textId="77777777" w:rsidR="007A5050" w:rsidRDefault="007A5050" w:rsidP="00E044A4">
      <w:pPr>
        <w:rPr>
          <w:b/>
          <w:bCs/>
          <w:sz w:val="24"/>
          <w:szCs w:val="24"/>
        </w:rPr>
      </w:pPr>
    </w:p>
    <w:p w14:paraId="4F784A92" w14:textId="4ADA18A2" w:rsidR="00E044A4" w:rsidRPr="00E044A4" w:rsidRDefault="00E044A4" w:rsidP="00E044A4">
      <w:pPr>
        <w:rPr>
          <w:b/>
          <w:bCs/>
          <w:sz w:val="24"/>
          <w:szCs w:val="24"/>
        </w:rPr>
      </w:pPr>
      <w:r w:rsidRPr="00E044A4">
        <w:rPr>
          <w:b/>
          <w:bCs/>
          <w:sz w:val="24"/>
          <w:szCs w:val="24"/>
        </w:rPr>
        <w:lastRenderedPageBreak/>
        <w:t>9. Humanitarian Rights</w:t>
      </w:r>
    </w:p>
    <w:p w14:paraId="54D1A109" w14:textId="77777777" w:rsidR="00E044A4" w:rsidRPr="00E044A4" w:rsidRDefault="00E044A4" w:rsidP="00E044A4">
      <w:pPr>
        <w:rPr>
          <w:sz w:val="24"/>
          <w:szCs w:val="24"/>
        </w:rPr>
      </w:pPr>
      <w:r w:rsidRPr="00E044A4">
        <w:rPr>
          <w:sz w:val="24"/>
          <w:szCs w:val="24"/>
        </w:rPr>
        <w:t>Rights during war or conflict:</w:t>
      </w:r>
    </w:p>
    <w:p w14:paraId="091BBE46" w14:textId="77777777" w:rsidR="00E044A4" w:rsidRPr="00E044A4" w:rsidRDefault="00E044A4" w:rsidP="00E044A4">
      <w:pPr>
        <w:numPr>
          <w:ilvl w:val="0"/>
          <w:numId w:val="43"/>
        </w:numPr>
        <w:rPr>
          <w:sz w:val="24"/>
          <w:szCs w:val="24"/>
        </w:rPr>
      </w:pPr>
      <w:r w:rsidRPr="00E044A4">
        <w:rPr>
          <w:b/>
          <w:bCs/>
          <w:sz w:val="24"/>
          <w:szCs w:val="24"/>
        </w:rPr>
        <w:t>Geneva Conventions</w:t>
      </w:r>
      <w:r w:rsidRPr="00E044A4">
        <w:rPr>
          <w:sz w:val="24"/>
          <w:szCs w:val="24"/>
        </w:rPr>
        <w:t xml:space="preserve"> – Protects civilians and prisoners during wartime.</w:t>
      </w:r>
    </w:p>
    <w:p w14:paraId="36619547" w14:textId="1A1801CB" w:rsidR="00611CBD" w:rsidRPr="00E044A4" w:rsidRDefault="00E044A4" w:rsidP="00611CBD">
      <w:pPr>
        <w:numPr>
          <w:ilvl w:val="0"/>
          <w:numId w:val="43"/>
        </w:numPr>
        <w:rPr>
          <w:sz w:val="24"/>
          <w:szCs w:val="24"/>
        </w:rPr>
      </w:pPr>
      <w:r w:rsidRPr="00E044A4">
        <w:rPr>
          <w:b/>
          <w:bCs/>
          <w:sz w:val="24"/>
          <w:szCs w:val="24"/>
        </w:rPr>
        <w:t>Right to Seek Asylum</w:t>
      </w:r>
      <w:r w:rsidRPr="00E044A4">
        <w:rPr>
          <w:sz w:val="24"/>
          <w:szCs w:val="24"/>
        </w:rPr>
        <w:t xml:space="preserve"> – For refugees fleeing persecution.</w:t>
      </w:r>
    </w:p>
    <w:sectPr w:rsidR="00611CBD" w:rsidRPr="00E04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C1E28"/>
    <w:multiLevelType w:val="multilevel"/>
    <w:tmpl w:val="4B5C5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B23A6"/>
    <w:multiLevelType w:val="multilevel"/>
    <w:tmpl w:val="C212D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42E93"/>
    <w:multiLevelType w:val="multilevel"/>
    <w:tmpl w:val="0CB28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F40E5"/>
    <w:multiLevelType w:val="multilevel"/>
    <w:tmpl w:val="CBB6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F0A65"/>
    <w:multiLevelType w:val="multilevel"/>
    <w:tmpl w:val="D9D8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E7D7E"/>
    <w:multiLevelType w:val="multilevel"/>
    <w:tmpl w:val="29B44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4728F"/>
    <w:multiLevelType w:val="multilevel"/>
    <w:tmpl w:val="7044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57FFC"/>
    <w:multiLevelType w:val="multilevel"/>
    <w:tmpl w:val="523AD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E0188"/>
    <w:multiLevelType w:val="multilevel"/>
    <w:tmpl w:val="E2429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82F5F"/>
    <w:multiLevelType w:val="multilevel"/>
    <w:tmpl w:val="37F4F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F6B12"/>
    <w:multiLevelType w:val="multilevel"/>
    <w:tmpl w:val="BF5E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D0563"/>
    <w:multiLevelType w:val="multilevel"/>
    <w:tmpl w:val="D010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A578A"/>
    <w:multiLevelType w:val="multilevel"/>
    <w:tmpl w:val="35A0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36AF4"/>
    <w:multiLevelType w:val="multilevel"/>
    <w:tmpl w:val="D8606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F5FEC"/>
    <w:multiLevelType w:val="multilevel"/>
    <w:tmpl w:val="32F0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BD5675"/>
    <w:multiLevelType w:val="multilevel"/>
    <w:tmpl w:val="FD540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B40F5"/>
    <w:multiLevelType w:val="multilevel"/>
    <w:tmpl w:val="593C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6405A2"/>
    <w:multiLevelType w:val="multilevel"/>
    <w:tmpl w:val="74CC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C620B"/>
    <w:multiLevelType w:val="multilevel"/>
    <w:tmpl w:val="03B0B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5F3A30"/>
    <w:multiLevelType w:val="multilevel"/>
    <w:tmpl w:val="271A5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A8117A"/>
    <w:multiLevelType w:val="multilevel"/>
    <w:tmpl w:val="2B40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247208"/>
    <w:multiLevelType w:val="multilevel"/>
    <w:tmpl w:val="F81C1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D44B01"/>
    <w:multiLevelType w:val="multilevel"/>
    <w:tmpl w:val="2EF2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491536"/>
    <w:multiLevelType w:val="multilevel"/>
    <w:tmpl w:val="B7EC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B46E62"/>
    <w:multiLevelType w:val="multilevel"/>
    <w:tmpl w:val="F174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606D24"/>
    <w:multiLevelType w:val="multilevel"/>
    <w:tmpl w:val="7F5EA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861759"/>
    <w:multiLevelType w:val="multilevel"/>
    <w:tmpl w:val="BFAA7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B04722"/>
    <w:multiLevelType w:val="multilevel"/>
    <w:tmpl w:val="39001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C207B3"/>
    <w:multiLevelType w:val="multilevel"/>
    <w:tmpl w:val="398A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295B30"/>
    <w:multiLevelType w:val="multilevel"/>
    <w:tmpl w:val="1AEA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7B1DDE"/>
    <w:multiLevelType w:val="multilevel"/>
    <w:tmpl w:val="F5F8B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940902"/>
    <w:multiLevelType w:val="multilevel"/>
    <w:tmpl w:val="AB8C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C123E"/>
    <w:multiLevelType w:val="multilevel"/>
    <w:tmpl w:val="13A04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68745B"/>
    <w:multiLevelType w:val="multilevel"/>
    <w:tmpl w:val="33F0F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71235"/>
    <w:multiLevelType w:val="multilevel"/>
    <w:tmpl w:val="6BCCE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2A02F2"/>
    <w:multiLevelType w:val="multilevel"/>
    <w:tmpl w:val="7C34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C8316A"/>
    <w:multiLevelType w:val="multilevel"/>
    <w:tmpl w:val="B30C7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452BED"/>
    <w:multiLevelType w:val="multilevel"/>
    <w:tmpl w:val="CF80E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C567DB"/>
    <w:multiLevelType w:val="multilevel"/>
    <w:tmpl w:val="306E7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565D99"/>
    <w:multiLevelType w:val="multilevel"/>
    <w:tmpl w:val="00AAD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F41631"/>
    <w:multiLevelType w:val="multilevel"/>
    <w:tmpl w:val="2DC06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1D06C5"/>
    <w:multiLevelType w:val="multilevel"/>
    <w:tmpl w:val="E148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6C2296"/>
    <w:multiLevelType w:val="multilevel"/>
    <w:tmpl w:val="28DC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380222">
    <w:abstractNumId w:val="30"/>
  </w:num>
  <w:num w:numId="2" w16cid:durableId="1792631715">
    <w:abstractNumId w:val="11"/>
  </w:num>
  <w:num w:numId="3" w16cid:durableId="321205449">
    <w:abstractNumId w:val="16"/>
  </w:num>
  <w:num w:numId="4" w16cid:durableId="1502117840">
    <w:abstractNumId w:val="18"/>
  </w:num>
  <w:num w:numId="5" w16cid:durableId="1229464069">
    <w:abstractNumId w:val="8"/>
  </w:num>
  <w:num w:numId="6" w16cid:durableId="2017075923">
    <w:abstractNumId w:val="28"/>
  </w:num>
  <w:num w:numId="7" w16cid:durableId="1719159318">
    <w:abstractNumId w:val="37"/>
  </w:num>
  <w:num w:numId="8" w16cid:durableId="1687706718">
    <w:abstractNumId w:val="36"/>
  </w:num>
  <w:num w:numId="9" w16cid:durableId="1649287367">
    <w:abstractNumId w:val="25"/>
  </w:num>
  <w:num w:numId="10" w16cid:durableId="689067547">
    <w:abstractNumId w:val="7"/>
  </w:num>
  <w:num w:numId="11" w16cid:durableId="1462918387">
    <w:abstractNumId w:val="9"/>
  </w:num>
  <w:num w:numId="12" w16cid:durableId="189418891">
    <w:abstractNumId w:val="2"/>
  </w:num>
  <w:num w:numId="13" w16cid:durableId="1928881875">
    <w:abstractNumId w:val="3"/>
  </w:num>
  <w:num w:numId="14" w16cid:durableId="1512914519">
    <w:abstractNumId w:val="32"/>
  </w:num>
  <w:num w:numId="15" w16cid:durableId="904801129">
    <w:abstractNumId w:val="19"/>
  </w:num>
  <w:num w:numId="16" w16cid:durableId="662857273">
    <w:abstractNumId w:val="0"/>
  </w:num>
  <w:num w:numId="17" w16cid:durableId="1357192129">
    <w:abstractNumId w:val="26"/>
  </w:num>
  <w:num w:numId="18" w16cid:durableId="1351880000">
    <w:abstractNumId w:val="40"/>
  </w:num>
  <w:num w:numId="19" w16cid:durableId="1144852817">
    <w:abstractNumId w:val="39"/>
  </w:num>
  <w:num w:numId="20" w16cid:durableId="1368600174">
    <w:abstractNumId w:val="5"/>
  </w:num>
  <w:num w:numId="21" w16cid:durableId="1793983982">
    <w:abstractNumId w:val="34"/>
  </w:num>
  <w:num w:numId="22" w16cid:durableId="1869638142">
    <w:abstractNumId w:val="15"/>
  </w:num>
  <w:num w:numId="23" w16cid:durableId="1677926881">
    <w:abstractNumId w:val="1"/>
  </w:num>
  <w:num w:numId="24" w16cid:durableId="1623420719">
    <w:abstractNumId w:val="38"/>
  </w:num>
  <w:num w:numId="25" w16cid:durableId="1176387036">
    <w:abstractNumId w:val="41"/>
  </w:num>
  <w:num w:numId="26" w16cid:durableId="1876579078">
    <w:abstractNumId w:val="33"/>
  </w:num>
  <w:num w:numId="27" w16cid:durableId="593320316">
    <w:abstractNumId w:val="27"/>
  </w:num>
  <w:num w:numId="28" w16cid:durableId="183980616">
    <w:abstractNumId w:val="13"/>
  </w:num>
  <w:num w:numId="29" w16cid:durableId="1102385341">
    <w:abstractNumId w:val="31"/>
  </w:num>
  <w:num w:numId="30" w16cid:durableId="130291970">
    <w:abstractNumId w:val="10"/>
  </w:num>
  <w:num w:numId="31" w16cid:durableId="243956896">
    <w:abstractNumId w:val="42"/>
  </w:num>
  <w:num w:numId="32" w16cid:durableId="361322119">
    <w:abstractNumId w:val="23"/>
  </w:num>
  <w:num w:numId="33" w16cid:durableId="56511756">
    <w:abstractNumId w:val="12"/>
  </w:num>
  <w:num w:numId="34" w16cid:durableId="379016223">
    <w:abstractNumId w:val="21"/>
  </w:num>
  <w:num w:numId="35" w16cid:durableId="1837114100">
    <w:abstractNumId w:val="29"/>
  </w:num>
  <w:num w:numId="36" w16cid:durableId="1124733530">
    <w:abstractNumId w:val="6"/>
  </w:num>
  <w:num w:numId="37" w16cid:durableId="1445540845">
    <w:abstractNumId w:val="20"/>
  </w:num>
  <w:num w:numId="38" w16cid:durableId="1028603302">
    <w:abstractNumId w:val="22"/>
  </w:num>
  <w:num w:numId="39" w16cid:durableId="473913223">
    <w:abstractNumId w:val="14"/>
  </w:num>
  <w:num w:numId="40" w16cid:durableId="1440374271">
    <w:abstractNumId w:val="4"/>
  </w:num>
  <w:num w:numId="41" w16cid:durableId="441530670">
    <w:abstractNumId w:val="17"/>
  </w:num>
  <w:num w:numId="42" w16cid:durableId="20862630">
    <w:abstractNumId w:val="24"/>
  </w:num>
  <w:num w:numId="43" w16cid:durableId="72911279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CBD"/>
    <w:rsid w:val="0000003D"/>
    <w:rsid w:val="00043FBC"/>
    <w:rsid w:val="00060328"/>
    <w:rsid w:val="0006782F"/>
    <w:rsid w:val="00071CBF"/>
    <w:rsid w:val="000A1DCE"/>
    <w:rsid w:val="000B6D31"/>
    <w:rsid w:val="00127CB0"/>
    <w:rsid w:val="001517C6"/>
    <w:rsid w:val="00163C0D"/>
    <w:rsid w:val="001C2490"/>
    <w:rsid w:val="002625F6"/>
    <w:rsid w:val="002C2D0D"/>
    <w:rsid w:val="002C7420"/>
    <w:rsid w:val="002F1907"/>
    <w:rsid w:val="003356EF"/>
    <w:rsid w:val="00376BF5"/>
    <w:rsid w:val="00391D6D"/>
    <w:rsid w:val="003A264A"/>
    <w:rsid w:val="00466672"/>
    <w:rsid w:val="00493700"/>
    <w:rsid w:val="004A051A"/>
    <w:rsid w:val="004B693A"/>
    <w:rsid w:val="005268A4"/>
    <w:rsid w:val="00556675"/>
    <w:rsid w:val="00560C9F"/>
    <w:rsid w:val="0056383C"/>
    <w:rsid w:val="00576A21"/>
    <w:rsid w:val="00585A44"/>
    <w:rsid w:val="005C5D27"/>
    <w:rsid w:val="005D0114"/>
    <w:rsid w:val="005F512F"/>
    <w:rsid w:val="00611CBD"/>
    <w:rsid w:val="006318E6"/>
    <w:rsid w:val="006A573B"/>
    <w:rsid w:val="006F0B88"/>
    <w:rsid w:val="00706DC2"/>
    <w:rsid w:val="007A5050"/>
    <w:rsid w:val="007B2B24"/>
    <w:rsid w:val="007C1BCB"/>
    <w:rsid w:val="00822C59"/>
    <w:rsid w:val="008B0064"/>
    <w:rsid w:val="008C3925"/>
    <w:rsid w:val="008C6E45"/>
    <w:rsid w:val="008F22C5"/>
    <w:rsid w:val="00907796"/>
    <w:rsid w:val="00931F7F"/>
    <w:rsid w:val="009875AB"/>
    <w:rsid w:val="009B6298"/>
    <w:rsid w:val="009D2174"/>
    <w:rsid w:val="009F1124"/>
    <w:rsid w:val="00A025BD"/>
    <w:rsid w:val="00A16079"/>
    <w:rsid w:val="00A250D6"/>
    <w:rsid w:val="00A44DF5"/>
    <w:rsid w:val="00A60EF6"/>
    <w:rsid w:val="00A831B7"/>
    <w:rsid w:val="00AC2C8B"/>
    <w:rsid w:val="00AE4E45"/>
    <w:rsid w:val="00B037E3"/>
    <w:rsid w:val="00B17AED"/>
    <w:rsid w:val="00BC6557"/>
    <w:rsid w:val="00BF5727"/>
    <w:rsid w:val="00C00EBC"/>
    <w:rsid w:val="00C47203"/>
    <w:rsid w:val="00CC0011"/>
    <w:rsid w:val="00D2632B"/>
    <w:rsid w:val="00D54AB4"/>
    <w:rsid w:val="00DD7E6B"/>
    <w:rsid w:val="00DE0F21"/>
    <w:rsid w:val="00E044A4"/>
    <w:rsid w:val="00E35EA6"/>
    <w:rsid w:val="00E9684D"/>
    <w:rsid w:val="00EC1F8B"/>
    <w:rsid w:val="00ED21E1"/>
    <w:rsid w:val="00EE03F9"/>
    <w:rsid w:val="00F17E6C"/>
    <w:rsid w:val="00F52088"/>
    <w:rsid w:val="00F77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FA9FA"/>
  <w15:chartTrackingRefBased/>
  <w15:docId w15:val="{F6D7E1A7-A0B2-46BC-81E4-7AC73A02D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C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C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C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C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C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C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C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C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C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C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CBD"/>
    <w:rPr>
      <w:rFonts w:eastAsiaTheme="majorEastAsia" w:cstheme="majorBidi"/>
      <w:color w:val="272727" w:themeColor="text1" w:themeTint="D8"/>
    </w:rPr>
  </w:style>
  <w:style w:type="paragraph" w:styleId="Title">
    <w:name w:val="Title"/>
    <w:basedOn w:val="Normal"/>
    <w:next w:val="Normal"/>
    <w:link w:val="TitleChar"/>
    <w:uiPriority w:val="10"/>
    <w:qFormat/>
    <w:rsid w:val="00611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CBD"/>
    <w:pPr>
      <w:spacing w:before="160"/>
      <w:jc w:val="center"/>
    </w:pPr>
    <w:rPr>
      <w:i/>
      <w:iCs/>
      <w:color w:val="404040" w:themeColor="text1" w:themeTint="BF"/>
    </w:rPr>
  </w:style>
  <w:style w:type="character" w:customStyle="1" w:styleId="QuoteChar">
    <w:name w:val="Quote Char"/>
    <w:basedOn w:val="DefaultParagraphFont"/>
    <w:link w:val="Quote"/>
    <w:uiPriority w:val="29"/>
    <w:rsid w:val="00611CBD"/>
    <w:rPr>
      <w:i/>
      <w:iCs/>
      <w:color w:val="404040" w:themeColor="text1" w:themeTint="BF"/>
    </w:rPr>
  </w:style>
  <w:style w:type="paragraph" w:styleId="ListParagraph">
    <w:name w:val="List Paragraph"/>
    <w:basedOn w:val="Normal"/>
    <w:uiPriority w:val="34"/>
    <w:qFormat/>
    <w:rsid w:val="00611CBD"/>
    <w:pPr>
      <w:ind w:left="720"/>
      <w:contextualSpacing/>
    </w:pPr>
  </w:style>
  <w:style w:type="character" w:styleId="IntenseEmphasis">
    <w:name w:val="Intense Emphasis"/>
    <w:basedOn w:val="DefaultParagraphFont"/>
    <w:uiPriority w:val="21"/>
    <w:qFormat/>
    <w:rsid w:val="00611CBD"/>
    <w:rPr>
      <w:i/>
      <w:iCs/>
      <w:color w:val="2F5496" w:themeColor="accent1" w:themeShade="BF"/>
    </w:rPr>
  </w:style>
  <w:style w:type="paragraph" w:styleId="IntenseQuote">
    <w:name w:val="Intense Quote"/>
    <w:basedOn w:val="Normal"/>
    <w:next w:val="Normal"/>
    <w:link w:val="IntenseQuoteChar"/>
    <w:uiPriority w:val="30"/>
    <w:qFormat/>
    <w:rsid w:val="00611C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CBD"/>
    <w:rPr>
      <w:i/>
      <w:iCs/>
      <w:color w:val="2F5496" w:themeColor="accent1" w:themeShade="BF"/>
    </w:rPr>
  </w:style>
  <w:style w:type="character" w:styleId="IntenseReference">
    <w:name w:val="Intense Reference"/>
    <w:basedOn w:val="DefaultParagraphFont"/>
    <w:uiPriority w:val="32"/>
    <w:qFormat/>
    <w:rsid w:val="00611CBD"/>
    <w:rPr>
      <w:b/>
      <w:bCs/>
      <w:smallCaps/>
      <w:color w:val="2F5496" w:themeColor="accent1" w:themeShade="BF"/>
      <w:spacing w:val="5"/>
    </w:rPr>
  </w:style>
  <w:style w:type="character" w:styleId="Hyperlink">
    <w:name w:val="Hyperlink"/>
    <w:basedOn w:val="DefaultParagraphFont"/>
    <w:uiPriority w:val="99"/>
    <w:unhideWhenUsed/>
    <w:rsid w:val="00A250D6"/>
    <w:rPr>
      <w:color w:val="0563C1" w:themeColor="hyperlink"/>
      <w:u w:val="single"/>
    </w:rPr>
  </w:style>
  <w:style w:type="character" w:styleId="UnresolvedMention">
    <w:name w:val="Unresolved Mention"/>
    <w:basedOn w:val="DefaultParagraphFont"/>
    <w:uiPriority w:val="99"/>
    <w:semiHidden/>
    <w:unhideWhenUsed/>
    <w:rsid w:val="00A250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40640">
      <w:bodyDiv w:val="1"/>
      <w:marLeft w:val="0"/>
      <w:marRight w:val="0"/>
      <w:marTop w:val="0"/>
      <w:marBottom w:val="0"/>
      <w:divBdr>
        <w:top w:val="none" w:sz="0" w:space="0" w:color="auto"/>
        <w:left w:val="none" w:sz="0" w:space="0" w:color="auto"/>
        <w:bottom w:val="none" w:sz="0" w:space="0" w:color="auto"/>
        <w:right w:val="none" w:sz="0" w:space="0" w:color="auto"/>
      </w:divBdr>
    </w:div>
    <w:div w:id="163209041">
      <w:bodyDiv w:val="1"/>
      <w:marLeft w:val="0"/>
      <w:marRight w:val="0"/>
      <w:marTop w:val="0"/>
      <w:marBottom w:val="0"/>
      <w:divBdr>
        <w:top w:val="none" w:sz="0" w:space="0" w:color="auto"/>
        <w:left w:val="none" w:sz="0" w:space="0" w:color="auto"/>
        <w:bottom w:val="none" w:sz="0" w:space="0" w:color="auto"/>
        <w:right w:val="none" w:sz="0" w:space="0" w:color="auto"/>
      </w:divBdr>
    </w:div>
    <w:div w:id="208614298">
      <w:bodyDiv w:val="1"/>
      <w:marLeft w:val="0"/>
      <w:marRight w:val="0"/>
      <w:marTop w:val="0"/>
      <w:marBottom w:val="0"/>
      <w:divBdr>
        <w:top w:val="none" w:sz="0" w:space="0" w:color="auto"/>
        <w:left w:val="none" w:sz="0" w:space="0" w:color="auto"/>
        <w:bottom w:val="none" w:sz="0" w:space="0" w:color="auto"/>
        <w:right w:val="none" w:sz="0" w:space="0" w:color="auto"/>
      </w:divBdr>
    </w:div>
    <w:div w:id="351152079">
      <w:bodyDiv w:val="1"/>
      <w:marLeft w:val="0"/>
      <w:marRight w:val="0"/>
      <w:marTop w:val="0"/>
      <w:marBottom w:val="0"/>
      <w:divBdr>
        <w:top w:val="none" w:sz="0" w:space="0" w:color="auto"/>
        <w:left w:val="none" w:sz="0" w:space="0" w:color="auto"/>
        <w:bottom w:val="none" w:sz="0" w:space="0" w:color="auto"/>
        <w:right w:val="none" w:sz="0" w:space="0" w:color="auto"/>
      </w:divBdr>
    </w:div>
    <w:div w:id="485628035">
      <w:bodyDiv w:val="1"/>
      <w:marLeft w:val="0"/>
      <w:marRight w:val="0"/>
      <w:marTop w:val="0"/>
      <w:marBottom w:val="0"/>
      <w:divBdr>
        <w:top w:val="none" w:sz="0" w:space="0" w:color="auto"/>
        <w:left w:val="none" w:sz="0" w:space="0" w:color="auto"/>
        <w:bottom w:val="none" w:sz="0" w:space="0" w:color="auto"/>
        <w:right w:val="none" w:sz="0" w:space="0" w:color="auto"/>
      </w:divBdr>
      <w:divsChild>
        <w:div w:id="1633756252">
          <w:marLeft w:val="0"/>
          <w:marRight w:val="0"/>
          <w:marTop w:val="0"/>
          <w:marBottom w:val="240"/>
          <w:divBdr>
            <w:top w:val="none" w:sz="0" w:space="0" w:color="auto"/>
            <w:left w:val="none" w:sz="0" w:space="0" w:color="auto"/>
            <w:bottom w:val="none" w:sz="0" w:space="0" w:color="auto"/>
            <w:right w:val="none" w:sz="0" w:space="0" w:color="auto"/>
          </w:divBdr>
          <w:divsChild>
            <w:div w:id="1397513588">
              <w:marLeft w:val="0"/>
              <w:marRight w:val="0"/>
              <w:marTop w:val="0"/>
              <w:marBottom w:val="0"/>
              <w:divBdr>
                <w:top w:val="none" w:sz="0" w:space="0" w:color="auto"/>
                <w:left w:val="none" w:sz="0" w:space="0" w:color="auto"/>
                <w:bottom w:val="none" w:sz="0" w:space="0" w:color="auto"/>
                <w:right w:val="none" w:sz="0" w:space="0" w:color="auto"/>
              </w:divBdr>
            </w:div>
          </w:divsChild>
        </w:div>
        <w:div w:id="191843404">
          <w:marLeft w:val="0"/>
          <w:marRight w:val="0"/>
          <w:marTop w:val="0"/>
          <w:marBottom w:val="0"/>
          <w:divBdr>
            <w:top w:val="none" w:sz="0" w:space="0" w:color="auto"/>
            <w:left w:val="none" w:sz="0" w:space="0" w:color="auto"/>
            <w:bottom w:val="none" w:sz="0" w:space="0" w:color="auto"/>
            <w:right w:val="none" w:sz="0" w:space="0" w:color="auto"/>
          </w:divBdr>
          <w:divsChild>
            <w:div w:id="46546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658234">
      <w:bodyDiv w:val="1"/>
      <w:marLeft w:val="0"/>
      <w:marRight w:val="0"/>
      <w:marTop w:val="0"/>
      <w:marBottom w:val="0"/>
      <w:divBdr>
        <w:top w:val="none" w:sz="0" w:space="0" w:color="auto"/>
        <w:left w:val="none" w:sz="0" w:space="0" w:color="auto"/>
        <w:bottom w:val="none" w:sz="0" w:space="0" w:color="auto"/>
        <w:right w:val="none" w:sz="0" w:space="0" w:color="auto"/>
      </w:divBdr>
      <w:divsChild>
        <w:div w:id="1507355891">
          <w:marLeft w:val="0"/>
          <w:marRight w:val="0"/>
          <w:marTop w:val="0"/>
          <w:marBottom w:val="240"/>
          <w:divBdr>
            <w:top w:val="none" w:sz="0" w:space="0" w:color="auto"/>
            <w:left w:val="none" w:sz="0" w:space="0" w:color="auto"/>
            <w:bottom w:val="none" w:sz="0" w:space="0" w:color="auto"/>
            <w:right w:val="none" w:sz="0" w:space="0" w:color="auto"/>
          </w:divBdr>
          <w:divsChild>
            <w:div w:id="1848012640">
              <w:marLeft w:val="0"/>
              <w:marRight w:val="0"/>
              <w:marTop w:val="0"/>
              <w:marBottom w:val="0"/>
              <w:divBdr>
                <w:top w:val="none" w:sz="0" w:space="0" w:color="auto"/>
                <w:left w:val="none" w:sz="0" w:space="0" w:color="auto"/>
                <w:bottom w:val="none" w:sz="0" w:space="0" w:color="auto"/>
                <w:right w:val="none" w:sz="0" w:space="0" w:color="auto"/>
              </w:divBdr>
            </w:div>
          </w:divsChild>
        </w:div>
        <w:div w:id="77210854">
          <w:marLeft w:val="0"/>
          <w:marRight w:val="0"/>
          <w:marTop w:val="0"/>
          <w:marBottom w:val="0"/>
          <w:divBdr>
            <w:top w:val="none" w:sz="0" w:space="0" w:color="auto"/>
            <w:left w:val="none" w:sz="0" w:space="0" w:color="auto"/>
            <w:bottom w:val="none" w:sz="0" w:space="0" w:color="auto"/>
            <w:right w:val="none" w:sz="0" w:space="0" w:color="auto"/>
          </w:divBdr>
          <w:divsChild>
            <w:div w:id="56318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48979">
      <w:bodyDiv w:val="1"/>
      <w:marLeft w:val="0"/>
      <w:marRight w:val="0"/>
      <w:marTop w:val="0"/>
      <w:marBottom w:val="0"/>
      <w:divBdr>
        <w:top w:val="none" w:sz="0" w:space="0" w:color="auto"/>
        <w:left w:val="none" w:sz="0" w:space="0" w:color="auto"/>
        <w:bottom w:val="none" w:sz="0" w:space="0" w:color="auto"/>
        <w:right w:val="none" w:sz="0" w:space="0" w:color="auto"/>
      </w:divBdr>
      <w:divsChild>
        <w:div w:id="1910113017">
          <w:marLeft w:val="0"/>
          <w:marRight w:val="0"/>
          <w:marTop w:val="0"/>
          <w:marBottom w:val="0"/>
          <w:divBdr>
            <w:top w:val="none" w:sz="0" w:space="0" w:color="auto"/>
            <w:left w:val="none" w:sz="0" w:space="0" w:color="auto"/>
            <w:bottom w:val="none" w:sz="0" w:space="0" w:color="auto"/>
            <w:right w:val="none" w:sz="0" w:space="0" w:color="auto"/>
          </w:divBdr>
        </w:div>
        <w:div w:id="741298929">
          <w:marLeft w:val="0"/>
          <w:marRight w:val="0"/>
          <w:marTop w:val="0"/>
          <w:marBottom w:val="0"/>
          <w:divBdr>
            <w:top w:val="none" w:sz="0" w:space="0" w:color="auto"/>
            <w:left w:val="none" w:sz="0" w:space="0" w:color="auto"/>
            <w:bottom w:val="none" w:sz="0" w:space="0" w:color="auto"/>
            <w:right w:val="none" w:sz="0" w:space="0" w:color="auto"/>
          </w:divBdr>
        </w:div>
        <w:div w:id="441657750">
          <w:marLeft w:val="0"/>
          <w:marRight w:val="0"/>
          <w:marTop w:val="0"/>
          <w:marBottom w:val="0"/>
          <w:divBdr>
            <w:top w:val="none" w:sz="0" w:space="0" w:color="auto"/>
            <w:left w:val="none" w:sz="0" w:space="0" w:color="auto"/>
            <w:bottom w:val="none" w:sz="0" w:space="0" w:color="auto"/>
            <w:right w:val="none" w:sz="0" w:space="0" w:color="auto"/>
          </w:divBdr>
        </w:div>
        <w:div w:id="2710478">
          <w:marLeft w:val="0"/>
          <w:marRight w:val="0"/>
          <w:marTop w:val="0"/>
          <w:marBottom w:val="0"/>
          <w:divBdr>
            <w:top w:val="none" w:sz="0" w:space="0" w:color="auto"/>
            <w:left w:val="none" w:sz="0" w:space="0" w:color="auto"/>
            <w:bottom w:val="none" w:sz="0" w:space="0" w:color="auto"/>
            <w:right w:val="none" w:sz="0" w:space="0" w:color="auto"/>
          </w:divBdr>
        </w:div>
      </w:divsChild>
    </w:div>
    <w:div w:id="713696107">
      <w:bodyDiv w:val="1"/>
      <w:marLeft w:val="0"/>
      <w:marRight w:val="0"/>
      <w:marTop w:val="0"/>
      <w:marBottom w:val="0"/>
      <w:divBdr>
        <w:top w:val="none" w:sz="0" w:space="0" w:color="auto"/>
        <w:left w:val="none" w:sz="0" w:space="0" w:color="auto"/>
        <w:bottom w:val="none" w:sz="0" w:space="0" w:color="auto"/>
        <w:right w:val="none" w:sz="0" w:space="0" w:color="auto"/>
      </w:divBdr>
    </w:div>
    <w:div w:id="721715182">
      <w:bodyDiv w:val="1"/>
      <w:marLeft w:val="0"/>
      <w:marRight w:val="0"/>
      <w:marTop w:val="0"/>
      <w:marBottom w:val="0"/>
      <w:divBdr>
        <w:top w:val="none" w:sz="0" w:space="0" w:color="auto"/>
        <w:left w:val="none" w:sz="0" w:space="0" w:color="auto"/>
        <w:bottom w:val="none" w:sz="0" w:space="0" w:color="auto"/>
        <w:right w:val="none" w:sz="0" w:space="0" w:color="auto"/>
      </w:divBdr>
    </w:div>
    <w:div w:id="777944742">
      <w:bodyDiv w:val="1"/>
      <w:marLeft w:val="0"/>
      <w:marRight w:val="0"/>
      <w:marTop w:val="0"/>
      <w:marBottom w:val="0"/>
      <w:divBdr>
        <w:top w:val="none" w:sz="0" w:space="0" w:color="auto"/>
        <w:left w:val="none" w:sz="0" w:space="0" w:color="auto"/>
        <w:bottom w:val="none" w:sz="0" w:space="0" w:color="auto"/>
        <w:right w:val="none" w:sz="0" w:space="0" w:color="auto"/>
      </w:divBdr>
    </w:div>
    <w:div w:id="852383625">
      <w:bodyDiv w:val="1"/>
      <w:marLeft w:val="0"/>
      <w:marRight w:val="0"/>
      <w:marTop w:val="0"/>
      <w:marBottom w:val="0"/>
      <w:divBdr>
        <w:top w:val="none" w:sz="0" w:space="0" w:color="auto"/>
        <w:left w:val="none" w:sz="0" w:space="0" w:color="auto"/>
        <w:bottom w:val="none" w:sz="0" w:space="0" w:color="auto"/>
        <w:right w:val="none" w:sz="0" w:space="0" w:color="auto"/>
      </w:divBdr>
    </w:div>
    <w:div w:id="900871541">
      <w:bodyDiv w:val="1"/>
      <w:marLeft w:val="0"/>
      <w:marRight w:val="0"/>
      <w:marTop w:val="0"/>
      <w:marBottom w:val="0"/>
      <w:divBdr>
        <w:top w:val="none" w:sz="0" w:space="0" w:color="auto"/>
        <w:left w:val="none" w:sz="0" w:space="0" w:color="auto"/>
        <w:bottom w:val="none" w:sz="0" w:space="0" w:color="auto"/>
        <w:right w:val="none" w:sz="0" w:space="0" w:color="auto"/>
      </w:divBdr>
    </w:div>
    <w:div w:id="1144851574">
      <w:bodyDiv w:val="1"/>
      <w:marLeft w:val="0"/>
      <w:marRight w:val="0"/>
      <w:marTop w:val="0"/>
      <w:marBottom w:val="0"/>
      <w:divBdr>
        <w:top w:val="none" w:sz="0" w:space="0" w:color="auto"/>
        <w:left w:val="none" w:sz="0" w:space="0" w:color="auto"/>
        <w:bottom w:val="none" w:sz="0" w:space="0" w:color="auto"/>
        <w:right w:val="none" w:sz="0" w:space="0" w:color="auto"/>
      </w:divBdr>
    </w:div>
    <w:div w:id="1425488971">
      <w:bodyDiv w:val="1"/>
      <w:marLeft w:val="0"/>
      <w:marRight w:val="0"/>
      <w:marTop w:val="0"/>
      <w:marBottom w:val="0"/>
      <w:divBdr>
        <w:top w:val="none" w:sz="0" w:space="0" w:color="auto"/>
        <w:left w:val="none" w:sz="0" w:space="0" w:color="auto"/>
        <w:bottom w:val="none" w:sz="0" w:space="0" w:color="auto"/>
        <w:right w:val="none" w:sz="0" w:space="0" w:color="auto"/>
      </w:divBdr>
    </w:div>
    <w:div w:id="1427455526">
      <w:bodyDiv w:val="1"/>
      <w:marLeft w:val="0"/>
      <w:marRight w:val="0"/>
      <w:marTop w:val="0"/>
      <w:marBottom w:val="0"/>
      <w:divBdr>
        <w:top w:val="none" w:sz="0" w:space="0" w:color="auto"/>
        <w:left w:val="none" w:sz="0" w:space="0" w:color="auto"/>
        <w:bottom w:val="none" w:sz="0" w:space="0" w:color="auto"/>
        <w:right w:val="none" w:sz="0" w:space="0" w:color="auto"/>
      </w:divBdr>
    </w:div>
    <w:div w:id="1463499801">
      <w:bodyDiv w:val="1"/>
      <w:marLeft w:val="0"/>
      <w:marRight w:val="0"/>
      <w:marTop w:val="0"/>
      <w:marBottom w:val="0"/>
      <w:divBdr>
        <w:top w:val="none" w:sz="0" w:space="0" w:color="auto"/>
        <w:left w:val="none" w:sz="0" w:space="0" w:color="auto"/>
        <w:bottom w:val="none" w:sz="0" w:space="0" w:color="auto"/>
        <w:right w:val="none" w:sz="0" w:space="0" w:color="auto"/>
      </w:divBdr>
    </w:div>
    <w:div w:id="1643148701">
      <w:bodyDiv w:val="1"/>
      <w:marLeft w:val="0"/>
      <w:marRight w:val="0"/>
      <w:marTop w:val="0"/>
      <w:marBottom w:val="0"/>
      <w:divBdr>
        <w:top w:val="none" w:sz="0" w:space="0" w:color="auto"/>
        <w:left w:val="none" w:sz="0" w:space="0" w:color="auto"/>
        <w:bottom w:val="none" w:sz="0" w:space="0" w:color="auto"/>
        <w:right w:val="none" w:sz="0" w:space="0" w:color="auto"/>
      </w:divBdr>
    </w:div>
    <w:div w:id="1885676573">
      <w:bodyDiv w:val="1"/>
      <w:marLeft w:val="0"/>
      <w:marRight w:val="0"/>
      <w:marTop w:val="0"/>
      <w:marBottom w:val="0"/>
      <w:divBdr>
        <w:top w:val="none" w:sz="0" w:space="0" w:color="auto"/>
        <w:left w:val="none" w:sz="0" w:space="0" w:color="auto"/>
        <w:bottom w:val="none" w:sz="0" w:space="0" w:color="auto"/>
        <w:right w:val="none" w:sz="0" w:space="0" w:color="auto"/>
      </w:divBdr>
    </w:div>
    <w:div w:id="2046824963">
      <w:bodyDiv w:val="1"/>
      <w:marLeft w:val="0"/>
      <w:marRight w:val="0"/>
      <w:marTop w:val="0"/>
      <w:marBottom w:val="0"/>
      <w:divBdr>
        <w:top w:val="none" w:sz="0" w:space="0" w:color="auto"/>
        <w:left w:val="none" w:sz="0" w:space="0" w:color="auto"/>
        <w:bottom w:val="none" w:sz="0" w:space="0" w:color="auto"/>
        <w:right w:val="none" w:sz="0" w:space="0" w:color="auto"/>
      </w:divBdr>
    </w:div>
    <w:div w:id="2067219585">
      <w:bodyDiv w:val="1"/>
      <w:marLeft w:val="0"/>
      <w:marRight w:val="0"/>
      <w:marTop w:val="0"/>
      <w:marBottom w:val="0"/>
      <w:divBdr>
        <w:top w:val="none" w:sz="0" w:space="0" w:color="auto"/>
        <w:left w:val="none" w:sz="0" w:space="0" w:color="auto"/>
        <w:bottom w:val="none" w:sz="0" w:space="0" w:color="auto"/>
        <w:right w:val="none" w:sz="0" w:space="0" w:color="auto"/>
      </w:divBdr>
      <w:divsChild>
        <w:div w:id="449670436">
          <w:marLeft w:val="0"/>
          <w:marRight w:val="0"/>
          <w:marTop w:val="0"/>
          <w:marBottom w:val="0"/>
          <w:divBdr>
            <w:top w:val="none" w:sz="0" w:space="0" w:color="auto"/>
            <w:left w:val="none" w:sz="0" w:space="0" w:color="auto"/>
            <w:bottom w:val="none" w:sz="0" w:space="0" w:color="auto"/>
            <w:right w:val="none" w:sz="0" w:space="0" w:color="auto"/>
          </w:divBdr>
        </w:div>
        <w:div w:id="139663613">
          <w:marLeft w:val="0"/>
          <w:marRight w:val="0"/>
          <w:marTop w:val="0"/>
          <w:marBottom w:val="0"/>
          <w:divBdr>
            <w:top w:val="none" w:sz="0" w:space="0" w:color="auto"/>
            <w:left w:val="none" w:sz="0" w:space="0" w:color="auto"/>
            <w:bottom w:val="none" w:sz="0" w:space="0" w:color="auto"/>
            <w:right w:val="none" w:sz="0" w:space="0" w:color="auto"/>
          </w:divBdr>
        </w:div>
        <w:div w:id="859121266">
          <w:marLeft w:val="0"/>
          <w:marRight w:val="0"/>
          <w:marTop w:val="0"/>
          <w:marBottom w:val="0"/>
          <w:divBdr>
            <w:top w:val="none" w:sz="0" w:space="0" w:color="auto"/>
            <w:left w:val="none" w:sz="0" w:space="0" w:color="auto"/>
            <w:bottom w:val="none" w:sz="0" w:space="0" w:color="auto"/>
            <w:right w:val="none" w:sz="0" w:space="0" w:color="auto"/>
          </w:divBdr>
        </w:div>
        <w:div w:id="945978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iaiplaw.com/section/cover-story/copyright-bill-2023-passed-in-parliament-of-bangladesh?utm_source=chatgpt.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en.wikipedia.org/wiki/Copyright_law_of_Bangladesh?utm_source=chatgpt.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lahilegal.com/an-overview-on-copyright-laws-in-bangladesh/?utm_source=chatgpt.com" TargetMode="Externa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customXml" Target="ink/ink1.xml"/><Relationship Id="rId4" Type="http://schemas.openxmlformats.org/officeDocument/2006/relationships/settings" Target="settings.xml"/><Relationship Id="rId9" Type="http://schemas.openxmlformats.org/officeDocument/2006/relationships/hyperlink" Target="https://www.asiaiplaw.com/section/cover-story/copyright-bill-2023-passed-in-parliament-of-bangladesh?utm_source=chatgpt.co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0T06:51:29.48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93 192,'10'5,"0"-2,0 1,0-1,1-1,-1 0,19 1,69-2,-54-2,1687 0,-1714 3,-1 0,0 0,0 2,0 0,0 1,20 9,-18-7,-1-1,1-1,0 0,32 4,80-5,36 4,301 2,-286-12,817 2,-979-1,1-1,-1-1,1-1,20-6,-18 3,0 2,35-4,33 3,267-11,-325 17,-26 0,-21 0,-270-15,278 14,-286-5,193 7,84-2,0-1,0-1,1 0,-1-1,1-1,0-1,-16-7,6 2,-35-9,28 13,0 1,0 2,-34 0,-102 6,55 1,-1028-3,946 11,4 0,-434-12,593 3,1 2,-1 1,-52 15,-32 5,28-17,-163-6,118-5,128 3,-20-1,0 2,0 0,0 1,0 2,-39 10,-16 11,0-4,-121 17,164-31,22-2,15-3,6 0,145 15,-67-10,266 13,-144-13,-206-7,-187-3,167 4,-1 0,1 2,0 0,0 1,0 2,0 0,-20 9,39-15,1 0,0 0,-1 1,1-1,-1 0,1 0,0 0,-1 0,1 0,-1 1,1-1,0 0,-1 0,1 0,0 1,-1-1,1 0,0 1,0-1,-1 0,1 1,0-1,0 0,0 1,-1-1,1 0,0 1,0-1,0 1,0-1,0 0,0 1,0-1,0 1,0-1,0 1,15 6,27-1,435-2,-244-7,3255 3,-3480 0,3 1,1-1,0-1,-1 0,21-5,-29 5,0 0,0 0,0 0,0-1,0 1,-1-1,1 0,0 0,-1 0,1 0,-1 0,0-1,0 1,0-1,0 1,0-1,0 0,-1 0,1 1,-1-1,2-6,0-3,0 0,-1 0,0-1,-1 1,-1-1,0 1,0-1,-4-18,3 24,0 0,-1 0,0 0,0 0,-1 0,0 0,0 0,-1 1,1 0,-1 0,-1 0,1 0,-1 1,0-1,-11-8,1 5,0 0,-1 0,0 2,-33-11,-75-14,18 6,71 16,0 2,-1 2,-46-3,-106 7,154 2,-1646 3,877-5,-515 2,1299 0,-1 1,1 0,0 1,0 1,0 1,1 1,-24 9,36-12,1 1,-1 0,1 0,0 0,0 1,0-1,0 1,0 0,1 1,0-1,0 1,0 0,0 0,1 0,0 1,0-1,0 1,1-1,-1 1,2 0,-1 0,1 0,-1 0,2 1,-1 11,1-8,1 1,0-1,1 1,0-1,1 0,0 0,1 0,0 0,0-1,1 1,0-1,13 16,5 3,1 0,37 31,-53-52,1 0,0-1,0 0,1 0,-1-1,1 0,0-1,0 0,1-1,19 4,6-1,70 1,-49-5,516 7,-388-10,-157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F39156-78EC-45BB-A6D0-869B02EA3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4052</Words>
  <Characters>23100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nabil ausaf</dc:creator>
  <cp:keywords/>
  <dc:description/>
  <cp:lastModifiedBy>s m nabil ausaf</cp:lastModifiedBy>
  <cp:revision>3</cp:revision>
  <dcterms:created xsi:type="dcterms:W3CDTF">2025-03-10T06:54:00Z</dcterms:created>
  <dcterms:modified xsi:type="dcterms:W3CDTF">2025-03-10T06:58:00Z</dcterms:modified>
</cp:coreProperties>
</file>