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645C" w14:textId="77777777" w:rsidR="00413251" w:rsidRDefault="00413251" w:rsidP="00413251">
      <w:pPr>
        <w:tabs>
          <w:tab w:val="left" w:pos="3132"/>
        </w:tabs>
        <w:jc w:val="center"/>
      </w:pPr>
      <w:r>
        <w:rPr>
          <w:noProof/>
        </w:rPr>
        <w:drawing>
          <wp:inline distT="0" distB="0" distL="0" distR="0" wp14:anchorId="702380D7" wp14:editId="1D12B40A">
            <wp:extent cx="2333625" cy="1228725"/>
            <wp:effectExtent l="0" t="0" r="9525" b="9525"/>
            <wp:docPr id="833214456" name="Picture 1" descr="Green and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Picture 1" descr="Green and black text with black letters&#10;&#10;AI-generated content may be incorrect."/>
                    <pic:cNvPicPr/>
                  </pic:nvPicPr>
                  <pic:blipFill>
                    <a:blip r:embed="rId5"/>
                    <a:stretch>
                      <a:fillRect/>
                    </a:stretch>
                  </pic:blipFill>
                  <pic:spPr>
                    <a:xfrm>
                      <a:off x="0" y="0"/>
                      <a:ext cx="2333625" cy="1228725"/>
                    </a:xfrm>
                    <a:prstGeom prst="rect">
                      <a:avLst/>
                    </a:prstGeom>
                  </pic:spPr>
                </pic:pic>
              </a:graphicData>
            </a:graphic>
          </wp:inline>
        </w:drawing>
      </w:r>
    </w:p>
    <w:p w14:paraId="4C02F311" w14:textId="77777777" w:rsidR="00413251" w:rsidRDefault="00413251" w:rsidP="00413251">
      <w:pPr>
        <w:jc w:val="center"/>
      </w:pPr>
    </w:p>
    <w:p w14:paraId="28339E41" w14:textId="77777777" w:rsidR="00413251" w:rsidRDefault="00413251" w:rsidP="00413251">
      <w:pPr>
        <w:jc w:val="center"/>
      </w:pPr>
    </w:p>
    <w:p w14:paraId="5F4AFD9A" w14:textId="77777777" w:rsidR="00413251" w:rsidRDefault="00413251" w:rsidP="00413251">
      <w:pPr>
        <w:jc w:val="center"/>
        <w:rPr>
          <w:rFonts w:ascii="Arial Black" w:hAnsi="Arial Black"/>
          <w:sz w:val="48"/>
          <w:szCs w:val="48"/>
        </w:rPr>
      </w:pPr>
      <w:r w:rsidRPr="00DA5312">
        <w:rPr>
          <w:rFonts w:ascii="Arial Black" w:hAnsi="Arial Black"/>
          <w:sz w:val="48"/>
          <w:szCs w:val="48"/>
        </w:rPr>
        <w:t>Dhaka International University</w:t>
      </w:r>
    </w:p>
    <w:p w14:paraId="5AEFDC8D" w14:textId="77777777" w:rsidR="00413251" w:rsidRDefault="00413251" w:rsidP="00413251">
      <w:pPr>
        <w:rPr>
          <w:rFonts w:ascii="Arial" w:hAnsi="Arial" w:cs="Arial"/>
          <w:sz w:val="40"/>
          <w:szCs w:val="40"/>
          <w:u w:val="single"/>
        </w:rPr>
      </w:pPr>
      <w:r w:rsidRPr="00DA5312">
        <w:rPr>
          <w:rFonts w:ascii="Arial" w:hAnsi="Arial" w:cs="Arial"/>
          <w:sz w:val="40"/>
          <w:szCs w:val="40"/>
          <w:u w:val="single"/>
        </w:rPr>
        <w:t>Lab Report details:</w:t>
      </w:r>
    </w:p>
    <w:p w14:paraId="3EED04BC" w14:textId="79A18AD2" w:rsidR="00413251" w:rsidRPr="00413251" w:rsidRDefault="00413251" w:rsidP="00413251">
      <w:r>
        <w:rPr>
          <w:rFonts w:ascii="Arial" w:hAnsi="Arial" w:cs="Arial"/>
          <w:sz w:val="28"/>
          <w:szCs w:val="28"/>
        </w:rPr>
        <w:t>Lab Report Topic</w:t>
      </w:r>
      <w:r>
        <w:rPr>
          <w:rFonts w:ascii="Arial" w:hAnsi="Arial" w:cs="Arial"/>
          <w:sz w:val="28"/>
          <w:szCs w:val="28"/>
        </w:rPr>
        <w:tab/>
        <w:t>:</w:t>
      </w:r>
      <w:r w:rsidRPr="00714032">
        <w:t xml:space="preserve"> </w:t>
      </w:r>
      <w:r w:rsidRPr="00413251">
        <w:rPr>
          <w:b/>
          <w:bCs/>
          <w:sz w:val="28"/>
          <w:szCs w:val="28"/>
        </w:rPr>
        <w:t xml:space="preserve">Write a program to solve </w:t>
      </w:r>
      <w:proofErr w:type="gramStart"/>
      <w:r w:rsidRPr="00413251">
        <w:rPr>
          <w:b/>
          <w:bCs/>
          <w:sz w:val="28"/>
          <w:szCs w:val="28"/>
        </w:rPr>
        <w:t>Bankers</w:t>
      </w:r>
      <w:proofErr w:type="gramEnd"/>
      <w:r w:rsidRPr="00413251">
        <w:rPr>
          <w:b/>
          <w:bCs/>
          <w:sz w:val="28"/>
          <w:szCs w:val="28"/>
        </w:rPr>
        <w:t xml:space="preserve"> algorithm using C</w:t>
      </w:r>
      <w:r w:rsidRPr="00FD63B0">
        <w:rPr>
          <w:rFonts w:ascii="Arial" w:hAnsi="Arial" w:cs="Arial"/>
          <w:b/>
          <w:bCs/>
          <w:sz w:val="28"/>
          <w:szCs w:val="28"/>
        </w:rPr>
        <w:br/>
      </w:r>
      <w:r>
        <w:rPr>
          <w:rFonts w:ascii="Arial" w:hAnsi="Arial" w:cs="Arial"/>
          <w:sz w:val="28"/>
          <w:szCs w:val="28"/>
        </w:rPr>
        <w:t>Lab Report No</w:t>
      </w:r>
      <w:r>
        <w:rPr>
          <w:rFonts w:ascii="Arial" w:hAnsi="Arial" w:cs="Arial"/>
          <w:sz w:val="28"/>
          <w:szCs w:val="28"/>
        </w:rPr>
        <w:tab/>
        <w:t>: 0</w:t>
      </w:r>
      <w:r>
        <w:rPr>
          <w:rFonts w:ascii="Arial" w:hAnsi="Arial" w:cs="Arial"/>
          <w:sz w:val="28"/>
          <w:szCs w:val="28"/>
        </w:rPr>
        <w:t>4</w:t>
      </w:r>
      <w:r>
        <w:rPr>
          <w:rFonts w:ascii="Arial" w:hAnsi="Arial" w:cs="Arial"/>
          <w:sz w:val="28"/>
          <w:szCs w:val="28"/>
        </w:rPr>
        <w:br/>
        <w:t xml:space="preserve">Course Title </w:t>
      </w:r>
      <w:r>
        <w:rPr>
          <w:rFonts w:ascii="Arial" w:hAnsi="Arial" w:cs="Arial"/>
          <w:sz w:val="28"/>
          <w:szCs w:val="28"/>
        </w:rPr>
        <w:tab/>
        <w:t xml:space="preserve">: </w:t>
      </w:r>
      <w:bookmarkStart w:id="0" w:name="_Hlk212975704"/>
      <w:r w:rsidRPr="004F1F09">
        <w:rPr>
          <w:rFonts w:ascii="Arial" w:hAnsi="Arial" w:cs="Arial"/>
          <w:sz w:val="28"/>
          <w:szCs w:val="28"/>
        </w:rPr>
        <w:t>Database Management System</w:t>
      </w:r>
      <w:bookmarkEnd w:id="0"/>
      <w:r>
        <w:rPr>
          <w:rFonts w:ascii="Arial" w:hAnsi="Arial" w:cs="Arial"/>
          <w:sz w:val="28"/>
          <w:szCs w:val="28"/>
        </w:rPr>
        <w:br/>
        <w:t>Course Code</w:t>
      </w:r>
      <w:r>
        <w:rPr>
          <w:rFonts w:ascii="Arial" w:hAnsi="Arial" w:cs="Arial"/>
          <w:sz w:val="28"/>
          <w:szCs w:val="28"/>
        </w:rPr>
        <w:tab/>
        <w:t xml:space="preserve">: </w:t>
      </w:r>
      <w:r w:rsidRPr="00FD4A65">
        <w:rPr>
          <w:rFonts w:ascii="Arial" w:hAnsi="Arial" w:cs="Arial"/>
          <w:sz w:val="28"/>
          <w:szCs w:val="28"/>
        </w:rPr>
        <w:t>0613-301</w:t>
      </w:r>
      <w:r>
        <w:rPr>
          <w:rFonts w:ascii="Arial" w:hAnsi="Arial" w:cs="Arial"/>
          <w:sz w:val="28"/>
          <w:szCs w:val="28"/>
        </w:rPr>
        <w:t xml:space="preserve"> </w:t>
      </w:r>
    </w:p>
    <w:p w14:paraId="25DB6F46" w14:textId="77777777" w:rsidR="00413251" w:rsidRDefault="00413251" w:rsidP="00413251">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413251" w14:paraId="7B8188E1" w14:textId="77777777" w:rsidTr="00826B19">
        <w:trPr>
          <w:trHeight w:val="440"/>
        </w:trPr>
        <w:tc>
          <w:tcPr>
            <w:tcW w:w="4685" w:type="dxa"/>
          </w:tcPr>
          <w:p w14:paraId="6E489523" w14:textId="77777777" w:rsidR="00413251" w:rsidRDefault="00413251" w:rsidP="00826B19">
            <w:pPr>
              <w:rPr>
                <w:rFonts w:ascii="Arial" w:hAnsi="Arial" w:cs="Arial"/>
                <w:sz w:val="28"/>
                <w:szCs w:val="28"/>
              </w:rPr>
            </w:pPr>
            <w:r>
              <w:rPr>
                <w:rFonts w:ascii="Arial" w:hAnsi="Arial" w:cs="Arial"/>
                <w:sz w:val="28"/>
                <w:szCs w:val="28"/>
              </w:rPr>
              <w:t>Submitted By:</w:t>
            </w:r>
          </w:p>
        </w:tc>
        <w:tc>
          <w:tcPr>
            <w:tcW w:w="4685" w:type="dxa"/>
          </w:tcPr>
          <w:p w14:paraId="718E4F35" w14:textId="77777777" w:rsidR="00413251" w:rsidRDefault="00413251" w:rsidP="00826B19">
            <w:pPr>
              <w:rPr>
                <w:rFonts w:ascii="Arial" w:hAnsi="Arial" w:cs="Arial"/>
                <w:sz w:val="28"/>
                <w:szCs w:val="28"/>
              </w:rPr>
            </w:pPr>
            <w:r>
              <w:rPr>
                <w:rFonts w:ascii="Arial" w:hAnsi="Arial" w:cs="Arial"/>
                <w:sz w:val="28"/>
                <w:szCs w:val="28"/>
              </w:rPr>
              <w:t>Submitted To:</w:t>
            </w:r>
          </w:p>
        </w:tc>
      </w:tr>
      <w:tr w:rsidR="00413251" w14:paraId="5348017E" w14:textId="77777777" w:rsidTr="00826B19">
        <w:trPr>
          <w:trHeight w:val="2155"/>
        </w:trPr>
        <w:tc>
          <w:tcPr>
            <w:tcW w:w="4685" w:type="dxa"/>
          </w:tcPr>
          <w:p w14:paraId="336D1DD8" w14:textId="77777777" w:rsidR="00413251" w:rsidRDefault="00413251" w:rsidP="00826B19">
            <w:pPr>
              <w:rPr>
                <w:rFonts w:ascii="Calibri" w:eastAsia="Calibri" w:hAnsi="Calibri" w:cs="Calibri"/>
                <w:sz w:val="32"/>
              </w:rPr>
            </w:pPr>
            <w:r>
              <w:rPr>
                <w:rFonts w:ascii="Calibri" w:eastAsia="Calibri" w:hAnsi="Calibri" w:cs="Calibri"/>
                <w:sz w:val="32"/>
              </w:rPr>
              <w:t>S M Nabil Ausaf</w:t>
            </w:r>
          </w:p>
          <w:p w14:paraId="7C1EB5EA" w14:textId="77777777" w:rsidR="00413251" w:rsidRDefault="00413251" w:rsidP="00826B19">
            <w:pPr>
              <w:rPr>
                <w:rFonts w:ascii="Calibri" w:eastAsia="Calibri" w:hAnsi="Calibri" w:cs="Calibri"/>
                <w:sz w:val="32"/>
              </w:rPr>
            </w:pPr>
            <w:r>
              <w:rPr>
                <w:rFonts w:ascii="Calibri" w:eastAsia="Calibri" w:hAnsi="Calibri" w:cs="Calibri"/>
                <w:sz w:val="32"/>
              </w:rPr>
              <w:t>Roll: 01</w:t>
            </w:r>
          </w:p>
          <w:p w14:paraId="4135D907" w14:textId="77777777" w:rsidR="00413251" w:rsidRDefault="00413251" w:rsidP="00826B19">
            <w:pPr>
              <w:rPr>
                <w:rFonts w:ascii="Arial" w:hAnsi="Arial" w:cs="Arial"/>
                <w:sz w:val="28"/>
                <w:szCs w:val="28"/>
              </w:rPr>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Pr>
          <w:p w14:paraId="49D3C7AC" w14:textId="77777777" w:rsidR="00413251" w:rsidRPr="00980E21" w:rsidRDefault="00413251" w:rsidP="00826B19">
            <w:pPr>
              <w:rPr>
                <w:rFonts w:ascii="Calibri" w:eastAsia="Calibri" w:hAnsi="Calibri" w:cs="Calibri"/>
                <w:sz w:val="32"/>
                <w:szCs w:val="32"/>
              </w:rPr>
            </w:pPr>
            <w:r w:rsidRPr="00FD63B0">
              <w:rPr>
                <w:rFonts w:ascii="Calibri" w:eastAsia="Calibri" w:hAnsi="Calibri" w:cs="Calibri"/>
                <w:sz w:val="32"/>
                <w:szCs w:val="32"/>
              </w:rPr>
              <w:t xml:space="preserve">Md. </w:t>
            </w:r>
            <w:proofErr w:type="spellStart"/>
            <w:r w:rsidRPr="00FD63B0">
              <w:rPr>
                <w:rFonts w:ascii="Calibri" w:eastAsia="Calibri" w:hAnsi="Calibri" w:cs="Calibri"/>
                <w:sz w:val="32"/>
                <w:szCs w:val="32"/>
              </w:rPr>
              <w:t>Nazmus</w:t>
            </w:r>
            <w:proofErr w:type="spellEnd"/>
            <w:r w:rsidRPr="00FD63B0">
              <w:rPr>
                <w:rFonts w:ascii="Calibri" w:eastAsia="Calibri" w:hAnsi="Calibri" w:cs="Calibri"/>
                <w:sz w:val="32"/>
                <w:szCs w:val="32"/>
              </w:rPr>
              <w:t xml:space="preserve"> Sakib</w:t>
            </w:r>
            <w:r w:rsidRPr="00980E21">
              <w:rPr>
                <w:rFonts w:ascii="Calibri" w:eastAsia="Calibri" w:hAnsi="Calibri" w:cs="Calibri"/>
                <w:sz w:val="32"/>
                <w:szCs w:val="32"/>
              </w:rPr>
              <w:t xml:space="preserve">, Lecturer of CSE Department </w:t>
            </w:r>
          </w:p>
          <w:p w14:paraId="5C9FDB10" w14:textId="77777777" w:rsidR="00413251" w:rsidRDefault="00413251" w:rsidP="00826B19">
            <w:pPr>
              <w:rPr>
                <w:rFonts w:ascii="Calibri" w:eastAsia="Calibri" w:hAnsi="Calibri" w:cs="Calibri"/>
              </w:rPr>
            </w:pPr>
          </w:p>
          <w:p w14:paraId="7BA3DCE2" w14:textId="77777777" w:rsidR="00413251" w:rsidRDefault="00413251" w:rsidP="00826B19">
            <w:pPr>
              <w:rPr>
                <w:rFonts w:ascii="Calibri" w:eastAsia="Calibri" w:hAnsi="Calibri" w:cs="Calibri"/>
              </w:rPr>
            </w:pPr>
          </w:p>
          <w:p w14:paraId="585DD5C4" w14:textId="77777777" w:rsidR="00413251" w:rsidRDefault="00413251" w:rsidP="00826B19">
            <w:pPr>
              <w:rPr>
                <w:rFonts w:ascii="Calibri" w:eastAsia="Calibri" w:hAnsi="Calibri" w:cs="Calibri"/>
              </w:rPr>
            </w:pPr>
          </w:p>
          <w:p w14:paraId="22DEB039" w14:textId="77777777" w:rsidR="00413251" w:rsidRDefault="00413251" w:rsidP="00826B19">
            <w:pPr>
              <w:rPr>
                <w:rFonts w:ascii="Calibri" w:eastAsia="Calibri" w:hAnsi="Calibri" w:cs="Calibri"/>
              </w:rPr>
            </w:pPr>
          </w:p>
          <w:p w14:paraId="541B4363" w14:textId="77777777" w:rsidR="00413251" w:rsidRDefault="00413251" w:rsidP="00826B19">
            <w:pPr>
              <w:rPr>
                <w:rFonts w:ascii="Calibri" w:eastAsia="Calibri" w:hAnsi="Calibri" w:cs="Calibri"/>
              </w:rPr>
            </w:pPr>
          </w:p>
          <w:p w14:paraId="34F50E26" w14:textId="77777777" w:rsidR="00413251" w:rsidRDefault="00413251" w:rsidP="00826B19">
            <w:pPr>
              <w:rPr>
                <w:rFonts w:ascii="Calibri" w:eastAsia="Calibri" w:hAnsi="Calibri" w:cs="Calibri"/>
              </w:rPr>
            </w:pPr>
          </w:p>
          <w:p w14:paraId="382C91D6" w14:textId="77777777" w:rsidR="00413251" w:rsidRDefault="00413251" w:rsidP="00826B19">
            <w:pPr>
              <w:rPr>
                <w:rFonts w:ascii="Calibri" w:eastAsia="Calibri" w:hAnsi="Calibri" w:cs="Calibri"/>
              </w:rPr>
            </w:pPr>
          </w:p>
          <w:p w14:paraId="20E383E7" w14:textId="77777777" w:rsidR="00413251" w:rsidRDefault="00413251" w:rsidP="00826B19">
            <w:pPr>
              <w:rPr>
                <w:rFonts w:ascii="Arial" w:hAnsi="Arial" w:cs="Arial"/>
                <w:sz w:val="28"/>
                <w:szCs w:val="28"/>
              </w:rPr>
            </w:pPr>
          </w:p>
        </w:tc>
      </w:tr>
    </w:tbl>
    <w:p w14:paraId="0C6E310B" w14:textId="77777777" w:rsidR="00413251" w:rsidRDefault="00413251" w:rsidP="00413251">
      <w:pPr>
        <w:jc w:val="center"/>
        <w:rPr>
          <w:rFonts w:ascii="Arial" w:hAnsi="Arial" w:cs="Arial"/>
          <w:sz w:val="28"/>
          <w:szCs w:val="28"/>
        </w:rPr>
      </w:pPr>
    </w:p>
    <w:p w14:paraId="7A5C268B" w14:textId="756F1AB3" w:rsidR="00413251" w:rsidRPr="00DA5312" w:rsidRDefault="00413251" w:rsidP="00413251">
      <w:pPr>
        <w:jc w:val="center"/>
        <w:rPr>
          <w:rFonts w:ascii="Arial" w:hAnsi="Arial" w:cs="Arial"/>
          <w:sz w:val="28"/>
          <w:szCs w:val="28"/>
        </w:rPr>
      </w:pPr>
      <w:r>
        <w:rPr>
          <w:rFonts w:ascii="Arial" w:hAnsi="Arial" w:cs="Arial"/>
          <w:sz w:val="28"/>
          <w:szCs w:val="28"/>
        </w:rPr>
        <w:t>Date of Submission:</w:t>
      </w:r>
      <w:r>
        <w:rPr>
          <w:rFonts w:ascii="Arial" w:hAnsi="Arial" w:cs="Arial"/>
          <w:sz w:val="28"/>
          <w:szCs w:val="28"/>
        </w:rPr>
        <w:t>22</w:t>
      </w:r>
      <w:r>
        <w:rPr>
          <w:rFonts w:ascii="Arial" w:hAnsi="Arial" w:cs="Arial"/>
          <w:sz w:val="28"/>
          <w:szCs w:val="28"/>
        </w:rPr>
        <w:t>.1</w:t>
      </w:r>
      <w:r>
        <w:rPr>
          <w:rFonts w:ascii="Arial" w:hAnsi="Arial" w:cs="Arial"/>
          <w:sz w:val="28"/>
          <w:szCs w:val="28"/>
        </w:rPr>
        <w:t>1</w:t>
      </w:r>
      <w:r>
        <w:rPr>
          <w:rFonts w:ascii="Arial" w:hAnsi="Arial" w:cs="Arial"/>
          <w:sz w:val="28"/>
          <w:szCs w:val="28"/>
        </w:rPr>
        <w:t>.25</w:t>
      </w:r>
    </w:p>
    <w:p w14:paraId="3C3FA180" w14:textId="77777777" w:rsidR="00413251" w:rsidRDefault="00413251" w:rsidP="00413251">
      <w:pPr>
        <w:rPr>
          <w:b/>
          <w:bCs/>
        </w:rPr>
      </w:pPr>
    </w:p>
    <w:p w14:paraId="769E52D3" w14:textId="77777777" w:rsidR="00413251" w:rsidRDefault="00413251" w:rsidP="00433B0F">
      <w:pPr>
        <w:rPr>
          <w:b/>
          <w:bCs/>
        </w:rPr>
      </w:pPr>
    </w:p>
    <w:p w14:paraId="3FD27802" w14:textId="77777777" w:rsidR="00413251" w:rsidRDefault="00413251" w:rsidP="00433B0F">
      <w:pPr>
        <w:rPr>
          <w:b/>
          <w:bCs/>
        </w:rPr>
      </w:pPr>
    </w:p>
    <w:p w14:paraId="3F4B41C5" w14:textId="40D17DC3" w:rsidR="00433B0F" w:rsidRPr="00433B0F" w:rsidRDefault="00433B0F" w:rsidP="00433B0F">
      <w:pPr>
        <w:rPr>
          <w:b/>
          <w:bCs/>
        </w:rPr>
      </w:pPr>
      <w:r w:rsidRPr="00433B0F">
        <w:rPr>
          <w:b/>
          <w:bCs/>
        </w:rPr>
        <w:lastRenderedPageBreak/>
        <w:t>Lab No: 04</w:t>
      </w:r>
    </w:p>
    <w:p w14:paraId="0493E91C" w14:textId="15F2A198" w:rsidR="00433B0F" w:rsidRPr="00433B0F" w:rsidRDefault="00433B0F" w:rsidP="00433B0F">
      <w:pPr>
        <w:rPr>
          <w:b/>
          <w:bCs/>
        </w:rPr>
      </w:pPr>
      <w:r w:rsidRPr="00433B0F">
        <w:rPr>
          <w:b/>
          <w:bCs/>
        </w:rPr>
        <w:t>Lab Name: Banker’s Algorithm</w:t>
      </w:r>
    </w:p>
    <w:p w14:paraId="396299C9" w14:textId="77777777" w:rsidR="00433B0F" w:rsidRPr="00433B0F" w:rsidRDefault="00433B0F" w:rsidP="00433B0F">
      <w:pPr>
        <w:rPr>
          <w:b/>
          <w:bCs/>
        </w:rPr>
      </w:pPr>
      <w:r w:rsidRPr="00433B0F">
        <w:rPr>
          <w:b/>
          <w:bCs/>
        </w:rPr>
        <w:t>Objectives:</w:t>
      </w:r>
    </w:p>
    <w:p w14:paraId="16B279DB" w14:textId="77777777" w:rsidR="00433B0F" w:rsidRPr="00433B0F" w:rsidRDefault="00433B0F" w:rsidP="00433B0F">
      <w:r w:rsidRPr="00433B0F">
        <w:t>• To understand the concept of deadlock avoidance in operating systems.</w:t>
      </w:r>
      <w:r w:rsidRPr="00433B0F">
        <w:br/>
        <w:t>• To implement the Banker’s Algorithm in C programming language.</w:t>
      </w:r>
      <w:r w:rsidRPr="00433B0F">
        <w:br/>
        <w:t>• To determine whether a system is in a safe or unsafe state.</w:t>
      </w:r>
      <w:r w:rsidRPr="00433B0F">
        <w:br/>
        <w:t>• To generate the safe sequence of processes if the system is in safe condition.</w:t>
      </w:r>
    </w:p>
    <w:p w14:paraId="57F9851F" w14:textId="4E1E3039" w:rsidR="00433B0F" w:rsidRPr="00433B0F" w:rsidRDefault="00433B0F" w:rsidP="00433B0F"/>
    <w:p w14:paraId="1A74E9CE" w14:textId="77777777" w:rsidR="00433B0F" w:rsidRPr="00433B0F" w:rsidRDefault="00433B0F" w:rsidP="00433B0F">
      <w:pPr>
        <w:rPr>
          <w:b/>
          <w:bCs/>
        </w:rPr>
      </w:pPr>
      <w:r w:rsidRPr="00433B0F">
        <w:rPr>
          <w:b/>
          <w:bCs/>
        </w:rPr>
        <w:t>Background Study:</w:t>
      </w:r>
    </w:p>
    <w:p w14:paraId="123A3AC3" w14:textId="77777777" w:rsidR="00433B0F" w:rsidRPr="00433B0F" w:rsidRDefault="00433B0F" w:rsidP="00433B0F">
      <w:r w:rsidRPr="00433B0F">
        <w:t xml:space="preserve">Deadlock is a situation in which multiple processes wait indefinitely for resources that are held by each other. To avoid deadlock, operating systems use algorithms such as the </w:t>
      </w:r>
      <w:r w:rsidRPr="00433B0F">
        <w:rPr>
          <w:b/>
          <w:bCs/>
        </w:rPr>
        <w:t>Banker’s Algorithm</w:t>
      </w:r>
      <w:r w:rsidRPr="00433B0F">
        <w:t xml:space="preserve">, introduced by </w:t>
      </w:r>
      <w:proofErr w:type="spellStart"/>
      <w:r w:rsidRPr="00433B0F">
        <w:t>Edsger</w:t>
      </w:r>
      <w:proofErr w:type="spellEnd"/>
      <w:r w:rsidRPr="00433B0F">
        <w:t xml:space="preserve"> Dijkstra.</w:t>
      </w:r>
    </w:p>
    <w:p w14:paraId="5EED03C9" w14:textId="77777777" w:rsidR="00433B0F" w:rsidRPr="00433B0F" w:rsidRDefault="00433B0F" w:rsidP="00433B0F">
      <w:r w:rsidRPr="00433B0F">
        <w:t xml:space="preserve">The Banker’s Algorithm is used to check whether resource allocation to a process leads the system to a safe or unsafe state. The system is declared </w:t>
      </w:r>
      <w:r w:rsidRPr="00433B0F">
        <w:rPr>
          <w:b/>
          <w:bCs/>
        </w:rPr>
        <w:t>safe</w:t>
      </w:r>
      <w:r w:rsidRPr="00433B0F">
        <w:t xml:space="preserve"> only if it can allocate resources to all processes in some order and still avoid deadlock.</w:t>
      </w:r>
    </w:p>
    <w:p w14:paraId="45B711A8" w14:textId="77777777" w:rsidR="00433B0F" w:rsidRPr="00433B0F" w:rsidRDefault="00433B0F" w:rsidP="00433B0F">
      <w:r w:rsidRPr="00433B0F">
        <w:t>This algorithm uses four important matrices:</w:t>
      </w:r>
    </w:p>
    <w:p w14:paraId="1B2D397E" w14:textId="77777777" w:rsidR="00433B0F" w:rsidRPr="00433B0F" w:rsidRDefault="00433B0F" w:rsidP="00433B0F">
      <w:pPr>
        <w:numPr>
          <w:ilvl w:val="0"/>
          <w:numId w:val="1"/>
        </w:numPr>
      </w:pPr>
      <w:r w:rsidRPr="00433B0F">
        <w:rPr>
          <w:b/>
          <w:bCs/>
        </w:rPr>
        <w:t>Allocation Matrix</w:t>
      </w:r>
      <w:r w:rsidRPr="00433B0F">
        <w:t xml:space="preserve"> – Resources currently allocated to each process</w:t>
      </w:r>
    </w:p>
    <w:p w14:paraId="310359FC" w14:textId="77777777" w:rsidR="00433B0F" w:rsidRPr="00433B0F" w:rsidRDefault="00433B0F" w:rsidP="00433B0F">
      <w:pPr>
        <w:numPr>
          <w:ilvl w:val="0"/>
          <w:numId w:val="1"/>
        </w:numPr>
      </w:pPr>
      <w:r w:rsidRPr="00433B0F">
        <w:rPr>
          <w:b/>
          <w:bCs/>
        </w:rPr>
        <w:t>Max Matrix</w:t>
      </w:r>
      <w:r w:rsidRPr="00433B0F">
        <w:t xml:space="preserve"> – Maximum resources each process may request</w:t>
      </w:r>
    </w:p>
    <w:p w14:paraId="689FEFC3" w14:textId="77777777" w:rsidR="00433B0F" w:rsidRPr="00433B0F" w:rsidRDefault="00433B0F" w:rsidP="00433B0F">
      <w:pPr>
        <w:numPr>
          <w:ilvl w:val="0"/>
          <w:numId w:val="1"/>
        </w:numPr>
      </w:pPr>
      <w:r w:rsidRPr="00433B0F">
        <w:rPr>
          <w:b/>
          <w:bCs/>
        </w:rPr>
        <w:t>Need Matrix</w:t>
      </w:r>
      <w:r w:rsidRPr="00433B0F">
        <w:t xml:space="preserve"> – Remaining required resources</w:t>
      </w:r>
    </w:p>
    <w:p w14:paraId="5ABDF629" w14:textId="77777777" w:rsidR="00433B0F" w:rsidRPr="00433B0F" w:rsidRDefault="00433B0F" w:rsidP="00433B0F">
      <w:pPr>
        <w:numPr>
          <w:ilvl w:val="0"/>
          <w:numId w:val="1"/>
        </w:numPr>
      </w:pPr>
      <w:r w:rsidRPr="00433B0F">
        <w:rPr>
          <w:b/>
          <w:bCs/>
        </w:rPr>
        <w:t>Available Array</w:t>
      </w:r>
      <w:r w:rsidRPr="00433B0F">
        <w:t xml:space="preserve"> – Currently available resources</w:t>
      </w:r>
    </w:p>
    <w:p w14:paraId="4499796E" w14:textId="77777777" w:rsidR="00433B0F" w:rsidRPr="00433B0F" w:rsidRDefault="00433B0F" w:rsidP="00433B0F">
      <w:r w:rsidRPr="00433B0F">
        <w:t xml:space="preserve">The system is safe if it finds a </w:t>
      </w:r>
      <w:r w:rsidRPr="00433B0F">
        <w:rPr>
          <w:b/>
          <w:bCs/>
        </w:rPr>
        <w:t>safe sequence</w:t>
      </w:r>
      <w:r w:rsidRPr="00433B0F">
        <w:t xml:space="preserve"> where all processes can finish.</w:t>
      </w:r>
    </w:p>
    <w:p w14:paraId="4ED45870" w14:textId="5F9A4BF5" w:rsidR="00433B0F" w:rsidRPr="00433B0F" w:rsidRDefault="00433B0F" w:rsidP="00433B0F"/>
    <w:p w14:paraId="4351949B" w14:textId="77777777" w:rsidR="00433B0F" w:rsidRPr="00433B0F" w:rsidRDefault="00433B0F" w:rsidP="00433B0F">
      <w:pPr>
        <w:rPr>
          <w:b/>
          <w:bCs/>
        </w:rPr>
      </w:pPr>
      <w:r w:rsidRPr="00433B0F">
        <w:rPr>
          <w:b/>
          <w:bCs/>
        </w:rPr>
        <w:t>Characteristics:</w:t>
      </w:r>
    </w:p>
    <w:p w14:paraId="55FADE82" w14:textId="7610F547" w:rsidR="00433B0F" w:rsidRPr="00433B0F" w:rsidRDefault="00433B0F" w:rsidP="00433B0F">
      <w:r w:rsidRPr="00433B0F">
        <w:t>• Ensures the system never enters a deadlock state.</w:t>
      </w:r>
      <w:r w:rsidRPr="00433B0F">
        <w:br/>
        <w:t>• A process must declare its maximum resource demand in advance.</w:t>
      </w:r>
      <w:r w:rsidRPr="00433B0F">
        <w:br/>
        <w:t>• The algorithm checks safety before allocating resources.</w:t>
      </w:r>
      <w:r w:rsidRPr="00433B0F">
        <w:br/>
        <w:t>• Slightly slower due to continuous safety checks, but reliable.</w:t>
      </w:r>
    </w:p>
    <w:p w14:paraId="772CC7F7" w14:textId="77777777" w:rsidR="00433B0F" w:rsidRDefault="00433B0F" w:rsidP="00433B0F">
      <w:pPr>
        <w:rPr>
          <w:b/>
          <w:bCs/>
        </w:rPr>
      </w:pPr>
    </w:p>
    <w:p w14:paraId="7CF61287" w14:textId="77777777" w:rsidR="00433B0F" w:rsidRDefault="00433B0F" w:rsidP="00433B0F">
      <w:pPr>
        <w:rPr>
          <w:b/>
          <w:bCs/>
        </w:rPr>
      </w:pPr>
    </w:p>
    <w:p w14:paraId="1436F839" w14:textId="22F71BE6" w:rsidR="00433B0F" w:rsidRPr="00433B0F" w:rsidRDefault="00433B0F" w:rsidP="00433B0F">
      <w:pPr>
        <w:rPr>
          <w:b/>
          <w:bCs/>
        </w:rPr>
      </w:pPr>
      <w:r w:rsidRPr="00433B0F">
        <w:rPr>
          <w:b/>
          <w:bCs/>
        </w:rPr>
        <w:lastRenderedPageBreak/>
        <w:t>Example:</w:t>
      </w:r>
    </w:p>
    <w:p w14:paraId="1BDD51C4" w14:textId="77777777" w:rsidR="00433B0F" w:rsidRPr="00433B0F" w:rsidRDefault="00433B0F" w:rsidP="00433B0F">
      <w:r w:rsidRPr="00433B0F">
        <w:t>Consider a system with 3 processes (P0, P1, P2) and 3 resource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1194"/>
        <w:gridCol w:w="1072"/>
      </w:tblGrid>
      <w:tr w:rsidR="00433B0F" w:rsidRPr="00433B0F" w14:paraId="2C02F160" w14:textId="77777777" w:rsidTr="00433B0F">
        <w:trPr>
          <w:tblHeader/>
          <w:tblCellSpacing w:w="15" w:type="dxa"/>
        </w:trPr>
        <w:tc>
          <w:tcPr>
            <w:tcW w:w="0" w:type="auto"/>
            <w:vAlign w:val="center"/>
            <w:hideMark/>
          </w:tcPr>
          <w:p w14:paraId="14968261" w14:textId="77777777" w:rsidR="00433B0F" w:rsidRPr="00433B0F" w:rsidRDefault="00433B0F" w:rsidP="00433B0F">
            <w:pPr>
              <w:rPr>
                <w:b/>
                <w:bCs/>
              </w:rPr>
            </w:pPr>
            <w:r w:rsidRPr="00433B0F">
              <w:rPr>
                <w:b/>
                <w:bCs/>
              </w:rPr>
              <w:t>Process</w:t>
            </w:r>
          </w:p>
        </w:tc>
        <w:tc>
          <w:tcPr>
            <w:tcW w:w="0" w:type="auto"/>
            <w:vAlign w:val="center"/>
            <w:hideMark/>
          </w:tcPr>
          <w:p w14:paraId="6D14833A" w14:textId="77777777" w:rsidR="00433B0F" w:rsidRPr="00433B0F" w:rsidRDefault="00433B0F" w:rsidP="00433B0F">
            <w:pPr>
              <w:rPr>
                <w:b/>
                <w:bCs/>
              </w:rPr>
            </w:pPr>
            <w:r w:rsidRPr="00433B0F">
              <w:rPr>
                <w:b/>
                <w:bCs/>
              </w:rPr>
              <w:t>Allocation</w:t>
            </w:r>
          </w:p>
        </w:tc>
        <w:tc>
          <w:tcPr>
            <w:tcW w:w="1027" w:type="dxa"/>
            <w:vAlign w:val="center"/>
            <w:hideMark/>
          </w:tcPr>
          <w:p w14:paraId="46FB268E" w14:textId="77777777" w:rsidR="00433B0F" w:rsidRPr="00433B0F" w:rsidRDefault="00433B0F" w:rsidP="00433B0F">
            <w:pPr>
              <w:rPr>
                <w:b/>
                <w:bCs/>
              </w:rPr>
            </w:pPr>
            <w:r w:rsidRPr="00433B0F">
              <w:rPr>
                <w:b/>
                <w:bCs/>
              </w:rPr>
              <w:t>Max</w:t>
            </w:r>
          </w:p>
        </w:tc>
      </w:tr>
      <w:tr w:rsidR="00433B0F" w:rsidRPr="00433B0F" w14:paraId="45848148" w14:textId="77777777" w:rsidTr="00433B0F">
        <w:trPr>
          <w:tblCellSpacing w:w="15" w:type="dxa"/>
        </w:trPr>
        <w:tc>
          <w:tcPr>
            <w:tcW w:w="0" w:type="auto"/>
            <w:vAlign w:val="center"/>
            <w:hideMark/>
          </w:tcPr>
          <w:p w14:paraId="07F2B6E9" w14:textId="77777777" w:rsidR="00433B0F" w:rsidRPr="00433B0F" w:rsidRDefault="00433B0F" w:rsidP="00433B0F">
            <w:pPr>
              <w:jc w:val="center"/>
            </w:pPr>
            <w:r w:rsidRPr="00433B0F">
              <w:t>P0</w:t>
            </w:r>
          </w:p>
        </w:tc>
        <w:tc>
          <w:tcPr>
            <w:tcW w:w="0" w:type="auto"/>
            <w:vAlign w:val="center"/>
            <w:hideMark/>
          </w:tcPr>
          <w:p w14:paraId="055FC39E" w14:textId="2D7C117B" w:rsidR="00433B0F" w:rsidRPr="00433B0F" w:rsidRDefault="00433B0F" w:rsidP="00433B0F">
            <w:pPr>
              <w:jc w:val="center"/>
            </w:pPr>
            <w:r w:rsidRPr="00433B0F">
              <w:t>1 0</w:t>
            </w:r>
          </w:p>
        </w:tc>
        <w:tc>
          <w:tcPr>
            <w:tcW w:w="1027" w:type="dxa"/>
            <w:vAlign w:val="center"/>
            <w:hideMark/>
          </w:tcPr>
          <w:p w14:paraId="45E03600" w14:textId="77777777" w:rsidR="00433B0F" w:rsidRPr="00433B0F" w:rsidRDefault="00433B0F" w:rsidP="00433B0F">
            <w:pPr>
              <w:jc w:val="center"/>
            </w:pPr>
            <w:r w:rsidRPr="00433B0F">
              <w:t>7 5 3</w:t>
            </w:r>
          </w:p>
        </w:tc>
      </w:tr>
      <w:tr w:rsidR="00433B0F" w:rsidRPr="00433B0F" w14:paraId="7F3BA6B7" w14:textId="77777777" w:rsidTr="00433B0F">
        <w:trPr>
          <w:tblCellSpacing w:w="15" w:type="dxa"/>
        </w:trPr>
        <w:tc>
          <w:tcPr>
            <w:tcW w:w="0" w:type="auto"/>
            <w:vAlign w:val="center"/>
            <w:hideMark/>
          </w:tcPr>
          <w:p w14:paraId="0760747C" w14:textId="77777777" w:rsidR="00433B0F" w:rsidRPr="00433B0F" w:rsidRDefault="00433B0F" w:rsidP="00433B0F">
            <w:pPr>
              <w:jc w:val="center"/>
            </w:pPr>
            <w:r w:rsidRPr="00433B0F">
              <w:t>P1</w:t>
            </w:r>
          </w:p>
        </w:tc>
        <w:tc>
          <w:tcPr>
            <w:tcW w:w="0" w:type="auto"/>
            <w:vAlign w:val="center"/>
            <w:hideMark/>
          </w:tcPr>
          <w:p w14:paraId="1A617DE9" w14:textId="77777777" w:rsidR="00433B0F" w:rsidRPr="00433B0F" w:rsidRDefault="00433B0F" w:rsidP="00433B0F">
            <w:pPr>
              <w:jc w:val="center"/>
            </w:pPr>
            <w:r w:rsidRPr="00433B0F">
              <w:t>2 0 0</w:t>
            </w:r>
          </w:p>
        </w:tc>
        <w:tc>
          <w:tcPr>
            <w:tcW w:w="1027" w:type="dxa"/>
            <w:vAlign w:val="center"/>
            <w:hideMark/>
          </w:tcPr>
          <w:p w14:paraId="2928045A" w14:textId="77777777" w:rsidR="00433B0F" w:rsidRPr="00433B0F" w:rsidRDefault="00433B0F" w:rsidP="00433B0F">
            <w:pPr>
              <w:jc w:val="center"/>
            </w:pPr>
            <w:r w:rsidRPr="00433B0F">
              <w:t>3 2 2</w:t>
            </w:r>
          </w:p>
        </w:tc>
      </w:tr>
      <w:tr w:rsidR="00433B0F" w:rsidRPr="00433B0F" w14:paraId="1BEFA52B" w14:textId="77777777" w:rsidTr="00433B0F">
        <w:trPr>
          <w:tblCellSpacing w:w="15" w:type="dxa"/>
        </w:trPr>
        <w:tc>
          <w:tcPr>
            <w:tcW w:w="0" w:type="auto"/>
            <w:vAlign w:val="center"/>
            <w:hideMark/>
          </w:tcPr>
          <w:p w14:paraId="2E77B943" w14:textId="77777777" w:rsidR="00433B0F" w:rsidRPr="00433B0F" w:rsidRDefault="00433B0F" w:rsidP="00433B0F">
            <w:pPr>
              <w:jc w:val="center"/>
            </w:pPr>
            <w:r w:rsidRPr="00433B0F">
              <w:t>P2</w:t>
            </w:r>
          </w:p>
        </w:tc>
        <w:tc>
          <w:tcPr>
            <w:tcW w:w="0" w:type="auto"/>
            <w:vAlign w:val="center"/>
            <w:hideMark/>
          </w:tcPr>
          <w:p w14:paraId="420AFFB4" w14:textId="77777777" w:rsidR="00433B0F" w:rsidRPr="00433B0F" w:rsidRDefault="00433B0F" w:rsidP="00433B0F">
            <w:pPr>
              <w:jc w:val="center"/>
            </w:pPr>
            <w:r w:rsidRPr="00433B0F">
              <w:t>3 0 2</w:t>
            </w:r>
          </w:p>
        </w:tc>
        <w:tc>
          <w:tcPr>
            <w:tcW w:w="1027" w:type="dxa"/>
            <w:vAlign w:val="center"/>
            <w:hideMark/>
          </w:tcPr>
          <w:p w14:paraId="3B00775B" w14:textId="77777777" w:rsidR="00433B0F" w:rsidRPr="00433B0F" w:rsidRDefault="00433B0F" w:rsidP="00433B0F">
            <w:pPr>
              <w:jc w:val="center"/>
            </w:pPr>
            <w:r w:rsidRPr="00433B0F">
              <w:t>9 0 2</w:t>
            </w:r>
          </w:p>
        </w:tc>
      </w:tr>
    </w:tbl>
    <w:p w14:paraId="41A755CB" w14:textId="30A77D90" w:rsidR="00433B0F" w:rsidRPr="00433B0F" w:rsidRDefault="00433B0F" w:rsidP="00433B0F">
      <w:r w:rsidRPr="00433B0F">
        <w:t xml:space="preserve">Available resources: </w:t>
      </w:r>
      <w:r w:rsidRPr="00433B0F">
        <w:rPr>
          <w:b/>
          <w:bCs/>
        </w:rPr>
        <w:t>(3 3 2)</w:t>
      </w:r>
    </w:p>
    <w:p w14:paraId="4B933066" w14:textId="77777777" w:rsidR="00433B0F" w:rsidRPr="00433B0F" w:rsidRDefault="00433B0F" w:rsidP="00433B0F">
      <w:pPr>
        <w:rPr>
          <w:b/>
          <w:bCs/>
        </w:rPr>
      </w:pPr>
      <w:r w:rsidRPr="00433B0F">
        <w:rPr>
          <w:b/>
          <w:bCs/>
        </w:rPr>
        <w:t>Algorithm:</w:t>
      </w:r>
    </w:p>
    <w:p w14:paraId="68B4A938" w14:textId="77777777" w:rsidR="00433B0F" w:rsidRPr="00433B0F" w:rsidRDefault="00433B0F" w:rsidP="00433B0F">
      <w:pPr>
        <w:numPr>
          <w:ilvl w:val="0"/>
          <w:numId w:val="2"/>
        </w:numPr>
      </w:pPr>
      <w:r w:rsidRPr="00433B0F">
        <w:t>Start</w:t>
      </w:r>
    </w:p>
    <w:p w14:paraId="75CCC652" w14:textId="77777777" w:rsidR="00433B0F" w:rsidRPr="00433B0F" w:rsidRDefault="00433B0F" w:rsidP="00433B0F">
      <w:pPr>
        <w:numPr>
          <w:ilvl w:val="0"/>
          <w:numId w:val="2"/>
        </w:numPr>
      </w:pPr>
      <w:r w:rsidRPr="00433B0F">
        <w:t>Input number of processes and resource types</w:t>
      </w:r>
    </w:p>
    <w:p w14:paraId="4BE13718" w14:textId="77777777" w:rsidR="00433B0F" w:rsidRPr="00433B0F" w:rsidRDefault="00433B0F" w:rsidP="00433B0F">
      <w:pPr>
        <w:numPr>
          <w:ilvl w:val="0"/>
          <w:numId w:val="2"/>
        </w:numPr>
      </w:pPr>
      <w:r w:rsidRPr="00433B0F">
        <w:t>Input Allocation matrix, Max matrix, and Available resources</w:t>
      </w:r>
    </w:p>
    <w:p w14:paraId="1A0B5E93" w14:textId="77777777" w:rsidR="00433B0F" w:rsidRPr="00433B0F" w:rsidRDefault="00433B0F" w:rsidP="00433B0F">
      <w:pPr>
        <w:numPr>
          <w:ilvl w:val="0"/>
          <w:numId w:val="2"/>
        </w:numPr>
      </w:pPr>
      <w:r w:rsidRPr="00433B0F">
        <w:t>Compute Need matrix:</w:t>
      </w:r>
      <w:r w:rsidRPr="00433B0F">
        <w:br/>
        <w:t>• Need[</w:t>
      </w:r>
      <w:proofErr w:type="spellStart"/>
      <w:r w:rsidRPr="00433B0F">
        <w:t>i</w:t>
      </w:r>
      <w:proofErr w:type="spellEnd"/>
      <w:r w:rsidRPr="00433B0F">
        <w:t>][j] = Max[</w:t>
      </w:r>
      <w:proofErr w:type="spellStart"/>
      <w:r w:rsidRPr="00433B0F">
        <w:t>i</w:t>
      </w:r>
      <w:proofErr w:type="spellEnd"/>
      <w:r w:rsidRPr="00433B0F">
        <w:t>][j] – Allocation[</w:t>
      </w:r>
      <w:proofErr w:type="spellStart"/>
      <w:r w:rsidRPr="00433B0F">
        <w:t>i</w:t>
      </w:r>
      <w:proofErr w:type="spellEnd"/>
      <w:r w:rsidRPr="00433B0F">
        <w:t>][j]</w:t>
      </w:r>
    </w:p>
    <w:p w14:paraId="4137F27D" w14:textId="77777777" w:rsidR="00433B0F" w:rsidRPr="00433B0F" w:rsidRDefault="00433B0F" w:rsidP="00433B0F">
      <w:pPr>
        <w:numPr>
          <w:ilvl w:val="0"/>
          <w:numId w:val="2"/>
        </w:numPr>
      </w:pPr>
      <w:r w:rsidRPr="00433B0F">
        <w:t>Check safety:</w:t>
      </w:r>
      <w:r w:rsidRPr="00433B0F">
        <w:br/>
        <w:t>• If all Need ≤ Available, process can execute</w:t>
      </w:r>
      <w:r w:rsidRPr="00433B0F">
        <w:br/>
        <w:t>• Release resources after execution</w:t>
      </w:r>
    </w:p>
    <w:p w14:paraId="1A5E6B05" w14:textId="77777777" w:rsidR="00433B0F" w:rsidRPr="00433B0F" w:rsidRDefault="00433B0F" w:rsidP="00433B0F">
      <w:pPr>
        <w:numPr>
          <w:ilvl w:val="0"/>
          <w:numId w:val="2"/>
        </w:numPr>
      </w:pPr>
      <w:r w:rsidRPr="00433B0F">
        <w:t>If a safe sequence is found → Safe state</w:t>
      </w:r>
    </w:p>
    <w:p w14:paraId="333C6ED7" w14:textId="77777777" w:rsidR="00433B0F" w:rsidRPr="00433B0F" w:rsidRDefault="00433B0F" w:rsidP="00433B0F">
      <w:pPr>
        <w:numPr>
          <w:ilvl w:val="0"/>
          <w:numId w:val="2"/>
        </w:numPr>
      </w:pPr>
      <w:r w:rsidRPr="00433B0F">
        <w:t>Else → Unsafe state</w:t>
      </w:r>
    </w:p>
    <w:p w14:paraId="307507A5" w14:textId="77777777" w:rsidR="00433B0F" w:rsidRDefault="00433B0F" w:rsidP="00433B0F">
      <w:pPr>
        <w:numPr>
          <w:ilvl w:val="0"/>
          <w:numId w:val="2"/>
        </w:numPr>
      </w:pPr>
      <w:r w:rsidRPr="00433B0F">
        <w:t>Stop</w:t>
      </w:r>
    </w:p>
    <w:p w14:paraId="5E99DB11" w14:textId="77777777" w:rsidR="00433B0F" w:rsidRDefault="00433B0F" w:rsidP="00433B0F">
      <w:pPr>
        <w:ind w:left="720"/>
      </w:pPr>
    </w:p>
    <w:p w14:paraId="7DF46D36" w14:textId="77777777" w:rsidR="00433B0F" w:rsidRDefault="00433B0F" w:rsidP="00433B0F">
      <w:pPr>
        <w:ind w:left="720"/>
      </w:pPr>
    </w:p>
    <w:p w14:paraId="14D5E3C8" w14:textId="77777777" w:rsidR="00433B0F" w:rsidRDefault="00433B0F" w:rsidP="00433B0F">
      <w:pPr>
        <w:ind w:left="720"/>
        <w:jc w:val="both"/>
        <w:rPr>
          <w:b/>
          <w:bCs/>
        </w:rPr>
      </w:pPr>
    </w:p>
    <w:p w14:paraId="735281FB" w14:textId="77777777" w:rsidR="00433B0F" w:rsidRDefault="00433B0F" w:rsidP="00433B0F">
      <w:pPr>
        <w:ind w:left="720"/>
        <w:jc w:val="both"/>
        <w:rPr>
          <w:b/>
          <w:bCs/>
        </w:rPr>
      </w:pPr>
    </w:p>
    <w:p w14:paraId="35076BBF" w14:textId="77777777" w:rsidR="00433B0F" w:rsidRDefault="00433B0F" w:rsidP="00433B0F">
      <w:pPr>
        <w:ind w:left="720"/>
        <w:jc w:val="both"/>
        <w:rPr>
          <w:b/>
          <w:bCs/>
        </w:rPr>
      </w:pPr>
    </w:p>
    <w:p w14:paraId="10733754" w14:textId="77777777" w:rsidR="00433B0F" w:rsidRDefault="00433B0F" w:rsidP="00433B0F">
      <w:pPr>
        <w:ind w:left="720"/>
        <w:jc w:val="both"/>
        <w:rPr>
          <w:b/>
          <w:bCs/>
        </w:rPr>
      </w:pPr>
    </w:p>
    <w:p w14:paraId="68BED9D9" w14:textId="77777777" w:rsidR="00413251" w:rsidRDefault="00413251" w:rsidP="00433B0F">
      <w:pPr>
        <w:ind w:left="720"/>
        <w:jc w:val="both"/>
        <w:rPr>
          <w:b/>
          <w:bCs/>
        </w:rPr>
      </w:pPr>
    </w:p>
    <w:p w14:paraId="1BF9F24F" w14:textId="0852BA39" w:rsidR="00433B0F" w:rsidRPr="00433B0F" w:rsidRDefault="00433B0F" w:rsidP="00433B0F">
      <w:pPr>
        <w:ind w:left="720"/>
        <w:jc w:val="both"/>
        <w:rPr>
          <w:b/>
          <w:bCs/>
        </w:rPr>
      </w:pPr>
      <w:r w:rsidRPr="00433B0F">
        <w:rPr>
          <w:b/>
          <w:bCs/>
        </w:rPr>
        <w:lastRenderedPageBreak/>
        <w:t>CODE (C Program):</w:t>
      </w:r>
    </w:p>
    <w:p w14:paraId="41710524" w14:textId="77777777" w:rsidR="00433B0F" w:rsidRPr="00433B0F" w:rsidRDefault="00433B0F" w:rsidP="00433B0F">
      <w:pPr>
        <w:ind w:left="720"/>
      </w:pPr>
    </w:p>
    <w:p w14:paraId="371764D6" w14:textId="32260D46" w:rsidR="00C36F0A" w:rsidRDefault="00433B0F">
      <w:r>
        <w:rPr>
          <w:noProof/>
        </w:rPr>
        <w:drawing>
          <wp:inline distT="0" distB="0" distL="0" distR="0" wp14:anchorId="78D80A45" wp14:editId="38F8896B">
            <wp:extent cx="5501640" cy="6069330"/>
            <wp:effectExtent l="0" t="0" r="3810" b="7620"/>
            <wp:docPr id="15809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086" name=""/>
                    <pic:cNvPicPr/>
                  </pic:nvPicPr>
                  <pic:blipFill>
                    <a:blip r:embed="rId6"/>
                    <a:stretch>
                      <a:fillRect/>
                    </a:stretch>
                  </pic:blipFill>
                  <pic:spPr>
                    <a:xfrm>
                      <a:off x="0" y="0"/>
                      <a:ext cx="5501640" cy="6069330"/>
                    </a:xfrm>
                    <a:prstGeom prst="rect">
                      <a:avLst/>
                    </a:prstGeom>
                  </pic:spPr>
                </pic:pic>
              </a:graphicData>
            </a:graphic>
          </wp:inline>
        </w:drawing>
      </w:r>
    </w:p>
    <w:p w14:paraId="29C8087C" w14:textId="72D7862F" w:rsidR="00433B0F" w:rsidRDefault="00433B0F">
      <w:r>
        <w:rPr>
          <w:noProof/>
        </w:rPr>
        <w:lastRenderedPageBreak/>
        <w:drawing>
          <wp:inline distT="0" distB="0" distL="0" distR="0" wp14:anchorId="51439F0D" wp14:editId="777A483F">
            <wp:extent cx="5943600" cy="5662930"/>
            <wp:effectExtent l="0" t="0" r="0" b="0"/>
            <wp:docPr id="1096555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5120" name="Picture 1" descr="A screenshot of a computer program&#10;&#10;AI-generated content may be incorrect."/>
                    <pic:cNvPicPr/>
                  </pic:nvPicPr>
                  <pic:blipFill>
                    <a:blip r:embed="rId7"/>
                    <a:stretch>
                      <a:fillRect/>
                    </a:stretch>
                  </pic:blipFill>
                  <pic:spPr>
                    <a:xfrm>
                      <a:off x="0" y="0"/>
                      <a:ext cx="5943600" cy="5662930"/>
                    </a:xfrm>
                    <a:prstGeom prst="rect">
                      <a:avLst/>
                    </a:prstGeom>
                  </pic:spPr>
                </pic:pic>
              </a:graphicData>
            </a:graphic>
          </wp:inline>
        </w:drawing>
      </w:r>
    </w:p>
    <w:p w14:paraId="04D6404B" w14:textId="1C891CF4" w:rsidR="00433B0F" w:rsidRDefault="00433B0F">
      <w:r>
        <w:rPr>
          <w:noProof/>
        </w:rPr>
        <w:drawing>
          <wp:inline distT="0" distB="0" distL="0" distR="0" wp14:anchorId="532887CB" wp14:editId="3DF952AE">
            <wp:extent cx="5943600" cy="1942465"/>
            <wp:effectExtent l="0" t="0" r="0" b="635"/>
            <wp:docPr id="121414079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40797" name="Picture 1" descr="A computer code with text&#10;&#10;AI-generated content may be incorrect."/>
                    <pic:cNvPicPr/>
                  </pic:nvPicPr>
                  <pic:blipFill>
                    <a:blip r:embed="rId8"/>
                    <a:stretch>
                      <a:fillRect/>
                    </a:stretch>
                  </pic:blipFill>
                  <pic:spPr>
                    <a:xfrm>
                      <a:off x="0" y="0"/>
                      <a:ext cx="5943600" cy="1942465"/>
                    </a:xfrm>
                    <a:prstGeom prst="rect">
                      <a:avLst/>
                    </a:prstGeom>
                  </pic:spPr>
                </pic:pic>
              </a:graphicData>
            </a:graphic>
          </wp:inline>
        </w:drawing>
      </w:r>
    </w:p>
    <w:p w14:paraId="7192E6CB" w14:textId="29CEC439" w:rsidR="00433B0F" w:rsidRDefault="00433B0F">
      <w:r>
        <w:rPr>
          <w:noProof/>
        </w:rPr>
        <w:lastRenderedPageBreak/>
        <w:drawing>
          <wp:inline distT="0" distB="0" distL="0" distR="0" wp14:anchorId="7C4A75DA" wp14:editId="510D2D32">
            <wp:extent cx="3733800" cy="2324100"/>
            <wp:effectExtent l="0" t="0" r="0" b="0"/>
            <wp:docPr id="103345342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53429" name="Picture 1" descr="A white screen with black text&#10;&#10;AI-generated content may be incorrect."/>
                    <pic:cNvPicPr/>
                  </pic:nvPicPr>
                  <pic:blipFill>
                    <a:blip r:embed="rId9"/>
                    <a:stretch>
                      <a:fillRect/>
                    </a:stretch>
                  </pic:blipFill>
                  <pic:spPr>
                    <a:xfrm>
                      <a:off x="0" y="0"/>
                      <a:ext cx="3733800" cy="2324100"/>
                    </a:xfrm>
                    <a:prstGeom prst="rect">
                      <a:avLst/>
                    </a:prstGeom>
                  </pic:spPr>
                </pic:pic>
              </a:graphicData>
            </a:graphic>
          </wp:inline>
        </w:drawing>
      </w:r>
    </w:p>
    <w:p w14:paraId="45E25824" w14:textId="77777777" w:rsidR="00433B0F" w:rsidRDefault="00433B0F"/>
    <w:p w14:paraId="13819E4B" w14:textId="77777777" w:rsidR="00433B0F" w:rsidRPr="00433B0F" w:rsidRDefault="00433B0F" w:rsidP="00433B0F">
      <w:pPr>
        <w:rPr>
          <w:b/>
          <w:bCs/>
        </w:rPr>
      </w:pPr>
      <w:r w:rsidRPr="00433B0F">
        <w:rPr>
          <w:b/>
          <w:bCs/>
        </w:rPr>
        <w:t>Discussion:</w:t>
      </w:r>
    </w:p>
    <w:p w14:paraId="6EA2572B" w14:textId="77777777" w:rsidR="00433B0F" w:rsidRPr="00433B0F" w:rsidRDefault="00433B0F" w:rsidP="00433B0F">
      <w:r w:rsidRPr="00433B0F">
        <w:t>In this lab, the Banker’s Algorithm was successfully implemented to determine whether a given resource allocation leads the system to a safe or unsafe state. The algorithm computed the Need matrix and then checked each process to see if its remaining requirements could be satisfied with available resources.</w:t>
      </w:r>
    </w:p>
    <w:p w14:paraId="64F7081A" w14:textId="77777777" w:rsidR="00433B0F" w:rsidRPr="00433B0F" w:rsidRDefault="00433B0F" w:rsidP="00433B0F">
      <w:r w:rsidRPr="00433B0F">
        <w:t>If a process could be completed, its allocated resources were released, and the system moved to the next process. Finally, the algorithm produced a safe sequence, which ensures that all processes can complete without entering a deadlock.</w:t>
      </w:r>
    </w:p>
    <w:p w14:paraId="73FEB478" w14:textId="77777777" w:rsidR="00433B0F" w:rsidRPr="00433B0F" w:rsidRDefault="00433B0F" w:rsidP="00433B0F">
      <w:r w:rsidRPr="00433B0F">
        <w:t>Although the Banker’s Algorithm provides strong deadlock avoidance, it requires processes to declare maximum resource demands beforehand, which may not always be practical. Nonetheless, this experiment clearly demonstrates how operating systems prevent deadlock using resource-allocation strategies.</w:t>
      </w:r>
    </w:p>
    <w:p w14:paraId="47324CDD" w14:textId="77777777" w:rsidR="00433B0F" w:rsidRDefault="00433B0F"/>
    <w:sectPr w:rsidR="00433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56C2"/>
    <w:multiLevelType w:val="multilevel"/>
    <w:tmpl w:val="32C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608DF"/>
    <w:multiLevelType w:val="multilevel"/>
    <w:tmpl w:val="0F32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449461">
    <w:abstractNumId w:val="0"/>
  </w:num>
  <w:num w:numId="2" w16cid:durableId="2084401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B0F"/>
    <w:rsid w:val="00413251"/>
    <w:rsid w:val="00433B0F"/>
    <w:rsid w:val="005F38F7"/>
    <w:rsid w:val="00B51BF8"/>
    <w:rsid w:val="00C3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87272"/>
  <w15:chartTrackingRefBased/>
  <w15:docId w15:val="{54CB125F-DD12-47E1-B683-A3595320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B0F"/>
    <w:rPr>
      <w:rFonts w:eastAsiaTheme="majorEastAsia" w:cstheme="majorBidi"/>
      <w:color w:val="272727" w:themeColor="text1" w:themeTint="D8"/>
    </w:rPr>
  </w:style>
  <w:style w:type="paragraph" w:styleId="Title">
    <w:name w:val="Title"/>
    <w:basedOn w:val="Normal"/>
    <w:next w:val="Normal"/>
    <w:link w:val="TitleChar"/>
    <w:uiPriority w:val="10"/>
    <w:qFormat/>
    <w:rsid w:val="0043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B0F"/>
    <w:pPr>
      <w:spacing w:before="160"/>
      <w:jc w:val="center"/>
    </w:pPr>
    <w:rPr>
      <w:i/>
      <w:iCs/>
      <w:color w:val="404040" w:themeColor="text1" w:themeTint="BF"/>
    </w:rPr>
  </w:style>
  <w:style w:type="character" w:customStyle="1" w:styleId="QuoteChar">
    <w:name w:val="Quote Char"/>
    <w:basedOn w:val="DefaultParagraphFont"/>
    <w:link w:val="Quote"/>
    <w:uiPriority w:val="29"/>
    <w:rsid w:val="00433B0F"/>
    <w:rPr>
      <w:i/>
      <w:iCs/>
      <w:color w:val="404040" w:themeColor="text1" w:themeTint="BF"/>
    </w:rPr>
  </w:style>
  <w:style w:type="paragraph" w:styleId="ListParagraph">
    <w:name w:val="List Paragraph"/>
    <w:basedOn w:val="Normal"/>
    <w:uiPriority w:val="34"/>
    <w:qFormat/>
    <w:rsid w:val="00433B0F"/>
    <w:pPr>
      <w:ind w:left="720"/>
      <w:contextualSpacing/>
    </w:pPr>
  </w:style>
  <w:style w:type="character" w:styleId="IntenseEmphasis">
    <w:name w:val="Intense Emphasis"/>
    <w:basedOn w:val="DefaultParagraphFont"/>
    <w:uiPriority w:val="21"/>
    <w:qFormat/>
    <w:rsid w:val="00433B0F"/>
    <w:rPr>
      <w:i/>
      <w:iCs/>
      <w:color w:val="0F4761" w:themeColor="accent1" w:themeShade="BF"/>
    </w:rPr>
  </w:style>
  <w:style w:type="paragraph" w:styleId="IntenseQuote">
    <w:name w:val="Intense Quote"/>
    <w:basedOn w:val="Normal"/>
    <w:next w:val="Normal"/>
    <w:link w:val="IntenseQuoteChar"/>
    <w:uiPriority w:val="30"/>
    <w:qFormat/>
    <w:rsid w:val="00433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B0F"/>
    <w:rPr>
      <w:i/>
      <w:iCs/>
      <w:color w:val="0F4761" w:themeColor="accent1" w:themeShade="BF"/>
    </w:rPr>
  </w:style>
  <w:style w:type="character" w:styleId="IntenseReference">
    <w:name w:val="Intense Reference"/>
    <w:basedOn w:val="DefaultParagraphFont"/>
    <w:uiPriority w:val="32"/>
    <w:qFormat/>
    <w:rsid w:val="00433B0F"/>
    <w:rPr>
      <w:b/>
      <w:bCs/>
      <w:smallCaps/>
      <w:color w:val="0F4761" w:themeColor="accent1" w:themeShade="BF"/>
      <w:spacing w:val="5"/>
    </w:rPr>
  </w:style>
  <w:style w:type="table" w:styleId="TableGrid">
    <w:name w:val="Table Grid"/>
    <w:basedOn w:val="TableNormal"/>
    <w:uiPriority w:val="39"/>
    <w:rsid w:val="0041325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503</Words>
  <Characters>2694</Characters>
  <Application>Microsoft Office Word</Application>
  <DocSecurity>0</DocSecurity>
  <Lines>112</Lines>
  <Paragraphs>54</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3</cp:revision>
  <cp:lastPrinted>2025-11-22T06:12:00Z</cp:lastPrinted>
  <dcterms:created xsi:type="dcterms:W3CDTF">2025-11-22T06:01:00Z</dcterms:created>
  <dcterms:modified xsi:type="dcterms:W3CDTF">2025-11-22T06:14:00Z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deb99e11-4391-4e56-ba8f-86ee11dd49c2</vt:lpwstr>
  </property>
</Properties>
</file>