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52D0" w14:textId="7C3552FA" w:rsidR="008B3411" w:rsidRPr="008B3411" w:rsidRDefault="008B3411" w:rsidP="008B3411">
      <w:pPr>
        <w:rPr>
          <w:b/>
          <w:bCs/>
        </w:rPr>
      </w:pPr>
      <w:r w:rsidRPr="008B3411">
        <w:rPr>
          <w:b/>
          <w:bCs/>
        </w:rPr>
        <w:t>Lab No: 0</w:t>
      </w:r>
      <w:r>
        <w:rPr>
          <w:b/>
          <w:bCs/>
        </w:rPr>
        <w:t>5</w:t>
      </w:r>
    </w:p>
    <w:p w14:paraId="3C08B63A" w14:textId="77777777" w:rsidR="008B3411" w:rsidRPr="008B3411" w:rsidRDefault="008B3411" w:rsidP="008B3411">
      <w:pPr>
        <w:rPr>
          <w:b/>
          <w:bCs/>
        </w:rPr>
      </w:pPr>
      <w:r w:rsidRPr="008B3411">
        <w:rPr>
          <w:b/>
          <w:bCs/>
        </w:rPr>
        <w:t>Lab Name:</w:t>
      </w:r>
    </w:p>
    <w:p w14:paraId="7E4C747B" w14:textId="6E732946" w:rsidR="008B3411" w:rsidRPr="008B3411" w:rsidRDefault="008B3411" w:rsidP="008B3411">
      <w:r w:rsidRPr="008B3411">
        <w:rPr>
          <w:b/>
          <w:bCs/>
        </w:rPr>
        <w:t>Banker’s Algorithm</w:t>
      </w:r>
    </w:p>
    <w:p w14:paraId="561D7C7B" w14:textId="77777777" w:rsidR="008B3411" w:rsidRPr="008B3411" w:rsidRDefault="008B3411" w:rsidP="008B3411">
      <w:pPr>
        <w:rPr>
          <w:b/>
          <w:bCs/>
        </w:rPr>
      </w:pPr>
      <w:r w:rsidRPr="008B3411">
        <w:rPr>
          <w:b/>
          <w:bCs/>
        </w:rPr>
        <w:t>Objectives:</w:t>
      </w:r>
    </w:p>
    <w:p w14:paraId="443D66CE" w14:textId="77777777" w:rsidR="008B3411" w:rsidRPr="008B3411" w:rsidRDefault="008B3411" w:rsidP="008B3411">
      <w:pPr>
        <w:numPr>
          <w:ilvl w:val="0"/>
          <w:numId w:val="1"/>
        </w:numPr>
      </w:pPr>
      <w:r w:rsidRPr="008B3411">
        <w:t>To understand the concept of deadlock avoidance in operating systems.</w:t>
      </w:r>
    </w:p>
    <w:p w14:paraId="029DCACD" w14:textId="77777777" w:rsidR="008B3411" w:rsidRPr="008B3411" w:rsidRDefault="008B3411" w:rsidP="008B3411">
      <w:pPr>
        <w:numPr>
          <w:ilvl w:val="0"/>
          <w:numId w:val="1"/>
        </w:numPr>
      </w:pPr>
      <w:r w:rsidRPr="008B3411">
        <w:t>To implement the Banker’s Algorithm using C programming language.</w:t>
      </w:r>
    </w:p>
    <w:p w14:paraId="7A79C567" w14:textId="77777777" w:rsidR="008B3411" w:rsidRPr="008B3411" w:rsidRDefault="008B3411" w:rsidP="008B3411">
      <w:pPr>
        <w:numPr>
          <w:ilvl w:val="0"/>
          <w:numId w:val="1"/>
        </w:numPr>
      </w:pPr>
      <w:r w:rsidRPr="008B3411">
        <w:t>To determine whether a system is in a safe or unsafe state.</w:t>
      </w:r>
    </w:p>
    <w:p w14:paraId="38759736" w14:textId="2772EDE3" w:rsidR="008B3411" w:rsidRPr="008B3411" w:rsidRDefault="008B3411" w:rsidP="008B3411">
      <w:pPr>
        <w:numPr>
          <w:ilvl w:val="0"/>
          <w:numId w:val="1"/>
        </w:numPr>
      </w:pPr>
      <w:r w:rsidRPr="008B3411">
        <w:t>To generate the safe sequence of processes when the system is in a safe state.</w:t>
      </w:r>
    </w:p>
    <w:p w14:paraId="1236BA67" w14:textId="77777777" w:rsidR="008B3411" w:rsidRPr="008B3411" w:rsidRDefault="008B3411" w:rsidP="008B3411">
      <w:pPr>
        <w:rPr>
          <w:b/>
          <w:bCs/>
        </w:rPr>
      </w:pPr>
      <w:r w:rsidRPr="008B3411">
        <w:rPr>
          <w:b/>
          <w:bCs/>
        </w:rPr>
        <w:t>Background Study:</w:t>
      </w:r>
    </w:p>
    <w:p w14:paraId="5899B558" w14:textId="77777777" w:rsidR="008B3411" w:rsidRPr="008B3411" w:rsidRDefault="008B3411" w:rsidP="008B3411">
      <w:r w:rsidRPr="008B3411">
        <w:t>Deadlock is a critical problem in operating systems where two or more processes are permanently blocked because each process is waiting for a resource held by another process. Once a deadlock occurs, no process can proceed, resulting in system inefficiency.</w:t>
      </w:r>
    </w:p>
    <w:p w14:paraId="1BCEC617" w14:textId="77777777" w:rsidR="008B3411" w:rsidRPr="008B3411" w:rsidRDefault="008B3411" w:rsidP="008B3411">
      <w:r w:rsidRPr="008B3411">
        <w:t xml:space="preserve">To prevent deadlock, operating systems use </w:t>
      </w:r>
      <w:r w:rsidRPr="008B3411">
        <w:rPr>
          <w:b/>
          <w:bCs/>
        </w:rPr>
        <w:t>deadlock avoidance techniques</w:t>
      </w:r>
      <w:r w:rsidRPr="008B3411">
        <w:t xml:space="preserve">, among which </w:t>
      </w:r>
      <w:r w:rsidRPr="008B3411">
        <w:rPr>
          <w:b/>
          <w:bCs/>
        </w:rPr>
        <w:t>Banker’s Algorithm</w:t>
      </w:r>
      <w:r w:rsidRPr="008B3411">
        <w:t xml:space="preserve">, proposed by </w:t>
      </w:r>
      <w:r w:rsidRPr="008B3411">
        <w:rPr>
          <w:b/>
          <w:bCs/>
        </w:rPr>
        <w:t>Edsger Dijkstra</w:t>
      </w:r>
      <w:r w:rsidRPr="008B3411">
        <w:t xml:space="preserve">, is one of the most important. This algorithm ensures that the system always remains in a </w:t>
      </w:r>
      <w:r w:rsidRPr="008B3411">
        <w:rPr>
          <w:b/>
          <w:bCs/>
        </w:rPr>
        <w:t>safe state</w:t>
      </w:r>
      <w:r w:rsidRPr="008B3411">
        <w:t xml:space="preserve"> by carefully analyzing each resource request before granting it.</w:t>
      </w:r>
    </w:p>
    <w:p w14:paraId="66922104" w14:textId="77777777" w:rsidR="008B3411" w:rsidRPr="008B3411" w:rsidRDefault="008B3411" w:rsidP="008B3411">
      <w:r w:rsidRPr="008B3411">
        <w:t>The Banker’s Algorithm checks whether allocating requested resources will keep the system in a state where all processes can complete their execution without causing deadlock.</w:t>
      </w:r>
    </w:p>
    <w:p w14:paraId="0F098D4B" w14:textId="77777777" w:rsidR="008B3411" w:rsidRPr="008B3411" w:rsidRDefault="008B3411" w:rsidP="008B3411">
      <w:r w:rsidRPr="008B3411">
        <w:t>The algorithm is based on the following four data structures:</w:t>
      </w:r>
    </w:p>
    <w:p w14:paraId="7C7E2CDE" w14:textId="77777777" w:rsidR="008B3411" w:rsidRPr="008B3411" w:rsidRDefault="008B3411" w:rsidP="008B3411">
      <w:pPr>
        <w:numPr>
          <w:ilvl w:val="0"/>
          <w:numId w:val="2"/>
        </w:numPr>
      </w:pPr>
      <w:r w:rsidRPr="008B3411">
        <w:rPr>
          <w:b/>
          <w:bCs/>
        </w:rPr>
        <w:t>Allocation Matrix</w:t>
      </w:r>
      <w:r w:rsidRPr="008B3411">
        <w:t xml:space="preserve"> – Represents the number of resources currently allocated to each process.</w:t>
      </w:r>
    </w:p>
    <w:p w14:paraId="0F8C2A73" w14:textId="77777777" w:rsidR="008B3411" w:rsidRPr="008B3411" w:rsidRDefault="008B3411" w:rsidP="008B3411">
      <w:pPr>
        <w:numPr>
          <w:ilvl w:val="0"/>
          <w:numId w:val="2"/>
        </w:numPr>
      </w:pPr>
      <w:r w:rsidRPr="008B3411">
        <w:rPr>
          <w:b/>
          <w:bCs/>
        </w:rPr>
        <w:t>Max Matrix</w:t>
      </w:r>
      <w:r w:rsidRPr="008B3411">
        <w:t xml:space="preserve"> – Indicates the maximum number of resources each process may request.</w:t>
      </w:r>
    </w:p>
    <w:p w14:paraId="0F45438A" w14:textId="77777777" w:rsidR="008B3411" w:rsidRPr="008B3411" w:rsidRDefault="008B3411" w:rsidP="008B3411">
      <w:pPr>
        <w:numPr>
          <w:ilvl w:val="0"/>
          <w:numId w:val="2"/>
        </w:numPr>
      </w:pPr>
      <w:r w:rsidRPr="008B3411">
        <w:rPr>
          <w:b/>
          <w:bCs/>
        </w:rPr>
        <w:t>Need Matrix</w:t>
      </w:r>
      <w:r w:rsidRPr="008B3411">
        <w:t xml:space="preserve"> – Shows the remaining resource requirements of each process.</w:t>
      </w:r>
    </w:p>
    <w:p w14:paraId="6F3CBCBA" w14:textId="77777777" w:rsidR="008B3411" w:rsidRPr="008B3411" w:rsidRDefault="008B3411" w:rsidP="008B3411">
      <w:pPr>
        <w:ind w:left="1440"/>
      </w:pPr>
      <w:r w:rsidRPr="008B3411">
        <w:t>Need = Max − Allocation</w:t>
      </w:r>
    </w:p>
    <w:p w14:paraId="0821233C" w14:textId="77777777" w:rsidR="008B3411" w:rsidRPr="008B3411" w:rsidRDefault="008B3411" w:rsidP="008B3411">
      <w:pPr>
        <w:numPr>
          <w:ilvl w:val="0"/>
          <w:numId w:val="2"/>
        </w:numPr>
      </w:pPr>
      <w:r w:rsidRPr="008B3411">
        <w:rPr>
          <w:b/>
          <w:bCs/>
        </w:rPr>
        <w:t>Available Array</w:t>
      </w:r>
      <w:r w:rsidRPr="008B3411">
        <w:t xml:space="preserve"> – Represents the number of currently available resources.</w:t>
      </w:r>
    </w:p>
    <w:p w14:paraId="2092D1AC" w14:textId="109EF70B" w:rsidR="008B3411" w:rsidRPr="008B3411" w:rsidRDefault="008B3411" w:rsidP="008B3411">
      <w:r w:rsidRPr="008B3411">
        <w:lastRenderedPageBreak/>
        <w:t xml:space="preserve">A system is considered </w:t>
      </w:r>
      <w:r w:rsidRPr="008B3411">
        <w:rPr>
          <w:b/>
          <w:bCs/>
        </w:rPr>
        <w:t>safe</w:t>
      </w:r>
      <w:r w:rsidRPr="008B3411">
        <w:t xml:space="preserve"> if there exists at least one sequence of process execution such that all processes can complete successfully.</w:t>
      </w:r>
    </w:p>
    <w:p w14:paraId="3B82793E" w14:textId="77777777" w:rsidR="008B3411" w:rsidRPr="008B3411" w:rsidRDefault="008B3411" w:rsidP="008B3411">
      <w:pPr>
        <w:rPr>
          <w:b/>
          <w:bCs/>
        </w:rPr>
      </w:pPr>
      <w:r w:rsidRPr="008B3411">
        <w:rPr>
          <w:b/>
          <w:bCs/>
        </w:rPr>
        <w:t>Characteristics of Banker’s Algorithm:</w:t>
      </w:r>
    </w:p>
    <w:p w14:paraId="17721D7C" w14:textId="77777777" w:rsidR="008B3411" w:rsidRPr="008B3411" w:rsidRDefault="008B3411" w:rsidP="008B3411">
      <w:pPr>
        <w:numPr>
          <w:ilvl w:val="0"/>
          <w:numId w:val="3"/>
        </w:numPr>
      </w:pPr>
      <w:r w:rsidRPr="008B3411">
        <w:t>Prevents the system from entering a deadlock state.</w:t>
      </w:r>
    </w:p>
    <w:p w14:paraId="0FE1EF59" w14:textId="77777777" w:rsidR="008B3411" w:rsidRPr="008B3411" w:rsidRDefault="008B3411" w:rsidP="008B3411">
      <w:pPr>
        <w:numPr>
          <w:ilvl w:val="0"/>
          <w:numId w:val="3"/>
        </w:numPr>
      </w:pPr>
      <w:r w:rsidRPr="008B3411">
        <w:t>Requires each process to declare its maximum resource requirement in advance.</w:t>
      </w:r>
    </w:p>
    <w:p w14:paraId="69A7DFE1" w14:textId="77777777" w:rsidR="008B3411" w:rsidRPr="008B3411" w:rsidRDefault="008B3411" w:rsidP="008B3411">
      <w:pPr>
        <w:numPr>
          <w:ilvl w:val="0"/>
          <w:numId w:val="3"/>
        </w:numPr>
      </w:pPr>
      <w:r w:rsidRPr="008B3411">
        <w:t>Performs safety checks before allocating any resource.</w:t>
      </w:r>
    </w:p>
    <w:p w14:paraId="2B5DB3EC" w14:textId="6DAEB726" w:rsidR="008B3411" w:rsidRPr="008B3411" w:rsidRDefault="008B3411" w:rsidP="008B3411">
      <w:pPr>
        <w:numPr>
          <w:ilvl w:val="0"/>
          <w:numId w:val="3"/>
        </w:numPr>
      </w:pPr>
      <w:r w:rsidRPr="008B3411">
        <w:t>Slightly slower due to repeated safety checks, but highly reliable.</w:t>
      </w:r>
    </w:p>
    <w:p w14:paraId="44CC1BF5" w14:textId="77777777" w:rsidR="008B3411" w:rsidRPr="008B3411" w:rsidRDefault="008B3411" w:rsidP="008B3411">
      <w:pPr>
        <w:rPr>
          <w:b/>
          <w:bCs/>
        </w:rPr>
      </w:pPr>
      <w:r w:rsidRPr="008B3411">
        <w:rPr>
          <w:b/>
          <w:bCs/>
        </w:rPr>
        <w:t>Example (Given Problem):</w:t>
      </w:r>
    </w:p>
    <w:p w14:paraId="65595AD2" w14:textId="77777777" w:rsidR="008B3411" w:rsidRPr="008B3411" w:rsidRDefault="008B3411" w:rsidP="008B3411">
      <w:r w:rsidRPr="008B3411">
        <w:t xml:space="preserve">Consider a system with </w:t>
      </w:r>
      <w:r w:rsidRPr="008B3411">
        <w:rPr>
          <w:b/>
          <w:bCs/>
        </w:rPr>
        <w:t>5 processes (P0–P4)</w:t>
      </w:r>
      <w:r w:rsidRPr="008B3411">
        <w:t xml:space="preserve"> and </w:t>
      </w:r>
      <w:r w:rsidRPr="008B3411">
        <w:rPr>
          <w:b/>
          <w:bCs/>
        </w:rPr>
        <w:t>3 resource types (A, B, C)</w:t>
      </w:r>
      <w:r w:rsidRPr="008B3411">
        <w:t>.</w:t>
      </w:r>
    </w:p>
    <w:p w14:paraId="2FFE1BCF" w14:textId="77777777" w:rsidR="008B3411" w:rsidRPr="008B3411" w:rsidRDefault="008B3411" w:rsidP="008B3411">
      <w:pPr>
        <w:rPr>
          <w:b/>
          <w:bCs/>
        </w:rPr>
      </w:pPr>
      <w:r w:rsidRPr="008B3411">
        <w:rPr>
          <w:b/>
          <w:bCs/>
        </w:rPr>
        <w:t>Allocation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76"/>
        <w:gridCol w:w="360"/>
        <w:gridCol w:w="360"/>
      </w:tblGrid>
      <w:tr w:rsidR="008B3411" w:rsidRPr="008B3411" w14:paraId="643699FD" w14:textId="77777777" w:rsidTr="008B3411">
        <w:trPr>
          <w:tblHeader/>
          <w:tblCellSpacing w:w="15" w:type="dxa"/>
        </w:trPr>
        <w:tc>
          <w:tcPr>
            <w:tcW w:w="0" w:type="auto"/>
            <w:vAlign w:val="center"/>
            <w:hideMark/>
          </w:tcPr>
          <w:p w14:paraId="427D8ECB" w14:textId="77777777" w:rsidR="008B3411" w:rsidRPr="008B3411" w:rsidRDefault="008B3411" w:rsidP="008B3411">
            <w:pPr>
              <w:rPr>
                <w:b/>
                <w:bCs/>
              </w:rPr>
            </w:pPr>
            <w:r w:rsidRPr="008B3411">
              <w:rPr>
                <w:b/>
                <w:bCs/>
              </w:rPr>
              <w:t>Process</w:t>
            </w:r>
          </w:p>
        </w:tc>
        <w:tc>
          <w:tcPr>
            <w:tcW w:w="346" w:type="dxa"/>
            <w:vAlign w:val="center"/>
            <w:hideMark/>
          </w:tcPr>
          <w:p w14:paraId="65DBDD3B" w14:textId="77777777" w:rsidR="008B3411" w:rsidRPr="008B3411" w:rsidRDefault="008B3411" w:rsidP="008B3411">
            <w:pPr>
              <w:rPr>
                <w:b/>
                <w:bCs/>
              </w:rPr>
            </w:pPr>
            <w:r w:rsidRPr="008B3411">
              <w:rPr>
                <w:b/>
                <w:bCs/>
              </w:rPr>
              <w:t>A</w:t>
            </w:r>
          </w:p>
        </w:tc>
        <w:tc>
          <w:tcPr>
            <w:tcW w:w="330" w:type="dxa"/>
            <w:vAlign w:val="center"/>
            <w:hideMark/>
          </w:tcPr>
          <w:p w14:paraId="3EC31852" w14:textId="77777777" w:rsidR="008B3411" w:rsidRPr="008B3411" w:rsidRDefault="008B3411" w:rsidP="008B3411">
            <w:pPr>
              <w:rPr>
                <w:b/>
                <w:bCs/>
              </w:rPr>
            </w:pPr>
            <w:r w:rsidRPr="008B3411">
              <w:rPr>
                <w:b/>
                <w:bCs/>
              </w:rPr>
              <w:t>B</w:t>
            </w:r>
          </w:p>
        </w:tc>
        <w:tc>
          <w:tcPr>
            <w:tcW w:w="315" w:type="dxa"/>
            <w:vAlign w:val="center"/>
            <w:hideMark/>
          </w:tcPr>
          <w:p w14:paraId="5D88CD3E" w14:textId="77777777" w:rsidR="008B3411" w:rsidRPr="008B3411" w:rsidRDefault="008B3411" w:rsidP="008B3411">
            <w:pPr>
              <w:rPr>
                <w:b/>
                <w:bCs/>
              </w:rPr>
            </w:pPr>
            <w:r w:rsidRPr="008B3411">
              <w:rPr>
                <w:b/>
                <w:bCs/>
              </w:rPr>
              <w:t>C</w:t>
            </w:r>
          </w:p>
        </w:tc>
      </w:tr>
      <w:tr w:rsidR="008B3411" w:rsidRPr="008B3411" w14:paraId="17B82D77" w14:textId="77777777" w:rsidTr="008B3411">
        <w:trPr>
          <w:tblCellSpacing w:w="15" w:type="dxa"/>
        </w:trPr>
        <w:tc>
          <w:tcPr>
            <w:tcW w:w="0" w:type="auto"/>
            <w:vAlign w:val="center"/>
            <w:hideMark/>
          </w:tcPr>
          <w:p w14:paraId="1DBE7047" w14:textId="77777777" w:rsidR="008B3411" w:rsidRPr="008B3411" w:rsidRDefault="008B3411" w:rsidP="008B3411">
            <w:r w:rsidRPr="008B3411">
              <w:t>P0</w:t>
            </w:r>
          </w:p>
        </w:tc>
        <w:tc>
          <w:tcPr>
            <w:tcW w:w="346" w:type="dxa"/>
            <w:vAlign w:val="center"/>
            <w:hideMark/>
          </w:tcPr>
          <w:p w14:paraId="2DE626D1" w14:textId="77777777" w:rsidR="008B3411" w:rsidRPr="008B3411" w:rsidRDefault="008B3411" w:rsidP="008B3411">
            <w:r w:rsidRPr="008B3411">
              <w:t>0</w:t>
            </w:r>
          </w:p>
        </w:tc>
        <w:tc>
          <w:tcPr>
            <w:tcW w:w="330" w:type="dxa"/>
            <w:vAlign w:val="center"/>
            <w:hideMark/>
          </w:tcPr>
          <w:p w14:paraId="716BDD4A" w14:textId="77777777" w:rsidR="008B3411" w:rsidRPr="008B3411" w:rsidRDefault="008B3411" w:rsidP="008B3411">
            <w:r w:rsidRPr="008B3411">
              <w:t>1</w:t>
            </w:r>
          </w:p>
        </w:tc>
        <w:tc>
          <w:tcPr>
            <w:tcW w:w="315" w:type="dxa"/>
            <w:vAlign w:val="center"/>
            <w:hideMark/>
          </w:tcPr>
          <w:p w14:paraId="52155705" w14:textId="77777777" w:rsidR="008B3411" w:rsidRPr="008B3411" w:rsidRDefault="008B3411" w:rsidP="008B3411">
            <w:r w:rsidRPr="008B3411">
              <w:t>0</w:t>
            </w:r>
          </w:p>
        </w:tc>
      </w:tr>
      <w:tr w:rsidR="008B3411" w:rsidRPr="008B3411" w14:paraId="6566FD84" w14:textId="77777777" w:rsidTr="008B3411">
        <w:trPr>
          <w:tblCellSpacing w:w="15" w:type="dxa"/>
        </w:trPr>
        <w:tc>
          <w:tcPr>
            <w:tcW w:w="0" w:type="auto"/>
            <w:vAlign w:val="center"/>
            <w:hideMark/>
          </w:tcPr>
          <w:p w14:paraId="0FB4EF1F" w14:textId="77777777" w:rsidR="008B3411" w:rsidRPr="008B3411" w:rsidRDefault="008B3411" w:rsidP="008B3411">
            <w:r w:rsidRPr="008B3411">
              <w:t>P1</w:t>
            </w:r>
          </w:p>
        </w:tc>
        <w:tc>
          <w:tcPr>
            <w:tcW w:w="346" w:type="dxa"/>
            <w:vAlign w:val="center"/>
            <w:hideMark/>
          </w:tcPr>
          <w:p w14:paraId="2B463747" w14:textId="77777777" w:rsidR="008B3411" w:rsidRPr="008B3411" w:rsidRDefault="008B3411" w:rsidP="008B3411">
            <w:r w:rsidRPr="008B3411">
              <w:t>2</w:t>
            </w:r>
          </w:p>
        </w:tc>
        <w:tc>
          <w:tcPr>
            <w:tcW w:w="330" w:type="dxa"/>
            <w:vAlign w:val="center"/>
            <w:hideMark/>
          </w:tcPr>
          <w:p w14:paraId="3FC36F6B" w14:textId="77777777" w:rsidR="008B3411" w:rsidRPr="008B3411" w:rsidRDefault="008B3411" w:rsidP="008B3411">
            <w:r w:rsidRPr="008B3411">
              <w:t>0</w:t>
            </w:r>
          </w:p>
        </w:tc>
        <w:tc>
          <w:tcPr>
            <w:tcW w:w="315" w:type="dxa"/>
            <w:vAlign w:val="center"/>
            <w:hideMark/>
          </w:tcPr>
          <w:p w14:paraId="4796206E" w14:textId="77777777" w:rsidR="008B3411" w:rsidRPr="008B3411" w:rsidRDefault="008B3411" w:rsidP="008B3411">
            <w:r w:rsidRPr="008B3411">
              <w:t>0</w:t>
            </w:r>
          </w:p>
        </w:tc>
      </w:tr>
      <w:tr w:rsidR="008B3411" w:rsidRPr="008B3411" w14:paraId="19AAFB28" w14:textId="77777777" w:rsidTr="008B3411">
        <w:trPr>
          <w:tblCellSpacing w:w="15" w:type="dxa"/>
        </w:trPr>
        <w:tc>
          <w:tcPr>
            <w:tcW w:w="0" w:type="auto"/>
            <w:vAlign w:val="center"/>
            <w:hideMark/>
          </w:tcPr>
          <w:p w14:paraId="3B189DD3" w14:textId="77777777" w:rsidR="008B3411" w:rsidRPr="008B3411" w:rsidRDefault="008B3411" w:rsidP="008B3411">
            <w:r w:rsidRPr="008B3411">
              <w:t>P2</w:t>
            </w:r>
          </w:p>
        </w:tc>
        <w:tc>
          <w:tcPr>
            <w:tcW w:w="346" w:type="dxa"/>
            <w:vAlign w:val="center"/>
            <w:hideMark/>
          </w:tcPr>
          <w:p w14:paraId="3A6B7E92" w14:textId="77777777" w:rsidR="008B3411" w:rsidRPr="008B3411" w:rsidRDefault="008B3411" w:rsidP="008B3411">
            <w:r w:rsidRPr="008B3411">
              <w:t>3</w:t>
            </w:r>
          </w:p>
        </w:tc>
        <w:tc>
          <w:tcPr>
            <w:tcW w:w="330" w:type="dxa"/>
            <w:vAlign w:val="center"/>
            <w:hideMark/>
          </w:tcPr>
          <w:p w14:paraId="48E3757D" w14:textId="77777777" w:rsidR="008B3411" w:rsidRPr="008B3411" w:rsidRDefault="008B3411" w:rsidP="008B3411">
            <w:r w:rsidRPr="008B3411">
              <w:t>0</w:t>
            </w:r>
          </w:p>
        </w:tc>
        <w:tc>
          <w:tcPr>
            <w:tcW w:w="315" w:type="dxa"/>
            <w:vAlign w:val="center"/>
            <w:hideMark/>
          </w:tcPr>
          <w:p w14:paraId="591F1D11" w14:textId="77777777" w:rsidR="008B3411" w:rsidRPr="008B3411" w:rsidRDefault="008B3411" w:rsidP="008B3411">
            <w:r w:rsidRPr="008B3411">
              <w:t>2</w:t>
            </w:r>
          </w:p>
        </w:tc>
      </w:tr>
      <w:tr w:rsidR="008B3411" w:rsidRPr="008B3411" w14:paraId="7190828C" w14:textId="77777777" w:rsidTr="008B3411">
        <w:trPr>
          <w:tblCellSpacing w:w="15" w:type="dxa"/>
        </w:trPr>
        <w:tc>
          <w:tcPr>
            <w:tcW w:w="0" w:type="auto"/>
            <w:vAlign w:val="center"/>
            <w:hideMark/>
          </w:tcPr>
          <w:p w14:paraId="4F71E92C" w14:textId="77777777" w:rsidR="008B3411" w:rsidRPr="008B3411" w:rsidRDefault="008B3411" w:rsidP="008B3411">
            <w:r w:rsidRPr="008B3411">
              <w:t>P3</w:t>
            </w:r>
          </w:p>
        </w:tc>
        <w:tc>
          <w:tcPr>
            <w:tcW w:w="346" w:type="dxa"/>
            <w:vAlign w:val="center"/>
            <w:hideMark/>
          </w:tcPr>
          <w:p w14:paraId="600B2D4D" w14:textId="77777777" w:rsidR="008B3411" w:rsidRPr="008B3411" w:rsidRDefault="008B3411" w:rsidP="008B3411">
            <w:r w:rsidRPr="008B3411">
              <w:t>2</w:t>
            </w:r>
          </w:p>
        </w:tc>
        <w:tc>
          <w:tcPr>
            <w:tcW w:w="330" w:type="dxa"/>
            <w:vAlign w:val="center"/>
            <w:hideMark/>
          </w:tcPr>
          <w:p w14:paraId="27D5C787" w14:textId="77777777" w:rsidR="008B3411" w:rsidRPr="008B3411" w:rsidRDefault="008B3411" w:rsidP="008B3411">
            <w:r w:rsidRPr="008B3411">
              <w:t>1</w:t>
            </w:r>
          </w:p>
        </w:tc>
        <w:tc>
          <w:tcPr>
            <w:tcW w:w="315" w:type="dxa"/>
            <w:vAlign w:val="center"/>
            <w:hideMark/>
          </w:tcPr>
          <w:p w14:paraId="4F5456BD" w14:textId="77777777" w:rsidR="008B3411" w:rsidRPr="008B3411" w:rsidRDefault="008B3411" w:rsidP="008B3411">
            <w:r w:rsidRPr="008B3411">
              <w:t>1</w:t>
            </w:r>
          </w:p>
        </w:tc>
      </w:tr>
      <w:tr w:rsidR="008B3411" w:rsidRPr="008B3411" w14:paraId="3CCAC2AD" w14:textId="77777777" w:rsidTr="008B3411">
        <w:trPr>
          <w:tblCellSpacing w:w="15" w:type="dxa"/>
        </w:trPr>
        <w:tc>
          <w:tcPr>
            <w:tcW w:w="0" w:type="auto"/>
            <w:vAlign w:val="center"/>
            <w:hideMark/>
          </w:tcPr>
          <w:p w14:paraId="4FED38A8" w14:textId="77777777" w:rsidR="008B3411" w:rsidRPr="008B3411" w:rsidRDefault="008B3411" w:rsidP="008B3411">
            <w:r w:rsidRPr="008B3411">
              <w:t>P4</w:t>
            </w:r>
          </w:p>
        </w:tc>
        <w:tc>
          <w:tcPr>
            <w:tcW w:w="346" w:type="dxa"/>
            <w:vAlign w:val="center"/>
            <w:hideMark/>
          </w:tcPr>
          <w:p w14:paraId="5AA3725A" w14:textId="77777777" w:rsidR="008B3411" w:rsidRPr="008B3411" w:rsidRDefault="008B3411" w:rsidP="008B3411">
            <w:r w:rsidRPr="008B3411">
              <w:t>0</w:t>
            </w:r>
          </w:p>
        </w:tc>
        <w:tc>
          <w:tcPr>
            <w:tcW w:w="330" w:type="dxa"/>
            <w:vAlign w:val="center"/>
            <w:hideMark/>
          </w:tcPr>
          <w:p w14:paraId="4B66C10F" w14:textId="77777777" w:rsidR="008B3411" w:rsidRPr="008B3411" w:rsidRDefault="008B3411" w:rsidP="008B3411">
            <w:r w:rsidRPr="008B3411">
              <w:t>0</w:t>
            </w:r>
          </w:p>
        </w:tc>
        <w:tc>
          <w:tcPr>
            <w:tcW w:w="315" w:type="dxa"/>
            <w:vAlign w:val="center"/>
            <w:hideMark/>
          </w:tcPr>
          <w:p w14:paraId="40093889" w14:textId="77777777" w:rsidR="008B3411" w:rsidRPr="008B3411" w:rsidRDefault="008B3411" w:rsidP="008B3411">
            <w:r w:rsidRPr="008B3411">
              <w:t>2</w:t>
            </w:r>
          </w:p>
        </w:tc>
      </w:tr>
    </w:tbl>
    <w:p w14:paraId="272D92C1" w14:textId="77777777" w:rsidR="008B3411" w:rsidRDefault="008B3411" w:rsidP="008B3411">
      <w:pPr>
        <w:rPr>
          <w:b/>
          <w:bCs/>
        </w:rPr>
      </w:pPr>
    </w:p>
    <w:p w14:paraId="499B37B2" w14:textId="7877CE2D" w:rsidR="008B3411" w:rsidRPr="008B3411" w:rsidRDefault="008B3411" w:rsidP="008B3411">
      <w:pPr>
        <w:rPr>
          <w:b/>
          <w:bCs/>
        </w:rPr>
      </w:pPr>
      <w:r w:rsidRPr="008B3411">
        <w:rPr>
          <w:b/>
          <w:bCs/>
        </w:rPr>
        <w:t>Max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76"/>
        <w:gridCol w:w="450"/>
        <w:gridCol w:w="450"/>
      </w:tblGrid>
      <w:tr w:rsidR="008B3411" w:rsidRPr="008B3411" w14:paraId="3D48BB2B" w14:textId="77777777" w:rsidTr="008B3411">
        <w:trPr>
          <w:tblHeader/>
          <w:tblCellSpacing w:w="15" w:type="dxa"/>
        </w:trPr>
        <w:tc>
          <w:tcPr>
            <w:tcW w:w="0" w:type="auto"/>
            <w:vAlign w:val="center"/>
            <w:hideMark/>
          </w:tcPr>
          <w:p w14:paraId="62B48120" w14:textId="77777777" w:rsidR="008B3411" w:rsidRPr="008B3411" w:rsidRDefault="008B3411" w:rsidP="008B3411">
            <w:pPr>
              <w:rPr>
                <w:b/>
                <w:bCs/>
              </w:rPr>
            </w:pPr>
            <w:r w:rsidRPr="008B3411">
              <w:rPr>
                <w:b/>
                <w:bCs/>
              </w:rPr>
              <w:t>Process</w:t>
            </w:r>
          </w:p>
        </w:tc>
        <w:tc>
          <w:tcPr>
            <w:tcW w:w="346" w:type="dxa"/>
            <w:vAlign w:val="center"/>
            <w:hideMark/>
          </w:tcPr>
          <w:p w14:paraId="41CAA42F" w14:textId="77777777" w:rsidR="008B3411" w:rsidRPr="008B3411" w:rsidRDefault="008B3411" w:rsidP="008B3411">
            <w:pPr>
              <w:rPr>
                <w:b/>
                <w:bCs/>
              </w:rPr>
            </w:pPr>
            <w:r w:rsidRPr="008B3411">
              <w:rPr>
                <w:b/>
                <w:bCs/>
              </w:rPr>
              <w:t>A</w:t>
            </w:r>
          </w:p>
        </w:tc>
        <w:tc>
          <w:tcPr>
            <w:tcW w:w="420" w:type="dxa"/>
            <w:vAlign w:val="center"/>
            <w:hideMark/>
          </w:tcPr>
          <w:p w14:paraId="160966B5" w14:textId="77777777" w:rsidR="008B3411" w:rsidRPr="008B3411" w:rsidRDefault="008B3411" w:rsidP="008B3411">
            <w:pPr>
              <w:rPr>
                <w:b/>
                <w:bCs/>
              </w:rPr>
            </w:pPr>
            <w:r w:rsidRPr="008B3411">
              <w:rPr>
                <w:b/>
                <w:bCs/>
              </w:rPr>
              <w:t>B</w:t>
            </w:r>
          </w:p>
        </w:tc>
        <w:tc>
          <w:tcPr>
            <w:tcW w:w="405" w:type="dxa"/>
            <w:vAlign w:val="center"/>
            <w:hideMark/>
          </w:tcPr>
          <w:p w14:paraId="01B5FA1C" w14:textId="77777777" w:rsidR="008B3411" w:rsidRPr="008B3411" w:rsidRDefault="008B3411" w:rsidP="008B3411">
            <w:pPr>
              <w:rPr>
                <w:b/>
                <w:bCs/>
              </w:rPr>
            </w:pPr>
            <w:r w:rsidRPr="008B3411">
              <w:rPr>
                <w:b/>
                <w:bCs/>
              </w:rPr>
              <w:t>C</w:t>
            </w:r>
          </w:p>
        </w:tc>
      </w:tr>
      <w:tr w:rsidR="008B3411" w:rsidRPr="008B3411" w14:paraId="38AA5889" w14:textId="77777777" w:rsidTr="008B3411">
        <w:trPr>
          <w:tblCellSpacing w:w="15" w:type="dxa"/>
        </w:trPr>
        <w:tc>
          <w:tcPr>
            <w:tcW w:w="0" w:type="auto"/>
            <w:vAlign w:val="center"/>
            <w:hideMark/>
          </w:tcPr>
          <w:p w14:paraId="2A4146E7" w14:textId="77777777" w:rsidR="008B3411" w:rsidRPr="008B3411" w:rsidRDefault="008B3411" w:rsidP="008B3411">
            <w:r w:rsidRPr="008B3411">
              <w:t>P0</w:t>
            </w:r>
          </w:p>
        </w:tc>
        <w:tc>
          <w:tcPr>
            <w:tcW w:w="346" w:type="dxa"/>
            <w:vAlign w:val="center"/>
            <w:hideMark/>
          </w:tcPr>
          <w:p w14:paraId="2549D413" w14:textId="77777777" w:rsidR="008B3411" w:rsidRPr="008B3411" w:rsidRDefault="008B3411" w:rsidP="008B3411">
            <w:r w:rsidRPr="008B3411">
              <w:t>7</w:t>
            </w:r>
          </w:p>
        </w:tc>
        <w:tc>
          <w:tcPr>
            <w:tcW w:w="420" w:type="dxa"/>
            <w:vAlign w:val="center"/>
            <w:hideMark/>
          </w:tcPr>
          <w:p w14:paraId="1C59B3AC" w14:textId="77777777" w:rsidR="008B3411" w:rsidRPr="008B3411" w:rsidRDefault="008B3411" w:rsidP="008B3411">
            <w:r w:rsidRPr="008B3411">
              <w:t>5</w:t>
            </w:r>
          </w:p>
        </w:tc>
        <w:tc>
          <w:tcPr>
            <w:tcW w:w="405" w:type="dxa"/>
            <w:vAlign w:val="center"/>
            <w:hideMark/>
          </w:tcPr>
          <w:p w14:paraId="384E8E00" w14:textId="77777777" w:rsidR="008B3411" w:rsidRPr="008B3411" w:rsidRDefault="008B3411" w:rsidP="008B3411">
            <w:r w:rsidRPr="008B3411">
              <w:t>3</w:t>
            </w:r>
          </w:p>
        </w:tc>
      </w:tr>
      <w:tr w:rsidR="008B3411" w:rsidRPr="008B3411" w14:paraId="00BAEEEE" w14:textId="77777777" w:rsidTr="008B3411">
        <w:trPr>
          <w:tblCellSpacing w:w="15" w:type="dxa"/>
        </w:trPr>
        <w:tc>
          <w:tcPr>
            <w:tcW w:w="0" w:type="auto"/>
            <w:vAlign w:val="center"/>
            <w:hideMark/>
          </w:tcPr>
          <w:p w14:paraId="7A1364FF" w14:textId="77777777" w:rsidR="008B3411" w:rsidRPr="008B3411" w:rsidRDefault="008B3411" w:rsidP="008B3411">
            <w:r w:rsidRPr="008B3411">
              <w:t>P1</w:t>
            </w:r>
          </w:p>
        </w:tc>
        <w:tc>
          <w:tcPr>
            <w:tcW w:w="346" w:type="dxa"/>
            <w:vAlign w:val="center"/>
            <w:hideMark/>
          </w:tcPr>
          <w:p w14:paraId="551673AF" w14:textId="77777777" w:rsidR="008B3411" w:rsidRPr="008B3411" w:rsidRDefault="008B3411" w:rsidP="008B3411">
            <w:r w:rsidRPr="008B3411">
              <w:t>3</w:t>
            </w:r>
          </w:p>
        </w:tc>
        <w:tc>
          <w:tcPr>
            <w:tcW w:w="420" w:type="dxa"/>
            <w:vAlign w:val="center"/>
            <w:hideMark/>
          </w:tcPr>
          <w:p w14:paraId="5960F3E3" w14:textId="77777777" w:rsidR="008B3411" w:rsidRPr="008B3411" w:rsidRDefault="008B3411" w:rsidP="008B3411">
            <w:r w:rsidRPr="008B3411">
              <w:t>2</w:t>
            </w:r>
          </w:p>
        </w:tc>
        <w:tc>
          <w:tcPr>
            <w:tcW w:w="405" w:type="dxa"/>
            <w:vAlign w:val="center"/>
            <w:hideMark/>
          </w:tcPr>
          <w:p w14:paraId="77793A35" w14:textId="77777777" w:rsidR="008B3411" w:rsidRPr="008B3411" w:rsidRDefault="008B3411" w:rsidP="008B3411">
            <w:r w:rsidRPr="008B3411">
              <w:t>2</w:t>
            </w:r>
          </w:p>
        </w:tc>
      </w:tr>
      <w:tr w:rsidR="008B3411" w:rsidRPr="008B3411" w14:paraId="17F53D7B" w14:textId="77777777" w:rsidTr="008B3411">
        <w:trPr>
          <w:tblCellSpacing w:w="15" w:type="dxa"/>
        </w:trPr>
        <w:tc>
          <w:tcPr>
            <w:tcW w:w="0" w:type="auto"/>
            <w:vAlign w:val="center"/>
            <w:hideMark/>
          </w:tcPr>
          <w:p w14:paraId="1E6CD4B0" w14:textId="77777777" w:rsidR="008B3411" w:rsidRPr="008B3411" w:rsidRDefault="008B3411" w:rsidP="008B3411">
            <w:r w:rsidRPr="008B3411">
              <w:t>P2</w:t>
            </w:r>
          </w:p>
        </w:tc>
        <w:tc>
          <w:tcPr>
            <w:tcW w:w="346" w:type="dxa"/>
            <w:vAlign w:val="center"/>
            <w:hideMark/>
          </w:tcPr>
          <w:p w14:paraId="50282E91" w14:textId="77777777" w:rsidR="008B3411" w:rsidRPr="008B3411" w:rsidRDefault="008B3411" w:rsidP="008B3411">
            <w:r w:rsidRPr="008B3411">
              <w:t>9</w:t>
            </w:r>
          </w:p>
        </w:tc>
        <w:tc>
          <w:tcPr>
            <w:tcW w:w="420" w:type="dxa"/>
            <w:vAlign w:val="center"/>
            <w:hideMark/>
          </w:tcPr>
          <w:p w14:paraId="308F52B9" w14:textId="77777777" w:rsidR="008B3411" w:rsidRPr="008B3411" w:rsidRDefault="008B3411" w:rsidP="008B3411">
            <w:r w:rsidRPr="008B3411">
              <w:t>0</w:t>
            </w:r>
          </w:p>
        </w:tc>
        <w:tc>
          <w:tcPr>
            <w:tcW w:w="405" w:type="dxa"/>
            <w:vAlign w:val="center"/>
            <w:hideMark/>
          </w:tcPr>
          <w:p w14:paraId="05653D81" w14:textId="77777777" w:rsidR="008B3411" w:rsidRPr="008B3411" w:rsidRDefault="008B3411" w:rsidP="008B3411">
            <w:r w:rsidRPr="008B3411">
              <w:t>2</w:t>
            </w:r>
          </w:p>
        </w:tc>
      </w:tr>
      <w:tr w:rsidR="008B3411" w:rsidRPr="008B3411" w14:paraId="0C749D23" w14:textId="77777777" w:rsidTr="008B3411">
        <w:trPr>
          <w:tblCellSpacing w:w="15" w:type="dxa"/>
        </w:trPr>
        <w:tc>
          <w:tcPr>
            <w:tcW w:w="0" w:type="auto"/>
            <w:vAlign w:val="center"/>
            <w:hideMark/>
          </w:tcPr>
          <w:p w14:paraId="36445354" w14:textId="77777777" w:rsidR="008B3411" w:rsidRPr="008B3411" w:rsidRDefault="008B3411" w:rsidP="008B3411">
            <w:r w:rsidRPr="008B3411">
              <w:t>P3</w:t>
            </w:r>
          </w:p>
        </w:tc>
        <w:tc>
          <w:tcPr>
            <w:tcW w:w="346" w:type="dxa"/>
            <w:vAlign w:val="center"/>
            <w:hideMark/>
          </w:tcPr>
          <w:p w14:paraId="763D8778" w14:textId="77777777" w:rsidR="008B3411" w:rsidRPr="008B3411" w:rsidRDefault="008B3411" w:rsidP="008B3411">
            <w:r w:rsidRPr="008B3411">
              <w:t>2</w:t>
            </w:r>
          </w:p>
        </w:tc>
        <w:tc>
          <w:tcPr>
            <w:tcW w:w="420" w:type="dxa"/>
            <w:vAlign w:val="center"/>
            <w:hideMark/>
          </w:tcPr>
          <w:p w14:paraId="3182EB26" w14:textId="77777777" w:rsidR="008B3411" w:rsidRPr="008B3411" w:rsidRDefault="008B3411" w:rsidP="008B3411">
            <w:r w:rsidRPr="008B3411">
              <w:t>2</w:t>
            </w:r>
          </w:p>
        </w:tc>
        <w:tc>
          <w:tcPr>
            <w:tcW w:w="405" w:type="dxa"/>
            <w:vAlign w:val="center"/>
            <w:hideMark/>
          </w:tcPr>
          <w:p w14:paraId="0683E1A8" w14:textId="77777777" w:rsidR="008B3411" w:rsidRPr="008B3411" w:rsidRDefault="008B3411" w:rsidP="008B3411">
            <w:r w:rsidRPr="008B3411">
              <w:t>2</w:t>
            </w:r>
          </w:p>
        </w:tc>
      </w:tr>
      <w:tr w:rsidR="008B3411" w:rsidRPr="008B3411" w14:paraId="2F59EFD3" w14:textId="77777777" w:rsidTr="008B3411">
        <w:trPr>
          <w:tblCellSpacing w:w="15" w:type="dxa"/>
        </w:trPr>
        <w:tc>
          <w:tcPr>
            <w:tcW w:w="0" w:type="auto"/>
            <w:vAlign w:val="center"/>
            <w:hideMark/>
          </w:tcPr>
          <w:p w14:paraId="70BCF68B" w14:textId="77777777" w:rsidR="008B3411" w:rsidRPr="008B3411" w:rsidRDefault="008B3411" w:rsidP="008B3411">
            <w:r w:rsidRPr="008B3411">
              <w:t>P4</w:t>
            </w:r>
          </w:p>
        </w:tc>
        <w:tc>
          <w:tcPr>
            <w:tcW w:w="346" w:type="dxa"/>
            <w:vAlign w:val="center"/>
            <w:hideMark/>
          </w:tcPr>
          <w:p w14:paraId="1C4B207E" w14:textId="77777777" w:rsidR="008B3411" w:rsidRPr="008B3411" w:rsidRDefault="008B3411" w:rsidP="008B3411">
            <w:r w:rsidRPr="008B3411">
              <w:t>4</w:t>
            </w:r>
          </w:p>
        </w:tc>
        <w:tc>
          <w:tcPr>
            <w:tcW w:w="420" w:type="dxa"/>
            <w:vAlign w:val="center"/>
            <w:hideMark/>
          </w:tcPr>
          <w:p w14:paraId="092A4E21" w14:textId="77777777" w:rsidR="008B3411" w:rsidRPr="008B3411" w:rsidRDefault="008B3411" w:rsidP="008B3411">
            <w:r w:rsidRPr="008B3411">
              <w:t>3</w:t>
            </w:r>
          </w:p>
        </w:tc>
        <w:tc>
          <w:tcPr>
            <w:tcW w:w="405" w:type="dxa"/>
            <w:vAlign w:val="center"/>
            <w:hideMark/>
          </w:tcPr>
          <w:p w14:paraId="3703FEFD" w14:textId="77777777" w:rsidR="008B3411" w:rsidRPr="008B3411" w:rsidRDefault="008B3411" w:rsidP="008B3411">
            <w:r w:rsidRPr="008B3411">
              <w:t>3</w:t>
            </w:r>
          </w:p>
        </w:tc>
      </w:tr>
    </w:tbl>
    <w:p w14:paraId="2852492C" w14:textId="77777777" w:rsidR="008B3411" w:rsidRPr="008B3411" w:rsidRDefault="008B3411" w:rsidP="008B3411">
      <w:pPr>
        <w:rPr>
          <w:b/>
          <w:bCs/>
        </w:rPr>
      </w:pPr>
      <w:r w:rsidRPr="008B3411">
        <w:rPr>
          <w:b/>
          <w:bCs/>
        </w:rPr>
        <w:lastRenderedPageBreak/>
        <w:t>Available Resources</w:t>
      </w:r>
    </w:p>
    <w:p w14:paraId="2EA90632" w14:textId="2AE83C1C" w:rsidR="008B3411" w:rsidRPr="008B3411" w:rsidRDefault="008B3411" w:rsidP="008B3411">
      <w:r w:rsidRPr="008B3411">
        <w:t>(3, 3, 2)</w:t>
      </w:r>
    </w:p>
    <w:p w14:paraId="255F6EED" w14:textId="77777777" w:rsidR="008B3411" w:rsidRPr="008B3411" w:rsidRDefault="008B3411" w:rsidP="008B3411">
      <w:pPr>
        <w:rPr>
          <w:b/>
          <w:bCs/>
        </w:rPr>
      </w:pPr>
      <w:r w:rsidRPr="008B3411">
        <w:rPr>
          <w:b/>
          <w:bCs/>
        </w:rPr>
        <w:t>Algorithm:</w:t>
      </w:r>
    </w:p>
    <w:p w14:paraId="592F4DDE" w14:textId="77777777" w:rsidR="008B3411" w:rsidRPr="008B3411" w:rsidRDefault="008B3411" w:rsidP="008B3411">
      <w:pPr>
        <w:numPr>
          <w:ilvl w:val="0"/>
          <w:numId w:val="4"/>
        </w:numPr>
      </w:pPr>
      <w:r w:rsidRPr="008B3411">
        <w:t>Start</w:t>
      </w:r>
    </w:p>
    <w:p w14:paraId="06CB1A57" w14:textId="77777777" w:rsidR="008B3411" w:rsidRPr="008B3411" w:rsidRDefault="008B3411" w:rsidP="008B3411">
      <w:pPr>
        <w:numPr>
          <w:ilvl w:val="0"/>
          <w:numId w:val="4"/>
        </w:numPr>
      </w:pPr>
      <w:r w:rsidRPr="008B3411">
        <w:t>Input the number of processes and resource types</w:t>
      </w:r>
    </w:p>
    <w:p w14:paraId="38BE232B" w14:textId="77777777" w:rsidR="008B3411" w:rsidRPr="008B3411" w:rsidRDefault="008B3411" w:rsidP="008B3411">
      <w:pPr>
        <w:numPr>
          <w:ilvl w:val="0"/>
          <w:numId w:val="4"/>
        </w:numPr>
      </w:pPr>
      <w:r w:rsidRPr="008B3411">
        <w:t>Input Allocation matrix, Max matrix, and Available resources</w:t>
      </w:r>
    </w:p>
    <w:p w14:paraId="7157FEDC" w14:textId="77777777" w:rsidR="008B3411" w:rsidRPr="008B3411" w:rsidRDefault="008B3411" w:rsidP="008B3411">
      <w:pPr>
        <w:numPr>
          <w:ilvl w:val="0"/>
          <w:numId w:val="4"/>
        </w:numPr>
      </w:pPr>
      <w:r w:rsidRPr="008B3411">
        <w:t>Calculate the Need matrix using:</w:t>
      </w:r>
    </w:p>
    <w:p w14:paraId="57D940BF" w14:textId="77777777" w:rsidR="008B3411" w:rsidRPr="008B3411" w:rsidRDefault="008B3411" w:rsidP="008B3411">
      <w:pPr>
        <w:numPr>
          <w:ilvl w:val="0"/>
          <w:numId w:val="4"/>
        </w:numPr>
      </w:pPr>
      <w:r w:rsidRPr="008B3411">
        <w:t>Need[</w:t>
      </w:r>
      <w:proofErr w:type="spellStart"/>
      <w:r w:rsidRPr="008B3411">
        <w:t>i</w:t>
      </w:r>
      <w:proofErr w:type="spellEnd"/>
      <w:r w:rsidRPr="008B3411">
        <w:t>][j] = Max[</w:t>
      </w:r>
      <w:proofErr w:type="spellStart"/>
      <w:r w:rsidRPr="008B3411">
        <w:t>i</w:t>
      </w:r>
      <w:proofErr w:type="spellEnd"/>
      <w:r w:rsidRPr="008B3411">
        <w:t>][j] − Allocation[</w:t>
      </w:r>
      <w:proofErr w:type="spellStart"/>
      <w:r w:rsidRPr="008B3411">
        <w:t>i</w:t>
      </w:r>
      <w:proofErr w:type="spellEnd"/>
      <w:r w:rsidRPr="008B3411">
        <w:t>][j]</w:t>
      </w:r>
    </w:p>
    <w:p w14:paraId="4495BEEC" w14:textId="77777777" w:rsidR="008B3411" w:rsidRPr="008B3411" w:rsidRDefault="008B3411" w:rsidP="008B3411">
      <w:pPr>
        <w:numPr>
          <w:ilvl w:val="0"/>
          <w:numId w:val="4"/>
        </w:numPr>
      </w:pPr>
      <w:r w:rsidRPr="008B3411">
        <w:t>Apply the Safety Algorithm:</w:t>
      </w:r>
    </w:p>
    <w:p w14:paraId="3FCA2DEA" w14:textId="77777777" w:rsidR="008B3411" w:rsidRPr="008B3411" w:rsidRDefault="008B3411" w:rsidP="008B3411">
      <w:pPr>
        <w:numPr>
          <w:ilvl w:val="1"/>
          <w:numId w:val="4"/>
        </w:numPr>
      </w:pPr>
      <w:r w:rsidRPr="008B3411">
        <w:t>Check if Need ≤ Available for any process</w:t>
      </w:r>
    </w:p>
    <w:p w14:paraId="4A503D1A" w14:textId="77777777" w:rsidR="008B3411" w:rsidRPr="008B3411" w:rsidRDefault="008B3411" w:rsidP="008B3411">
      <w:pPr>
        <w:numPr>
          <w:ilvl w:val="1"/>
          <w:numId w:val="4"/>
        </w:numPr>
      </w:pPr>
      <w:r w:rsidRPr="008B3411">
        <w:t>If yes, execute the process and release its resources</w:t>
      </w:r>
    </w:p>
    <w:p w14:paraId="0344F926" w14:textId="77777777" w:rsidR="008B3411" w:rsidRPr="008B3411" w:rsidRDefault="008B3411" w:rsidP="008B3411">
      <w:pPr>
        <w:numPr>
          <w:ilvl w:val="0"/>
          <w:numId w:val="4"/>
        </w:numPr>
      </w:pPr>
      <w:r w:rsidRPr="008B3411">
        <w:t>Repeat until all processes are executed</w:t>
      </w:r>
    </w:p>
    <w:p w14:paraId="0816CD19" w14:textId="77777777" w:rsidR="008B3411" w:rsidRPr="008B3411" w:rsidRDefault="008B3411" w:rsidP="008B3411">
      <w:pPr>
        <w:numPr>
          <w:ilvl w:val="0"/>
          <w:numId w:val="4"/>
        </w:numPr>
      </w:pPr>
      <w:r w:rsidRPr="008B3411">
        <w:t>If a safe sequence exists → System is in safe state</w:t>
      </w:r>
    </w:p>
    <w:p w14:paraId="6DC6E497" w14:textId="77777777" w:rsidR="008B3411" w:rsidRPr="008B3411" w:rsidRDefault="008B3411" w:rsidP="008B3411">
      <w:pPr>
        <w:numPr>
          <w:ilvl w:val="0"/>
          <w:numId w:val="4"/>
        </w:numPr>
      </w:pPr>
      <w:r w:rsidRPr="008B3411">
        <w:t>Else → System is in unsafe state</w:t>
      </w:r>
    </w:p>
    <w:p w14:paraId="617AB7C1" w14:textId="04B86A59" w:rsidR="008B3411" w:rsidRPr="008B3411" w:rsidRDefault="008B3411" w:rsidP="008B3411">
      <w:pPr>
        <w:numPr>
          <w:ilvl w:val="0"/>
          <w:numId w:val="4"/>
        </w:numPr>
      </w:pPr>
      <w:r w:rsidRPr="008B3411">
        <w:t>Stop</w:t>
      </w:r>
    </w:p>
    <w:p w14:paraId="27566C58" w14:textId="77777777" w:rsidR="008B3411" w:rsidRDefault="008B3411" w:rsidP="008B3411">
      <w:pPr>
        <w:rPr>
          <w:b/>
          <w:bCs/>
        </w:rPr>
      </w:pPr>
    </w:p>
    <w:p w14:paraId="1129FA71" w14:textId="77777777" w:rsidR="008B3411" w:rsidRDefault="008B3411" w:rsidP="008B3411">
      <w:pPr>
        <w:rPr>
          <w:b/>
          <w:bCs/>
        </w:rPr>
      </w:pPr>
    </w:p>
    <w:p w14:paraId="5869D15C" w14:textId="77777777" w:rsidR="008B3411" w:rsidRDefault="008B3411" w:rsidP="008B3411">
      <w:pPr>
        <w:rPr>
          <w:b/>
          <w:bCs/>
        </w:rPr>
      </w:pPr>
    </w:p>
    <w:p w14:paraId="645D6939" w14:textId="77777777" w:rsidR="008B3411" w:rsidRDefault="008B3411" w:rsidP="008B3411">
      <w:pPr>
        <w:rPr>
          <w:b/>
          <w:bCs/>
        </w:rPr>
      </w:pPr>
    </w:p>
    <w:p w14:paraId="3A258B53" w14:textId="77777777" w:rsidR="008B3411" w:rsidRDefault="008B3411" w:rsidP="008B3411">
      <w:pPr>
        <w:rPr>
          <w:b/>
          <w:bCs/>
        </w:rPr>
      </w:pPr>
    </w:p>
    <w:p w14:paraId="476014CF" w14:textId="77777777" w:rsidR="008B3411" w:rsidRDefault="008B3411" w:rsidP="008B3411">
      <w:pPr>
        <w:rPr>
          <w:b/>
          <w:bCs/>
        </w:rPr>
      </w:pPr>
    </w:p>
    <w:p w14:paraId="625D4787" w14:textId="77777777" w:rsidR="008B3411" w:rsidRDefault="008B3411" w:rsidP="008B3411">
      <w:pPr>
        <w:rPr>
          <w:b/>
          <w:bCs/>
        </w:rPr>
      </w:pPr>
    </w:p>
    <w:p w14:paraId="72CC9C02" w14:textId="77777777" w:rsidR="008B3411" w:rsidRDefault="008B3411" w:rsidP="008B3411">
      <w:pPr>
        <w:rPr>
          <w:b/>
          <w:bCs/>
        </w:rPr>
      </w:pPr>
    </w:p>
    <w:p w14:paraId="7E984EC6" w14:textId="77777777" w:rsidR="008B3411" w:rsidRDefault="008B3411" w:rsidP="008B3411">
      <w:pPr>
        <w:rPr>
          <w:b/>
          <w:bCs/>
        </w:rPr>
      </w:pPr>
    </w:p>
    <w:p w14:paraId="564E9AA8" w14:textId="77777777" w:rsidR="008B3411" w:rsidRDefault="008B3411" w:rsidP="008B3411">
      <w:pPr>
        <w:rPr>
          <w:b/>
          <w:bCs/>
        </w:rPr>
      </w:pPr>
    </w:p>
    <w:p w14:paraId="4D1202C8" w14:textId="77777777" w:rsidR="008B3411" w:rsidRDefault="008B3411" w:rsidP="008B3411">
      <w:pPr>
        <w:rPr>
          <w:b/>
          <w:bCs/>
        </w:rPr>
      </w:pPr>
    </w:p>
    <w:p w14:paraId="3BE84587" w14:textId="208FF0B5" w:rsidR="008B3411" w:rsidRDefault="008B3411" w:rsidP="008B3411">
      <w:pPr>
        <w:rPr>
          <w:b/>
          <w:bCs/>
        </w:rPr>
      </w:pPr>
      <w:r w:rsidRPr="008B3411">
        <w:rPr>
          <w:b/>
          <w:bCs/>
        </w:rPr>
        <w:lastRenderedPageBreak/>
        <w:t>CODE (C Program):</w:t>
      </w:r>
    </w:p>
    <w:p w14:paraId="03005464" w14:textId="71CA3B6B" w:rsidR="008B3411" w:rsidRPr="008B3411" w:rsidRDefault="008B3411" w:rsidP="008B3411">
      <w:pPr>
        <w:rPr>
          <w:b/>
          <w:bCs/>
        </w:rPr>
      </w:pPr>
      <w:r>
        <w:rPr>
          <w:noProof/>
        </w:rPr>
        <w:drawing>
          <wp:inline distT="0" distB="0" distL="0" distR="0" wp14:anchorId="70304DFD" wp14:editId="5C93F97B">
            <wp:extent cx="5943600" cy="4672330"/>
            <wp:effectExtent l="0" t="0" r="0" b="0"/>
            <wp:docPr id="188667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76075" name=""/>
                    <pic:cNvPicPr/>
                  </pic:nvPicPr>
                  <pic:blipFill>
                    <a:blip r:embed="rId5"/>
                    <a:stretch>
                      <a:fillRect/>
                    </a:stretch>
                  </pic:blipFill>
                  <pic:spPr>
                    <a:xfrm>
                      <a:off x="0" y="0"/>
                      <a:ext cx="5943600" cy="4672330"/>
                    </a:xfrm>
                    <a:prstGeom prst="rect">
                      <a:avLst/>
                    </a:prstGeom>
                  </pic:spPr>
                </pic:pic>
              </a:graphicData>
            </a:graphic>
          </wp:inline>
        </w:drawing>
      </w:r>
      <w:r>
        <w:rPr>
          <w:noProof/>
        </w:rPr>
        <w:drawing>
          <wp:inline distT="0" distB="0" distL="0" distR="0" wp14:anchorId="76566D5B" wp14:editId="3ECED6B8">
            <wp:extent cx="5943600" cy="2339975"/>
            <wp:effectExtent l="0" t="0" r="0" b="3175"/>
            <wp:docPr id="127025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4186" name=""/>
                    <pic:cNvPicPr/>
                  </pic:nvPicPr>
                  <pic:blipFill>
                    <a:blip r:embed="rId6"/>
                    <a:stretch>
                      <a:fillRect/>
                    </a:stretch>
                  </pic:blipFill>
                  <pic:spPr>
                    <a:xfrm>
                      <a:off x="0" y="0"/>
                      <a:ext cx="5943600" cy="2339975"/>
                    </a:xfrm>
                    <a:prstGeom prst="rect">
                      <a:avLst/>
                    </a:prstGeom>
                  </pic:spPr>
                </pic:pic>
              </a:graphicData>
            </a:graphic>
          </wp:inline>
        </w:drawing>
      </w:r>
    </w:p>
    <w:p w14:paraId="1FBA29DB" w14:textId="77777777" w:rsidR="008B3411" w:rsidRDefault="008B3411" w:rsidP="008B3411"/>
    <w:p w14:paraId="3070A2A7" w14:textId="77777777" w:rsidR="008B3411" w:rsidRDefault="008B3411" w:rsidP="008B3411"/>
    <w:p w14:paraId="2FF4913D" w14:textId="43E48289" w:rsidR="008B3411" w:rsidRPr="008B3411" w:rsidRDefault="008B3411" w:rsidP="008B3411">
      <w:pPr>
        <w:rPr>
          <w:b/>
          <w:bCs/>
        </w:rPr>
      </w:pPr>
      <w:r w:rsidRPr="008B3411">
        <w:rPr>
          <w:b/>
          <w:bCs/>
        </w:rPr>
        <w:lastRenderedPageBreak/>
        <w:t>Discussion:</w:t>
      </w:r>
    </w:p>
    <w:p w14:paraId="547495B8" w14:textId="77777777" w:rsidR="008B3411" w:rsidRPr="008B3411" w:rsidRDefault="008B3411" w:rsidP="008B3411">
      <w:r w:rsidRPr="008B3411">
        <w:t xml:space="preserve">In this lab experiment, Banker’s Algorithm was successfully implemented using the C programming language to determine the safety of a system. The algorithm first calculated the </w:t>
      </w:r>
      <w:r w:rsidRPr="008B3411">
        <w:rPr>
          <w:b/>
          <w:bCs/>
        </w:rPr>
        <w:t>Need matrix</w:t>
      </w:r>
      <w:r w:rsidRPr="008B3411">
        <w:t xml:space="preserve"> and then checked whether each process could be safely executed using the available resources.</w:t>
      </w:r>
    </w:p>
    <w:p w14:paraId="17A09567" w14:textId="77777777" w:rsidR="008B3411" w:rsidRPr="008B3411" w:rsidRDefault="008B3411" w:rsidP="008B3411">
      <w:r w:rsidRPr="008B3411">
        <w:t xml:space="preserve">Whenever a process completed execution, its allocated resources were released and added back to the available pool. This allowed other processes to execute safely. As a result, a valid </w:t>
      </w:r>
      <w:r w:rsidRPr="008B3411">
        <w:rPr>
          <w:b/>
          <w:bCs/>
        </w:rPr>
        <w:t>safe sequence</w:t>
      </w:r>
      <w:r w:rsidRPr="008B3411">
        <w:t xml:space="preserve"> was generated, proving that the system was in a safe state.</w:t>
      </w:r>
    </w:p>
    <w:p w14:paraId="6A639903" w14:textId="4F2614ED" w:rsidR="008B3411" w:rsidRPr="008B3411" w:rsidRDefault="008B3411" w:rsidP="008B3411">
      <w:r w:rsidRPr="008B3411">
        <w:t>Although Banker’s Algorithm is highly effective for deadlock avoidance, it requires prior knowledge of maximum resource demands, which may not always be feasible in real-world systems. Nevertheless, this lab clearly demonstrates the working principle of deadlock avoidance in operating systems.</w:t>
      </w:r>
    </w:p>
    <w:p w14:paraId="09F1FCE8" w14:textId="77777777" w:rsidR="008B3411" w:rsidRPr="008B3411" w:rsidRDefault="008B3411" w:rsidP="008B3411">
      <w:pPr>
        <w:rPr>
          <w:b/>
          <w:bCs/>
        </w:rPr>
      </w:pPr>
      <w:r w:rsidRPr="008B3411">
        <w:rPr>
          <w:b/>
          <w:bCs/>
        </w:rPr>
        <w:t>Conclusion:</w:t>
      </w:r>
    </w:p>
    <w:p w14:paraId="23800A94" w14:textId="77777777" w:rsidR="008B3411" w:rsidRPr="008B3411" w:rsidRDefault="008B3411" w:rsidP="008B3411">
      <w:r w:rsidRPr="008B3411">
        <w:t>The experiment confirms that Banker’s Algorithm is an effective deadlock avoidance technique. By performing safety checks before resource allocation, the algorithm ensures that the system never enters an unsafe or deadlock state.</w:t>
      </w:r>
    </w:p>
    <w:p w14:paraId="02228F62" w14:textId="77777777" w:rsidR="008B3411" w:rsidRPr="008B3411" w:rsidRDefault="008B3411" w:rsidP="008B3411">
      <w:r w:rsidRPr="008B3411">
        <w:pict w14:anchorId="0DFCEB5B">
          <v:rect id="_x0000_i1094" style="width:0;height:1.5pt" o:hralign="center" o:hrstd="t" o:hr="t" fillcolor="#a0a0a0" stroked="f"/>
        </w:pict>
      </w:r>
    </w:p>
    <w:p w14:paraId="66539F84" w14:textId="77777777" w:rsidR="00C36F0A" w:rsidRDefault="00C36F0A"/>
    <w:sectPr w:rsidR="00C36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3404"/>
    <w:multiLevelType w:val="multilevel"/>
    <w:tmpl w:val="9BA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5690F"/>
    <w:multiLevelType w:val="multilevel"/>
    <w:tmpl w:val="7EE8E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66317"/>
    <w:multiLevelType w:val="multilevel"/>
    <w:tmpl w:val="887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B639A"/>
    <w:multiLevelType w:val="multilevel"/>
    <w:tmpl w:val="A67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D69ED"/>
    <w:multiLevelType w:val="multilevel"/>
    <w:tmpl w:val="E2383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764754">
    <w:abstractNumId w:val="3"/>
  </w:num>
  <w:num w:numId="2" w16cid:durableId="1187257490">
    <w:abstractNumId w:val="1"/>
  </w:num>
  <w:num w:numId="3" w16cid:durableId="600063916">
    <w:abstractNumId w:val="2"/>
  </w:num>
  <w:num w:numId="4" w16cid:durableId="1633899856">
    <w:abstractNumId w:val="4"/>
  </w:num>
  <w:num w:numId="5" w16cid:durableId="170335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11"/>
    <w:rsid w:val="005F38F7"/>
    <w:rsid w:val="008B3411"/>
    <w:rsid w:val="00C36F0A"/>
    <w:rsid w:val="00E37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C239"/>
  <w15:chartTrackingRefBased/>
  <w15:docId w15:val="{6B88ED81-3881-42E6-A6D0-19931CC4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411"/>
    <w:rPr>
      <w:rFonts w:eastAsiaTheme="majorEastAsia" w:cstheme="majorBidi"/>
      <w:color w:val="272727" w:themeColor="text1" w:themeTint="D8"/>
    </w:rPr>
  </w:style>
  <w:style w:type="paragraph" w:styleId="Title">
    <w:name w:val="Title"/>
    <w:basedOn w:val="Normal"/>
    <w:next w:val="Normal"/>
    <w:link w:val="TitleChar"/>
    <w:uiPriority w:val="10"/>
    <w:qFormat/>
    <w:rsid w:val="008B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411"/>
    <w:pPr>
      <w:spacing w:before="160"/>
      <w:jc w:val="center"/>
    </w:pPr>
    <w:rPr>
      <w:i/>
      <w:iCs/>
      <w:color w:val="404040" w:themeColor="text1" w:themeTint="BF"/>
    </w:rPr>
  </w:style>
  <w:style w:type="character" w:customStyle="1" w:styleId="QuoteChar">
    <w:name w:val="Quote Char"/>
    <w:basedOn w:val="DefaultParagraphFont"/>
    <w:link w:val="Quote"/>
    <w:uiPriority w:val="29"/>
    <w:rsid w:val="008B3411"/>
    <w:rPr>
      <w:i/>
      <w:iCs/>
      <w:color w:val="404040" w:themeColor="text1" w:themeTint="BF"/>
    </w:rPr>
  </w:style>
  <w:style w:type="paragraph" w:styleId="ListParagraph">
    <w:name w:val="List Paragraph"/>
    <w:basedOn w:val="Normal"/>
    <w:uiPriority w:val="34"/>
    <w:qFormat/>
    <w:rsid w:val="008B3411"/>
    <w:pPr>
      <w:ind w:left="720"/>
      <w:contextualSpacing/>
    </w:pPr>
  </w:style>
  <w:style w:type="character" w:styleId="IntenseEmphasis">
    <w:name w:val="Intense Emphasis"/>
    <w:basedOn w:val="DefaultParagraphFont"/>
    <w:uiPriority w:val="21"/>
    <w:qFormat/>
    <w:rsid w:val="008B3411"/>
    <w:rPr>
      <w:i/>
      <w:iCs/>
      <w:color w:val="0F4761" w:themeColor="accent1" w:themeShade="BF"/>
    </w:rPr>
  </w:style>
  <w:style w:type="paragraph" w:styleId="IntenseQuote">
    <w:name w:val="Intense Quote"/>
    <w:basedOn w:val="Normal"/>
    <w:next w:val="Normal"/>
    <w:link w:val="IntenseQuoteChar"/>
    <w:uiPriority w:val="30"/>
    <w:qFormat/>
    <w:rsid w:val="008B3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411"/>
    <w:rPr>
      <w:i/>
      <w:iCs/>
      <w:color w:val="0F4761" w:themeColor="accent1" w:themeShade="BF"/>
    </w:rPr>
  </w:style>
  <w:style w:type="character" w:styleId="IntenseReference">
    <w:name w:val="Intense Reference"/>
    <w:basedOn w:val="DefaultParagraphFont"/>
    <w:uiPriority w:val="32"/>
    <w:qFormat/>
    <w:rsid w:val="008B3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cp:revision>
  <dcterms:created xsi:type="dcterms:W3CDTF">2026-01-11T16:28:00Z</dcterms:created>
  <dcterms:modified xsi:type="dcterms:W3CDTF">2026-01-11T16:33:00Z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521b7873-1e00-48b2-8e29-3c721f072613</vt:lpwstr>
  </property>
</Properties>
</file>