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23" w:rsidRDefault="00245823" w:rsidP="00245823">
      <w:r>
        <w:t>Project Summary</w:t>
      </w:r>
      <w:bookmarkStart w:id="0" w:name="_GoBack"/>
      <w:bookmarkEnd w:id="0"/>
    </w:p>
    <w:p w:rsidR="00245823" w:rsidRDefault="00245823" w:rsidP="00245823">
      <w:r>
        <w:t>\section{Project Summary}</w:t>
      </w:r>
    </w:p>
    <w:p w:rsidR="00245823" w:rsidRDefault="00245823" w:rsidP="00245823">
      <w:r>
        <w:t xml:space="preserve">\subsection{Overview} </w:t>
      </w:r>
    </w:p>
    <w:p w:rsidR="00245823" w:rsidRDefault="00245823" w:rsidP="00245823"/>
    <w:p w:rsidR="00245823" w:rsidRDefault="00245823" w:rsidP="00245823">
      <w:r>
        <w:t>Rephrase this</w:t>
      </w:r>
    </w:p>
    <w:p w:rsidR="00245823" w:rsidRDefault="00245823" w:rsidP="00245823"/>
    <w:p w:rsidR="007F2DF5" w:rsidRDefault="00245823" w:rsidP="00245823">
      <w:r>
        <w:t xml:space="preserve">This topic will address the fundamental challenges in real-time prediction of weapon effects (such as a tradeoff between precision and speed). Currently </w:t>
      </w:r>
      <w:proofErr w:type="spellStart"/>
      <w:r>
        <w:t>weaponeers</w:t>
      </w:r>
      <w:proofErr w:type="spellEnd"/>
      <w:r>
        <w:t xml:space="preserve"> rely on engineering models for lethality. These are low-fidelity models calibrated to a subset of munitions and environments. The resulting uncertainty often requires </w:t>
      </w:r>
      <w:proofErr w:type="spellStart"/>
      <w:r>
        <w:t>overallocation</w:t>
      </w:r>
      <w:proofErr w:type="spellEnd"/>
      <w:r>
        <w:t xml:space="preserve"> of munitions, which reduces the warfighter’s capabilities against adversaries. High fidelity simulations can reduce uncertainty but are too computationally intensive and time consuming to be used by </w:t>
      </w:r>
      <w:proofErr w:type="spellStart"/>
      <w:r>
        <w:t>weaponeers</w:t>
      </w:r>
      <w:proofErr w:type="spellEnd"/>
      <w:r>
        <w:t xml:space="preserve">. The proposed research will utilize recent advances in Machine Learning (ML) methods to rapidly provide surrogate data to </w:t>
      </w:r>
      <w:proofErr w:type="spellStart"/>
      <w:r>
        <w:t>weaponeers</w:t>
      </w:r>
      <w:proofErr w:type="spellEnd"/>
      <w:r>
        <w:t xml:space="preserve"> (based on offline training on high fidelity simulation data). Specifically, selected scholars will learn how to apply </w:t>
      </w:r>
      <w:proofErr w:type="spellStart"/>
      <w:r>
        <w:t>MeshGraphNets</w:t>
      </w:r>
      <w:proofErr w:type="spellEnd"/>
      <w:r>
        <w:t xml:space="preserve"> to learn and predict mesh-based finite element simulations. Also, the scholars will compare </w:t>
      </w:r>
      <w:proofErr w:type="spellStart"/>
      <w:r>
        <w:t>MeshGraphNets</w:t>
      </w:r>
      <w:proofErr w:type="spellEnd"/>
      <w:r>
        <w:t xml:space="preserve"> with other ML methods. The scholars will advance their ability to code and perform numerical analysis. This work will provide the scholars valuable experience with state-of-the-art code for ML and high-fidelity simulations.\\</w:t>
      </w:r>
    </w:p>
    <w:sectPr w:rsidR="007F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23"/>
    <w:rsid w:val="00245823"/>
    <w:rsid w:val="007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B. Vereen</dc:creator>
  <cp:lastModifiedBy>Alexander B. Vereen</cp:lastModifiedBy>
  <cp:revision>1</cp:revision>
  <dcterms:created xsi:type="dcterms:W3CDTF">2023-07-31T12:38:00Z</dcterms:created>
  <dcterms:modified xsi:type="dcterms:W3CDTF">2023-07-31T12:42:00Z</dcterms:modified>
</cp:coreProperties>
</file>