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92" w:rsidRPr="00004B69" w:rsidRDefault="00582B92" w:rsidP="00004B6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04B69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582B92" w:rsidRDefault="00004B69" w:rsidP="00004B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582B92">
        <w:rPr>
          <w:rFonts w:ascii="Times New Roman" w:hAnsi="Times New Roman" w:cs="Times New Roman"/>
          <w:sz w:val="28"/>
          <w:szCs w:val="28"/>
          <w:lang w:val="en-US"/>
        </w:rPr>
        <w:t>way of using describes adding of new note by user.</w:t>
      </w:r>
    </w:p>
    <w:p w:rsidR="00582B92" w:rsidRPr="00FF0DD4" w:rsidRDefault="00004B69" w:rsidP="00004B6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r w:rsidR="00582B92"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582B92" w:rsidRDefault="00004B69" w:rsidP="00004B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004B69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582B92">
        <w:rPr>
          <w:rFonts w:ascii="Times New Roman" w:hAnsi="Times New Roman" w:cs="Times New Roman"/>
          <w:sz w:val="28"/>
          <w:szCs w:val="28"/>
          <w:lang w:val="en-US"/>
        </w:rPr>
        <w:t>way of using started when user want to add new note.</w:t>
      </w:r>
    </w:p>
    <w:p w:rsidR="00582B92" w:rsidRDefault="00582B92" w:rsidP="00004B69">
      <w:pPr>
        <w:pStyle w:val="a3"/>
        <w:numPr>
          <w:ilvl w:val="0"/>
          <w:numId w:val="1"/>
        </w:numPr>
        <w:ind w:left="567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form to add new note.</w:t>
      </w:r>
    </w:p>
    <w:p w:rsidR="00582B92" w:rsidRDefault="00582B92" w:rsidP="00004B69">
      <w:pPr>
        <w:pStyle w:val="a3"/>
        <w:numPr>
          <w:ilvl w:val="0"/>
          <w:numId w:val="1"/>
        </w:numPr>
        <w:ind w:left="567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adds new note.</w:t>
      </w:r>
    </w:p>
    <w:p w:rsidR="00582B92" w:rsidRPr="00FF0DD4" w:rsidRDefault="00582B92" w:rsidP="00004B6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582B92" w:rsidRDefault="00004B69" w:rsidP="00004B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</w:t>
      </w:r>
      <w:r w:rsidR="00582B92">
        <w:rPr>
          <w:rFonts w:ascii="Times New Roman" w:hAnsi="Times New Roman" w:cs="Times New Roman"/>
          <w:sz w:val="28"/>
          <w:szCs w:val="28"/>
          <w:lang w:val="en-US"/>
        </w:rPr>
        <w:t xml:space="preserve"> execution of Main Thread system detects that user exceeded max count of symbols, he can return to the beginning of the Main Thread.</w:t>
      </w:r>
    </w:p>
    <w:p w:rsidR="00582B92" w:rsidRPr="00FF0DD4" w:rsidRDefault="00582B92" w:rsidP="00004B6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582B92" w:rsidRDefault="00004B69" w:rsidP="00004B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82B92">
        <w:rPr>
          <w:rFonts w:ascii="Times New Roman" w:hAnsi="Times New Roman" w:cs="Times New Roman"/>
          <w:sz w:val="28"/>
          <w:szCs w:val="28"/>
          <w:lang w:val="en-US"/>
        </w:rPr>
        <w:t>Add new note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82B92">
        <w:rPr>
          <w:rFonts w:ascii="Times New Roman" w:hAnsi="Times New Roman" w:cs="Times New Roman"/>
          <w:sz w:val="28"/>
          <w:szCs w:val="28"/>
          <w:lang w:val="en-US"/>
        </w:rPr>
        <w:t xml:space="preserve"> button pushed by user.</w:t>
      </w:r>
      <w:proofErr w:type="gramEnd"/>
    </w:p>
    <w:p w:rsidR="00582B92" w:rsidRPr="00FF0DD4" w:rsidRDefault="00582B92" w:rsidP="00004B6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582B92" w:rsidRPr="00FF0DD4" w:rsidRDefault="00582B92" w:rsidP="00004B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new note. Otherwise, condition of the system will not change.  </w:t>
      </w:r>
    </w:p>
    <w:p w:rsidR="00D237F0" w:rsidRDefault="00D237F0" w:rsidP="00004B69">
      <w:pPr>
        <w:ind w:firstLine="708"/>
      </w:pPr>
    </w:p>
    <w:sectPr w:rsidR="00D237F0" w:rsidSect="00D2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582B92"/>
    <w:rsid w:val="00004B69"/>
    <w:rsid w:val="00582B92"/>
    <w:rsid w:val="007A027B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514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2015-10-11T21:32:00Z</dcterms:created>
  <dcterms:modified xsi:type="dcterms:W3CDTF">2015-10-12T15:06:00Z</dcterms:modified>
</cp:coreProperties>
</file>