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4371" w14:textId="77777777" w:rsidR="00681CF0" w:rsidRDefault="00681CF0" w:rsidP="00681CF0">
      <w:r>
        <w:t>What does Quantum mean in quantum technologies?</w:t>
      </w:r>
    </w:p>
    <w:p w14:paraId="5B0FA744" w14:textId="6E677172" w:rsidR="00E97A80" w:rsidRDefault="00681CF0" w:rsidP="00681CF0">
      <w:r>
        <w:t>Well, it simply means that the technology utilizes quantum mechanics in an essential way.</w:t>
      </w:r>
    </w:p>
    <w:p w14:paraId="260444E2" w14:textId="573603EE" w:rsidR="00681CF0" w:rsidRDefault="00681CF0" w:rsidP="00681CF0">
      <w:r>
        <w:t>But that’s a bit unsavory. What is Quantum Mechanics?</w:t>
      </w:r>
    </w:p>
    <w:p w14:paraId="07B922D5" w14:textId="1178064C" w:rsidR="00E97A80" w:rsidRDefault="00681CF0" w:rsidP="00681CF0">
      <w:r>
        <w:t>Quantum Mechanics is one of 2 leading branches in modern physics that aims to explain how a particle behaves in a fundamental way.</w:t>
      </w:r>
    </w:p>
    <w:p w14:paraId="352A7F49" w14:textId="44964A08" w:rsidR="00E97A80" w:rsidRDefault="00681CF0" w:rsidP="00681CF0">
      <w:r>
        <w:t>Why is this question so important though? Well, this very question, lead to NASA researching practical applications of Quantum mechanics</w:t>
      </w:r>
      <w:r w:rsidR="002D2EF6">
        <w:t>, so it must be important right? …</w:t>
      </w:r>
      <w:r>
        <w:t>but more on that shortly.</w:t>
      </w:r>
    </w:p>
    <w:p w14:paraId="08014385" w14:textId="5816DE5A" w:rsidR="00681CF0" w:rsidRDefault="00681CF0" w:rsidP="00681CF0">
      <w:r>
        <w:t>For now, we need to look into why knowing more about a particle's behaviour helps us design new technologies?</w:t>
      </w:r>
    </w:p>
    <w:p w14:paraId="338803A8" w14:textId="27DB9A36" w:rsidR="00681CF0" w:rsidRDefault="00681CF0" w:rsidP="00681CF0">
      <w:r>
        <w:t xml:space="preserve">Put simply, we exploit weird behaviours that emerge from different quantum </w:t>
      </w:r>
      <w:r w:rsidR="002C1679">
        <w:t>systems and</w:t>
      </w:r>
      <w:r>
        <w:t xml:space="preserve"> then use those behaviours to represent useful outputs.</w:t>
      </w:r>
    </w:p>
    <w:p w14:paraId="7377058B" w14:textId="381C9B82" w:rsidR="00E97A80" w:rsidRDefault="00E97A80" w:rsidP="00681CF0">
      <w:r w:rsidRPr="00E97A80">
        <w:rPr>
          <w:highlight w:val="green"/>
        </w:rPr>
        <w:t>CLICK</w:t>
      </w:r>
    </w:p>
    <w:p w14:paraId="5B06A6A4" w14:textId="5B9E992E" w:rsidR="00E97A80" w:rsidRDefault="00681CF0" w:rsidP="00681CF0">
      <w:r>
        <w:t>Let’s use a quantum computer for example</w:t>
      </w:r>
    </w:p>
    <w:p w14:paraId="086355EF" w14:textId="4FF54A17" w:rsidR="00E97A80" w:rsidRDefault="00E97A80" w:rsidP="00681CF0">
      <w:r w:rsidRPr="00E97A80">
        <w:rPr>
          <w:highlight w:val="green"/>
        </w:rPr>
        <w:t>CLICK</w:t>
      </w:r>
    </w:p>
    <w:p w14:paraId="3A9BBD68" w14:textId="77777777" w:rsidR="00681CF0" w:rsidRDefault="00681CF0" w:rsidP="00681CF0">
      <w:r>
        <w:t>Consider we have a qubit detector that tells us at what frequency the qubits were detected at a given area.</w:t>
      </w:r>
    </w:p>
    <w:p w14:paraId="08061604" w14:textId="08A67668" w:rsidR="00E97A80" w:rsidRDefault="00E97A80" w:rsidP="00681CF0">
      <w:r w:rsidRPr="00E97A80">
        <w:rPr>
          <w:highlight w:val="green"/>
        </w:rPr>
        <w:t>CLICK</w:t>
      </w:r>
    </w:p>
    <w:p w14:paraId="03BE1CF8" w14:textId="0B3306D4" w:rsidR="00681CF0" w:rsidRDefault="00681CF0" w:rsidP="00681CF0">
      <w:r>
        <w:t xml:space="preserve">Now in front of this detector imagine a wall with 2 slits. </w:t>
      </w:r>
    </w:p>
    <w:p w14:paraId="1E693197" w14:textId="61967A0D" w:rsidR="00E97A80" w:rsidRDefault="00E97A80" w:rsidP="00681CF0">
      <w:r w:rsidRPr="00E97A80">
        <w:rPr>
          <w:highlight w:val="green"/>
        </w:rPr>
        <w:t>CLICK</w:t>
      </w:r>
    </w:p>
    <w:p w14:paraId="2F6A15EF" w14:textId="6C875232" w:rsidR="00681CF0" w:rsidRDefault="00681CF0" w:rsidP="00681CF0">
      <w:r>
        <w:t>Now imagine we are firing qubits in the form of electrons continuously to that wall.</w:t>
      </w:r>
    </w:p>
    <w:p w14:paraId="5172E5C9" w14:textId="523A3B4A" w:rsidR="00E97A80" w:rsidRDefault="00E97A80" w:rsidP="00681CF0">
      <w:r w:rsidRPr="00E97A80">
        <w:rPr>
          <w:highlight w:val="green"/>
        </w:rPr>
        <w:t>CLICK</w:t>
      </w:r>
    </w:p>
    <w:p w14:paraId="13D84260" w14:textId="44A03736" w:rsidR="00681CF0" w:rsidRDefault="00681CF0" w:rsidP="00681CF0">
      <w:r>
        <w:t>The detector suggests that the electrons are behaving like waves in the way they accumulated.</w:t>
      </w:r>
    </w:p>
    <w:p w14:paraId="455B537C" w14:textId="27A379CE" w:rsidR="00E97A80" w:rsidRDefault="00E97A80" w:rsidP="00681CF0">
      <w:r w:rsidRPr="00E97A80">
        <w:rPr>
          <w:highlight w:val="green"/>
        </w:rPr>
        <w:t>CLICK</w:t>
      </w:r>
    </w:p>
    <w:p w14:paraId="6A771A77" w14:textId="0F8FC8DD" w:rsidR="00681CF0" w:rsidRDefault="00681CF0" w:rsidP="00681CF0">
      <w:r>
        <w:t xml:space="preserve">If we keep adding qubit launchers and slits, we find that the particles cancel out in some areas due to a phenomenon called destructive interference. This is where waves </w:t>
      </w:r>
      <w:r w:rsidR="00E97A80">
        <w:t>due to their frequencies</w:t>
      </w:r>
      <w:r>
        <w:t>.</w:t>
      </w:r>
    </w:p>
    <w:p w14:paraId="58C5B3D1" w14:textId="7229D63F" w:rsidR="00E97A80" w:rsidRDefault="00681CF0" w:rsidP="00681CF0">
      <w:r>
        <w:t>This creates areas where the detector has no particles, and others with many particles.</w:t>
      </w:r>
    </w:p>
    <w:p w14:paraId="73F75801" w14:textId="72F806D0" w:rsidR="00E97A80" w:rsidRDefault="00E97A80" w:rsidP="00681CF0">
      <w:r w:rsidRPr="00E97A80">
        <w:rPr>
          <w:highlight w:val="green"/>
        </w:rPr>
        <w:t>CLICK</w:t>
      </w:r>
    </w:p>
    <w:p w14:paraId="0FEDE918" w14:textId="77777777" w:rsidR="00E97A80" w:rsidRDefault="00E97A80" w:rsidP="00681CF0"/>
    <w:p w14:paraId="5AA58AFD" w14:textId="77777777" w:rsidR="00E97A80" w:rsidRDefault="00E97A80" w:rsidP="00681CF0"/>
    <w:p w14:paraId="5F593D8F" w14:textId="77777777" w:rsidR="00E97A80" w:rsidRDefault="00E97A80" w:rsidP="00681CF0"/>
    <w:p w14:paraId="3A01CD32" w14:textId="5F863252" w:rsidR="00E97A80" w:rsidRDefault="00681CF0" w:rsidP="00681CF0">
      <w:r>
        <w:lastRenderedPageBreak/>
        <w:t xml:space="preserve">Let’s consider our first qubit launcher to </w:t>
      </w:r>
      <w:r w:rsidR="00A712F9">
        <w:t>fire</w:t>
      </w:r>
      <w:r>
        <w:t xml:space="preserve"> electrons continuously, and the second qubit launcher to </w:t>
      </w:r>
      <w:r w:rsidR="00A712F9">
        <w:t xml:space="preserve">fire </w:t>
      </w:r>
      <w:r>
        <w:t>positrons continuously.</w:t>
      </w:r>
    </w:p>
    <w:p w14:paraId="5EB328BB" w14:textId="142F8902" w:rsidR="00681CF0" w:rsidRDefault="00681CF0" w:rsidP="00681CF0">
      <w:r>
        <w:t>If the particle "electron" and the anti-particle "positron" ever meet, they annihilate one another.</w:t>
      </w:r>
    </w:p>
    <w:p w14:paraId="1A2E7111" w14:textId="7C4C4C91" w:rsidR="00681CF0" w:rsidRDefault="00681CF0" w:rsidP="00681CF0">
      <w:r>
        <w:t xml:space="preserve">So, considering our qubit launchers can launch electrons through the top two slits, and positrons through the bottom two slits, </w:t>
      </w:r>
    </w:p>
    <w:p w14:paraId="02B45892" w14:textId="2B7E9F05" w:rsidR="00681CF0" w:rsidRDefault="00681CF0" w:rsidP="00681CF0">
      <w:r>
        <w:t>these qubits become quantum entangled because at least one of the possible states the particle &amp; anti-particle can be in, is influenced by one another (in this case, they annihilate one another in the instance they both go in the middle slit simultaneously).</w:t>
      </w:r>
    </w:p>
    <w:p w14:paraId="5BB67FC7" w14:textId="3356C73C" w:rsidR="00681CF0" w:rsidRDefault="00681CF0" w:rsidP="00681CF0">
      <w:r>
        <w:t xml:space="preserve">This is interesting because without this concept, the </w:t>
      </w:r>
      <w:r w:rsidR="00E37FBB">
        <w:t>data</w:t>
      </w:r>
      <w:r>
        <w:t xml:space="preserve"> suggests that firing these electrons and positions should create areas of no particle/anti-particle</w:t>
      </w:r>
      <w:r w:rsidR="00E37FBB">
        <w:t xml:space="preserve"> in regard to the matter being annihilated.</w:t>
      </w:r>
    </w:p>
    <w:p w14:paraId="7C18DDFC" w14:textId="77777777" w:rsidR="00E37FBB" w:rsidRDefault="00681CF0" w:rsidP="00681CF0">
      <w:r>
        <w:t>But in practice, the super-positioning of the electron and positron allows for all states to exist simultaneously</w:t>
      </w:r>
      <w:r w:rsidR="00E37FBB">
        <w:t xml:space="preserve"> which results in particles being found in the areas where no particles were expected</w:t>
      </w:r>
      <w:r>
        <w:t>.</w:t>
      </w:r>
      <w:r w:rsidR="00E37FBB">
        <w:t xml:space="preserve"> </w:t>
      </w:r>
      <w:r>
        <w:t xml:space="preserve"> </w:t>
      </w:r>
    </w:p>
    <w:p w14:paraId="12165003" w14:textId="54F2A7B6" w:rsidR="00681CF0" w:rsidRDefault="00681CF0" w:rsidP="00681CF0">
      <w:r>
        <w:t>Now why is this relevant? The short answer, you can't simulate this kind of fundamental behaviour in classical computers</w:t>
      </w:r>
      <w:r w:rsidR="005F389C">
        <w:t>, or any other of the complex behaviours found in quantum mechanics.</w:t>
      </w:r>
    </w:p>
    <w:p w14:paraId="7D08312B" w14:textId="77777777" w:rsidR="00681CF0" w:rsidRDefault="00681CF0" w:rsidP="00681CF0">
      <w:r>
        <w:t>and thus, some problems cannot be solved with classical computers.</w:t>
      </w:r>
    </w:p>
    <w:p w14:paraId="37860639" w14:textId="30E53F05" w:rsidR="005F22C8" w:rsidRDefault="00681CF0" w:rsidP="00681CF0">
      <w:r>
        <w:t>Creating the necessity of a quantum computer, or other various quantum technologies, bringing value to NASA funding research in particle applications of Quantum Mechanics.</w:t>
      </w:r>
    </w:p>
    <w:sectPr w:rsidR="005F2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F0"/>
    <w:rsid w:val="000A5C9A"/>
    <w:rsid w:val="002C1679"/>
    <w:rsid w:val="002D2EF6"/>
    <w:rsid w:val="005F22C8"/>
    <w:rsid w:val="005F389C"/>
    <w:rsid w:val="00681CF0"/>
    <w:rsid w:val="007B71A3"/>
    <w:rsid w:val="00914BAC"/>
    <w:rsid w:val="00A712F9"/>
    <w:rsid w:val="00AE55D8"/>
    <w:rsid w:val="00C14F18"/>
    <w:rsid w:val="00E37FBB"/>
    <w:rsid w:val="00E97A80"/>
    <w:rsid w:val="00EE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F78A"/>
  <w15:chartTrackingRefBased/>
  <w15:docId w15:val="{3853521F-8D6B-413E-9B67-06F0798F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A80"/>
  </w:style>
  <w:style w:type="paragraph" w:styleId="Heading1">
    <w:name w:val="heading 1"/>
    <w:basedOn w:val="Normal"/>
    <w:next w:val="Normal"/>
    <w:link w:val="Heading1Char"/>
    <w:uiPriority w:val="9"/>
    <w:qFormat/>
    <w:rsid w:val="0068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9BFD18C13B784A96AE89D2EE94F88C" ma:contentTypeVersion="15" ma:contentTypeDescription="Create a new document." ma:contentTypeScope="" ma:versionID="d42e337ecaa2823bb3dd4210179dfc59">
  <xsd:schema xmlns:xsd="http://www.w3.org/2001/XMLSchema" xmlns:xs="http://www.w3.org/2001/XMLSchema" xmlns:p="http://schemas.microsoft.com/office/2006/metadata/properties" xmlns:ns3="22245b01-a2d0-4ec7-83a3-7c95f763a358" xmlns:ns4="102060b5-cf60-4bad-b160-2a25c808370e" targetNamespace="http://schemas.microsoft.com/office/2006/metadata/properties" ma:root="true" ma:fieldsID="dc0a86b4b81da2d0db7374b6c90678de" ns3:_="" ns4:_="">
    <xsd:import namespace="22245b01-a2d0-4ec7-83a3-7c95f763a358"/>
    <xsd:import namespace="102060b5-cf60-4bad-b160-2a25c80837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45b01-a2d0-4ec7-83a3-7c95f763a3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060b5-cf60-4bad-b160-2a25c808370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245b01-a2d0-4ec7-83a3-7c95f763a35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6693F-48A4-4FE3-993F-C46F4954C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45b01-a2d0-4ec7-83a3-7c95f763a358"/>
    <ds:schemaRef ds:uri="102060b5-cf60-4bad-b160-2a25c8083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FDE728-9625-4856-A3F2-F55CA306F9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786A9C-E2A8-461D-92FD-2FB6594CE896}">
  <ds:schemaRefs>
    <ds:schemaRef ds:uri="http://schemas.microsoft.com/office/2006/metadata/properties"/>
    <ds:schemaRef ds:uri="http://schemas.microsoft.com/office/infopath/2007/PartnerControls"/>
    <ds:schemaRef ds:uri="22245b01-a2d0-4ec7-83a3-7c95f763a358"/>
  </ds:schemaRefs>
</ds:datastoreItem>
</file>

<file path=customXml/itemProps4.xml><?xml version="1.0" encoding="utf-8"?>
<ds:datastoreItem xmlns:ds="http://schemas.openxmlformats.org/officeDocument/2006/customXml" ds:itemID="{CB5E007C-7213-43BF-B755-3DF3F3CE3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Vallée-Vézina, Avery</dc:creator>
  <cp:keywords/>
  <dc:description/>
  <cp:lastModifiedBy>Vallée-Vézina, Avery</cp:lastModifiedBy>
  <cp:revision>3</cp:revision>
  <dcterms:created xsi:type="dcterms:W3CDTF">2025-10-10T05:35:00Z</dcterms:created>
  <dcterms:modified xsi:type="dcterms:W3CDTF">2025-10-10T05:42:00Z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0x010100D59BFD18C13B784A96AE89D2EE94F88C</vt:lpwstr>
  </property>
</Properties>
</file>