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777fca2b3af020054d2e9791555042657e8b3c"/>
    <w:p>
      <w:pPr>
        <w:pStyle w:val="Heading1"/>
      </w:pPr>
      <w:r>
        <w:t xml:space="preserve">Что такое производная и зачем она Data Scientist-у?</w:t>
      </w:r>
    </w:p>
    <w:bookmarkStart w:id="9" w:name="теория"/>
    <w:p>
      <w:pPr>
        <w:pStyle w:val="Heading2"/>
      </w:pPr>
      <w:r>
        <w:t xml:space="preserve">Теория</w:t>
      </w:r>
    </w:p>
    <w:p>
      <w:pPr>
        <w:pStyle w:val="FirstParagraph"/>
      </w:pPr>
      <w:r>
        <w:t xml:space="preserve">Производная функции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это предел отношения приращения функции к приращению аргумента, когда последнее стремится к нулю.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bookmarkEnd w:id="9"/>
    <w:bookmarkStart w:id="10" w:name="объяснение-на-пальцах"/>
    <w:p>
      <w:pPr>
        <w:pStyle w:val="Heading2"/>
      </w:pPr>
      <w:r>
        <w:t xml:space="preserve">Объяснение «на пальцах»</w:t>
      </w:r>
    </w:p>
    <w:p>
      <w:pPr>
        <w:pStyle w:val="FirstParagraph"/>
      </w:pPr>
      <w:r>
        <w:t xml:space="preserve">Представьте, что функция — это график ваших расходов. Если производная в конкретной точке большая и положительная, значит, в этот момент ваши траты резко растут. Если отрицательная — падают. Если ноль — вы достигли «плато» или локального пика/дна.</w:t>
      </w:r>
    </w:p>
    <w:p>
      <w:pPr>
        <w:pStyle w:val="BodyText"/>
      </w:pPr>
      <w:r>
        <w:t xml:space="preserve">В Data Science функция — это функция потерь (Loss Function). Мы хотим знать, в какую сторону и как сильно нужно изменить веса модели, чтобы ошибка стала меньше.</w:t>
      </w:r>
    </w:p>
    <w:bookmarkEnd w:id="10"/>
    <w:bookmarkStart w:id="11" w:name="X2ff0691edfa7cb6f0df14f3d60489018b398f36"/>
    <w:p>
      <w:pPr>
        <w:pStyle w:val="Heading2"/>
      </w:pPr>
      <w:r>
        <w:t xml:space="preserve">Пример на Python (Численное дифференцирование)</w:t>
      </w:r>
    </w:p>
    <w:p>
      <w:pPr>
        <w:pStyle w:val="FirstParagraph"/>
      </w:pPr>
      <w:r>
        <w:t xml:space="preserve">Студентам важно увидеть, что производная — это не магия из учебника, а конкретное число.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Определяем функцию (например, x^2)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Функция для вычисления производной в точке 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derivative(f, x,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d_point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derivative(f, point)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f"Функция: x^2. Точка: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(численно):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d_point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(аналитически 2*x):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End w:id="1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Определяем функцию (например, x^2)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Функция для вычисления производной в точке 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derivative(f, x,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d_point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derivative(f, point)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f"Функция: x^2. Точка: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(численно):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d_point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(аналитически 2*x):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Функция: x^2. Точка: 3.0</w:t>
      </w:r>
      <w:r>
        <w:br/>
      </w:r>
      <w:r>
        <w:rPr>
          <w:rStyle w:val="VerbatimChar"/>
        </w:rPr>
        <w:t xml:space="preserve">Значение производной (численно): 6.00000</w:t>
      </w:r>
      <w:r>
        <w:br/>
      </w:r>
      <w:r>
        <w:rPr>
          <w:rStyle w:val="VerbatimChar"/>
        </w:rPr>
        <w:t xml:space="preserve">Значение производной (аналитически 2*x): 6.0</w:t>
      </w:r>
    </w:p>
    <w:p>
      <w:pPr>
        <w:pStyle w:val="SourceCode"/>
      </w:pPr>
      <w:r>
        <w:rPr>
          <w:rStyle w:val="CommentTok"/>
        </w:rPr>
        <w:t xml:space="preserve"># 1. Определяем функцию (например, x^2)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Функция для вычисления производной в точке 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derivative(f, x,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f(x))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d_point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derivative(f, point)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f"Функция: x^2. Точка: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(численно):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d_point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f"Значение производной (аналитически 2*x):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Функция: x^2. Точка: 1.0</w:t>
      </w:r>
      <w:r>
        <w:br/>
      </w:r>
      <w:r>
        <w:rPr>
          <w:rStyle w:val="VerbatimChar"/>
        </w:rPr>
        <w:t xml:space="preserve">Значение производной (численно): 2.00000</w:t>
      </w:r>
      <w:r>
        <w:br/>
      </w:r>
      <w:r>
        <w:rPr>
          <w:rStyle w:val="VerbatimChar"/>
        </w:rPr>
        <w:t xml:space="preserve">Значение производной (аналитически 2*x): 2.0</w:t>
      </w:r>
    </w:p>
    <w:p>
      <w:pPr>
        <w:pStyle w:val="SourceCode"/>
      </w:pP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],[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np.linalg.solve(coef, val)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array([12.30769231,  0.72307692])</w:t>
      </w:r>
    </w:p>
    <w:p>
      <w:pPr>
        <w:pStyle w:val="SourceCode"/>
      </w:pPr>
    </w:p>
    <w:p>
      <w:pPr>
        <w:pStyle w:val="SourceCode"/>
      </w:pPr>
    </w:p>
    <w:bookmarkStart w:id="16" w:name="X8ca0110a5b215eac560a95718113baa679a5f8d"/>
    <w:p>
      <w:pPr>
        <w:pStyle w:val="Heading1"/>
      </w:pPr>
      <w:r>
        <w:t xml:space="preserve">Частные производные и переход к Градиенту</w:t>
      </w:r>
    </w:p>
    <w:bookmarkStart w:id="13" w:name="теория"/>
    <w:p>
      <w:pPr>
        <w:pStyle w:val="Heading2"/>
      </w:pPr>
      <w:r>
        <w:t xml:space="preserve">Теория</w:t>
      </w:r>
    </w:p>
    <w:p>
      <w:pPr>
        <w:pStyle w:val="FirstParagraph"/>
      </w:pPr>
      <w:r>
        <w:t xml:space="preserve">Если функция зависит от многих переменных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)</m:t>
        </m:r>
      </m:oMath>
      <w:r>
        <w:t xml:space="preserve">, мы можем вычислить производную по каждой из них в отдельности, считая остальные константами. Это называется частной производной (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).</w:t>
      </w:r>
    </w:p>
    <w:p>
      <w:pPr>
        <w:pStyle w:val="BodyText"/>
      </w:pPr>
      <w:r>
        <w:t xml:space="preserve">Градиент — это вектор, состоящий из всех частных производных: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</m:oMath>
      </m:oMathPara>
    </w:p>
    <w:bookmarkEnd w:id="13"/>
    <w:bookmarkStart w:id="14" w:name="объяснение-на-пальцах"/>
    <w:p>
      <w:pPr>
        <w:pStyle w:val="Heading2"/>
      </w:pPr>
      <w:r>
        <w:t xml:space="preserve">Объяснение «на пальцах»</w:t>
      </w:r>
    </w:p>
    <w:p>
      <w:pPr>
        <w:pStyle w:val="FirstParagraph"/>
      </w:pPr>
      <w:r>
        <w:t xml:space="preserve">Представьте, что вы стоите на холме в тумане. Вы можете сделать шаг вперед-назад (ось X) или влево-вправо (ось Y). Градиент — это компас, который показывает направление самого крутого подъема. Чтобы спуститься (минимизировать ошибку), нам нужно идти строго в противоположную сторону.</w:t>
      </w:r>
    </w:p>
    <w:bookmarkEnd w:id="14"/>
    <w:bookmarkStart w:id="15" w:name="пример-на-python-вектор-градиента"/>
    <w:p>
      <w:pPr>
        <w:pStyle w:val="Heading2"/>
      </w:pPr>
      <w:r>
        <w:t xml:space="preserve">Пример на Python (Вектор градиента)</w:t>
      </w:r>
    </w:p>
    <w:p>
      <w:pPr>
        <w:pStyle w:val="FirstParagraph"/>
      </w:pPr>
      <w:r>
        <w:t xml:space="preserve">Допустим, наша ошибка зависит от двух весов: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loss_function(w):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compute_gradient(w):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Производная по w1: 2*w1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Производная по w2: 2*w2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compute_gradient(weights)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f"Текущие веса: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f"Градиент (направление роста):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f"Антиградиент (куда надо шагать):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p>
      <w:pPr>
        <w:pStyle w:val="SourceCode"/>
      </w:pPr>
    </w:p>
    <w:p>
      <w:pPr>
        <w:pStyle w:val="SourceCode"/>
      </w:pPr>
    </w:p>
    <w:bookmarkStart w:id="20" w:name="X149991875eb54672e238be22237afb8f314c308"/>
    <w:p>
      <w:pPr>
        <w:pStyle w:val="Heading1"/>
      </w:pPr>
      <w:r>
        <w:t xml:space="preserve">Сложные функции и Chain Rule (Цепное правило)</w:t>
      </w:r>
    </w:p>
    <w:bookmarkStart w:id="17" w:name="теория"/>
    <w:p>
      <w:pPr>
        <w:pStyle w:val="Heading2"/>
      </w:pPr>
      <w:r>
        <w:t xml:space="preserve">Теория</w:t>
      </w:r>
    </w:p>
    <w:p>
      <w:pPr>
        <w:pStyle w:val="FirstParagraph"/>
      </w:pPr>
      <w:r>
        <w:t xml:space="preserve">Нейронная сеть — это огромная вложенная функция: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Чтобы найти производную выхода по самому первому входу, используется правило: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g</m:t>
              </m:r>
            </m:num>
            <m:den>
              <m:r>
                <m:t>d</m:t>
              </m:r>
              <m:r>
                <m:t>h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bookmarkEnd w:id="17"/>
    <w:bookmarkStart w:id="18" w:name="объяснение-на-пальцах"/>
    <w:p>
      <w:pPr>
        <w:pStyle w:val="Heading2"/>
      </w:pPr>
      <w:r>
        <w:t xml:space="preserve">Объяснение «на пальцах»</w:t>
      </w:r>
    </w:p>
    <w:p>
      <w:pPr>
        <w:pStyle w:val="FirstParagraph"/>
      </w:pPr>
      <w:r>
        <w:t xml:space="preserve">Это «эффект домино». Если я изменю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 1 единицу, это изменит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на 2 единицы, что в свою очередь изменит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на 3 единицы. Итоговое изменение на выходе будет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 Именно так работает Backpropagation в нейросетях: мы считаем градиент с конца в начало, перемножая производные слоев.</w:t>
      </w:r>
    </w:p>
    <w:bookmarkEnd w:id="18"/>
    <w:bookmarkStart w:id="19" w:name="пример-на-python-цепное-правило-вручную"/>
    <w:p>
      <w:pPr>
        <w:pStyle w:val="Heading2"/>
      </w:pPr>
      <w:r>
        <w:t xml:space="preserve">Пример на Python (Цепное правило вручную)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. Это композиция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CommentTok"/>
        </w:rPr>
        <w:t xml:space="preserve"># Внутренняя функция u = x^2 + 10. Производная du/dx = 2x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du_dx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CommentTok"/>
        </w:rPr>
        <w:t xml:space="preserve"># Внешняя функция y = u^3. Производная dy/du = 3*u^2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dy_du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Итоговая производная dy/dx</w:t>
      </w:r>
      <w:r>
        <w:br/>
      </w:r>
      <w:r>
        <w:rPr>
          <w:rStyle w:val="NormalTok"/>
        </w:rPr>
        <w:t xml:space="preserve">dy_dx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dy_du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du_dx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f"Производная функции (x^2+10)^3 в точке x=2: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dy_dx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p>
      <w:pPr>
        <w:pStyle w:val="SourceCode"/>
      </w:pPr>
    </w:p>
    <w:p>
      <w:pPr>
        <w:pStyle w:val="SourceCode"/>
      </w:pPr>
    </w:p>
    <w:bookmarkStart w:id="24" w:name="практика--градиентный-спуск"/>
    <w:p>
      <w:pPr>
        <w:pStyle w:val="Heading1"/>
      </w:pPr>
      <w:r>
        <w:t xml:space="preserve">Практика — Градиентный спуск</w:t>
      </w:r>
    </w:p>
    <w:bookmarkStart w:id="21" w:name="теория"/>
    <w:p>
      <w:pPr>
        <w:pStyle w:val="Heading2"/>
      </w:pPr>
      <w:r>
        <w:t xml:space="preserve">Теория</w:t>
      </w:r>
    </w:p>
    <w:p>
      <w:pPr>
        <w:pStyle w:val="FirstParagraph"/>
      </w:pPr>
      <w:r>
        <w:t xml:space="preserve">Это алгоритм обновления параметров: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(learning rate) — это скорость обучения.</w:t>
      </w:r>
    </w:p>
    <w:bookmarkEnd w:id="21"/>
    <w:bookmarkStart w:id="22" w:name="объяснение-на-пальцах"/>
    <w:p>
      <w:pPr>
        <w:pStyle w:val="Heading2"/>
      </w:pPr>
      <w:r>
        <w:t xml:space="preserve">Объяснение «на пальцах»</w:t>
      </w:r>
    </w:p>
    <w:p>
      <w:pPr>
        <w:pStyle w:val="FirstParagraph"/>
      </w:pPr>
      <w:r>
        <w:t xml:space="preserve">Это метод «маленьких шажков». Мы стоим на склоне, смотрим под ноги (считаем градиент), делаем небольшой шаг вниз (обновляем веса) и повторяем, пока не окажемся в самой низкой точке (минимум ошибки).</w:t>
      </w:r>
    </w:p>
    <w:bookmarkEnd w:id="22"/>
    <w:bookmarkStart w:id="23" w:name="пример-на-python-финальный-алгоритм"/>
    <w:p>
      <w:pPr>
        <w:pStyle w:val="Heading2"/>
      </w:pPr>
      <w:r>
        <w:t xml:space="preserve">Пример на Python (Финальный алгоритм)</w:t>
      </w:r>
    </w:p>
    <w:p>
      <w:pPr>
        <w:pStyle w:val="SourceCode"/>
      </w:pPr>
      <w:r>
        <w:rPr>
          <w:rStyle w:val="CommentTok"/>
        </w:rPr>
        <w:t xml:space="preserve"># Попробуем найти минимум функции f(x) = x^2 - 4x + 5 (минимум в x=2)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grad(x):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Начали очень далеко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Размер шага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current_grad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current_grad</w:t>
      </w:r>
      <w:r>
        <w:br/>
      </w:r>
      <w:r>
        <w:rPr>
          <w:rStyle w:val="NormalTok"/>
        </w:rPr>
        <w:t xml:space="preserve">    history.append(x)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f"Шаг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f(x)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f(x)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Итоговое значение x, близкое к минимуму: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3"/>
    <w:bookmarkEnd w:id="24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2026-02-12T17:51:58Z</dcterms:created>
  <dcterms:modified xsi:type="dcterms:W3CDTF">2026-02-12T17:51:58Z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