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2F7" w:rsidRPr="00E875D2" w:rsidRDefault="002202F7" w:rsidP="003B421E">
      <w:pPr>
        <w:pStyle w:val="NoSpacing"/>
        <w:jc w:val="center"/>
        <w:rPr>
          <w:rFonts w:ascii="Bookman Old Style" w:hAnsi="Bookman Old Style"/>
          <w:b/>
          <w:sz w:val="18"/>
          <w:szCs w:val="18"/>
        </w:rPr>
      </w:pPr>
      <w:r w:rsidRPr="00E875D2">
        <w:rPr>
          <w:rFonts w:ascii="Bookman Old Style" w:hAnsi="Bookman Old Style"/>
          <w:b/>
          <w:sz w:val="18"/>
          <w:szCs w:val="18"/>
        </w:rPr>
        <w:t>Semiconductor</w:t>
      </w:r>
      <w:r w:rsidR="000D54E2" w:rsidRPr="00E875D2">
        <w:rPr>
          <w:rFonts w:ascii="Bookman Old Style" w:hAnsi="Bookman Old Style"/>
          <w:b/>
          <w:sz w:val="18"/>
          <w:szCs w:val="18"/>
        </w:rPr>
        <w:t>s  &amp; Communications</w:t>
      </w:r>
      <w:r w:rsidR="000D1034" w:rsidRPr="00E875D2">
        <w:rPr>
          <w:rFonts w:ascii="Bookman Old Style" w:hAnsi="Bookman Old Style"/>
          <w:b/>
          <w:sz w:val="18"/>
          <w:szCs w:val="18"/>
        </w:rPr>
        <w:t xml:space="preserve"> (Chapter 14 &amp; 15)</w:t>
      </w:r>
    </w:p>
    <w:p w:rsidR="00356EE1" w:rsidRPr="00E875D2" w:rsidRDefault="00356EE1" w:rsidP="003B421E">
      <w:pPr>
        <w:pStyle w:val="NoSpacing"/>
        <w:jc w:val="both"/>
        <w:rPr>
          <w:rFonts w:ascii="Bookman Old Style" w:hAnsi="Bookman Old Style"/>
          <w:sz w:val="18"/>
          <w:szCs w:val="18"/>
        </w:rPr>
      </w:pP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VACUUM TUBES</w:t>
      </w:r>
    </w:p>
    <w:p w:rsidR="003B421E" w:rsidRPr="00E875D2" w:rsidRDefault="003B421E" w:rsidP="003B421E">
      <w:pPr>
        <w:pStyle w:val="NoSpacing"/>
        <w:jc w:val="both"/>
        <w:rPr>
          <w:rFonts w:ascii="Bookman Old Style" w:hAnsi="Bookman Old Style"/>
          <w:sz w:val="18"/>
          <w:szCs w:val="18"/>
        </w:rPr>
      </w:pP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1</w:t>
      </w:r>
      <w:r w:rsidRPr="00E875D2">
        <w:rPr>
          <w:rFonts w:ascii="Bookman Old Style" w:hAnsi="Bookman Old Style"/>
          <w:i/>
          <w:sz w:val="18"/>
          <w:szCs w:val="18"/>
        </w:rPr>
        <w:t>. Thermionic emission</w:t>
      </w:r>
      <w:r w:rsidR="00277A02">
        <w:rPr>
          <w:rFonts w:ascii="Bookman Old Style" w:hAnsi="Bookman Old Style"/>
          <w:i/>
          <w:sz w:val="18"/>
          <w:szCs w:val="18"/>
        </w:rPr>
        <w:t xml:space="preserve"> </w:t>
      </w:r>
      <w:r w:rsidRPr="00E875D2">
        <w:rPr>
          <w:rFonts w:ascii="Bookman Old Style" w:hAnsi="Bookman Old Style"/>
          <w:sz w:val="18"/>
          <w:szCs w:val="18"/>
        </w:rPr>
        <w:t>:</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 The phenomenon of emission of electrons from the surface of metal when heated suitably, is called thermionic emission.</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 The electrons emitted due to the effect of thermal energy are called thermions.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(iii) The thermionic . current is given by Richardson-Dusmann's equation, I = A</w:t>
      </w:r>
      <w:r w:rsidRPr="00E875D2">
        <w:rPr>
          <w:rFonts w:ascii="Bookman Old Style" w:hAnsi="Bookman Old Style"/>
          <w:sz w:val="18"/>
          <w:szCs w:val="18"/>
          <w:vertAlign w:val="subscript"/>
        </w:rPr>
        <w:t>o</w:t>
      </w:r>
      <w:r w:rsidRPr="00E875D2">
        <w:rPr>
          <w:rFonts w:ascii="Bookman Old Style" w:hAnsi="Bookman Old Style"/>
          <w:sz w:val="18"/>
          <w:szCs w:val="18"/>
        </w:rPr>
        <w:t>ST</w:t>
      </w:r>
      <w:r w:rsidRPr="00E875D2">
        <w:rPr>
          <w:rFonts w:ascii="Bookman Old Style" w:hAnsi="Bookman Old Style"/>
          <w:sz w:val="18"/>
          <w:szCs w:val="18"/>
          <w:vertAlign w:val="superscript"/>
        </w:rPr>
        <w:t>2</w:t>
      </w:r>
      <w:r w:rsidRPr="00E875D2">
        <w:rPr>
          <w:rFonts w:ascii="Bookman Old Style" w:hAnsi="Bookman Old Style"/>
          <w:sz w:val="18"/>
          <w:szCs w:val="18"/>
        </w:rPr>
        <w:t xml:space="preserve"> e</w:t>
      </w:r>
      <w:r w:rsidRPr="00E875D2">
        <w:rPr>
          <w:rFonts w:ascii="Bookman Old Style" w:hAnsi="Bookman Old Style"/>
          <w:sz w:val="18"/>
          <w:szCs w:val="18"/>
          <w:vertAlign w:val="superscript"/>
        </w:rPr>
        <w:t>-w/KT</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where S = surface area of the metal; T = temperature of the surface in K; W = work function of the metal,</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K -Boltzmann's constant  and A</w:t>
      </w:r>
      <w:r w:rsidRPr="00E875D2">
        <w:rPr>
          <w:rFonts w:ascii="Bookman Old Style" w:hAnsi="Bookman Old Style"/>
          <w:sz w:val="18"/>
          <w:szCs w:val="18"/>
          <w:vertAlign w:val="subscript"/>
        </w:rPr>
        <w:t>o</w:t>
      </w:r>
      <w:r w:rsidRPr="00E875D2">
        <w:rPr>
          <w:rFonts w:ascii="Bookman Old Style" w:hAnsi="Bookman Old Style"/>
          <w:sz w:val="18"/>
          <w:szCs w:val="18"/>
        </w:rPr>
        <w:t xml:space="preserve"> = a constant depending upon the nature of emitter surface.</w:t>
      </w:r>
    </w:p>
    <w:p w:rsidR="003B421E" w:rsidRPr="00E875D2" w:rsidRDefault="003B421E" w:rsidP="003B421E">
      <w:pPr>
        <w:pStyle w:val="NoSpacing"/>
        <w:jc w:val="both"/>
        <w:rPr>
          <w:rFonts w:ascii="Bookman Old Style" w:hAnsi="Bookman Old Style"/>
          <w:sz w:val="18"/>
          <w:szCs w:val="18"/>
        </w:rPr>
      </w:pPr>
    </w:p>
    <w:p w:rsidR="003B421E" w:rsidRPr="00E875D2" w:rsidRDefault="003B421E" w:rsidP="003B421E">
      <w:pPr>
        <w:pStyle w:val="NoSpacing"/>
        <w:jc w:val="both"/>
        <w:rPr>
          <w:rFonts w:ascii="Bookman Old Style" w:hAnsi="Bookman Old Style"/>
          <w:i/>
          <w:sz w:val="18"/>
          <w:szCs w:val="18"/>
        </w:rPr>
      </w:pPr>
      <w:r w:rsidRPr="00E875D2">
        <w:rPr>
          <w:rFonts w:ascii="Bookman Old Style" w:hAnsi="Bookman Old Style"/>
          <w:sz w:val="18"/>
          <w:szCs w:val="18"/>
        </w:rPr>
        <w:t xml:space="preserve">2. </w:t>
      </w:r>
      <w:r w:rsidRPr="00E875D2">
        <w:rPr>
          <w:rFonts w:ascii="Bookman Old Style" w:hAnsi="Bookman Old Style"/>
          <w:i/>
          <w:sz w:val="18"/>
          <w:szCs w:val="18"/>
        </w:rPr>
        <w:t>Diode valve: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 The simplest type of vacuum tube with two electrodes is known as diode.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 The two electrodes are enclosed in a highly evacuated glass or metal envelope. One electrode is known as cathode which serves as the emitter of electrons and the other is known as plate or anode, which is generally a hollow metallic cylinder surrounding the cathode and serves as a collector of electrons.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(iii) The cathode of a diode valve may be directly or indirectly heated.</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(iv) when the plate potential is not sufficient to attract all the electrons emitted from the cathode, the emitted</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electrons tend to bunch up in the form of an electron cloud above the cathode. The cloud of negative electrons constitute space charge. The </w:t>
      </w:r>
      <w:r w:rsidRPr="00E875D2">
        <w:rPr>
          <w:rFonts w:ascii="Bookman Old Style" w:hAnsi="Bookman Old Style"/>
          <w:i/>
          <w:sz w:val="18"/>
          <w:szCs w:val="18"/>
        </w:rPr>
        <w:t>space charge</w:t>
      </w:r>
      <w:r w:rsidRPr="00E875D2">
        <w:rPr>
          <w:rFonts w:ascii="Bookman Old Style" w:hAnsi="Bookman Old Style"/>
          <w:sz w:val="18"/>
          <w:szCs w:val="18"/>
        </w:rPr>
        <w:t xml:space="preserve"> exerts a repelling force on the electrons being emitted from the cathode.</w:t>
      </w:r>
    </w:p>
    <w:p w:rsidR="003B421E" w:rsidRPr="00E875D2" w:rsidRDefault="003B421E" w:rsidP="003B421E">
      <w:pPr>
        <w:pStyle w:val="NoSpacing"/>
        <w:jc w:val="both"/>
        <w:rPr>
          <w:rFonts w:ascii="Bookman Old Style" w:hAnsi="Bookman Old Style"/>
          <w:sz w:val="18"/>
          <w:szCs w:val="18"/>
        </w:rPr>
      </w:pP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3. </w:t>
      </w:r>
      <w:r w:rsidRPr="00E875D2">
        <w:rPr>
          <w:rFonts w:ascii="Bookman Old Style" w:hAnsi="Bookman Old Style"/>
          <w:i/>
          <w:sz w:val="18"/>
          <w:szCs w:val="18"/>
        </w:rPr>
        <w:t>Triode valve</w:t>
      </w:r>
      <w:r w:rsidRPr="00E875D2">
        <w:rPr>
          <w:rFonts w:ascii="Bookman Old Style" w:hAnsi="Bookman Old Style"/>
          <w:sz w:val="18"/>
          <w:szCs w:val="18"/>
        </w:rPr>
        <w:t>:</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 Triode valve was discovered by Lee De Forest in 1907.</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(ii) In a triode, a third electrode, called the </w:t>
      </w:r>
      <w:r w:rsidRPr="00E875D2">
        <w:rPr>
          <w:rFonts w:ascii="Bookman Old Style" w:hAnsi="Bookman Old Style"/>
          <w:i/>
          <w:sz w:val="18"/>
          <w:szCs w:val="18"/>
        </w:rPr>
        <w:t>grid</w:t>
      </w:r>
      <w:r w:rsidRPr="00E875D2">
        <w:rPr>
          <w:rFonts w:ascii="Bookman Old Style" w:hAnsi="Bookman Old Style"/>
          <w:sz w:val="18"/>
          <w:szCs w:val="18"/>
        </w:rPr>
        <w:t xml:space="preserve"> is introduced between the plate and cathode.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(iii) The grid is in the form of a conducting cylindrical mesh surrounding the cathode.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(iv) Grid controls the electrons emitted by the cathode and hence named as </w:t>
      </w:r>
      <w:r w:rsidRPr="00E875D2">
        <w:rPr>
          <w:rFonts w:ascii="Bookman Old Style" w:hAnsi="Bookman Old Style"/>
          <w:i/>
          <w:sz w:val="18"/>
          <w:szCs w:val="18"/>
        </w:rPr>
        <w:t>control grid</w:t>
      </w:r>
      <w:r w:rsidRPr="00E875D2">
        <w:rPr>
          <w:rFonts w:ascii="Bookman Old Style" w:hAnsi="Bookman Old Style"/>
          <w:sz w:val="18"/>
          <w:szCs w:val="18"/>
        </w:rPr>
        <w:t>.</w:t>
      </w:r>
    </w:p>
    <w:p w:rsidR="003B421E"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(v) The control grid is located nearer to cathode as compared to anode. The grid is usually operated on a slightly negative potential so that the electrons will pass between the grid wires without hitting the wire themselves.</w:t>
      </w:r>
    </w:p>
    <w:p w:rsidR="005C6E76" w:rsidRPr="00E875D2" w:rsidRDefault="005C6E76" w:rsidP="003B421E">
      <w:pPr>
        <w:pStyle w:val="NoSpacing"/>
        <w:jc w:val="both"/>
        <w:rPr>
          <w:rFonts w:ascii="Bookman Old Style" w:hAnsi="Bookman Old Style"/>
          <w:sz w:val="18"/>
          <w:szCs w:val="18"/>
        </w:rPr>
      </w:pPr>
    </w:p>
    <w:p w:rsidR="003B421E" w:rsidRPr="00E875D2" w:rsidRDefault="003B421E" w:rsidP="003B421E">
      <w:pPr>
        <w:pStyle w:val="NoSpacing"/>
        <w:jc w:val="center"/>
        <w:rPr>
          <w:rFonts w:ascii="Bookman Old Style" w:hAnsi="Bookman Old Style"/>
          <w:sz w:val="18"/>
          <w:szCs w:val="18"/>
        </w:rPr>
      </w:pPr>
      <w:r w:rsidRPr="00E875D2">
        <w:rPr>
          <w:rFonts w:ascii="Bookman Old Style" w:hAnsi="Bookman Old Style"/>
          <w:sz w:val="18"/>
          <w:szCs w:val="18"/>
        </w:rPr>
        <w:t>SOLIDS</w:t>
      </w:r>
    </w:p>
    <w:p w:rsidR="005C6E76" w:rsidRDefault="005C6E76" w:rsidP="003B421E">
      <w:pPr>
        <w:pStyle w:val="NoSpacing"/>
        <w:jc w:val="both"/>
        <w:rPr>
          <w:rFonts w:ascii="Bookman Old Style" w:hAnsi="Bookman Old Style"/>
          <w:sz w:val="18"/>
          <w:szCs w:val="18"/>
        </w:rPr>
      </w:pP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4. </w:t>
      </w:r>
      <w:r w:rsidRPr="00E875D2">
        <w:rPr>
          <w:rFonts w:ascii="Bookman Old Style" w:hAnsi="Bookman Old Style"/>
          <w:i/>
          <w:sz w:val="18"/>
          <w:szCs w:val="18"/>
        </w:rPr>
        <w:t>Crystalline and amorphous solids</w:t>
      </w:r>
      <w:r w:rsidRPr="00E875D2">
        <w:rPr>
          <w:rFonts w:ascii="Bookman Old Style" w:hAnsi="Bookman Old Style"/>
          <w:sz w:val="18"/>
          <w:szCs w:val="18"/>
        </w:rPr>
        <w:t>:</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 The solids in which the atoms are arranged in a definite, regular and long range order,are said to be crystalline.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 The solids in which the atoms are arranged in indefinite, irregular and short range order are said to be amorphous.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5. </w:t>
      </w:r>
      <w:r w:rsidRPr="00E875D2">
        <w:rPr>
          <w:rFonts w:ascii="Bookman Old Style" w:hAnsi="Bookman Old Style"/>
          <w:i/>
          <w:sz w:val="18"/>
          <w:szCs w:val="18"/>
        </w:rPr>
        <w:t>Properties of crystalline solids</w:t>
      </w:r>
      <w:r w:rsidRPr="00E875D2">
        <w:rPr>
          <w:rFonts w:ascii="Bookman Old Style" w:hAnsi="Bookman Old Style"/>
          <w:sz w:val="18"/>
          <w:szCs w:val="18"/>
        </w:rPr>
        <w:t>:</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 They have sharp melting point, on account of equal strengths of all interatomic bonds.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 They have characteristic geometrical shape, on account of negligibly small thermal motion of atoms.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(iii) They have a homogeneous composition.</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(iv) Atoms in a crystalline solid have minimum potential energy (i.e., most negative).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(v) They have flat surfaces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(vi) They may be anisotropic as regards thermal conductivity, refractive index, elecffical conductivity, mechanical strength</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 xml:space="preserve">6. </w:t>
      </w:r>
      <w:r w:rsidRPr="00E875D2">
        <w:rPr>
          <w:rFonts w:ascii="Bookman Old Style" w:hAnsi="Bookman Old Style"/>
          <w:i/>
          <w:sz w:val="18"/>
          <w:szCs w:val="18"/>
        </w:rPr>
        <w:t>Properties of amorphous solids:</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 These solids do not have sharp melting points.        (ii) They have no characteristic geometrical shape.</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(iii) They may not have a homogeneous composition.</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(iv) Different atoms in the amorphous solids may not be in stable equilibrium.</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(v) They are isotropic as regards thermal conductivity, refractive index, electrical conductivity, mechanical</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strength.</w:t>
      </w:r>
    </w:p>
    <w:p w:rsidR="003B421E" w:rsidRPr="00E875D2" w:rsidRDefault="003B421E" w:rsidP="003B421E">
      <w:pPr>
        <w:pStyle w:val="NoSpacing"/>
        <w:jc w:val="both"/>
        <w:rPr>
          <w:rFonts w:ascii="Bookman Old Style" w:hAnsi="Bookman Old Style"/>
          <w:sz w:val="18"/>
          <w:szCs w:val="18"/>
        </w:rPr>
      </w:pPr>
      <w:r w:rsidRPr="00E875D2">
        <w:rPr>
          <w:rFonts w:ascii="Bookman Old Style" w:hAnsi="Bookman Old Style"/>
          <w:sz w:val="18"/>
          <w:szCs w:val="18"/>
        </w:rPr>
        <w:t>(vi) Different interatomic bonds may not have equal strengths.</w:t>
      </w:r>
    </w:p>
    <w:p w:rsidR="003B421E" w:rsidRPr="00E875D2" w:rsidRDefault="003B421E" w:rsidP="003B421E">
      <w:pPr>
        <w:pStyle w:val="NoSpacing"/>
        <w:jc w:val="both"/>
        <w:rPr>
          <w:rFonts w:ascii="Bookman Old Style" w:hAnsi="Bookman Old Style"/>
          <w:sz w:val="18"/>
          <w:szCs w:val="18"/>
        </w:rPr>
      </w:pPr>
    </w:p>
    <w:p w:rsidR="003B421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7.</w:t>
      </w:r>
      <w:r w:rsidRPr="00E875D2">
        <w:rPr>
          <w:rFonts w:ascii="Bookman Old Style" w:hAnsi="Bookman Old Style" w:cs="Arial"/>
          <w:sz w:val="18"/>
          <w:szCs w:val="18"/>
        </w:rPr>
        <w:t xml:space="preserve"> </w:t>
      </w:r>
      <w:r w:rsidRPr="00E875D2">
        <w:rPr>
          <w:rFonts w:ascii="Bookman Old Style" w:hAnsi="Bookman Old Style"/>
          <w:i/>
          <w:sz w:val="18"/>
          <w:szCs w:val="18"/>
        </w:rPr>
        <w:t>Crystal lattice</w:t>
      </w:r>
      <w:r w:rsidRPr="00E875D2">
        <w:rPr>
          <w:rFonts w:ascii="Bookman Old Style" w:hAnsi="Bookman Old Style"/>
          <w:sz w:val="18"/>
          <w:szCs w:val="18"/>
        </w:rPr>
        <w:t xml:space="preserve">: A crystal structure is a periodic arrangement of atoms in space and is obtained by associating with every lattice point a unit assembly or basis of atoms, identical in composition, </w:t>
      </w:r>
      <w:r w:rsidR="00652AAD" w:rsidRPr="00E875D2">
        <w:rPr>
          <w:rFonts w:ascii="Bookman Old Style" w:hAnsi="Bookman Old Style"/>
          <w:sz w:val="18"/>
          <w:szCs w:val="18"/>
        </w:rPr>
        <w:t>arrangement</w:t>
      </w:r>
      <w:r w:rsidRPr="00E875D2">
        <w:rPr>
          <w:rFonts w:ascii="Bookman Old Style" w:hAnsi="Bookman Old Style"/>
          <w:sz w:val="18"/>
          <w:szCs w:val="18"/>
        </w:rPr>
        <w:t xml:space="preserve"> and orientation. Thus, crystal structure = space lattice + basis.</w:t>
      </w:r>
    </w:p>
    <w:p w:rsidR="003B421E" w:rsidRPr="00E875D2" w:rsidRDefault="003B421E" w:rsidP="003B421E">
      <w:pPr>
        <w:pStyle w:val="NoSpacing"/>
        <w:jc w:val="both"/>
        <w:rPr>
          <w:rFonts w:ascii="Bookman Old Style" w:hAnsi="Bookman Old Style"/>
          <w:sz w:val="18"/>
          <w:szCs w:val="18"/>
        </w:rPr>
      </w:pPr>
    </w:p>
    <w:p w:rsidR="00183F7E" w:rsidRPr="00E875D2" w:rsidRDefault="00183F7E" w:rsidP="00183F7E">
      <w:pPr>
        <w:pStyle w:val="NoSpacing"/>
        <w:jc w:val="both"/>
        <w:rPr>
          <w:rFonts w:ascii="Bookman Old Style" w:hAnsi="Bookman Old Style"/>
          <w:i/>
          <w:sz w:val="18"/>
          <w:szCs w:val="18"/>
        </w:rPr>
      </w:pPr>
      <w:r w:rsidRPr="00E875D2">
        <w:rPr>
          <w:rFonts w:ascii="Bookman Old Style" w:hAnsi="Bookman Old Style"/>
          <w:sz w:val="18"/>
          <w:szCs w:val="18"/>
        </w:rPr>
        <w:t>8.</w:t>
      </w:r>
      <w:r w:rsidRPr="00E875D2">
        <w:rPr>
          <w:rFonts w:ascii="Bookman Old Style" w:hAnsi="Bookman Old Style" w:cs="Arial"/>
          <w:sz w:val="18"/>
          <w:szCs w:val="18"/>
        </w:rPr>
        <w:t xml:space="preserve"> </w:t>
      </w:r>
      <w:r w:rsidRPr="00E875D2">
        <w:rPr>
          <w:rFonts w:ascii="Bookman Old Style" w:hAnsi="Bookman Old Style"/>
          <w:i/>
          <w:sz w:val="18"/>
          <w:szCs w:val="18"/>
        </w:rPr>
        <w:t>Unit cell:</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(i) A unit cell is the smallest block or smallest structural unit of the arrangement of atoms in a crystal from which the entire structure can be built by repetition in three dimensions. It can be selected in various ways.</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(ii) A unit cell in three dimensions is shown in the fig. 44.1. The following terms can be associated with a unit cell :</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(a) OX, OY and OZ are called as crystallographic axes.</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(b) The three sides a,b and c are called as primitive or lattice constants.</w:t>
      </w:r>
    </w:p>
    <w:p w:rsidR="003B421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lastRenderedPageBreak/>
        <w:t>(c) The angles α, β and γ between crystallographic axes of unit cell are called as interfacial angles or interaxial angles</w:t>
      </w:r>
    </w:p>
    <w:p w:rsidR="003B421E" w:rsidRPr="00E875D2" w:rsidRDefault="003B421E" w:rsidP="003B421E">
      <w:pPr>
        <w:pStyle w:val="NoSpacing"/>
        <w:jc w:val="both"/>
        <w:rPr>
          <w:rFonts w:ascii="Bookman Old Style" w:hAnsi="Bookman Old Style"/>
          <w:sz w:val="18"/>
          <w:szCs w:val="18"/>
        </w:rPr>
      </w:pP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9.</w:t>
      </w:r>
      <w:r w:rsidRPr="00E875D2">
        <w:rPr>
          <w:rFonts w:ascii="Bookman Old Style" w:hAnsi="Bookman Old Style" w:cs="Arial"/>
          <w:sz w:val="18"/>
          <w:szCs w:val="18"/>
        </w:rPr>
        <w:t xml:space="preserve"> </w:t>
      </w:r>
      <w:r w:rsidRPr="00E875D2">
        <w:rPr>
          <w:rFonts w:ascii="Bookman Old Style" w:hAnsi="Bookman Old Style"/>
          <w:i/>
          <w:sz w:val="18"/>
          <w:szCs w:val="18"/>
        </w:rPr>
        <w:t>The seven crystal systems</w:t>
      </w:r>
      <w:r w:rsidRPr="00E875D2">
        <w:rPr>
          <w:rFonts w:ascii="Bookman Old Style" w:hAnsi="Bookman Old Style"/>
          <w:sz w:val="18"/>
          <w:szCs w:val="18"/>
        </w:rPr>
        <w:t>:</w:t>
      </w:r>
      <w:r w:rsidRPr="00E875D2">
        <w:rPr>
          <w:rFonts w:ascii="Bookman Old Style" w:hAnsi="Bookman Old Style" w:cs="Arial"/>
          <w:sz w:val="18"/>
          <w:szCs w:val="18"/>
        </w:rPr>
        <w:t xml:space="preserve"> </w:t>
      </w:r>
      <w:r w:rsidRPr="00E875D2">
        <w:rPr>
          <w:rFonts w:ascii="Bookman Old Style" w:hAnsi="Bookman Old Style"/>
          <w:sz w:val="18"/>
          <w:szCs w:val="18"/>
        </w:rPr>
        <w:t>On the basis of lengths and directions of the axes of symmetry all the crystals</w:t>
      </w:r>
    </w:p>
    <w:p w:rsidR="003B421E" w:rsidRPr="00E875D2" w:rsidRDefault="00183F7E" w:rsidP="00183F7E">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58240" behindDoc="1" locked="0" layoutInCell="1" allowOverlap="1">
            <wp:simplePos x="0" y="0"/>
            <wp:positionH relativeFrom="column">
              <wp:posOffset>3278505</wp:posOffset>
            </wp:positionH>
            <wp:positionV relativeFrom="paragraph">
              <wp:posOffset>-456565</wp:posOffset>
            </wp:positionV>
            <wp:extent cx="3082290" cy="2704465"/>
            <wp:effectExtent l="19050" t="0" r="3810" b="0"/>
            <wp:wrapTight wrapText="bothSides">
              <wp:wrapPolygon edited="0">
                <wp:start x="-133" y="0"/>
                <wp:lineTo x="-133" y="21301"/>
                <wp:lineTo x="21627" y="21301"/>
                <wp:lineTo x="21627" y="0"/>
                <wp:lineTo x="-13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3082290" cy="2704465"/>
                    </a:xfrm>
                    <a:prstGeom prst="rect">
                      <a:avLst/>
                    </a:prstGeom>
                    <a:noFill/>
                    <a:ln w="9525">
                      <a:noFill/>
                      <a:miter lim="800000"/>
                      <a:headEnd/>
                      <a:tailEnd/>
                    </a:ln>
                  </pic:spPr>
                </pic:pic>
              </a:graphicData>
            </a:graphic>
          </wp:anchor>
        </w:drawing>
      </w:r>
      <w:r w:rsidRPr="00E875D2">
        <w:rPr>
          <w:rFonts w:ascii="Bookman Old Style" w:hAnsi="Bookman Old Style"/>
          <w:sz w:val="18"/>
          <w:szCs w:val="18"/>
        </w:rPr>
        <w:t>may be classified into the following seven systems</w:t>
      </w:r>
    </w:p>
    <w:p w:rsidR="003B421E" w:rsidRPr="00E875D2" w:rsidRDefault="003B421E" w:rsidP="003B421E">
      <w:pPr>
        <w:pStyle w:val="NoSpacing"/>
        <w:jc w:val="both"/>
        <w:rPr>
          <w:rFonts w:ascii="Bookman Old Style" w:hAnsi="Bookman Old Style"/>
          <w:sz w:val="18"/>
          <w:szCs w:val="18"/>
        </w:rPr>
      </w:pP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10.</w:t>
      </w:r>
      <w:r w:rsidRPr="00E875D2">
        <w:rPr>
          <w:rFonts w:ascii="Bookman Old Style" w:hAnsi="Bookman Old Style" w:cs="Arial"/>
          <w:sz w:val="18"/>
          <w:szCs w:val="18"/>
        </w:rPr>
        <w:t xml:space="preserve"> </w:t>
      </w:r>
      <w:r w:rsidRPr="00E875D2">
        <w:rPr>
          <w:rFonts w:ascii="Bookman Old Style" w:hAnsi="Bookman Old Style"/>
          <w:i/>
          <w:sz w:val="18"/>
          <w:szCs w:val="18"/>
        </w:rPr>
        <w:t>Different lattices in cubic crystals:</w:t>
      </w:r>
    </w:p>
    <w:p w:rsidR="00A24937" w:rsidRDefault="00A24937" w:rsidP="00183F7E">
      <w:pPr>
        <w:pStyle w:val="NoSpacing"/>
        <w:jc w:val="both"/>
        <w:rPr>
          <w:rFonts w:ascii="Bookman Old Style" w:hAnsi="Bookman Old Style"/>
          <w:sz w:val="18"/>
          <w:szCs w:val="18"/>
        </w:rPr>
      </w:pP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(i) Simple (or primitive) cubic or cubic P type lattice:</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There is one lattice point at each of the eight corners of the unit cell. There is no lattice point inside the unit cell.</w:t>
      </w:r>
    </w:p>
    <w:p w:rsidR="003B421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(ii) Face centred cubic (FCC) or cubic F lattice: There is one lattice point at each of the eight corners and one lattice point at the centres of each of the six faces of the cubic cell. Thus, there is an extra point at the centre of each face.</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(iii) Body centred cubic (BCC) or cubic I lattice:</w:t>
      </w:r>
    </w:p>
    <w:p w:rsidR="003B421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There is one lattice point at each of the eight corners and one lattice point at the centre of each cell. There is a lattice point at the centre of each unit cell.</w:t>
      </w:r>
    </w:p>
    <w:p w:rsidR="003B421E" w:rsidRPr="00E875D2" w:rsidRDefault="003B421E" w:rsidP="003B421E">
      <w:pPr>
        <w:pStyle w:val="NoSpacing"/>
        <w:jc w:val="both"/>
        <w:rPr>
          <w:rFonts w:ascii="Bookman Old Style" w:hAnsi="Bookman Old Style"/>
          <w:sz w:val="18"/>
          <w:szCs w:val="18"/>
        </w:rPr>
      </w:pP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11.</w:t>
      </w:r>
      <w:r w:rsidRPr="00E875D2">
        <w:rPr>
          <w:rFonts w:ascii="Bookman Old Style" w:hAnsi="Bookman Old Style" w:cs="Arial"/>
          <w:sz w:val="18"/>
          <w:szCs w:val="18"/>
        </w:rPr>
        <w:t xml:space="preserve"> </w:t>
      </w:r>
      <w:r w:rsidRPr="00E875D2">
        <w:rPr>
          <w:rFonts w:ascii="Bookman Old Style" w:hAnsi="Bookman Old Style"/>
          <w:i/>
          <w:sz w:val="18"/>
          <w:szCs w:val="18"/>
        </w:rPr>
        <w:t>Characteristics of cubic cells</w:t>
      </w:r>
      <w:r w:rsidRPr="00E875D2">
        <w:rPr>
          <w:rFonts w:ascii="Bookman Old Style" w:hAnsi="Bookman Old Style"/>
          <w:sz w:val="18"/>
          <w:szCs w:val="18"/>
        </w:rPr>
        <w:t>:</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 xml:space="preserve">(i) </w:t>
      </w:r>
      <w:r w:rsidRPr="00E875D2">
        <w:rPr>
          <w:rFonts w:ascii="Bookman Old Style" w:hAnsi="Bookman Old Style"/>
          <w:i/>
          <w:sz w:val="18"/>
          <w:szCs w:val="18"/>
        </w:rPr>
        <w:t>Volume of unit cell:</w:t>
      </w:r>
      <w:r w:rsidRPr="00E875D2">
        <w:rPr>
          <w:rFonts w:ascii="Bookman Old Style" w:hAnsi="Bookman Old Style"/>
          <w:sz w:val="18"/>
          <w:szCs w:val="18"/>
        </w:rPr>
        <w:t xml:space="preserve"> lf a, b, c are the lattice constants of a unit cell, then volume V of a unit cell, V = abc. For the cubic cell, as a= b = c, so V = a</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(ii) Number of atoms per unit cell: The total number of atoms per unit cell is given by: N =N</w:t>
      </w:r>
      <w:r w:rsidRPr="00E875D2">
        <w:rPr>
          <w:rFonts w:ascii="Bookman Old Style" w:hAnsi="Bookman Old Style"/>
          <w:sz w:val="18"/>
          <w:szCs w:val="18"/>
          <w:vertAlign w:val="subscript"/>
        </w:rPr>
        <w:t xml:space="preserve">b </w:t>
      </w:r>
      <w:r w:rsidRPr="00E875D2">
        <w:rPr>
          <w:rFonts w:ascii="Bookman Old Style" w:hAnsi="Bookman Old Style"/>
          <w:sz w:val="18"/>
          <w:szCs w:val="18"/>
        </w:rPr>
        <w:t>+ N</w:t>
      </w:r>
      <w:r w:rsidRPr="00E875D2">
        <w:rPr>
          <w:rFonts w:ascii="Bookman Old Style" w:hAnsi="Bookman Old Style"/>
          <w:sz w:val="18"/>
          <w:szCs w:val="18"/>
          <w:vertAlign w:val="subscript"/>
        </w:rPr>
        <w:t>f</w:t>
      </w:r>
      <w:r w:rsidRPr="00E875D2">
        <w:rPr>
          <w:rFonts w:ascii="Bookman Old Style" w:hAnsi="Bookman Old Style"/>
          <w:sz w:val="18"/>
          <w:szCs w:val="18"/>
        </w:rPr>
        <w:t>/2 + N</w:t>
      </w:r>
      <w:r w:rsidRPr="00E875D2">
        <w:rPr>
          <w:rFonts w:ascii="Bookman Old Style" w:hAnsi="Bookman Old Style"/>
          <w:sz w:val="18"/>
          <w:szCs w:val="18"/>
          <w:vertAlign w:val="subscript"/>
        </w:rPr>
        <w:t>c</w:t>
      </w:r>
      <w:r w:rsidRPr="00E875D2">
        <w:rPr>
          <w:rFonts w:ascii="Bookman Old Style" w:hAnsi="Bookman Old Style"/>
          <w:sz w:val="18"/>
          <w:szCs w:val="18"/>
        </w:rPr>
        <w:t>/8</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 xml:space="preserve"> where N</w:t>
      </w:r>
      <w:r w:rsidRPr="00E875D2">
        <w:rPr>
          <w:rFonts w:ascii="Bookman Old Style" w:hAnsi="Bookman Old Style"/>
          <w:sz w:val="18"/>
          <w:szCs w:val="18"/>
          <w:vertAlign w:val="subscript"/>
        </w:rPr>
        <w:t>b</w:t>
      </w:r>
      <w:r w:rsidRPr="00E875D2">
        <w:rPr>
          <w:rFonts w:ascii="Bookman Old Style" w:hAnsi="Bookman Old Style"/>
          <w:sz w:val="18"/>
          <w:szCs w:val="18"/>
        </w:rPr>
        <w:t xml:space="preserve"> is the number of atoms centred in the body of the cell, </w:t>
      </w:r>
      <w:r w:rsidR="00960139" w:rsidRPr="00E875D2">
        <w:rPr>
          <w:rFonts w:ascii="Bookman Old Style" w:hAnsi="Bookman Old Style"/>
          <w:sz w:val="18"/>
          <w:szCs w:val="18"/>
        </w:rPr>
        <w:t>N</w:t>
      </w:r>
      <w:r w:rsidR="00960139" w:rsidRPr="00E875D2">
        <w:rPr>
          <w:rFonts w:ascii="Bookman Old Style" w:hAnsi="Bookman Old Style"/>
          <w:sz w:val="18"/>
          <w:szCs w:val="18"/>
          <w:vertAlign w:val="subscript"/>
        </w:rPr>
        <w:t>f</w:t>
      </w:r>
      <w:r w:rsidRPr="00E875D2">
        <w:rPr>
          <w:rFonts w:ascii="Bookman Old Style" w:hAnsi="Bookman Old Style"/>
          <w:sz w:val="18"/>
          <w:szCs w:val="18"/>
        </w:rPr>
        <w:t xml:space="preserve"> is the number of atoms centred in the face of the unit cell and </w:t>
      </w:r>
      <w:r w:rsidR="00960139" w:rsidRPr="00E875D2">
        <w:rPr>
          <w:rFonts w:ascii="Bookman Old Style" w:hAnsi="Bookman Old Style"/>
          <w:sz w:val="18"/>
          <w:szCs w:val="18"/>
        </w:rPr>
        <w:t>N</w:t>
      </w:r>
      <w:r w:rsidR="00960139" w:rsidRPr="00E875D2">
        <w:rPr>
          <w:rFonts w:ascii="Bookman Old Style" w:hAnsi="Bookman Old Style"/>
          <w:sz w:val="18"/>
          <w:szCs w:val="18"/>
          <w:vertAlign w:val="subscript"/>
        </w:rPr>
        <w:t>c</w:t>
      </w:r>
      <w:r w:rsidR="00960139" w:rsidRPr="00E875D2">
        <w:rPr>
          <w:rFonts w:ascii="Bookman Old Style" w:hAnsi="Bookman Old Style"/>
          <w:sz w:val="18"/>
          <w:szCs w:val="18"/>
        </w:rPr>
        <w:t xml:space="preserve"> </w:t>
      </w:r>
      <w:r w:rsidRPr="00E875D2">
        <w:rPr>
          <w:rFonts w:ascii="Bookman Old Style" w:hAnsi="Bookman Old Style"/>
          <w:sz w:val="18"/>
          <w:szCs w:val="18"/>
        </w:rPr>
        <w:t>is the number of atoms centred at the corner.</w:t>
      </w:r>
    </w:p>
    <w:p w:rsidR="00960139" w:rsidRPr="00E875D2" w:rsidRDefault="00183F7E" w:rsidP="00960139">
      <w:pPr>
        <w:pStyle w:val="NoSpacing"/>
        <w:jc w:val="both"/>
        <w:rPr>
          <w:rFonts w:ascii="Bookman Old Style" w:hAnsi="Bookman Old Style"/>
          <w:sz w:val="18"/>
          <w:szCs w:val="18"/>
        </w:rPr>
      </w:pPr>
      <w:r w:rsidRPr="00E875D2">
        <w:rPr>
          <w:rFonts w:ascii="Bookman Old Style" w:hAnsi="Bookman Old Style"/>
          <w:sz w:val="18"/>
          <w:szCs w:val="18"/>
        </w:rPr>
        <w:t xml:space="preserve">(a) For simple cubic cell: </w:t>
      </w:r>
      <w:r w:rsidR="00960139" w:rsidRPr="00E875D2">
        <w:rPr>
          <w:rFonts w:ascii="Bookman Old Style" w:hAnsi="Bookman Old Style"/>
          <w:sz w:val="18"/>
          <w:szCs w:val="18"/>
        </w:rPr>
        <w:t>N</w:t>
      </w:r>
      <w:r w:rsidR="00960139" w:rsidRPr="00E875D2">
        <w:rPr>
          <w:rFonts w:ascii="Bookman Old Style" w:hAnsi="Bookman Old Style"/>
          <w:sz w:val="18"/>
          <w:szCs w:val="18"/>
          <w:vertAlign w:val="subscript"/>
        </w:rPr>
        <w:t xml:space="preserve">b </w:t>
      </w:r>
      <w:r w:rsidR="00960139" w:rsidRPr="00E875D2">
        <w:rPr>
          <w:rFonts w:ascii="Bookman Old Style" w:hAnsi="Bookman Old Style"/>
          <w:sz w:val="18"/>
          <w:szCs w:val="18"/>
        </w:rPr>
        <w:t>=0 N</w:t>
      </w:r>
      <w:r w:rsidR="00960139" w:rsidRPr="00E875D2">
        <w:rPr>
          <w:rFonts w:ascii="Bookman Old Style" w:hAnsi="Bookman Old Style"/>
          <w:sz w:val="18"/>
          <w:szCs w:val="18"/>
          <w:vertAlign w:val="subscript"/>
        </w:rPr>
        <w:t>f</w:t>
      </w:r>
      <w:r w:rsidR="00960139" w:rsidRPr="00E875D2">
        <w:rPr>
          <w:rFonts w:ascii="Bookman Old Style" w:hAnsi="Bookman Old Style"/>
          <w:sz w:val="18"/>
          <w:szCs w:val="18"/>
        </w:rPr>
        <w:t xml:space="preserve"> = 0 and N</w:t>
      </w:r>
      <w:r w:rsidR="00960139" w:rsidRPr="00E875D2">
        <w:rPr>
          <w:rFonts w:ascii="Bookman Old Style" w:hAnsi="Bookman Old Style"/>
          <w:sz w:val="18"/>
          <w:szCs w:val="18"/>
          <w:vertAlign w:val="subscript"/>
        </w:rPr>
        <w:t>c</w:t>
      </w:r>
      <w:r w:rsidR="00960139" w:rsidRPr="00E875D2">
        <w:rPr>
          <w:rFonts w:ascii="Bookman Old Style" w:hAnsi="Bookman Old Style"/>
          <w:sz w:val="18"/>
          <w:szCs w:val="18"/>
        </w:rPr>
        <w:t>= 8  ; therefore N = 0 + 0/2 + 8/8 = 1</w:t>
      </w:r>
    </w:p>
    <w:p w:rsidR="00960139" w:rsidRPr="00E875D2" w:rsidRDefault="00183F7E" w:rsidP="00960139">
      <w:pPr>
        <w:pStyle w:val="NoSpacing"/>
        <w:jc w:val="both"/>
        <w:rPr>
          <w:rFonts w:ascii="Bookman Old Style" w:hAnsi="Bookman Old Style"/>
          <w:sz w:val="18"/>
          <w:szCs w:val="18"/>
        </w:rPr>
      </w:pPr>
      <w:r w:rsidRPr="00E875D2">
        <w:rPr>
          <w:rFonts w:ascii="Bookman Old Style" w:hAnsi="Bookman Old Style"/>
          <w:sz w:val="18"/>
          <w:szCs w:val="18"/>
        </w:rPr>
        <w:t xml:space="preserve">(b) For </w:t>
      </w:r>
      <w:r w:rsidR="00960139" w:rsidRPr="00E875D2">
        <w:rPr>
          <w:rFonts w:ascii="Bookman Old Style" w:hAnsi="Bookman Old Style"/>
          <w:sz w:val="18"/>
          <w:szCs w:val="18"/>
        </w:rPr>
        <w:t>b</w:t>
      </w:r>
      <w:r w:rsidRPr="00E875D2">
        <w:rPr>
          <w:rFonts w:ascii="Bookman Old Style" w:hAnsi="Bookman Old Style"/>
          <w:sz w:val="18"/>
          <w:szCs w:val="18"/>
        </w:rPr>
        <w:t xml:space="preserve">ody centred cubic cell: </w:t>
      </w:r>
      <w:r w:rsidR="00960139" w:rsidRPr="00E875D2">
        <w:rPr>
          <w:rFonts w:ascii="Bookman Old Style" w:hAnsi="Bookman Old Style"/>
          <w:sz w:val="18"/>
          <w:szCs w:val="18"/>
        </w:rPr>
        <w:t>N</w:t>
      </w:r>
      <w:r w:rsidR="00960139" w:rsidRPr="00E875D2">
        <w:rPr>
          <w:rFonts w:ascii="Bookman Old Style" w:hAnsi="Bookman Old Style"/>
          <w:sz w:val="18"/>
          <w:szCs w:val="18"/>
          <w:vertAlign w:val="subscript"/>
        </w:rPr>
        <w:t xml:space="preserve">b </w:t>
      </w:r>
      <w:r w:rsidR="00960139" w:rsidRPr="00E875D2">
        <w:rPr>
          <w:rFonts w:ascii="Bookman Old Style" w:hAnsi="Bookman Old Style"/>
          <w:sz w:val="18"/>
          <w:szCs w:val="18"/>
        </w:rPr>
        <w:t>=1 N</w:t>
      </w:r>
      <w:r w:rsidR="00960139" w:rsidRPr="00E875D2">
        <w:rPr>
          <w:rFonts w:ascii="Bookman Old Style" w:hAnsi="Bookman Old Style"/>
          <w:sz w:val="18"/>
          <w:szCs w:val="18"/>
          <w:vertAlign w:val="subscript"/>
        </w:rPr>
        <w:t>f</w:t>
      </w:r>
      <w:r w:rsidR="00960139" w:rsidRPr="00E875D2">
        <w:rPr>
          <w:rFonts w:ascii="Bookman Old Style" w:hAnsi="Bookman Old Style"/>
          <w:sz w:val="18"/>
          <w:szCs w:val="18"/>
        </w:rPr>
        <w:t xml:space="preserve"> = 0 and N</w:t>
      </w:r>
      <w:r w:rsidR="00960139" w:rsidRPr="00E875D2">
        <w:rPr>
          <w:rFonts w:ascii="Bookman Old Style" w:hAnsi="Bookman Old Style"/>
          <w:sz w:val="18"/>
          <w:szCs w:val="18"/>
          <w:vertAlign w:val="subscript"/>
        </w:rPr>
        <w:t>c</w:t>
      </w:r>
      <w:r w:rsidR="00960139" w:rsidRPr="00E875D2">
        <w:rPr>
          <w:rFonts w:ascii="Bookman Old Style" w:hAnsi="Bookman Old Style"/>
          <w:sz w:val="18"/>
          <w:szCs w:val="18"/>
        </w:rPr>
        <w:t>= 8  ; therefore N = 1 + 0/2 + 8/8 = 2</w:t>
      </w:r>
    </w:p>
    <w:p w:rsidR="00960139" w:rsidRPr="00E875D2" w:rsidRDefault="00183F7E" w:rsidP="00960139">
      <w:pPr>
        <w:pStyle w:val="NoSpacing"/>
        <w:jc w:val="both"/>
        <w:rPr>
          <w:rFonts w:ascii="Bookman Old Style" w:hAnsi="Bookman Old Style"/>
          <w:sz w:val="18"/>
          <w:szCs w:val="18"/>
        </w:rPr>
      </w:pPr>
      <w:r w:rsidRPr="00E875D2">
        <w:rPr>
          <w:rFonts w:ascii="Bookman Old Style" w:hAnsi="Bookman Old Style"/>
          <w:sz w:val="18"/>
          <w:szCs w:val="18"/>
        </w:rPr>
        <w:t>(c) For f</w:t>
      </w:r>
      <w:r w:rsidR="00960139" w:rsidRPr="00E875D2">
        <w:rPr>
          <w:rFonts w:ascii="Bookman Old Style" w:hAnsi="Bookman Old Style"/>
          <w:sz w:val="18"/>
          <w:szCs w:val="18"/>
        </w:rPr>
        <w:t>a</w:t>
      </w:r>
      <w:r w:rsidRPr="00E875D2">
        <w:rPr>
          <w:rFonts w:ascii="Bookman Old Style" w:hAnsi="Bookman Old Style"/>
          <w:sz w:val="18"/>
          <w:szCs w:val="18"/>
        </w:rPr>
        <w:t xml:space="preserve">ce centred cubic cell: </w:t>
      </w:r>
      <w:r w:rsidR="00960139" w:rsidRPr="00E875D2">
        <w:rPr>
          <w:rFonts w:ascii="Bookman Old Style" w:hAnsi="Bookman Old Style"/>
          <w:sz w:val="18"/>
          <w:szCs w:val="18"/>
        </w:rPr>
        <w:t>N</w:t>
      </w:r>
      <w:r w:rsidR="00960139" w:rsidRPr="00E875D2">
        <w:rPr>
          <w:rFonts w:ascii="Bookman Old Style" w:hAnsi="Bookman Old Style"/>
          <w:sz w:val="18"/>
          <w:szCs w:val="18"/>
          <w:vertAlign w:val="subscript"/>
        </w:rPr>
        <w:t xml:space="preserve">b </w:t>
      </w:r>
      <w:r w:rsidR="00960139" w:rsidRPr="00E875D2">
        <w:rPr>
          <w:rFonts w:ascii="Bookman Old Style" w:hAnsi="Bookman Old Style"/>
          <w:sz w:val="18"/>
          <w:szCs w:val="18"/>
        </w:rPr>
        <w:t>=0 N</w:t>
      </w:r>
      <w:r w:rsidR="00960139" w:rsidRPr="00E875D2">
        <w:rPr>
          <w:rFonts w:ascii="Bookman Old Style" w:hAnsi="Bookman Old Style"/>
          <w:sz w:val="18"/>
          <w:szCs w:val="18"/>
          <w:vertAlign w:val="subscript"/>
        </w:rPr>
        <w:t>f</w:t>
      </w:r>
      <w:r w:rsidR="00960139" w:rsidRPr="00E875D2">
        <w:rPr>
          <w:rFonts w:ascii="Bookman Old Style" w:hAnsi="Bookman Old Style"/>
          <w:sz w:val="18"/>
          <w:szCs w:val="18"/>
        </w:rPr>
        <w:t xml:space="preserve"> = 6 and N</w:t>
      </w:r>
      <w:r w:rsidR="00960139" w:rsidRPr="00E875D2">
        <w:rPr>
          <w:rFonts w:ascii="Bookman Old Style" w:hAnsi="Bookman Old Style"/>
          <w:sz w:val="18"/>
          <w:szCs w:val="18"/>
          <w:vertAlign w:val="subscript"/>
        </w:rPr>
        <w:t>c</w:t>
      </w:r>
      <w:r w:rsidR="00960139" w:rsidRPr="00E875D2">
        <w:rPr>
          <w:rFonts w:ascii="Bookman Old Style" w:hAnsi="Bookman Old Style"/>
          <w:sz w:val="18"/>
          <w:szCs w:val="18"/>
        </w:rPr>
        <w:t>= 8  ; therefore N = 0 + 6/2 + 8/8 = 4</w:t>
      </w:r>
    </w:p>
    <w:p w:rsidR="00960139" w:rsidRPr="00E875D2" w:rsidRDefault="00960139" w:rsidP="00960139">
      <w:pPr>
        <w:pStyle w:val="NoSpacing"/>
        <w:jc w:val="both"/>
        <w:rPr>
          <w:rFonts w:ascii="Bookman Old Style" w:hAnsi="Bookman Old Style"/>
          <w:sz w:val="18"/>
          <w:szCs w:val="18"/>
        </w:rPr>
      </w:pPr>
    </w:p>
    <w:p w:rsidR="00183F7E" w:rsidRPr="00E875D2" w:rsidRDefault="00960139" w:rsidP="00960139">
      <w:pPr>
        <w:pStyle w:val="NoSpacing"/>
        <w:jc w:val="both"/>
        <w:rPr>
          <w:rFonts w:ascii="Bookman Old Style" w:hAnsi="Bookman Old Style"/>
          <w:sz w:val="18"/>
          <w:szCs w:val="18"/>
        </w:rPr>
      </w:pPr>
      <w:r w:rsidRPr="00E875D2">
        <w:rPr>
          <w:rFonts w:ascii="Bookman Old Style" w:hAnsi="Bookman Old Style"/>
          <w:i/>
          <w:sz w:val="18"/>
          <w:szCs w:val="18"/>
        </w:rPr>
        <w:t>Coordination</w:t>
      </w:r>
      <w:r w:rsidR="00183F7E" w:rsidRPr="00E875D2">
        <w:rPr>
          <w:rFonts w:ascii="Bookman Old Style" w:hAnsi="Bookman Old Style"/>
          <w:i/>
          <w:sz w:val="18"/>
          <w:szCs w:val="18"/>
        </w:rPr>
        <w:t xml:space="preserve"> number</w:t>
      </w:r>
      <w:r w:rsidR="00183F7E" w:rsidRPr="00E875D2">
        <w:rPr>
          <w:rFonts w:ascii="Bookman Old Style" w:hAnsi="Bookman Old Style"/>
          <w:sz w:val="18"/>
          <w:szCs w:val="18"/>
        </w:rPr>
        <w:t>: The number of atoms which surround a particular atom as its nearest neighbours is called coordination number.</w:t>
      </w:r>
    </w:p>
    <w:p w:rsidR="005C6E76" w:rsidRDefault="005C6E76" w:rsidP="00183F7E">
      <w:pPr>
        <w:pStyle w:val="NoSpacing"/>
        <w:jc w:val="both"/>
        <w:rPr>
          <w:rFonts w:ascii="Bookman Old Style" w:hAnsi="Bookman Old Style"/>
          <w:sz w:val="18"/>
          <w:szCs w:val="18"/>
        </w:rPr>
      </w:pP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(a) For simple cubic cell, the coordination number is six, because each atom has two neighbours along .</w:t>
      </w:r>
      <w:r w:rsidR="00960139" w:rsidRPr="00E875D2">
        <w:rPr>
          <w:rFonts w:ascii="Bookman Old Style" w:hAnsi="Bookman Old Style"/>
          <w:sz w:val="18"/>
          <w:szCs w:val="18"/>
        </w:rPr>
        <w:t>each axis</w:t>
      </w:r>
    </w:p>
    <w:p w:rsidR="00183F7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(b) For the face centred cubic cell, every corner atom has four neighbours in each of the three planes XY,</w:t>
      </w:r>
      <w:r w:rsidR="00AA0895" w:rsidRPr="00E875D2">
        <w:rPr>
          <w:rFonts w:ascii="Bookman Old Style" w:hAnsi="Bookman Old Style"/>
          <w:sz w:val="18"/>
          <w:szCs w:val="18"/>
        </w:rPr>
        <w:t xml:space="preserve">YZ </w:t>
      </w:r>
      <w:r w:rsidRPr="00E875D2">
        <w:rPr>
          <w:rFonts w:ascii="Bookman Old Style" w:hAnsi="Bookman Old Style"/>
          <w:sz w:val="18"/>
          <w:szCs w:val="18"/>
        </w:rPr>
        <w:t xml:space="preserve">and </w:t>
      </w:r>
      <w:r w:rsidR="00AA0895" w:rsidRPr="00E875D2">
        <w:rPr>
          <w:rFonts w:ascii="Bookman Old Style" w:hAnsi="Bookman Old Style"/>
          <w:sz w:val="18"/>
          <w:szCs w:val="18"/>
        </w:rPr>
        <w:t>ZX</w:t>
      </w:r>
      <w:r w:rsidRPr="00E875D2">
        <w:rPr>
          <w:rFonts w:ascii="Bookman Old Style" w:hAnsi="Bookman Old Style"/>
          <w:sz w:val="18"/>
          <w:szCs w:val="18"/>
        </w:rPr>
        <w:t>. So, coordination number =3 x 4=12.</w:t>
      </w:r>
    </w:p>
    <w:p w:rsidR="003B421E" w:rsidRPr="00E875D2" w:rsidRDefault="00183F7E" w:rsidP="00183F7E">
      <w:pPr>
        <w:pStyle w:val="NoSpacing"/>
        <w:jc w:val="both"/>
        <w:rPr>
          <w:rFonts w:ascii="Bookman Old Style" w:hAnsi="Bookman Old Style"/>
          <w:sz w:val="18"/>
          <w:szCs w:val="18"/>
        </w:rPr>
      </w:pPr>
      <w:r w:rsidRPr="00E875D2">
        <w:rPr>
          <w:rFonts w:ascii="Bookman Old Style" w:hAnsi="Bookman Old Style"/>
          <w:sz w:val="18"/>
          <w:szCs w:val="18"/>
        </w:rPr>
        <w:t>(c) For the body centred cubic cell, the atom in the body of the cell has eight neighbours at eight corners of the unit cell. So, coordination number</w:t>
      </w:r>
      <w:r w:rsidR="00AA0895" w:rsidRPr="00E875D2">
        <w:rPr>
          <w:rFonts w:ascii="Bookman Old Style" w:hAnsi="Bookman Old Style"/>
          <w:sz w:val="18"/>
          <w:szCs w:val="18"/>
        </w:rPr>
        <w:t xml:space="preserve"> is 8</w:t>
      </w:r>
    </w:p>
    <w:p w:rsidR="003B421E" w:rsidRPr="00E875D2" w:rsidRDefault="003B421E" w:rsidP="003B421E">
      <w:pPr>
        <w:pStyle w:val="NoSpacing"/>
        <w:jc w:val="both"/>
        <w:rPr>
          <w:rFonts w:ascii="Bookman Old Style" w:hAnsi="Bookman Old Style"/>
          <w:sz w:val="18"/>
          <w:szCs w:val="18"/>
        </w:rPr>
      </w:pPr>
    </w:p>
    <w:p w:rsidR="00D43FE5" w:rsidRPr="00E875D2" w:rsidRDefault="00D43FE5" w:rsidP="00D43FE5">
      <w:pPr>
        <w:pStyle w:val="NoSpacing"/>
        <w:jc w:val="both"/>
        <w:rPr>
          <w:rFonts w:ascii="Bookman Old Style" w:hAnsi="Bookman Old Style"/>
          <w:sz w:val="18"/>
          <w:szCs w:val="18"/>
        </w:rPr>
      </w:pPr>
      <w:r w:rsidRPr="00E875D2">
        <w:rPr>
          <w:rFonts w:ascii="Bookman Old Style" w:hAnsi="Bookman Old Style"/>
          <w:sz w:val="18"/>
          <w:szCs w:val="18"/>
        </w:rPr>
        <w:t>(iv) Atomic radius: Let the radius be represented by r.</w:t>
      </w:r>
    </w:p>
    <w:p w:rsidR="00D43FE5" w:rsidRPr="00E875D2" w:rsidRDefault="00D43FE5" w:rsidP="00D43FE5">
      <w:pPr>
        <w:pStyle w:val="NoSpacing"/>
        <w:jc w:val="both"/>
        <w:rPr>
          <w:rFonts w:ascii="Bookman Old Style" w:hAnsi="Bookman Old Style"/>
          <w:sz w:val="18"/>
          <w:szCs w:val="18"/>
        </w:rPr>
      </w:pPr>
      <w:r w:rsidRPr="00E875D2">
        <w:rPr>
          <w:rFonts w:ascii="Bookman Old Style" w:hAnsi="Bookman Old Style"/>
          <w:sz w:val="18"/>
          <w:szCs w:val="18"/>
        </w:rPr>
        <w:t>(a) For SCC, atoms touch along the edges. So, r + r =  a or r =(a/2).</w:t>
      </w:r>
    </w:p>
    <w:p w:rsidR="00D43FE5" w:rsidRPr="00E875D2" w:rsidRDefault="00D43FE5" w:rsidP="00D43FE5">
      <w:pPr>
        <w:pStyle w:val="NoSpacing"/>
        <w:jc w:val="both"/>
        <w:rPr>
          <w:rFonts w:ascii="Bookman Old Style" w:hAnsi="Bookman Old Style"/>
          <w:sz w:val="18"/>
          <w:szCs w:val="18"/>
        </w:rPr>
      </w:pPr>
      <w:r w:rsidRPr="00E875D2">
        <w:rPr>
          <w:rFonts w:ascii="Bookman Old Style" w:hAnsi="Bookman Old Style"/>
          <w:sz w:val="18"/>
          <w:szCs w:val="18"/>
        </w:rPr>
        <w:t>(b) For FCC, atoms touch along the face diagonals. So, r + 2r + r  =  √(a</w:t>
      </w:r>
      <w:r w:rsidRPr="00E875D2">
        <w:rPr>
          <w:rFonts w:ascii="Bookman Old Style" w:hAnsi="Bookman Old Style"/>
          <w:sz w:val="18"/>
          <w:szCs w:val="18"/>
          <w:vertAlign w:val="superscript"/>
        </w:rPr>
        <w:t>2</w:t>
      </w:r>
      <w:r w:rsidRPr="00E875D2">
        <w:rPr>
          <w:rFonts w:ascii="Bookman Old Style" w:hAnsi="Bookman Old Style"/>
          <w:sz w:val="18"/>
          <w:szCs w:val="18"/>
        </w:rPr>
        <w:t xml:space="preserve"> +a</w:t>
      </w:r>
      <w:r w:rsidRPr="00E875D2">
        <w:rPr>
          <w:rFonts w:ascii="Bookman Old Style" w:hAnsi="Bookman Old Style"/>
          <w:sz w:val="18"/>
          <w:szCs w:val="18"/>
          <w:vertAlign w:val="superscript"/>
        </w:rPr>
        <w:t>2</w:t>
      </w:r>
      <w:r w:rsidRPr="00E875D2">
        <w:rPr>
          <w:rFonts w:ascii="Bookman Old Style" w:hAnsi="Bookman Old Style"/>
          <w:sz w:val="18"/>
          <w:szCs w:val="18"/>
        </w:rPr>
        <w:t>) or r =(a/2√2).</w:t>
      </w:r>
    </w:p>
    <w:p w:rsidR="00D43FE5" w:rsidRPr="00E875D2" w:rsidRDefault="00D43FE5" w:rsidP="00D43FE5">
      <w:pPr>
        <w:pStyle w:val="NoSpacing"/>
        <w:jc w:val="both"/>
        <w:rPr>
          <w:rFonts w:ascii="Bookman Old Style" w:hAnsi="Bookman Old Style"/>
          <w:sz w:val="18"/>
          <w:szCs w:val="18"/>
        </w:rPr>
      </w:pPr>
      <w:r w:rsidRPr="00E875D2">
        <w:rPr>
          <w:rFonts w:ascii="Bookman Old Style" w:hAnsi="Bookman Old Style"/>
          <w:sz w:val="18"/>
          <w:szCs w:val="18"/>
        </w:rPr>
        <w:t>(c) For BCC, atoms touch along the diagonals of the cube. So, r + 2r + r  =  √(a</w:t>
      </w:r>
      <w:r w:rsidRPr="00E875D2">
        <w:rPr>
          <w:rFonts w:ascii="Bookman Old Style" w:hAnsi="Bookman Old Style"/>
          <w:sz w:val="18"/>
          <w:szCs w:val="18"/>
          <w:vertAlign w:val="superscript"/>
        </w:rPr>
        <w:t>2</w:t>
      </w:r>
      <w:r w:rsidRPr="00E875D2">
        <w:rPr>
          <w:rFonts w:ascii="Bookman Old Style" w:hAnsi="Bookman Old Style"/>
          <w:sz w:val="18"/>
          <w:szCs w:val="18"/>
        </w:rPr>
        <w:t xml:space="preserve"> +a</w:t>
      </w:r>
      <w:r w:rsidRPr="00E875D2">
        <w:rPr>
          <w:rFonts w:ascii="Bookman Old Style" w:hAnsi="Bookman Old Style"/>
          <w:sz w:val="18"/>
          <w:szCs w:val="18"/>
          <w:vertAlign w:val="superscript"/>
        </w:rPr>
        <w:t>2</w:t>
      </w:r>
      <w:r w:rsidRPr="00E875D2">
        <w:rPr>
          <w:rFonts w:ascii="Bookman Old Style" w:hAnsi="Bookman Old Style"/>
          <w:sz w:val="18"/>
          <w:szCs w:val="18"/>
        </w:rPr>
        <w:t>+a</w:t>
      </w:r>
      <w:r w:rsidRPr="00E875D2">
        <w:rPr>
          <w:rFonts w:ascii="Bookman Old Style" w:hAnsi="Bookman Old Style"/>
          <w:sz w:val="18"/>
          <w:szCs w:val="18"/>
          <w:vertAlign w:val="superscript"/>
        </w:rPr>
        <w:t>2</w:t>
      </w:r>
      <w:r w:rsidRPr="00E875D2">
        <w:rPr>
          <w:rFonts w:ascii="Bookman Old Style" w:hAnsi="Bookman Old Style"/>
          <w:sz w:val="18"/>
          <w:szCs w:val="18"/>
        </w:rPr>
        <w:t>) or r = (a√3/4).</w:t>
      </w:r>
    </w:p>
    <w:p w:rsidR="00D43FE5" w:rsidRPr="00E875D2" w:rsidRDefault="00D43FE5" w:rsidP="00D43FE5">
      <w:pPr>
        <w:pStyle w:val="NoSpacing"/>
        <w:jc w:val="both"/>
        <w:rPr>
          <w:rFonts w:ascii="Bookman Old Style" w:hAnsi="Bookman Old Style"/>
          <w:sz w:val="18"/>
          <w:szCs w:val="18"/>
        </w:rPr>
      </w:pPr>
    </w:p>
    <w:p w:rsidR="00D43FE5" w:rsidRPr="00E875D2" w:rsidRDefault="00D43FE5" w:rsidP="00D43FE5">
      <w:pPr>
        <w:pStyle w:val="NoSpacing"/>
        <w:jc w:val="both"/>
        <w:rPr>
          <w:rFonts w:ascii="Bookman Old Style" w:hAnsi="Bookman Old Style"/>
          <w:sz w:val="18"/>
          <w:szCs w:val="18"/>
        </w:rPr>
      </w:pPr>
      <w:r w:rsidRPr="00E875D2">
        <w:rPr>
          <w:rFonts w:ascii="Bookman Old Style" w:hAnsi="Bookman Old Style"/>
          <w:sz w:val="18"/>
          <w:szCs w:val="18"/>
        </w:rPr>
        <w:t xml:space="preserve">(v) </w:t>
      </w:r>
      <w:r w:rsidRPr="00E875D2">
        <w:rPr>
          <w:rFonts w:ascii="Bookman Old Style" w:hAnsi="Bookman Old Style"/>
          <w:i/>
          <w:sz w:val="18"/>
          <w:szCs w:val="18"/>
        </w:rPr>
        <w:t>Atomic packing factor</w:t>
      </w:r>
      <w:r w:rsidRPr="00E875D2">
        <w:rPr>
          <w:rFonts w:ascii="Bookman Old Style" w:hAnsi="Bookman Old Style"/>
          <w:sz w:val="18"/>
          <w:szCs w:val="18"/>
        </w:rPr>
        <w:t>: Atomic packing factor is defined as the ratio of volume occupied by the atoms to the volume of the unit cell.</w:t>
      </w:r>
    </w:p>
    <w:p w:rsidR="00D43FE5" w:rsidRPr="00E875D2" w:rsidRDefault="00D43FE5" w:rsidP="00D43FE5">
      <w:pPr>
        <w:pStyle w:val="NoSpacing"/>
        <w:jc w:val="both"/>
        <w:rPr>
          <w:rFonts w:ascii="Bookman Old Style" w:hAnsi="Bookman Old Style"/>
          <w:sz w:val="18"/>
          <w:szCs w:val="18"/>
        </w:rPr>
      </w:pPr>
      <w:r w:rsidRPr="00E875D2">
        <w:rPr>
          <w:rFonts w:ascii="Bookman Old Style" w:hAnsi="Bookman Old Style"/>
          <w:sz w:val="18"/>
          <w:szCs w:val="18"/>
        </w:rPr>
        <w:t>(a) For SCC, there is one atom per unit cell. Hence,</w:t>
      </w:r>
      <w:r w:rsidR="00342F41" w:rsidRPr="00E875D2">
        <w:rPr>
          <w:rFonts w:ascii="Bookman Old Style" w:hAnsi="Bookman Old Style"/>
          <w:sz w:val="18"/>
          <w:szCs w:val="18"/>
        </w:rPr>
        <w:t xml:space="preserve"> </w:t>
      </w:r>
      <w:r w:rsidRPr="00E875D2">
        <w:rPr>
          <w:rFonts w:ascii="Bookman Old Style" w:hAnsi="Bookman Old Style"/>
          <w:sz w:val="18"/>
          <w:szCs w:val="18"/>
        </w:rPr>
        <w:t xml:space="preserve">atomic packing factor </w:t>
      </w:r>
      <w:r w:rsidR="00342F41" w:rsidRPr="00E875D2">
        <w:rPr>
          <w:rFonts w:ascii="Bookman Old Style" w:hAnsi="Bookman Old Style"/>
          <w:sz w:val="18"/>
          <w:szCs w:val="18"/>
        </w:rPr>
        <w:t>= π/6</w:t>
      </w:r>
    </w:p>
    <w:p w:rsidR="00342F41" w:rsidRPr="00E875D2" w:rsidRDefault="00D43FE5" w:rsidP="00342F41">
      <w:pPr>
        <w:pStyle w:val="NoSpacing"/>
        <w:jc w:val="both"/>
        <w:rPr>
          <w:rFonts w:ascii="Bookman Old Style" w:hAnsi="Bookman Old Style"/>
          <w:sz w:val="18"/>
          <w:szCs w:val="18"/>
        </w:rPr>
      </w:pPr>
      <w:r w:rsidRPr="00E875D2">
        <w:rPr>
          <w:rFonts w:ascii="Bookman Old Style" w:hAnsi="Bookman Old Style"/>
          <w:sz w:val="18"/>
          <w:szCs w:val="18"/>
        </w:rPr>
        <w:t>(b) For FCC, there are four</w:t>
      </w:r>
      <w:r w:rsidR="00342F41" w:rsidRPr="00E875D2">
        <w:rPr>
          <w:rFonts w:ascii="Bookman Old Style" w:hAnsi="Bookman Old Style"/>
          <w:sz w:val="18"/>
          <w:szCs w:val="18"/>
        </w:rPr>
        <w:t xml:space="preserve"> Hence, atomic packing factor = π√2/6</w:t>
      </w:r>
    </w:p>
    <w:p w:rsidR="00342F41" w:rsidRPr="00E875D2" w:rsidRDefault="00D43FE5" w:rsidP="00342F41">
      <w:pPr>
        <w:pStyle w:val="NoSpacing"/>
        <w:jc w:val="both"/>
        <w:rPr>
          <w:rFonts w:ascii="Bookman Old Style" w:hAnsi="Bookman Old Style"/>
          <w:sz w:val="18"/>
          <w:szCs w:val="18"/>
        </w:rPr>
      </w:pPr>
      <w:r w:rsidRPr="00E875D2">
        <w:rPr>
          <w:rFonts w:ascii="Bookman Old Style" w:hAnsi="Bookman Old Style"/>
          <w:sz w:val="18"/>
          <w:szCs w:val="18"/>
        </w:rPr>
        <w:t>(c) For BCC, there are two atoms per unit cell.</w:t>
      </w:r>
      <w:r w:rsidR="00342F41" w:rsidRPr="00E875D2">
        <w:rPr>
          <w:rFonts w:ascii="Bookman Old Style" w:hAnsi="Bookman Old Style"/>
          <w:sz w:val="18"/>
          <w:szCs w:val="18"/>
        </w:rPr>
        <w:t xml:space="preserve"> Hence, atomic packing factor = π√3/8</w:t>
      </w:r>
    </w:p>
    <w:p w:rsidR="00D43FE5" w:rsidRPr="00E875D2" w:rsidRDefault="00D43FE5" w:rsidP="00D43FE5">
      <w:pPr>
        <w:pStyle w:val="NoSpacing"/>
        <w:jc w:val="both"/>
        <w:rPr>
          <w:rFonts w:ascii="Bookman Old Style" w:hAnsi="Bookman Old Style"/>
          <w:sz w:val="18"/>
          <w:szCs w:val="18"/>
        </w:rPr>
      </w:pPr>
    </w:p>
    <w:p w:rsidR="00D43FE5" w:rsidRPr="00E875D2" w:rsidRDefault="00D43FE5" w:rsidP="00D43FE5">
      <w:pPr>
        <w:pStyle w:val="NoSpacing"/>
        <w:jc w:val="both"/>
        <w:rPr>
          <w:rFonts w:ascii="Bookman Old Style" w:hAnsi="Bookman Old Style"/>
          <w:i/>
          <w:sz w:val="18"/>
          <w:szCs w:val="18"/>
        </w:rPr>
      </w:pPr>
      <w:r w:rsidRPr="00E875D2">
        <w:rPr>
          <w:rFonts w:ascii="Bookman Old Style" w:hAnsi="Bookman Old Style"/>
          <w:i/>
          <w:sz w:val="18"/>
          <w:szCs w:val="18"/>
        </w:rPr>
        <w:t>Density of crystal material:</w:t>
      </w:r>
    </w:p>
    <w:p w:rsidR="00342F41" w:rsidRPr="00E875D2" w:rsidRDefault="00342F41" w:rsidP="00342F41">
      <w:pPr>
        <w:pStyle w:val="NoSpacing"/>
        <w:jc w:val="both"/>
        <w:rPr>
          <w:rFonts w:ascii="Bookman Old Style" w:hAnsi="Bookman Old Style"/>
          <w:sz w:val="18"/>
          <w:szCs w:val="18"/>
        </w:rPr>
      </w:pPr>
      <w:r w:rsidRPr="00E875D2">
        <w:rPr>
          <w:rFonts w:ascii="Bookman Old Style" w:hAnsi="Bookman Old Style"/>
          <w:sz w:val="18"/>
          <w:szCs w:val="18"/>
        </w:rPr>
        <w:t>For SCC, d = A/Na</w:t>
      </w:r>
      <w:r w:rsidRPr="00E875D2">
        <w:rPr>
          <w:rFonts w:ascii="Bookman Old Style" w:hAnsi="Bookman Old Style"/>
          <w:sz w:val="18"/>
          <w:szCs w:val="18"/>
          <w:vertAlign w:val="superscript"/>
        </w:rPr>
        <w:t xml:space="preserve">3    ;     </w:t>
      </w:r>
      <w:r w:rsidRPr="00E875D2">
        <w:rPr>
          <w:rFonts w:ascii="Bookman Old Style" w:hAnsi="Bookman Old Style"/>
          <w:sz w:val="18"/>
          <w:szCs w:val="18"/>
        </w:rPr>
        <w:t>For FCC, d = 4A/Na</w:t>
      </w:r>
      <w:r w:rsidRPr="00E875D2">
        <w:rPr>
          <w:rFonts w:ascii="Bookman Old Style" w:hAnsi="Bookman Old Style"/>
          <w:sz w:val="18"/>
          <w:szCs w:val="18"/>
          <w:vertAlign w:val="superscript"/>
        </w:rPr>
        <w:t>3      ;</w:t>
      </w:r>
      <w:r w:rsidRPr="00E875D2">
        <w:rPr>
          <w:rFonts w:ascii="Bookman Old Style" w:hAnsi="Bookman Old Style"/>
          <w:sz w:val="18"/>
          <w:szCs w:val="18"/>
        </w:rPr>
        <w:t xml:space="preserve"> For BCC, d = 2A/Na</w:t>
      </w:r>
      <w:r w:rsidRPr="00E875D2">
        <w:rPr>
          <w:rFonts w:ascii="Bookman Old Style" w:hAnsi="Bookman Old Style"/>
          <w:sz w:val="18"/>
          <w:szCs w:val="18"/>
          <w:vertAlign w:val="superscript"/>
        </w:rPr>
        <w:t xml:space="preserve">3      </w:t>
      </w:r>
    </w:p>
    <w:p w:rsidR="003B421E" w:rsidRPr="00E875D2" w:rsidRDefault="00342F41" w:rsidP="00342F41">
      <w:pPr>
        <w:pStyle w:val="NoSpacing"/>
        <w:jc w:val="both"/>
        <w:rPr>
          <w:rFonts w:ascii="Bookman Old Style" w:hAnsi="Bookman Old Style"/>
          <w:sz w:val="18"/>
          <w:szCs w:val="18"/>
        </w:rPr>
      </w:pPr>
      <w:r w:rsidRPr="00E875D2">
        <w:rPr>
          <w:rFonts w:ascii="Bookman Old Style" w:hAnsi="Bookman Old Style"/>
          <w:sz w:val="18"/>
          <w:szCs w:val="18"/>
        </w:rPr>
        <w:t xml:space="preserve">Where </w:t>
      </w:r>
      <w:r w:rsidR="00D43FE5" w:rsidRPr="00E875D2">
        <w:rPr>
          <w:rFonts w:ascii="Bookman Old Style" w:hAnsi="Bookman Old Style"/>
          <w:sz w:val="18"/>
          <w:szCs w:val="18"/>
        </w:rPr>
        <w:t>A</w:t>
      </w:r>
      <w:r w:rsidRPr="00E875D2">
        <w:rPr>
          <w:rFonts w:ascii="Bookman Old Style" w:hAnsi="Bookman Old Style"/>
          <w:sz w:val="18"/>
          <w:szCs w:val="18"/>
        </w:rPr>
        <w:t xml:space="preserve"> </w:t>
      </w:r>
      <w:r w:rsidR="00D43FE5" w:rsidRPr="00E875D2">
        <w:rPr>
          <w:rFonts w:ascii="Bookman Old Style" w:hAnsi="Bookman Old Style"/>
          <w:sz w:val="18"/>
          <w:szCs w:val="18"/>
        </w:rPr>
        <w:t>represents the atomic weight, d</w:t>
      </w:r>
      <w:r w:rsidRPr="00E875D2">
        <w:rPr>
          <w:rFonts w:ascii="Bookman Old Style" w:hAnsi="Bookman Old Style"/>
          <w:sz w:val="18"/>
          <w:szCs w:val="18"/>
        </w:rPr>
        <w:t xml:space="preserve"> </w:t>
      </w:r>
      <w:r w:rsidR="00D43FE5" w:rsidRPr="00E875D2">
        <w:rPr>
          <w:rFonts w:ascii="Bookman Old Style" w:hAnsi="Bookman Old Style"/>
          <w:sz w:val="18"/>
          <w:szCs w:val="18"/>
        </w:rPr>
        <w:t>the density and N = Avogadro's number</w:t>
      </w:r>
      <w:r w:rsidRPr="00E875D2">
        <w:rPr>
          <w:rFonts w:ascii="Bookman Old Style" w:hAnsi="Bookman Old Style"/>
          <w:sz w:val="18"/>
          <w:szCs w:val="18"/>
        </w:rPr>
        <w:t xml:space="preserve"> , a = each side </w:t>
      </w:r>
    </w:p>
    <w:p w:rsidR="003B421E" w:rsidRPr="00E875D2" w:rsidRDefault="003B421E" w:rsidP="003B421E">
      <w:pPr>
        <w:pStyle w:val="NoSpacing"/>
        <w:jc w:val="both"/>
        <w:rPr>
          <w:rFonts w:ascii="Bookman Old Style" w:hAnsi="Bookman Old Style"/>
          <w:sz w:val="18"/>
          <w:szCs w:val="18"/>
        </w:rPr>
      </w:pP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 xml:space="preserve">13. </w:t>
      </w:r>
      <w:r w:rsidRPr="00E875D2">
        <w:rPr>
          <w:rFonts w:ascii="Bookman Old Style" w:hAnsi="Bookman Old Style"/>
          <w:i/>
          <w:sz w:val="18"/>
          <w:szCs w:val="18"/>
        </w:rPr>
        <w:t>Bonding in solids:</w:t>
      </w:r>
      <w:r w:rsidRPr="00E875D2">
        <w:rPr>
          <w:rFonts w:ascii="Bookman Old Style" w:hAnsi="Bookman Old Style"/>
          <w:sz w:val="18"/>
          <w:szCs w:val="18"/>
        </w:rPr>
        <w:t xml:space="preserve"> </w:t>
      </w:r>
    </w:p>
    <w:p w:rsidR="005C6E76" w:rsidRDefault="005C6E76" w:rsidP="000E7757">
      <w:pPr>
        <w:pStyle w:val="NoSpacing"/>
        <w:jc w:val="both"/>
        <w:rPr>
          <w:rFonts w:ascii="Bookman Old Style" w:hAnsi="Bookman Old Style"/>
          <w:sz w:val="18"/>
          <w:szCs w:val="18"/>
        </w:rPr>
      </w:pP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(i) Ionic bond: formed between two atoms by transfer of one or more of valence electrons</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 The ionic compounds in dry state do not conduct electricity. However, when dissolved in water, they conduct electricity.</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(ii) Covalent bond: formed due to mutual sharing of valence electrons</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(iii) Metallic bond:</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lastRenderedPageBreak/>
        <w:t>(a) A metal can be assumed as an array of positive ions surrounded by an electron gas. The electrostatic force between the electrons and ions dominates over mutual repulsion between different electrons and different positive ions and thus holds the metal together.</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(b) This bond is weak, non-directional.</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(c) Metals are good conductors of electricity.</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(d) When light energy falls on the metal surface, it is absorbed by free electrons which oscillate and give out e.m. waves of characteristic frequency in all directions giving a lustrous appearance.</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Due to this property metals are opaque to light.</w:t>
      </w:r>
    </w:p>
    <w:p w:rsidR="005C6E76" w:rsidRDefault="005C6E76" w:rsidP="000E7757">
      <w:pPr>
        <w:pStyle w:val="NoSpacing"/>
        <w:jc w:val="both"/>
        <w:rPr>
          <w:rFonts w:ascii="Bookman Old Style" w:hAnsi="Bookman Old Style"/>
          <w:sz w:val="18"/>
          <w:szCs w:val="18"/>
        </w:rPr>
      </w:pP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(iv) vander Waals' bond:</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(a) This bond is due to the force between electric dipoles formed by the nucleus and the electron cloud.</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(b) This bond is very weak. Hence, the solids having vander Waals' bonding possess low melting points and low boiling points.</w:t>
      </w: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(c) The materials having this bonding have low thermal and electrical conductivity. vander Waals' bonding possess low melting points and low boiling points.</w:t>
      </w:r>
    </w:p>
    <w:p w:rsidR="003B421E"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(c) The materials having this bonding have low thermal and electrical conductivity.</w:t>
      </w:r>
    </w:p>
    <w:p w:rsidR="003B421E" w:rsidRPr="00E875D2" w:rsidRDefault="003B421E" w:rsidP="003B421E">
      <w:pPr>
        <w:pStyle w:val="NoSpacing"/>
        <w:jc w:val="both"/>
        <w:rPr>
          <w:rFonts w:ascii="Bookman Old Style" w:hAnsi="Bookman Old Style"/>
          <w:sz w:val="18"/>
          <w:szCs w:val="18"/>
        </w:rPr>
      </w:pPr>
    </w:p>
    <w:p w:rsidR="000E7757" w:rsidRPr="00E875D2" w:rsidRDefault="000E7757" w:rsidP="000E7757">
      <w:pPr>
        <w:pStyle w:val="NoSpacing"/>
        <w:jc w:val="both"/>
        <w:rPr>
          <w:rFonts w:ascii="Bookman Old Style" w:hAnsi="Bookman Old Style"/>
          <w:i/>
          <w:sz w:val="18"/>
          <w:szCs w:val="18"/>
        </w:rPr>
      </w:pPr>
      <w:r w:rsidRPr="00E875D2">
        <w:rPr>
          <w:rFonts w:ascii="Bookman Old Style" w:hAnsi="Bookman Old Style"/>
          <w:sz w:val="18"/>
          <w:szCs w:val="18"/>
        </w:rPr>
        <w:t xml:space="preserve">14. </w:t>
      </w:r>
      <w:r w:rsidRPr="00E875D2">
        <w:rPr>
          <w:rFonts w:ascii="Bookman Old Style" w:hAnsi="Bookman Old Style"/>
          <w:i/>
          <w:sz w:val="18"/>
          <w:szCs w:val="18"/>
        </w:rPr>
        <w:t>Energy bands in solids:</w:t>
      </w:r>
    </w:p>
    <w:p w:rsidR="005C6E76" w:rsidRDefault="005C6E76" w:rsidP="000E7757">
      <w:pPr>
        <w:pStyle w:val="NoSpacing"/>
        <w:jc w:val="both"/>
        <w:rPr>
          <w:rFonts w:ascii="Bookman Old Style" w:hAnsi="Bookman Old Style"/>
          <w:sz w:val="18"/>
          <w:szCs w:val="18"/>
        </w:rPr>
      </w:pPr>
    </w:p>
    <w:p w:rsidR="000E7757"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 xml:space="preserve">-The band formed by a series of energy levels containing the valence electrons is known as </w:t>
      </w:r>
      <w:r w:rsidRPr="00E875D2">
        <w:rPr>
          <w:rFonts w:ascii="Bookman Old Style" w:hAnsi="Bookman Old Style"/>
          <w:i/>
          <w:sz w:val="18"/>
          <w:szCs w:val="18"/>
        </w:rPr>
        <w:t>valence band</w:t>
      </w:r>
      <w:r w:rsidRPr="00E875D2">
        <w:rPr>
          <w:rFonts w:ascii="Bookman Old Style" w:hAnsi="Bookman Old Style"/>
          <w:sz w:val="18"/>
          <w:szCs w:val="18"/>
        </w:rPr>
        <w:t>. The valence band may be partially or completely filled up depending upon the nature of the crystal.</w:t>
      </w:r>
    </w:p>
    <w:p w:rsidR="003B421E" w:rsidRPr="00E875D2" w:rsidRDefault="000E7757" w:rsidP="000E7757">
      <w:pPr>
        <w:pStyle w:val="NoSpacing"/>
        <w:jc w:val="both"/>
        <w:rPr>
          <w:rFonts w:ascii="Bookman Old Style" w:hAnsi="Bookman Old Style"/>
          <w:sz w:val="18"/>
          <w:szCs w:val="18"/>
        </w:rPr>
      </w:pPr>
      <w:r w:rsidRPr="00E875D2">
        <w:rPr>
          <w:rFonts w:ascii="Bookman Old Style" w:hAnsi="Bookman Old Style"/>
          <w:sz w:val="18"/>
          <w:szCs w:val="18"/>
        </w:rPr>
        <w:t xml:space="preserve">- The next higher permitted band is called </w:t>
      </w:r>
      <w:r w:rsidRPr="00E875D2">
        <w:rPr>
          <w:rFonts w:ascii="Bookman Old Style" w:hAnsi="Bookman Old Style"/>
          <w:i/>
          <w:sz w:val="18"/>
          <w:szCs w:val="18"/>
        </w:rPr>
        <w:t>conduction</w:t>
      </w:r>
      <w:r w:rsidRPr="00E875D2">
        <w:rPr>
          <w:rFonts w:ascii="Bookman Old Style" w:hAnsi="Bookman Old Style"/>
          <w:sz w:val="18"/>
          <w:szCs w:val="18"/>
        </w:rPr>
        <w:t xml:space="preserve"> band. This band may be empty or partially filled. In conduction band, the electrons can move freely.</w:t>
      </w:r>
    </w:p>
    <w:p w:rsidR="003B421E" w:rsidRPr="00E875D2" w:rsidRDefault="003B421E" w:rsidP="003B421E">
      <w:pPr>
        <w:pStyle w:val="NoSpacing"/>
        <w:jc w:val="both"/>
        <w:rPr>
          <w:rFonts w:ascii="Bookman Old Style" w:hAnsi="Bookman Old Style"/>
          <w:sz w:val="18"/>
          <w:szCs w:val="18"/>
        </w:rPr>
      </w:pPr>
    </w:p>
    <w:p w:rsidR="00F306B3" w:rsidRPr="00E875D2" w:rsidRDefault="00293C07" w:rsidP="00F306B3">
      <w:pPr>
        <w:pStyle w:val="NoSpacing"/>
        <w:jc w:val="both"/>
        <w:rPr>
          <w:rFonts w:ascii="Bookman Old Style" w:hAnsi="Bookman Old Style"/>
          <w:i/>
          <w:sz w:val="18"/>
          <w:szCs w:val="18"/>
        </w:rPr>
      </w:pPr>
      <w:r w:rsidRPr="00E875D2">
        <w:rPr>
          <w:rFonts w:ascii="Bookman Old Style" w:hAnsi="Bookman Old Style"/>
          <w:i/>
          <w:sz w:val="18"/>
          <w:szCs w:val="18"/>
        </w:rPr>
        <w:t xml:space="preserve">15. </w:t>
      </w:r>
      <w:r w:rsidR="00F306B3" w:rsidRPr="00E875D2">
        <w:rPr>
          <w:rFonts w:ascii="Bookman Old Style" w:hAnsi="Bookman Old Style"/>
          <w:i/>
          <w:sz w:val="18"/>
          <w:szCs w:val="18"/>
        </w:rPr>
        <w:t>Semiconductors:</w:t>
      </w:r>
    </w:p>
    <w:p w:rsidR="005C6E76" w:rsidRDefault="005C6E76" w:rsidP="00F306B3">
      <w:pPr>
        <w:pStyle w:val="NoSpacing"/>
        <w:jc w:val="both"/>
        <w:rPr>
          <w:rFonts w:ascii="Bookman Old Style" w:hAnsi="Bookman Old Style"/>
          <w:sz w:val="18"/>
          <w:szCs w:val="18"/>
        </w:rPr>
      </w:pPr>
    </w:p>
    <w:p w:rsidR="00F306B3" w:rsidRPr="00E875D2" w:rsidRDefault="00F306B3" w:rsidP="00F306B3">
      <w:pPr>
        <w:pStyle w:val="NoSpacing"/>
        <w:jc w:val="both"/>
        <w:rPr>
          <w:rFonts w:ascii="Bookman Old Style" w:hAnsi="Bookman Old Style"/>
          <w:sz w:val="18"/>
          <w:szCs w:val="18"/>
        </w:rPr>
      </w:pPr>
      <w:r w:rsidRPr="00E875D2">
        <w:rPr>
          <w:rFonts w:ascii="Bookman Old Style" w:hAnsi="Bookman Old Style"/>
          <w:sz w:val="18"/>
          <w:szCs w:val="18"/>
        </w:rPr>
        <w:t>(a) The substances whose electrical conductivity lies between conductors and insulators are called semiconductors, e. g., carbon, silicon, germanium, cadmium sulphide, gallium arsenide.</w:t>
      </w:r>
    </w:p>
    <w:p w:rsidR="00F306B3" w:rsidRPr="00E875D2" w:rsidRDefault="00F306B3" w:rsidP="00F306B3">
      <w:pPr>
        <w:pStyle w:val="NoSpacing"/>
        <w:jc w:val="both"/>
        <w:rPr>
          <w:rFonts w:ascii="Bookman Old Style" w:hAnsi="Bookman Old Style"/>
          <w:sz w:val="18"/>
          <w:szCs w:val="18"/>
        </w:rPr>
      </w:pPr>
      <w:r w:rsidRPr="00E875D2">
        <w:rPr>
          <w:rFonts w:ascii="Bookman Old Style" w:hAnsi="Bookman Old Style"/>
          <w:sz w:val="18"/>
          <w:szCs w:val="18"/>
        </w:rPr>
        <w:t>(b) The electrical conductivity lies between that of good conductors like copper and good insulators like polythene.</w:t>
      </w:r>
    </w:p>
    <w:p w:rsidR="00F306B3" w:rsidRPr="00E875D2" w:rsidRDefault="00F306B3" w:rsidP="00F306B3">
      <w:pPr>
        <w:pStyle w:val="NoSpacing"/>
        <w:jc w:val="both"/>
        <w:rPr>
          <w:rFonts w:ascii="Bookman Old Style" w:hAnsi="Bookman Old Style"/>
          <w:sz w:val="18"/>
          <w:szCs w:val="18"/>
        </w:rPr>
      </w:pPr>
      <w:r w:rsidRPr="00E875D2">
        <w:rPr>
          <w:rFonts w:ascii="Bookman Old Style" w:hAnsi="Bookman Old Style"/>
          <w:sz w:val="18"/>
          <w:szCs w:val="18"/>
        </w:rPr>
        <w:t>(</w:t>
      </w:r>
      <w:r w:rsidR="00293C07" w:rsidRPr="00E875D2">
        <w:rPr>
          <w:rFonts w:ascii="Bookman Old Style" w:hAnsi="Bookman Old Style"/>
          <w:sz w:val="18"/>
          <w:szCs w:val="18"/>
        </w:rPr>
        <w:t>c</w:t>
      </w:r>
      <w:r w:rsidRPr="00E875D2">
        <w:rPr>
          <w:rFonts w:ascii="Bookman Old Style" w:hAnsi="Bookman Old Style"/>
          <w:sz w:val="18"/>
          <w:szCs w:val="18"/>
        </w:rPr>
        <w:t>) The conductivity of semiconductor increases</w:t>
      </w:r>
      <w:r w:rsidR="00293C07" w:rsidRPr="00E875D2">
        <w:rPr>
          <w:rFonts w:ascii="Bookman Old Style" w:hAnsi="Bookman Old Style"/>
          <w:sz w:val="18"/>
          <w:szCs w:val="18"/>
        </w:rPr>
        <w:t xml:space="preserve"> </w:t>
      </w:r>
      <w:r w:rsidRPr="00E875D2">
        <w:rPr>
          <w:rFonts w:ascii="Bookman Old Style" w:hAnsi="Bookman Old Style"/>
          <w:sz w:val="18"/>
          <w:szCs w:val="18"/>
        </w:rPr>
        <w:t>with increase in temperature.</w:t>
      </w:r>
    </w:p>
    <w:p w:rsidR="00F306B3" w:rsidRPr="00E875D2" w:rsidRDefault="00F306B3" w:rsidP="00F306B3">
      <w:pPr>
        <w:pStyle w:val="NoSpacing"/>
        <w:jc w:val="both"/>
        <w:rPr>
          <w:rFonts w:ascii="Bookman Old Style" w:hAnsi="Bookman Old Style"/>
          <w:sz w:val="18"/>
          <w:szCs w:val="18"/>
        </w:rPr>
      </w:pPr>
      <w:r w:rsidRPr="00E875D2">
        <w:rPr>
          <w:rFonts w:ascii="Bookman Old Style" w:hAnsi="Bookman Old Style"/>
          <w:sz w:val="18"/>
          <w:szCs w:val="18"/>
        </w:rPr>
        <w:t>(</w:t>
      </w:r>
      <w:r w:rsidR="00293C07" w:rsidRPr="00E875D2">
        <w:rPr>
          <w:rFonts w:ascii="Bookman Old Style" w:hAnsi="Bookman Old Style"/>
          <w:sz w:val="18"/>
          <w:szCs w:val="18"/>
        </w:rPr>
        <w:t>d)</w:t>
      </w:r>
      <w:r w:rsidRPr="00E875D2">
        <w:rPr>
          <w:rFonts w:ascii="Bookman Old Style" w:hAnsi="Bookman Old Style"/>
          <w:sz w:val="18"/>
          <w:szCs w:val="18"/>
        </w:rPr>
        <w:t xml:space="preserve"> In semiconductors, electrical conduction is due</w:t>
      </w:r>
      <w:r w:rsidR="00293C07" w:rsidRPr="00E875D2">
        <w:rPr>
          <w:rFonts w:ascii="Bookman Old Style" w:hAnsi="Bookman Old Style"/>
          <w:sz w:val="18"/>
          <w:szCs w:val="18"/>
        </w:rPr>
        <w:t xml:space="preserve"> </w:t>
      </w:r>
      <w:r w:rsidRPr="00E875D2">
        <w:rPr>
          <w:rFonts w:ascii="Bookman Old Style" w:hAnsi="Bookman Old Style"/>
          <w:sz w:val="18"/>
          <w:szCs w:val="18"/>
        </w:rPr>
        <w:t>to electrons and holes.</w:t>
      </w:r>
    </w:p>
    <w:p w:rsidR="00F306B3" w:rsidRPr="00E875D2" w:rsidRDefault="00293C07" w:rsidP="00F306B3">
      <w:pPr>
        <w:pStyle w:val="NoSpacing"/>
        <w:jc w:val="both"/>
        <w:rPr>
          <w:rFonts w:ascii="Bookman Old Style" w:hAnsi="Bookman Old Style"/>
          <w:sz w:val="18"/>
          <w:szCs w:val="18"/>
        </w:rPr>
      </w:pPr>
      <w:r w:rsidRPr="00E875D2">
        <w:rPr>
          <w:rFonts w:ascii="Bookman Old Style" w:hAnsi="Bookman Old Style"/>
          <w:sz w:val="18"/>
          <w:szCs w:val="18"/>
        </w:rPr>
        <w:t>(e</w:t>
      </w:r>
      <w:r w:rsidR="00F306B3" w:rsidRPr="00E875D2">
        <w:rPr>
          <w:rFonts w:ascii="Bookman Old Style" w:hAnsi="Bookman Old Style"/>
          <w:sz w:val="18"/>
          <w:szCs w:val="18"/>
        </w:rPr>
        <w:t>) Semiconductors have negative temperature</w:t>
      </w:r>
      <w:r w:rsidRPr="00E875D2">
        <w:rPr>
          <w:rFonts w:ascii="Bookman Old Style" w:hAnsi="Bookman Old Style"/>
          <w:sz w:val="18"/>
          <w:szCs w:val="18"/>
        </w:rPr>
        <w:t xml:space="preserve"> </w:t>
      </w:r>
      <w:r w:rsidR="00F306B3" w:rsidRPr="00E875D2">
        <w:rPr>
          <w:rFonts w:ascii="Bookman Old Style" w:hAnsi="Bookman Old Style"/>
          <w:sz w:val="18"/>
          <w:szCs w:val="18"/>
        </w:rPr>
        <w:t>coefficient of resistance.</w:t>
      </w:r>
    </w:p>
    <w:p w:rsidR="00F306B3" w:rsidRPr="00E875D2" w:rsidRDefault="00F306B3" w:rsidP="00F306B3">
      <w:pPr>
        <w:pStyle w:val="NoSpacing"/>
        <w:jc w:val="both"/>
        <w:rPr>
          <w:rFonts w:ascii="Bookman Old Style" w:hAnsi="Bookman Old Style"/>
          <w:sz w:val="18"/>
          <w:szCs w:val="18"/>
        </w:rPr>
      </w:pPr>
      <w:r w:rsidRPr="00E875D2">
        <w:rPr>
          <w:rFonts w:ascii="Bookman Old Style" w:hAnsi="Bookman Old Style"/>
          <w:sz w:val="18"/>
          <w:szCs w:val="18"/>
        </w:rPr>
        <w:t>(</w:t>
      </w:r>
      <w:r w:rsidR="00293C07" w:rsidRPr="00E875D2">
        <w:rPr>
          <w:rFonts w:ascii="Bookman Old Style" w:hAnsi="Bookman Old Style"/>
          <w:sz w:val="18"/>
          <w:szCs w:val="18"/>
        </w:rPr>
        <w:t>f</w:t>
      </w:r>
      <w:r w:rsidRPr="00E875D2">
        <w:rPr>
          <w:rFonts w:ascii="Bookman Old Style" w:hAnsi="Bookman Old Style"/>
          <w:sz w:val="18"/>
          <w:szCs w:val="18"/>
        </w:rPr>
        <w:t>) The resistance of semiconductors decreases due</w:t>
      </w:r>
      <w:r w:rsidR="00293C07" w:rsidRPr="00E875D2">
        <w:rPr>
          <w:rFonts w:ascii="Bookman Old Style" w:hAnsi="Bookman Old Style"/>
          <w:sz w:val="18"/>
          <w:szCs w:val="18"/>
        </w:rPr>
        <w:t xml:space="preserve"> </w:t>
      </w:r>
      <w:r w:rsidRPr="00E875D2">
        <w:rPr>
          <w:rFonts w:ascii="Bookman Old Style" w:hAnsi="Bookman Old Style"/>
          <w:sz w:val="18"/>
          <w:szCs w:val="18"/>
        </w:rPr>
        <w:t>to the addition of impurities.</w:t>
      </w:r>
    </w:p>
    <w:p w:rsidR="00F306B3" w:rsidRPr="00E875D2" w:rsidRDefault="00F306B3" w:rsidP="00F306B3">
      <w:pPr>
        <w:pStyle w:val="NoSpacing"/>
        <w:jc w:val="both"/>
        <w:rPr>
          <w:rFonts w:ascii="Bookman Old Style" w:hAnsi="Bookman Old Style"/>
          <w:sz w:val="18"/>
          <w:szCs w:val="18"/>
        </w:rPr>
      </w:pPr>
      <w:r w:rsidRPr="00E875D2">
        <w:rPr>
          <w:rFonts w:ascii="Bookman Old Style" w:hAnsi="Bookman Old Style"/>
          <w:sz w:val="18"/>
          <w:szCs w:val="18"/>
        </w:rPr>
        <w:t>(</w:t>
      </w:r>
      <w:r w:rsidR="00293C07" w:rsidRPr="00E875D2">
        <w:rPr>
          <w:rFonts w:ascii="Bookman Old Style" w:hAnsi="Bookman Old Style"/>
          <w:sz w:val="18"/>
          <w:szCs w:val="18"/>
        </w:rPr>
        <w:t>g</w:t>
      </w:r>
      <w:r w:rsidRPr="00E875D2">
        <w:rPr>
          <w:rFonts w:ascii="Bookman Old Style" w:hAnsi="Bookman Old Style"/>
          <w:sz w:val="18"/>
          <w:szCs w:val="18"/>
        </w:rPr>
        <w:t>) In semiconductors there is a small energy gap</w:t>
      </w:r>
      <w:r w:rsidR="00293C07" w:rsidRPr="00E875D2">
        <w:rPr>
          <w:rFonts w:ascii="Bookman Old Style" w:hAnsi="Bookman Old Style"/>
          <w:sz w:val="18"/>
          <w:szCs w:val="18"/>
        </w:rPr>
        <w:t xml:space="preserve"> </w:t>
      </w:r>
      <w:r w:rsidRPr="00E875D2">
        <w:rPr>
          <w:rFonts w:ascii="Bookman Old Style" w:hAnsi="Bookman Old Style"/>
          <w:sz w:val="18"/>
          <w:szCs w:val="18"/>
        </w:rPr>
        <w:t>(=leV) between the valence band and the</w:t>
      </w:r>
      <w:r w:rsidR="00293C07" w:rsidRPr="00E875D2">
        <w:rPr>
          <w:rFonts w:ascii="Bookman Old Style" w:hAnsi="Bookman Old Style"/>
          <w:sz w:val="18"/>
          <w:szCs w:val="18"/>
        </w:rPr>
        <w:t xml:space="preserve"> </w:t>
      </w:r>
      <w:r w:rsidRPr="00E875D2">
        <w:rPr>
          <w:rFonts w:ascii="Bookman Old Style" w:hAnsi="Bookman Old Style"/>
          <w:sz w:val="18"/>
          <w:szCs w:val="18"/>
        </w:rPr>
        <w:t>conduction band.</w:t>
      </w:r>
    </w:p>
    <w:p w:rsidR="003B421E" w:rsidRPr="00E875D2" w:rsidRDefault="00293C07" w:rsidP="00F306B3">
      <w:pPr>
        <w:pStyle w:val="NoSpacing"/>
        <w:jc w:val="both"/>
        <w:rPr>
          <w:rFonts w:ascii="Bookman Old Style" w:hAnsi="Bookman Old Style"/>
          <w:sz w:val="18"/>
          <w:szCs w:val="18"/>
        </w:rPr>
      </w:pPr>
      <w:r w:rsidRPr="00E875D2">
        <w:rPr>
          <w:rFonts w:ascii="Bookman Old Style" w:hAnsi="Bookman Old Style"/>
          <w:sz w:val="18"/>
          <w:szCs w:val="18"/>
        </w:rPr>
        <w:t>(h</w:t>
      </w:r>
      <w:r w:rsidR="00F306B3" w:rsidRPr="00E875D2">
        <w:rPr>
          <w:rFonts w:ascii="Bookman Old Style" w:hAnsi="Bookman Old Style"/>
          <w:sz w:val="18"/>
          <w:szCs w:val="18"/>
        </w:rPr>
        <w:t xml:space="preserve">) </w:t>
      </w:r>
      <w:r w:rsidRPr="00E875D2">
        <w:rPr>
          <w:rFonts w:ascii="Bookman Old Style" w:hAnsi="Bookman Old Style"/>
          <w:sz w:val="18"/>
          <w:szCs w:val="18"/>
        </w:rPr>
        <w:t>At</w:t>
      </w:r>
      <w:r w:rsidR="00F306B3" w:rsidRPr="00E875D2">
        <w:rPr>
          <w:rFonts w:ascii="Bookman Old Style" w:hAnsi="Bookman Old Style"/>
          <w:sz w:val="18"/>
          <w:szCs w:val="18"/>
        </w:rPr>
        <w:t xml:space="preserve"> absolute zero temperature, conduction</w:t>
      </w:r>
      <w:r w:rsidRPr="00E875D2">
        <w:rPr>
          <w:rFonts w:ascii="Bookman Old Style" w:hAnsi="Bookman Old Style"/>
          <w:sz w:val="18"/>
          <w:szCs w:val="18"/>
        </w:rPr>
        <w:t xml:space="preserve"> </w:t>
      </w:r>
      <w:r w:rsidR="00F306B3" w:rsidRPr="00E875D2">
        <w:rPr>
          <w:rFonts w:ascii="Bookman Old Style" w:hAnsi="Bookman Old Style"/>
          <w:sz w:val="18"/>
          <w:szCs w:val="18"/>
        </w:rPr>
        <w:t>band is completely empty and the</w:t>
      </w:r>
      <w:r w:rsidRPr="00E875D2">
        <w:rPr>
          <w:rFonts w:ascii="Bookman Old Style" w:hAnsi="Bookman Old Style"/>
          <w:sz w:val="18"/>
          <w:szCs w:val="18"/>
        </w:rPr>
        <w:t xml:space="preserve"> </w:t>
      </w:r>
      <w:r w:rsidR="00F306B3" w:rsidRPr="00E875D2">
        <w:rPr>
          <w:rFonts w:ascii="Bookman Old Style" w:hAnsi="Bookman Old Style"/>
          <w:sz w:val="18"/>
          <w:szCs w:val="18"/>
        </w:rPr>
        <w:t>semiconductor behaves as an insulator.</w:t>
      </w:r>
    </w:p>
    <w:p w:rsidR="003B421E" w:rsidRPr="00E875D2" w:rsidRDefault="003B421E" w:rsidP="003B421E">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16.</w:t>
      </w:r>
      <w:r w:rsidRPr="00E875D2">
        <w:rPr>
          <w:rFonts w:ascii="Bookman Old Style" w:hAnsi="Bookman Old Style" w:cs="Arial"/>
          <w:sz w:val="18"/>
          <w:szCs w:val="18"/>
        </w:rPr>
        <w:t xml:space="preserve"> </w:t>
      </w:r>
      <w:r w:rsidRPr="00E875D2">
        <w:rPr>
          <w:rFonts w:ascii="Bookman Old Style" w:hAnsi="Bookman Old Style"/>
          <w:i/>
          <w:sz w:val="18"/>
          <w:szCs w:val="18"/>
        </w:rPr>
        <w:t>Intrinsic semiconductor:</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A semiconductor in pure form is called intrinsic semiconductor.</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Intrinsic semiconductor has four electrons in the outermost orbit of atom and atoms are held together by covalent bond.</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The width of the forbidden band in pure semiconductor (examples are Ge, Si, . . .) is about I eV. For germanium it is 0.72 e</w:t>
      </w:r>
      <w:r w:rsidR="004D1311" w:rsidRPr="00E875D2">
        <w:rPr>
          <w:rFonts w:ascii="Bookman Old Style" w:hAnsi="Bookman Old Style"/>
          <w:sz w:val="18"/>
          <w:szCs w:val="18"/>
        </w:rPr>
        <w:t>V</w:t>
      </w:r>
      <w:r w:rsidRPr="00E875D2">
        <w:rPr>
          <w:rFonts w:ascii="Bookman Old Style" w:hAnsi="Bookman Old Style"/>
          <w:sz w:val="18"/>
          <w:szCs w:val="18"/>
        </w:rPr>
        <w:t xml:space="preserve"> and for silicon it is l.l eV. </w:t>
      </w:r>
    </w:p>
    <w:p w:rsidR="003B421E"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w:t>
      </w:r>
      <w:r w:rsidRPr="00E875D2">
        <w:rPr>
          <w:rFonts w:ascii="Bookman Old Style" w:hAnsi="Bookman Old Style" w:cs="Arial"/>
          <w:sz w:val="18"/>
          <w:szCs w:val="18"/>
        </w:rPr>
        <w:t xml:space="preserve"> </w:t>
      </w:r>
      <w:r w:rsidRPr="00E875D2">
        <w:rPr>
          <w:rFonts w:ascii="Bookman Old Style" w:hAnsi="Bookman Old Style"/>
          <w:sz w:val="18"/>
          <w:szCs w:val="18"/>
        </w:rPr>
        <w:t>The number of electrons in conduction band is equal to number of holes in the valence band.(</w:t>
      </w:r>
      <w:r w:rsidRPr="00E875D2">
        <w:rPr>
          <w:rFonts w:ascii="Bookman Old Style" w:hAnsi="Bookman Old Style" w:cs="Arial"/>
          <w:sz w:val="18"/>
          <w:szCs w:val="18"/>
        </w:rPr>
        <w:t xml:space="preserve"> </w:t>
      </w:r>
      <w:r w:rsidRPr="00E875D2">
        <w:rPr>
          <w:rFonts w:ascii="Bookman Old Style" w:hAnsi="Bookman Old Style"/>
          <w:sz w:val="18"/>
          <w:szCs w:val="18"/>
        </w:rPr>
        <w:t>I=I</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+I</w:t>
      </w:r>
      <w:r w:rsidRPr="00E875D2">
        <w:rPr>
          <w:rFonts w:ascii="Bookman Old Style" w:hAnsi="Bookman Old Style"/>
          <w:sz w:val="18"/>
          <w:szCs w:val="18"/>
          <w:vertAlign w:val="subscript"/>
        </w:rPr>
        <w:t>h</w:t>
      </w:r>
      <w:r w:rsidRPr="00E875D2">
        <w:rPr>
          <w:rFonts w:ascii="Bookman Old Style" w:hAnsi="Bookman Old Style"/>
          <w:sz w:val="18"/>
          <w:szCs w:val="18"/>
        </w:rPr>
        <w:t>)</w:t>
      </w:r>
    </w:p>
    <w:p w:rsidR="003B421E" w:rsidRPr="00E875D2" w:rsidRDefault="003B421E" w:rsidP="003B421E">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17. Extrinsic semiconductors:</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(i) The addition of foreign impurity to an intrinsic semiconductor in controlled quantities to promote conductivity is termed as </w:t>
      </w:r>
      <w:r w:rsidRPr="00E875D2">
        <w:rPr>
          <w:rFonts w:ascii="Bookman Old Style" w:hAnsi="Bookman Old Style"/>
          <w:i/>
          <w:sz w:val="18"/>
          <w:szCs w:val="18"/>
        </w:rPr>
        <w:t>doping</w:t>
      </w:r>
      <w:r w:rsidRPr="00E875D2">
        <w:rPr>
          <w:rFonts w:ascii="Bookman Old Style" w:hAnsi="Bookman Old Style"/>
          <w:sz w:val="18"/>
          <w:szCs w:val="18"/>
        </w:rPr>
        <w:t>.</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 A doped intrinsic semiconductor is called as extrinsic semiconductor.</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(iii) Extrinsic semiconductors are of two types: (a) p-</w:t>
      </w:r>
      <w:r w:rsidR="004D1311" w:rsidRPr="00E875D2">
        <w:rPr>
          <w:rFonts w:ascii="Bookman Old Style" w:hAnsi="Bookman Old Style"/>
          <w:sz w:val="18"/>
          <w:szCs w:val="18"/>
        </w:rPr>
        <w:t>ty</w:t>
      </w:r>
      <w:r w:rsidRPr="00E875D2">
        <w:rPr>
          <w:rFonts w:ascii="Bookman Old Style" w:hAnsi="Bookman Old Style"/>
          <w:sz w:val="18"/>
          <w:szCs w:val="18"/>
        </w:rPr>
        <w:t>pe semiconductor, (b) n-typ</w:t>
      </w:r>
      <w:r w:rsidR="004D1311" w:rsidRPr="00E875D2">
        <w:rPr>
          <w:rFonts w:ascii="Bookman Old Style" w:hAnsi="Bookman Old Style"/>
          <w:sz w:val="18"/>
          <w:szCs w:val="18"/>
        </w:rPr>
        <w:t>e</w:t>
      </w:r>
      <w:r w:rsidRPr="00E875D2">
        <w:rPr>
          <w:rFonts w:ascii="Bookman Old Style" w:hAnsi="Bookman Old Style"/>
          <w:sz w:val="18"/>
          <w:szCs w:val="18"/>
        </w:rPr>
        <w:t xml:space="preserve"> semiconductor.</w:t>
      </w:r>
    </w:p>
    <w:p w:rsidR="004D1311" w:rsidRPr="00E875D2" w:rsidRDefault="004D1311"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 </w:t>
      </w:r>
      <w:r w:rsidR="00293C07" w:rsidRPr="00E875D2">
        <w:rPr>
          <w:rFonts w:ascii="Bookman Old Style" w:hAnsi="Bookman Old Style"/>
          <w:sz w:val="18"/>
          <w:szCs w:val="18"/>
        </w:rPr>
        <w:t xml:space="preserve"> </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n-type </w:t>
      </w:r>
      <w:r w:rsidR="004D1311" w:rsidRPr="00E875D2">
        <w:rPr>
          <w:rFonts w:ascii="Bookman Old Style" w:hAnsi="Bookman Old Style"/>
          <w:sz w:val="18"/>
          <w:szCs w:val="18"/>
        </w:rPr>
        <w:t>e</w:t>
      </w:r>
      <w:r w:rsidRPr="00E875D2">
        <w:rPr>
          <w:rFonts w:ascii="Bookman Old Style" w:hAnsi="Bookman Old Style"/>
          <w:sz w:val="18"/>
          <w:szCs w:val="18"/>
        </w:rPr>
        <w:t>xtrinsic</w:t>
      </w:r>
      <w:r w:rsidR="004D1311" w:rsidRPr="00E875D2">
        <w:rPr>
          <w:rFonts w:ascii="Bookman Old Style" w:hAnsi="Bookman Old Style"/>
          <w:sz w:val="18"/>
          <w:szCs w:val="18"/>
        </w:rPr>
        <w:t xml:space="preserve"> </w:t>
      </w:r>
      <w:r w:rsidRPr="00E875D2">
        <w:rPr>
          <w:rFonts w:ascii="Bookman Old Style" w:hAnsi="Bookman Old Style"/>
          <w:sz w:val="18"/>
          <w:szCs w:val="18"/>
        </w:rPr>
        <w:t>semiconductor:</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 When a small amount of pentavalent impurity (examples: phosphorus, arsenic, antimony, etc.) is added to an intrinsic semiconductor, we obtain an n-typ</w:t>
      </w:r>
      <w:r w:rsidR="004D1311" w:rsidRPr="00E875D2">
        <w:rPr>
          <w:rFonts w:ascii="Bookman Old Style" w:hAnsi="Bookman Old Style"/>
          <w:sz w:val="18"/>
          <w:szCs w:val="18"/>
        </w:rPr>
        <w:t>e</w:t>
      </w:r>
      <w:r w:rsidRPr="00E875D2">
        <w:rPr>
          <w:rFonts w:ascii="Bookman Old Style" w:hAnsi="Bookman Old Style"/>
          <w:sz w:val="18"/>
          <w:szCs w:val="18"/>
        </w:rPr>
        <w:t xml:space="preserve"> extrinsic semiconductor.</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 The impurity atoms in n-typ</w:t>
      </w:r>
      <w:r w:rsidR="004D1311" w:rsidRPr="00E875D2">
        <w:rPr>
          <w:rFonts w:ascii="Bookman Old Style" w:hAnsi="Bookman Old Style"/>
          <w:sz w:val="18"/>
          <w:szCs w:val="18"/>
        </w:rPr>
        <w:t>e</w:t>
      </w:r>
      <w:r w:rsidRPr="00E875D2">
        <w:rPr>
          <w:rFonts w:ascii="Bookman Old Style" w:hAnsi="Bookman Old Style"/>
          <w:sz w:val="18"/>
          <w:szCs w:val="18"/>
        </w:rPr>
        <w:t xml:space="preserve"> extrinsic semiconductor are called donor atoms, as they donate an extra electron to pure semiconductor or host lattice.</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(iii) In the n-type semiconductor, the number of electrons in the conduction band &gt; number of holes in the valence band.</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(iv) In the n</w:t>
      </w:r>
      <w:r w:rsidR="004D1311" w:rsidRPr="00E875D2">
        <w:rPr>
          <w:rFonts w:ascii="Bookman Old Style" w:hAnsi="Bookman Old Style"/>
          <w:sz w:val="18"/>
          <w:szCs w:val="18"/>
        </w:rPr>
        <w:t xml:space="preserve"> </w:t>
      </w:r>
      <w:r w:rsidRPr="00E875D2">
        <w:rPr>
          <w:rFonts w:ascii="Bookman Old Style" w:hAnsi="Bookman Old Style"/>
          <w:sz w:val="18"/>
          <w:szCs w:val="18"/>
        </w:rPr>
        <w:t>type semiconductor, electrons are called as majority charge carriers, whereas holes are called as mi</w:t>
      </w:r>
      <w:r w:rsidR="004D1311" w:rsidRPr="00E875D2">
        <w:rPr>
          <w:rFonts w:ascii="Bookman Old Style" w:hAnsi="Bookman Old Style"/>
          <w:sz w:val="18"/>
          <w:szCs w:val="18"/>
        </w:rPr>
        <w:t>n</w:t>
      </w:r>
      <w:r w:rsidRPr="00E875D2">
        <w:rPr>
          <w:rFonts w:ascii="Bookman Old Style" w:hAnsi="Bookman Old Style"/>
          <w:sz w:val="18"/>
          <w:szCs w:val="18"/>
        </w:rPr>
        <w:t>ority charge carriers.</w:t>
      </w:r>
    </w:p>
    <w:p w:rsidR="003B421E"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(v)</w:t>
      </w:r>
      <w:r w:rsidR="004D1311" w:rsidRPr="00E875D2">
        <w:rPr>
          <w:rFonts w:ascii="Bookman Old Style" w:hAnsi="Bookman Old Style"/>
          <w:sz w:val="18"/>
          <w:szCs w:val="18"/>
        </w:rPr>
        <w:t>There is no charge on r?-type semiconductor because it is formed by the combination of free negatively charged electrons and fixed positively charged donor ions.</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(vi)In n-type semiconductor, the Fermi level shifts towards the conduction band. </w:t>
      </w:r>
    </w:p>
    <w:p w:rsidR="003B421E" w:rsidRPr="00E875D2" w:rsidRDefault="003B421E" w:rsidP="003B421E">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19</w:t>
      </w:r>
      <w:r w:rsidR="004D1311" w:rsidRPr="00E875D2">
        <w:rPr>
          <w:rFonts w:ascii="Bookman Old Style" w:hAnsi="Bookman Old Style"/>
          <w:sz w:val="18"/>
          <w:szCs w:val="18"/>
        </w:rPr>
        <w:t>.</w:t>
      </w:r>
      <w:r w:rsidRPr="00E875D2">
        <w:rPr>
          <w:rFonts w:ascii="Bookman Old Style" w:hAnsi="Bookman Old Style"/>
          <w:sz w:val="18"/>
          <w:szCs w:val="18"/>
        </w:rPr>
        <w:t xml:space="preserve"> </w:t>
      </w:r>
      <w:r w:rsidRPr="00E875D2">
        <w:rPr>
          <w:rFonts w:ascii="Bookman Old Style" w:hAnsi="Bookman Old Style"/>
          <w:i/>
          <w:sz w:val="18"/>
          <w:szCs w:val="18"/>
        </w:rPr>
        <w:t>p-typ</w:t>
      </w:r>
      <w:r w:rsidR="004D1311" w:rsidRPr="00E875D2">
        <w:rPr>
          <w:rFonts w:ascii="Bookman Old Style" w:hAnsi="Bookman Old Style"/>
          <w:i/>
          <w:sz w:val="18"/>
          <w:szCs w:val="18"/>
        </w:rPr>
        <w:t>e</w:t>
      </w:r>
      <w:r w:rsidRPr="00E875D2">
        <w:rPr>
          <w:rFonts w:ascii="Bookman Old Style" w:hAnsi="Bookman Old Style"/>
          <w:i/>
          <w:sz w:val="18"/>
          <w:szCs w:val="18"/>
        </w:rPr>
        <w:t xml:space="preserve"> extrinsic semiconductor</w:t>
      </w:r>
      <w:r w:rsidRPr="00E875D2">
        <w:rPr>
          <w:rFonts w:ascii="Bookman Old Style" w:hAnsi="Bookman Old Style"/>
          <w:sz w:val="18"/>
          <w:szCs w:val="18"/>
        </w:rPr>
        <w:t>:</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 When a small amount of trivalent impurity (examples: gallium, indium, boron, etc.) is added to an intrinsic semiconductor, we obtain a p-type extrinsic semiconductor.</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 The impurity atoms in p-type extrinsic semiconductor are called acceptor atoms, as they accept an electron from the host lattice.</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(iii) In the p-type semiconductor, the number of holes in the valence band &gt; number of electrons in the conduction band.</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(iv) In the p-type semiconductor, holes are majority charge carriers while electrons are minority charge carriers.</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(v) In p-type semiconductor, the Fermi level shifts towards the valence band. </w:t>
      </w:r>
    </w:p>
    <w:p w:rsidR="005C6E76"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(vi) There is no charge on p-type semiconductor also, because it is formed by the combination of free </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positively charged holes and fixed negatively charged acceptor ions.</w:t>
      </w:r>
    </w:p>
    <w:p w:rsidR="004D1311" w:rsidRPr="00E875D2" w:rsidRDefault="004D1311" w:rsidP="00293C07">
      <w:pPr>
        <w:pStyle w:val="NoSpacing"/>
        <w:jc w:val="both"/>
        <w:rPr>
          <w:rFonts w:ascii="Bookman Old Style" w:hAnsi="Bookman Old Style"/>
          <w:sz w:val="18"/>
          <w:szCs w:val="18"/>
        </w:rPr>
      </w:pPr>
    </w:p>
    <w:p w:rsidR="00293C07" w:rsidRPr="00E875D2" w:rsidRDefault="00293C07" w:rsidP="004D1311">
      <w:pPr>
        <w:pStyle w:val="NoSpacing"/>
        <w:jc w:val="center"/>
        <w:rPr>
          <w:rFonts w:ascii="Bookman Old Style" w:hAnsi="Bookman Old Style"/>
          <w:i/>
          <w:sz w:val="18"/>
          <w:szCs w:val="18"/>
        </w:rPr>
      </w:pPr>
      <w:r w:rsidRPr="00E875D2">
        <w:rPr>
          <w:rFonts w:ascii="Bookman Old Style" w:hAnsi="Bookman Old Style"/>
          <w:i/>
          <w:sz w:val="18"/>
          <w:szCs w:val="18"/>
        </w:rPr>
        <w:t>SEMICONDUCTOR DEVICES</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20. </w:t>
      </w:r>
      <w:r w:rsidRPr="00E875D2">
        <w:rPr>
          <w:rFonts w:ascii="Bookman Old Style" w:hAnsi="Bookman Old Style"/>
          <w:b/>
          <w:sz w:val="18"/>
          <w:szCs w:val="18"/>
        </w:rPr>
        <w:t>p-n Junction diode</w:t>
      </w:r>
      <w:r w:rsidRPr="00E875D2">
        <w:rPr>
          <w:rFonts w:ascii="Bookman Old Style" w:hAnsi="Bookman Old Style"/>
          <w:sz w:val="18"/>
          <w:szCs w:val="18"/>
        </w:rPr>
        <w:t>:</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 If a p-type semiconductor is suitably joined to an n-typ</w:t>
      </w:r>
      <w:r w:rsidR="004D1311" w:rsidRPr="00E875D2">
        <w:rPr>
          <w:rFonts w:ascii="Bookman Old Style" w:hAnsi="Bookman Old Style"/>
          <w:sz w:val="18"/>
          <w:szCs w:val="18"/>
        </w:rPr>
        <w:t>e</w:t>
      </w:r>
      <w:r w:rsidRPr="00E875D2">
        <w:rPr>
          <w:rFonts w:ascii="Bookman Old Style" w:hAnsi="Bookman Old Style"/>
          <w:sz w:val="18"/>
          <w:szCs w:val="18"/>
        </w:rPr>
        <w:t xml:space="preserve"> semiconductor, the junction is called p-n junction and the device so formed is called p-n junction diode.</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 At the junction on both sides a region is formed which is depleted of charge carriers. This region is called depletion region whose thickness is about 10</w:t>
      </w:r>
      <w:r w:rsidRPr="00E875D2">
        <w:rPr>
          <w:rFonts w:ascii="Bookman Old Style" w:hAnsi="Bookman Old Style"/>
          <w:sz w:val="18"/>
          <w:szCs w:val="18"/>
          <w:vertAlign w:val="superscript"/>
        </w:rPr>
        <w:t>-6</w:t>
      </w:r>
      <w:r w:rsidRPr="00E875D2">
        <w:rPr>
          <w:rFonts w:ascii="Bookman Old Style" w:hAnsi="Bookman Old Style"/>
          <w:sz w:val="18"/>
          <w:szCs w:val="18"/>
        </w:rPr>
        <w:t>m.</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(iii) An electric field is developed across the junction which is in a direction to oppose the further diffusion of electrons from n-side.</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(iv) The potential developed across the barrier layer is called barrier potential. It is 0.7 volts for silicon diode and 0.3 volts for germanium diode.</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(v) When no external source is connected to diode, it is called unbiased.</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(vi) It has two electrodes, hence it is called diode. </w:t>
      </w:r>
    </w:p>
    <w:p w:rsidR="00293C07" w:rsidRPr="00E875D2" w:rsidRDefault="00293C07"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(vii) Forward bias:</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(a) When p-side is connected to positive terminal and n-side to negative terminal of battery, the diode is said to be forward biased.</w:t>
      </w:r>
    </w:p>
    <w:p w:rsidR="003B421E"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(b) When battery voltage exceeds the barrier potential (0.7 volt for silicon and 0.3 volt for germanium), majority of charge carriers start crossing the junction.</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(c) The electrons from n-side drift towards the junction and cross it and holes move in the opposite direction.</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(d) The resistance of the junction in f</w:t>
      </w:r>
      <w:r w:rsidR="004D1311" w:rsidRPr="00E875D2">
        <w:rPr>
          <w:rFonts w:ascii="Bookman Old Style" w:hAnsi="Bookman Old Style"/>
          <w:sz w:val="18"/>
          <w:szCs w:val="18"/>
        </w:rPr>
        <w:t>o</w:t>
      </w:r>
      <w:r w:rsidRPr="00E875D2">
        <w:rPr>
          <w:rFonts w:ascii="Bookman Old Style" w:hAnsi="Bookman Old Style"/>
          <w:sz w:val="18"/>
          <w:szCs w:val="18"/>
        </w:rPr>
        <w:t xml:space="preserve">rward bias is quite low </w:t>
      </w:r>
      <w:r w:rsidR="004D1311" w:rsidRPr="00E875D2">
        <w:rPr>
          <w:rFonts w:ascii="Bookman Old Style" w:hAnsi="Bookman Old Style"/>
          <w:sz w:val="18"/>
          <w:szCs w:val="18"/>
        </w:rPr>
        <w:t>(</w:t>
      </w:r>
      <w:r w:rsidRPr="00E875D2">
        <w:rPr>
          <w:rFonts w:ascii="Bookman Old Style" w:hAnsi="Bookman Old Style"/>
          <w:sz w:val="18"/>
          <w:szCs w:val="18"/>
        </w:rPr>
        <w:t xml:space="preserve">= </w:t>
      </w:r>
      <w:r w:rsidR="004D1311" w:rsidRPr="00E875D2">
        <w:rPr>
          <w:rFonts w:ascii="Bookman Old Style" w:hAnsi="Bookman Old Style"/>
          <w:sz w:val="18"/>
          <w:szCs w:val="18"/>
        </w:rPr>
        <w:t>26 ohm if I = 1</w:t>
      </w:r>
      <w:r w:rsidRPr="00E875D2">
        <w:rPr>
          <w:rFonts w:ascii="Bookman Old Style" w:hAnsi="Bookman Old Style"/>
          <w:sz w:val="18"/>
          <w:szCs w:val="18"/>
        </w:rPr>
        <w:t>0</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am</w:t>
      </w:r>
      <w:r w:rsidR="004D1311" w:rsidRPr="00E875D2">
        <w:rPr>
          <w:rFonts w:ascii="Bookman Old Style" w:hAnsi="Bookman Old Style"/>
          <w:sz w:val="18"/>
          <w:szCs w:val="18"/>
        </w:rPr>
        <w:t>p</w:t>
      </w:r>
      <w:r w:rsidRPr="00E875D2">
        <w:rPr>
          <w:rFonts w:ascii="Bookman Old Style" w:hAnsi="Bookman Old Style"/>
          <w:sz w:val="18"/>
          <w:szCs w:val="18"/>
        </w:rPr>
        <w:t>).</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(e) Under proper forward biasing of a p-n junction diode the width of the depletion layer decreases or the barrier potential decreases and the diode conducts.</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w:t>
      </w:r>
      <w:r w:rsidR="004D1311" w:rsidRPr="00E875D2">
        <w:rPr>
          <w:rFonts w:ascii="Bookman Old Style" w:hAnsi="Bookman Old Style"/>
          <w:sz w:val="18"/>
          <w:szCs w:val="18"/>
        </w:rPr>
        <w:t>f)</w:t>
      </w:r>
      <w:r w:rsidRPr="00E875D2">
        <w:rPr>
          <w:rFonts w:ascii="Bookman Old Style" w:hAnsi="Bookman Old Style"/>
          <w:sz w:val="18"/>
          <w:szCs w:val="18"/>
        </w:rPr>
        <w:t xml:space="preserve"> When p-side is at higher potential than n-type, then also the diode conducts.</w:t>
      </w:r>
    </w:p>
    <w:p w:rsidR="004D1311" w:rsidRPr="00E875D2" w:rsidRDefault="004D1311"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(viii) Reverse bias:</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(a) When p-side is connected to negative terminal and </w:t>
      </w:r>
      <w:r w:rsidR="004D1311" w:rsidRPr="00E875D2">
        <w:rPr>
          <w:rFonts w:ascii="Bookman Old Style" w:hAnsi="Bookman Old Style"/>
          <w:sz w:val="18"/>
          <w:szCs w:val="18"/>
        </w:rPr>
        <w:t>n</w:t>
      </w:r>
      <w:r w:rsidRPr="00E875D2">
        <w:rPr>
          <w:rFonts w:ascii="Bookman Old Style" w:hAnsi="Bookman Old Style"/>
          <w:sz w:val="18"/>
          <w:szCs w:val="18"/>
        </w:rPr>
        <w:t>-side to positive terminal of battery the diode is said to be reverse biased.</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(b) The battery acts as a reverse bias to majorit</w:t>
      </w:r>
      <w:r w:rsidR="004D1311" w:rsidRPr="00E875D2">
        <w:rPr>
          <w:rFonts w:ascii="Bookman Old Style" w:hAnsi="Bookman Old Style"/>
          <w:sz w:val="18"/>
          <w:szCs w:val="18"/>
        </w:rPr>
        <w:t>y</w:t>
      </w:r>
      <w:r w:rsidRPr="00E875D2">
        <w:rPr>
          <w:rFonts w:ascii="Bookman Old Style" w:hAnsi="Bookman Old Style"/>
          <w:sz w:val="18"/>
          <w:szCs w:val="18"/>
        </w:rPr>
        <w:t xml:space="preserve"> charge carriers but as a forward bias to minority charge carriers.</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(c) The minority charge carriers move across the junction. This constitutes re</w:t>
      </w:r>
      <w:r w:rsidR="004D1311" w:rsidRPr="00E875D2">
        <w:rPr>
          <w:rFonts w:ascii="Bookman Old Style" w:hAnsi="Bookman Old Style"/>
          <w:sz w:val="18"/>
          <w:szCs w:val="18"/>
        </w:rPr>
        <w:t>v</w:t>
      </w:r>
      <w:r w:rsidRPr="00E875D2">
        <w:rPr>
          <w:rFonts w:ascii="Bookman Old Style" w:hAnsi="Bookman Old Style"/>
          <w:sz w:val="18"/>
          <w:szCs w:val="18"/>
        </w:rPr>
        <w:t>erse saturation current which is very small of the order</w:t>
      </w:r>
      <w:r w:rsidR="004D1311" w:rsidRPr="00E875D2">
        <w:rPr>
          <w:rFonts w:ascii="Bookman Old Style" w:hAnsi="Bookman Old Style"/>
          <w:sz w:val="18"/>
          <w:szCs w:val="18"/>
        </w:rPr>
        <w:t xml:space="preserve"> </w:t>
      </w:r>
      <w:r w:rsidRPr="00E875D2">
        <w:rPr>
          <w:rFonts w:ascii="Bookman Old Style" w:hAnsi="Bookman Old Style"/>
          <w:sz w:val="18"/>
          <w:szCs w:val="18"/>
        </w:rPr>
        <w:t>of 1</w:t>
      </w:r>
      <w:r w:rsidR="004D1311" w:rsidRPr="00E875D2">
        <w:rPr>
          <w:rFonts w:ascii="Bookman Old Style" w:hAnsi="Bookman Old Style"/>
          <w:sz w:val="18"/>
          <w:szCs w:val="18"/>
        </w:rPr>
        <w:t>µ</w:t>
      </w:r>
      <w:r w:rsidRPr="00E875D2">
        <w:rPr>
          <w:rFonts w:ascii="Bookman Old Style" w:hAnsi="Bookman Old Style"/>
          <w:sz w:val="18"/>
          <w:szCs w:val="18"/>
        </w:rPr>
        <w:t xml:space="preserve">A. </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(d) The resistance of the junction in reverse bias is 10 k</w:t>
      </w:r>
      <w:r w:rsidR="004D1311" w:rsidRPr="00E875D2">
        <w:rPr>
          <w:rFonts w:ascii="Bookman Old Style" w:hAnsi="Bookman Old Style"/>
          <w:sz w:val="18"/>
          <w:szCs w:val="18"/>
        </w:rPr>
        <w:t>Ω</w:t>
      </w:r>
      <w:r w:rsidRPr="00E875D2">
        <w:rPr>
          <w:rFonts w:ascii="Bookman Old Style" w:hAnsi="Bookman Old Style"/>
          <w:sz w:val="18"/>
          <w:szCs w:val="18"/>
        </w:rPr>
        <w:t>.</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(e) Under reverse biasing of a p-n j</w:t>
      </w:r>
      <w:r w:rsidR="004D1311" w:rsidRPr="00E875D2">
        <w:rPr>
          <w:rFonts w:ascii="Bookman Old Style" w:hAnsi="Bookman Old Style"/>
          <w:sz w:val="18"/>
          <w:szCs w:val="18"/>
        </w:rPr>
        <w:t>u</w:t>
      </w:r>
      <w:r w:rsidRPr="00E875D2">
        <w:rPr>
          <w:rFonts w:ascii="Bookman Old Style" w:hAnsi="Bookman Old Style"/>
          <w:sz w:val="18"/>
          <w:szCs w:val="18"/>
        </w:rPr>
        <w:t>nction diode, the width of depletion region increases or the barrier potential increases.</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(ix) Breakdown and breakdown voltage:</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(a) If the applied reverse voltage is increased gradually, then a stage is reached when covalent bonds in semiconductor are broken and a large number of charge carriers (electron-hole pairs) are generated which give rise to a sharp increase in reverse current. This phenomenon is called breakdown.</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(b) The voltage at which breakdown occurs is called </w:t>
      </w:r>
      <w:r w:rsidRPr="00E875D2">
        <w:rPr>
          <w:rFonts w:ascii="Bookman Old Style" w:hAnsi="Bookman Old Style"/>
          <w:i/>
          <w:sz w:val="18"/>
          <w:szCs w:val="18"/>
        </w:rPr>
        <w:t>breakdown voltage</w:t>
      </w:r>
      <w:r w:rsidRPr="00E875D2">
        <w:rPr>
          <w:rFonts w:ascii="Bookman Old Style" w:hAnsi="Bookman Old Style"/>
          <w:sz w:val="18"/>
          <w:szCs w:val="18"/>
        </w:rPr>
        <w:t>.</w:t>
      </w:r>
    </w:p>
    <w:p w:rsidR="004D1311" w:rsidRPr="00E875D2" w:rsidRDefault="004D1311"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(x) p-n</w:t>
      </w:r>
      <w:r w:rsidR="004D1311" w:rsidRPr="00E875D2">
        <w:rPr>
          <w:rFonts w:ascii="Bookman Old Style" w:hAnsi="Bookman Old Style"/>
          <w:sz w:val="18"/>
          <w:szCs w:val="18"/>
        </w:rPr>
        <w:t xml:space="preserve"> </w:t>
      </w:r>
      <w:r w:rsidRPr="00E875D2">
        <w:rPr>
          <w:rFonts w:ascii="Bookman Old Style" w:hAnsi="Bookman Old Style"/>
          <w:sz w:val="18"/>
          <w:szCs w:val="18"/>
        </w:rPr>
        <w:t xml:space="preserve">junction diode is a one-way device which offers a low resistance when forward biased and behaves like an insulator when reverse biased. Thus, it can be used as a </w:t>
      </w:r>
      <w:r w:rsidRPr="00E875D2">
        <w:rPr>
          <w:rFonts w:ascii="Bookman Old Style" w:hAnsi="Bookman Old Style"/>
          <w:i/>
          <w:sz w:val="18"/>
          <w:szCs w:val="18"/>
        </w:rPr>
        <w:t>rec</w:t>
      </w:r>
      <w:r w:rsidR="004D1311" w:rsidRPr="00E875D2">
        <w:rPr>
          <w:rFonts w:ascii="Bookman Old Style" w:hAnsi="Bookman Old Style"/>
          <w:i/>
          <w:sz w:val="18"/>
          <w:szCs w:val="18"/>
        </w:rPr>
        <w:t>tifier</w:t>
      </w:r>
      <w:r w:rsidRPr="00E875D2">
        <w:rPr>
          <w:rFonts w:ascii="Bookman Old Style" w:hAnsi="Bookman Old Style"/>
          <w:sz w:val="18"/>
          <w:szCs w:val="18"/>
        </w:rPr>
        <w:t>, i.e., for converting alternating current into direct current.</w:t>
      </w: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lastRenderedPageBreak/>
        <w:t>(xi) An ideal diode when forward biased offers zero resistance and acts as a short circuit. On the other hand, an ideal diode when reverse biased offers infinite resistance and acts as an open circuit.</w:t>
      </w:r>
    </w:p>
    <w:p w:rsidR="005C6E76" w:rsidRDefault="005C6E76" w:rsidP="00293C07">
      <w:pPr>
        <w:pStyle w:val="NoSpacing"/>
        <w:jc w:val="both"/>
        <w:rPr>
          <w:rFonts w:ascii="Bookman Old Style" w:hAnsi="Bookman Old Style"/>
          <w:sz w:val="18"/>
          <w:szCs w:val="18"/>
        </w:rPr>
      </w:pPr>
    </w:p>
    <w:p w:rsidR="00293C07"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(xii) The ratio of the change in junction voltage </w:t>
      </w:r>
      <w:r w:rsidR="004D1311" w:rsidRPr="00E875D2">
        <w:rPr>
          <w:rFonts w:ascii="Bookman Old Style" w:hAnsi="Bookman Old Style"/>
          <w:sz w:val="18"/>
          <w:szCs w:val="18"/>
        </w:rPr>
        <w:t>Δ</w:t>
      </w:r>
      <w:r w:rsidRPr="00E875D2">
        <w:rPr>
          <w:rFonts w:ascii="Bookman Old Style" w:hAnsi="Bookman Old Style"/>
          <w:sz w:val="18"/>
          <w:szCs w:val="18"/>
        </w:rPr>
        <w:t xml:space="preserve">Vto that in junction current </w:t>
      </w:r>
      <w:r w:rsidR="004D1311" w:rsidRPr="00E875D2">
        <w:rPr>
          <w:rFonts w:ascii="Bookman Old Style" w:hAnsi="Bookman Old Style"/>
          <w:sz w:val="18"/>
          <w:szCs w:val="18"/>
        </w:rPr>
        <w:t>ΔI</w:t>
      </w:r>
      <w:r w:rsidRPr="00E875D2">
        <w:rPr>
          <w:rFonts w:ascii="Bookman Old Style" w:hAnsi="Bookman Old Style"/>
          <w:sz w:val="18"/>
          <w:szCs w:val="18"/>
        </w:rPr>
        <w:t xml:space="preserve"> is called as dynamic resistance R</w:t>
      </w:r>
      <w:r w:rsidR="004D1311" w:rsidRPr="00E875D2">
        <w:rPr>
          <w:rFonts w:ascii="Bookman Old Style" w:hAnsi="Bookman Old Style"/>
          <w:sz w:val="18"/>
          <w:szCs w:val="18"/>
          <w:vertAlign w:val="subscript"/>
        </w:rPr>
        <w:t>d</w:t>
      </w:r>
      <w:r w:rsidR="004D1311" w:rsidRPr="00E875D2">
        <w:rPr>
          <w:rFonts w:ascii="Bookman Old Style" w:hAnsi="Bookman Old Style"/>
          <w:sz w:val="18"/>
          <w:szCs w:val="18"/>
        </w:rPr>
        <w:t xml:space="preserve"> </w:t>
      </w:r>
      <w:r w:rsidRPr="00E875D2">
        <w:rPr>
          <w:rFonts w:ascii="Bookman Old Style" w:hAnsi="Bookman Old Style"/>
          <w:sz w:val="18"/>
          <w:szCs w:val="18"/>
        </w:rPr>
        <w:t>of diode.</w:t>
      </w:r>
    </w:p>
    <w:p w:rsidR="005C6E76" w:rsidRDefault="005C6E76" w:rsidP="00293C07">
      <w:pPr>
        <w:pStyle w:val="NoSpacing"/>
        <w:jc w:val="both"/>
        <w:rPr>
          <w:rFonts w:ascii="Bookman Old Style" w:hAnsi="Bookman Old Style"/>
          <w:sz w:val="18"/>
          <w:szCs w:val="18"/>
        </w:rPr>
      </w:pPr>
    </w:p>
    <w:p w:rsidR="003B421E" w:rsidRPr="00E875D2" w:rsidRDefault="00293C07" w:rsidP="00293C07">
      <w:pPr>
        <w:pStyle w:val="NoSpacing"/>
        <w:jc w:val="both"/>
        <w:rPr>
          <w:rFonts w:ascii="Bookman Old Style" w:hAnsi="Bookman Old Style"/>
          <w:sz w:val="18"/>
          <w:szCs w:val="18"/>
        </w:rPr>
      </w:pPr>
      <w:r w:rsidRPr="00E875D2">
        <w:rPr>
          <w:rFonts w:ascii="Bookman Old Style" w:hAnsi="Bookman Old Style"/>
          <w:sz w:val="18"/>
          <w:szCs w:val="18"/>
        </w:rPr>
        <w:t xml:space="preserve">(xiii) </w:t>
      </w:r>
      <w:r w:rsidRPr="00E875D2">
        <w:rPr>
          <w:rFonts w:ascii="Bookman Old Style" w:hAnsi="Bookman Old Style"/>
          <w:i/>
          <w:sz w:val="18"/>
          <w:szCs w:val="18"/>
        </w:rPr>
        <w:t>Knee voltage</w:t>
      </w:r>
      <w:r w:rsidRPr="00E875D2">
        <w:rPr>
          <w:rFonts w:ascii="Bookman Old Style" w:hAnsi="Bookman Old Style"/>
          <w:sz w:val="18"/>
          <w:szCs w:val="18"/>
        </w:rPr>
        <w:t xml:space="preserve"> is defined as the forward voltage at which the current through the junction starts increasing rapidly.</w:t>
      </w:r>
    </w:p>
    <w:p w:rsidR="005C6E76" w:rsidRDefault="005C6E76" w:rsidP="003B421E">
      <w:pPr>
        <w:pStyle w:val="NoSpacing"/>
        <w:jc w:val="both"/>
        <w:rPr>
          <w:rFonts w:ascii="Bookman Old Style" w:hAnsi="Bookman Old Style"/>
          <w:sz w:val="18"/>
          <w:szCs w:val="18"/>
        </w:rPr>
      </w:pPr>
    </w:p>
    <w:p w:rsidR="003B421E" w:rsidRPr="00E875D2" w:rsidRDefault="00994E6A" w:rsidP="003B421E">
      <w:pPr>
        <w:pStyle w:val="NoSpacing"/>
        <w:jc w:val="both"/>
        <w:rPr>
          <w:rFonts w:ascii="Bookman Old Style" w:hAnsi="Bookman Old Style"/>
          <w:sz w:val="18"/>
          <w:szCs w:val="18"/>
        </w:rPr>
      </w:pPr>
      <w:r>
        <w:rPr>
          <w:rFonts w:ascii="Bookman Old Style" w:hAnsi="Bookman Old Style"/>
          <w:sz w:val="18"/>
          <w:szCs w:val="18"/>
        </w:rPr>
        <w:t>(xiv) Frequency becomes double in full wave rectifier whereas it remains same in half wave rectifier.</w:t>
      </w:r>
    </w:p>
    <w:p w:rsidR="00E830CE" w:rsidRDefault="00E830CE"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21. </w:t>
      </w:r>
      <w:r w:rsidRPr="00E875D2">
        <w:rPr>
          <w:rFonts w:ascii="Bookman Old Style" w:hAnsi="Bookman Old Style"/>
          <w:i/>
          <w:sz w:val="18"/>
          <w:szCs w:val="18"/>
        </w:rPr>
        <w:t>Transistor</w:t>
      </w:r>
      <w:r w:rsidRPr="00E875D2">
        <w:rPr>
          <w:rFonts w:ascii="Bookman Old Style" w:hAnsi="Bookman Old Style"/>
          <w:sz w:val="18"/>
          <w:szCs w:val="18"/>
        </w:rPr>
        <w:t>:</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(i) The transistor is a semiconductor device. When a layer of p-type material is </w:t>
      </w:r>
      <w:r w:rsidR="004A6B55" w:rsidRPr="00E875D2">
        <w:rPr>
          <w:rFonts w:ascii="Bookman Old Style" w:hAnsi="Bookman Old Style"/>
          <w:sz w:val="18"/>
          <w:szCs w:val="18"/>
        </w:rPr>
        <w:t>sandwitched</w:t>
      </w:r>
      <w:r w:rsidRPr="00E875D2">
        <w:rPr>
          <w:rFonts w:ascii="Bookman Old Style" w:hAnsi="Bookman Old Style"/>
          <w:sz w:val="18"/>
          <w:szCs w:val="18"/>
        </w:rPr>
        <w:t xml:space="preserve"> between two layers of z-type material, the transistor is known as n-p-n transistor. Similarly, when a layer of n-type material is </w:t>
      </w:r>
      <w:r w:rsidR="004A6B55" w:rsidRPr="00E875D2">
        <w:rPr>
          <w:rFonts w:ascii="Bookman Old Style" w:hAnsi="Bookman Old Style"/>
          <w:sz w:val="18"/>
          <w:szCs w:val="18"/>
        </w:rPr>
        <w:t>sandwitched</w:t>
      </w:r>
      <w:r w:rsidRPr="00E875D2">
        <w:rPr>
          <w:rFonts w:ascii="Bookman Old Style" w:hAnsi="Bookman Old Style"/>
          <w:sz w:val="18"/>
          <w:szCs w:val="18"/>
        </w:rPr>
        <w:t xml:space="preserve"> between two layers of p-type material, the transistor is known as p-n-p transistor.</w:t>
      </w:r>
    </w:p>
    <w:p w:rsidR="004A6B55" w:rsidRPr="00E875D2" w:rsidRDefault="004A6B55"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(ii) The transistor has three regions: (a) Emitter (b) Base and (c) Collector. Emitter is heavily doped in comparison to other regions and its main function is to supply majority charge carriers. The collector is moderately doped and its function is to collect majority charge carriers. The base is very lightly doped as compared to emitter or collector and is kept quite thin.</w:t>
      </w:r>
    </w:p>
    <w:p w:rsidR="004D1311" w:rsidRPr="00E875D2" w:rsidRDefault="004D1311"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(iii) In most of the transistors, the collector region is made physically larger than emitter region. This is due to the fact that collector has to dissipate much greater power. Due to this difference, collector and emitter are not interchangeable.</w:t>
      </w:r>
    </w:p>
    <w:p w:rsidR="005C6E76" w:rsidRDefault="005C6E76"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(iv) As regards the symbols, arrowhead is always at the emitter which indicates the conventional direction of current flow.</w:t>
      </w:r>
    </w:p>
    <w:p w:rsidR="005C6E76" w:rsidRDefault="005C6E76"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(v) For transistor biasing, the emitter base junction is always forward biased while the collector base junction is always reverse biased.</w:t>
      </w:r>
    </w:p>
    <w:p w:rsidR="005C6E76" w:rsidRDefault="005C6E76"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(vi) Holes are majority charge carriers in a p-n-p transistor. Thus, only hole current plays an important role in the working of a p-n-p transistor.</w:t>
      </w:r>
    </w:p>
    <w:p w:rsidR="005C6E76" w:rsidRDefault="005C6E76"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(vii) Electrons are majority charge carriers in an n-p-n transistor. So, electrons are chiefly responsible for conduction of current in an n-p-n transistor.</w:t>
      </w:r>
    </w:p>
    <w:p w:rsidR="005C6E76" w:rsidRDefault="005C6E76"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(viii) A transistor can be connected in a circuit in the following three different configurations :</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(a) Common Base (CB)</w:t>
      </w:r>
      <w:r w:rsidR="004A6B55" w:rsidRPr="00E875D2">
        <w:rPr>
          <w:rFonts w:ascii="Bookman Old Style" w:hAnsi="Bookman Old Style"/>
          <w:sz w:val="18"/>
          <w:szCs w:val="18"/>
        </w:rPr>
        <w:tab/>
      </w:r>
      <w:r w:rsidR="004A6B55" w:rsidRPr="00E875D2">
        <w:rPr>
          <w:rFonts w:ascii="Bookman Old Style" w:hAnsi="Bookman Old Style"/>
          <w:sz w:val="18"/>
          <w:szCs w:val="18"/>
        </w:rPr>
        <w:tab/>
      </w:r>
      <w:r w:rsidRPr="00E875D2">
        <w:rPr>
          <w:rFonts w:ascii="Bookman Old Style" w:hAnsi="Bookman Old Style"/>
          <w:sz w:val="18"/>
          <w:szCs w:val="18"/>
        </w:rPr>
        <w:t>(b) Common Emitter (CE)</w:t>
      </w:r>
      <w:r w:rsidR="004A6B55" w:rsidRPr="00E875D2">
        <w:rPr>
          <w:rFonts w:ascii="Bookman Old Style" w:hAnsi="Bookman Old Style"/>
          <w:sz w:val="18"/>
          <w:szCs w:val="18"/>
        </w:rPr>
        <w:tab/>
      </w:r>
      <w:r w:rsidR="004A6B55" w:rsidRPr="00E875D2">
        <w:rPr>
          <w:rFonts w:ascii="Bookman Old Style" w:hAnsi="Bookman Old Style"/>
          <w:sz w:val="18"/>
          <w:szCs w:val="18"/>
        </w:rPr>
        <w:tab/>
      </w:r>
      <w:r w:rsidRPr="00E875D2">
        <w:rPr>
          <w:rFonts w:ascii="Bookman Old Style" w:hAnsi="Bookman Old Style"/>
          <w:sz w:val="18"/>
          <w:szCs w:val="18"/>
        </w:rPr>
        <w:t>(c) Common Collector (CC)</w:t>
      </w:r>
    </w:p>
    <w:p w:rsidR="005C6E76" w:rsidRDefault="005C6E76" w:rsidP="004A6B55">
      <w:pPr>
        <w:pStyle w:val="NoSpacing"/>
        <w:jc w:val="both"/>
        <w:rPr>
          <w:rFonts w:ascii="Bookman Old Style" w:hAnsi="Bookman Old Style"/>
          <w:sz w:val="18"/>
          <w:szCs w:val="18"/>
        </w:rPr>
      </w:pPr>
    </w:p>
    <w:p w:rsidR="004A6B55" w:rsidRPr="00E875D2" w:rsidRDefault="004A6B55" w:rsidP="004A6B55">
      <w:pPr>
        <w:pStyle w:val="NoSpacing"/>
        <w:jc w:val="both"/>
        <w:rPr>
          <w:rFonts w:ascii="Bookman Old Style" w:hAnsi="Bookman Old Style"/>
          <w:sz w:val="18"/>
          <w:szCs w:val="18"/>
        </w:rPr>
      </w:pPr>
      <w:r w:rsidRPr="00E875D2">
        <w:rPr>
          <w:rFonts w:ascii="Bookman Old Style" w:hAnsi="Bookman Old Style"/>
          <w:sz w:val="18"/>
          <w:szCs w:val="18"/>
        </w:rPr>
        <w:t>(ix) Emitter current is always equal to the sum of base current and collector current, i.e., I</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 I</w:t>
      </w:r>
      <w:r w:rsidRPr="00E875D2">
        <w:rPr>
          <w:rFonts w:ascii="Bookman Old Style" w:hAnsi="Bookman Old Style"/>
          <w:sz w:val="18"/>
          <w:szCs w:val="18"/>
          <w:vertAlign w:val="subscript"/>
        </w:rPr>
        <w:t>b</w:t>
      </w:r>
      <w:r w:rsidRPr="00E875D2">
        <w:rPr>
          <w:rFonts w:ascii="Bookman Old Style" w:hAnsi="Bookman Old Style"/>
          <w:sz w:val="18"/>
          <w:szCs w:val="18"/>
        </w:rPr>
        <w:t xml:space="preserve"> +I</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w:t>
      </w:r>
    </w:p>
    <w:p w:rsidR="004A6B55" w:rsidRPr="00E875D2" w:rsidRDefault="004A6B55" w:rsidP="004A6B55">
      <w:pPr>
        <w:pStyle w:val="NoSpacing"/>
        <w:jc w:val="both"/>
        <w:rPr>
          <w:rFonts w:ascii="Bookman Old Style" w:hAnsi="Bookman Old Style"/>
          <w:sz w:val="18"/>
          <w:szCs w:val="18"/>
        </w:rPr>
      </w:pPr>
    </w:p>
    <w:p w:rsidR="004D1311" w:rsidRPr="00E875D2" w:rsidRDefault="004A6B55" w:rsidP="004A6B55">
      <w:pPr>
        <w:pStyle w:val="NoSpacing"/>
        <w:jc w:val="both"/>
        <w:rPr>
          <w:rFonts w:ascii="Bookman Old Style" w:hAnsi="Bookman Old Style"/>
          <w:sz w:val="18"/>
          <w:szCs w:val="18"/>
        </w:rPr>
      </w:pPr>
      <w:r w:rsidRPr="00E875D2">
        <w:rPr>
          <w:rFonts w:ascii="Bookman Old Style" w:hAnsi="Bookman Old Style"/>
          <w:sz w:val="18"/>
          <w:szCs w:val="18"/>
        </w:rPr>
        <w:t xml:space="preserve">(x) </w:t>
      </w:r>
      <w:r w:rsidR="004D1311" w:rsidRPr="00E875D2">
        <w:rPr>
          <w:rFonts w:ascii="Bookman Old Style" w:hAnsi="Bookman Old Style"/>
          <w:sz w:val="18"/>
          <w:szCs w:val="18"/>
        </w:rPr>
        <w:t xml:space="preserve">In </w:t>
      </w:r>
      <w:r w:rsidR="004D1311" w:rsidRPr="00E875D2">
        <w:rPr>
          <w:rFonts w:ascii="Bookman Old Style" w:hAnsi="Bookman Old Style"/>
          <w:i/>
          <w:sz w:val="18"/>
          <w:szCs w:val="18"/>
        </w:rPr>
        <w:t>common  base configuration</w:t>
      </w:r>
      <w:r w:rsidR="004D1311" w:rsidRPr="00E875D2">
        <w:rPr>
          <w:rFonts w:ascii="Bookman Old Style" w:hAnsi="Bookman Old Style"/>
          <w:sz w:val="18"/>
          <w:szCs w:val="18"/>
        </w:rPr>
        <w:t xml:space="preserve">, the input signal is applied between emitter and base and output is obtained from collector and base. </w:t>
      </w:r>
      <w:r w:rsidR="004D1311" w:rsidRPr="00E875D2">
        <w:rPr>
          <w:rFonts w:ascii="Bookman Old Style" w:hAnsi="Bookman Old Style"/>
          <w:i/>
          <w:sz w:val="18"/>
          <w:szCs w:val="18"/>
        </w:rPr>
        <w:t>When no signal is applied</w:t>
      </w:r>
      <w:r w:rsidR="004D1311" w:rsidRPr="00E875D2">
        <w:rPr>
          <w:rFonts w:ascii="Bookman Old Style" w:hAnsi="Bookman Old Style"/>
          <w:sz w:val="18"/>
          <w:szCs w:val="18"/>
        </w:rPr>
        <w:t>, then the ratio of collector current to emitter current is called as DC alpha gain (</w:t>
      </w:r>
      <w:r w:rsidRPr="00E875D2">
        <w:rPr>
          <w:rFonts w:ascii="Bookman Old Style" w:hAnsi="Bookman Old Style"/>
          <w:sz w:val="18"/>
          <w:szCs w:val="18"/>
        </w:rPr>
        <w:t>α</w:t>
      </w:r>
      <w:r w:rsidRPr="00E875D2">
        <w:rPr>
          <w:rFonts w:ascii="Bookman Old Style" w:hAnsi="Bookman Old Style"/>
          <w:sz w:val="18"/>
          <w:szCs w:val="18"/>
          <w:vertAlign w:val="subscript"/>
        </w:rPr>
        <w:t>DC</w:t>
      </w:r>
      <w:r w:rsidR="004D1311" w:rsidRPr="00E875D2">
        <w:rPr>
          <w:rFonts w:ascii="Bookman Old Style" w:hAnsi="Bookman Old Style"/>
          <w:sz w:val="18"/>
          <w:szCs w:val="18"/>
        </w:rPr>
        <w:t>) of a transistor.</w:t>
      </w:r>
      <w:r w:rsidRPr="00E875D2">
        <w:rPr>
          <w:rFonts w:ascii="Bookman Old Style" w:hAnsi="Bookman Old Style"/>
          <w:sz w:val="18"/>
          <w:szCs w:val="18"/>
        </w:rPr>
        <w:t xml:space="preserve"> (α</w:t>
      </w:r>
      <w:r w:rsidRPr="00E875D2">
        <w:rPr>
          <w:rFonts w:ascii="Bookman Old Style" w:hAnsi="Bookman Old Style"/>
          <w:sz w:val="18"/>
          <w:szCs w:val="18"/>
          <w:vertAlign w:val="subscript"/>
        </w:rPr>
        <w:t>DC</w:t>
      </w:r>
      <w:r w:rsidRPr="00E875D2">
        <w:rPr>
          <w:rFonts w:ascii="Bookman Old Style" w:hAnsi="Bookman Old Style"/>
          <w:sz w:val="18"/>
          <w:szCs w:val="18"/>
        </w:rPr>
        <w:t>) = I</w:t>
      </w:r>
      <w:r w:rsidRPr="00E875D2">
        <w:rPr>
          <w:rFonts w:ascii="Bookman Old Style" w:hAnsi="Bookman Old Style"/>
          <w:sz w:val="18"/>
          <w:szCs w:val="18"/>
          <w:vertAlign w:val="subscript"/>
        </w:rPr>
        <w:t>c</w:t>
      </w:r>
      <w:r w:rsidRPr="00E875D2">
        <w:rPr>
          <w:rFonts w:ascii="Bookman Old Style" w:hAnsi="Bookman Old Style"/>
          <w:sz w:val="18"/>
          <w:szCs w:val="18"/>
        </w:rPr>
        <w:t>/I</w:t>
      </w:r>
      <w:r w:rsidRPr="00E875D2">
        <w:rPr>
          <w:rFonts w:ascii="Bookman Old Style" w:hAnsi="Bookman Old Style"/>
          <w:sz w:val="18"/>
          <w:szCs w:val="18"/>
          <w:vertAlign w:val="subscript"/>
        </w:rPr>
        <w:t>e</w:t>
      </w:r>
    </w:p>
    <w:p w:rsidR="004D1311" w:rsidRPr="00E875D2" w:rsidRDefault="004A6B55"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 </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When signal is applied, the ratio of change in collector current to the change in emitter current at constant collector base voltage is defined as current </w:t>
      </w:r>
      <w:r w:rsidR="004A6B55" w:rsidRPr="00E875D2">
        <w:rPr>
          <w:rFonts w:ascii="Bookman Old Style" w:hAnsi="Bookman Old Style"/>
          <w:sz w:val="18"/>
          <w:szCs w:val="18"/>
        </w:rPr>
        <w:t>amplification factor -  α</w:t>
      </w:r>
      <w:r w:rsidR="004A6B55" w:rsidRPr="00E875D2">
        <w:rPr>
          <w:rFonts w:ascii="Bookman Old Style" w:hAnsi="Bookman Old Style"/>
          <w:sz w:val="18"/>
          <w:szCs w:val="18"/>
          <w:vertAlign w:val="subscript"/>
        </w:rPr>
        <w:t>AC</w:t>
      </w:r>
      <w:r w:rsidRPr="00E875D2">
        <w:rPr>
          <w:rFonts w:ascii="Bookman Old Style" w:hAnsi="Bookman Old Style"/>
          <w:sz w:val="18"/>
          <w:szCs w:val="18"/>
        </w:rPr>
        <w:t xml:space="preserve"> </w:t>
      </w:r>
      <w:r w:rsidR="004A6B55" w:rsidRPr="00E875D2">
        <w:rPr>
          <w:rFonts w:ascii="Bookman Old Style" w:hAnsi="Bookman Old Style"/>
          <w:sz w:val="18"/>
          <w:szCs w:val="18"/>
        </w:rPr>
        <w:t>= α = (ΔI</w:t>
      </w:r>
      <w:r w:rsidR="004A6B55" w:rsidRPr="00E875D2">
        <w:rPr>
          <w:rFonts w:ascii="Bookman Old Style" w:hAnsi="Bookman Old Style"/>
          <w:sz w:val="18"/>
          <w:szCs w:val="18"/>
          <w:vertAlign w:val="subscript"/>
        </w:rPr>
        <w:t>c</w:t>
      </w:r>
      <w:r w:rsidR="004A6B55" w:rsidRPr="00E875D2">
        <w:rPr>
          <w:rFonts w:ascii="Bookman Old Style" w:hAnsi="Bookman Old Style"/>
          <w:sz w:val="18"/>
          <w:szCs w:val="18"/>
        </w:rPr>
        <w:t>/ΔI</w:t>
      </w:r>
      <w:r w:rsidR="004A6B55" w:rsidRPr="00E875D2">
        <w:rPr>
          <w:rFonts w:ascii="Bookman Old Style" w:hAnsi="Bookman Old Style"/>
          <w:sz w:val="18"/>
          <w:szCs w:val="18"/>
          <w:vertAlign w:val="subscript"/>
        </w:rPr>
        <w:t>e</w:t>
      </w:r>
      <w:r w:rsidR="004A6B55" w:rsidRPr="00E875D2">
        <w:rPr>
          <w:rFonts w:ascii="Bookman Old Style" w:hAnsi="Bookman Old Style"/>
          <w:sz w:val="18"/>
          <w:szCs w:val="18"/>
        </w:rPr>
        <w:t>)</w:t>
      </w:r>
      <w:r w:rsidR="004A6B55" w:rsidRPr="00E875D2">
        <w:rPr>
          <w:rFonts w:ascii="Bookman Old Style" w:hAnsi="Bookman Old Style"/>
          <w:sz w:val="18"/>
          <w:szCs w:val="18"/>
          <w:vertAlign w:val="subscript"/>
        </w:rPr>
        <w:t>VCB =constant</w:t>
      </w:r>
      <w:r w:rsidR="004A6B55" w:rsidRPr="00E875D2">
        <w:rPr>
          <w:rFonts w:ascii="Bookman Old Style" w:hAnsi="Bookman Old Style"/>
          <w:sz w:val="18"/>
          <w:szCs w:val="18"/>
        </w:rPr>
        <w:t xml:space="preserve">  . α</w:t>
      </w:r>
      <w:r w:rsidR="004A6B55" w:rsidRPr="00E875D2">
        <w:rPr>
          <w:rFonts w:ascii="Bookman Old Style" w:hAnsi="Bookman Old Style"/>
          <w:sz w:val="18"/>
          <w:szCs w:val="18"/>
          <w:vertAlign w:val="subscript"/>
        </w:rPr>
        <w:t>AC</w:t>
      </w:r>
      <w:r w:rsidR="004A6B55" w:rsidRPr="00E875D2">
        <w:rPr>
          <w:rFonts w:ascii="Bookman Old Style" w:hAnsi="Bookman Old Style"/>
          <w:sz w:val="18"/>
          <w:szCs w:val="18"/>
        </w:rPr>
        <w:t xml:space="preserve"> </w:t>
      </w:r>
      <w:r w:rsidRPr="00E875D2">
        <w:rPr>
          <w:rFonts w:ascii="Bookman Old Style" w:hAnsi="Bookman Old Style"/>
          <w:sz w:val="18"/>
          <w:szCs w:val="18"/>
        </w:rPr>
        <w:t>is always less than one. Its value lies between 0.95 to 0.98.</w:t>
      </w:r>
    </w:p>
    <w:p w:rsidR="004A6B55" w:rsidRPr="00E875D2" w:rsidRDefault="004A6B55"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(xi) In </w:t>
      </w:r>
      <w:r w:rsidRPr="00E875D2">
        <w:rPr>
          <w:rFonts w:ascii="Bookman Old Style" w:hAnsi="Bookman Old Style"/>
          <w:i/>
          <w:sz w:val="18"/>
          <w:szCs w:val="18"/>
        </w:rPr>
        <w:t>common emitter configuration</w:t>
      </w:r>
      <w:r w:rsidRPr="00E875D2">
        <w:rPr>
          <w:rFonts w:ascii="Bookman Old Style" w:hAnsi="Bookman Old Style"/>
          <w:sz w:val="18"/>
          <w:szCs w:val="18"/>
        </w:rPr>
        <w:t xml:space="preserve">, the input signal is applied between base and emitter and the output is </w:t>
      </w:r>
    </w:p>
    <w:p w:rsidR="004A6B55" w:rsidRPr="00E875D2" w:rsidRDefault="004D1311" w:rsidP="004A6B55">
      <w:pPr>
        <w:pStyle w:val="NoSpacing"/>
        <w:jc w:val="both"/>
        <w:rPr>
          <w:rFonts w:ascii="Bookman Old Style" w:hAnsi="Bookman Old Style"/>
          <w:sz w:val="18"/>
          <w:szCs w:val="18"/>
        </w:rPr>
      </w:pPr>
      <w:r w:rsidRPr="00E875D2">
        <w:rPr>
          <w:rFonts w:ascii="Bookman Old Style" w:hAnsi="Bookman Old Style"/>
          <w:sz w:val="18"/>
          <w:szCs w:val="18"/>
        </w:rPr>
        <w:t>taken from collector and e</w:t>
      </w:r>
      <w:r w:rsidR="004A6B55" w:rsidRPr="00E875D2">
        <w:rPr>
          <w:rFonts w:ascii="Bookman Old Style" w:hAnsi="Bookman Old Style"/>
          <w:sz w:val="18"/>
          <w:szCs w:val="18"/>
        </w:rPr>
        <w:t>m</w:t>
      </w:r>
      <w:r w:rsidRPr="00E875D2">
        <w:rPr>
          <w:rFonts w:ascii="Bookman Old Style" w:hAnsi="Bookman Old Style"/>
          <w:sz w:val="18"/>
          <w:szCs w:val="18"/>
        </w:rPr>
        <w:t>itter. When signal is applied, the ratio of change in collector current to the change in base cur</w:t>
      </w:r>
      <w:r w:rsidR="004A6B55" w:rsidRPr="00E875D2">
        <w:rPr>
          <w:rFonts w:ascii="Bookman Old Style" w:hAnsi="Bookman Old Style"/>
          <w:sz w:val="18"/>
          <w:szCs w:val="18"/>
        </w:rPr>
        <w:t>r</w:t>
      </w:r>
      <w:r w:rsidRPr="00E875D2">
        <w:rPr>
          <w:rFonts w:ascii="Bookman Old Style" w:hAnsi="Bookman Old Style"/>
          <w:sz w:val="18"/>
          <w:szCs w:val="18"/>
        </w:rPr>
        <w:t xml:space="preserve">ent is defined as the base current </w:t>
      </w:r>
      <w:r w:rsidR="004A6B55" w:rsidRPr="00E875D2">
        <w:rPr>
          <w:rFonts w:ascii="Bookman Old Style" w:hAnsi="Bookman Old Style"/>
          <w:sz w:val="18"/>
          <w:szCs w:val="18"/>
        </w:rPr>
        <w:t>amplification factor β</w:t>
      </w:r>
      <w:r w:rsidR="004A6B55" w:rsidRPr="00E875D2">
        <w:rPr>
          <w:rFonts w:ascii="Bookman Old Style" w:hAnsi="Bookman Old Style"/>
          <w:sz w:val="18"/>
          <w:szCs w:val="18"/>
          <w:vertAlign w:val="subscript"/>
        </w:rPr>
        <w:t>AC</w:t>
      </w:r>
      <w:r w:rsidR="004A6B55" w:rsidRPr="00E875D2">
        <w:rPr>
          <w:rFonts w:ascii="Bookman Old Style" w:hAnsi="Bookman Old Style"/>
          <w:sz w:val="18"/>
          <w:szCs w:val="18"/>
        </w:rPr>
        <w:t>= (ΔI</w:t>
      </w:r>
      <w:r w:rsidR="004A6B55" w:rsidRPr="00E875D2">
        <w:rPr>
          <w:rFonts w:ascii="Bookman Old Style" w:hAnsi="Bookman Old Style"/>
          <w:sz w:val="18"/>
          <w:szCs w:val="18"/>
          <w:vertAlign w:val="subscript"/>
        </w:rPr>
        <w:t>c</w:t>
      </w:r>
      <w:r w:rsidR="004A6B55" w:rsidRPr="00E875D2">
        <w:rPr>
          <w:rFonts w:ascii="Bookman Old Style" w:hAnsi="Bookman Old Style"/>
          <w:sz w:val="18"/>
          <w:szCs w:val="18"/>
        </w:rPr>
        <w:t>/ΔI</w:t>
      </w:r>
      <w:r w:rsidR="004A6B55" w:rsidRPr="00E875D2">
        <w:rPr>
          <w:rFonts w:ascii="Bookman Old Style" w:hAnsi="Bookman Old Style"/>
          <w:sz w:val="18"/>
          <w:szCs w:val="18"/>
          <w:vertAlign w:val="subscript"/>
        </w:rPr>
        <w:t>b</w:t>
      </w:r>
      <w:r w:rsidR="004A6B55" w:rsidRPr="00E875D2">
        <w:rPr>
          <w:rFonts w:ascii="Bookman Old Style" w:hAnsi="Bookman Old Style"/>
          <w:sz w:val="18"/>
          <w:szCs w:val="18"/>
        </w:rPr>
        <w:t>). Almost in all transistors, the base current is less than 5%  of emitter current. Thus, β</w:t>
      </w:r>
      <w:r w:rsidR="004A6B55" w:rsidRPr="00E875D2">
        <w:rPr>
          <w:rFonts w:ascii="Bookman Old Style" w:hAnsi="Bookman Old Style"/>
          <w:sz w:val="18"/>
          <w:szCs w:val="18"/>
          <w:vertAlign w:val="subscript"/>
        </w:rPr>
        <w:t>AC</w:t>
      </w:r>
      <w:r w:rsidR="004A6B55" w:rsidRPr="00E875D2">
        <w:rPr>
          <w:rFonts w:ascii="Bookman Old Style" w:hAnsi="Bookman Old Style"/>
          <w:sz w:val="18"/>
          <w:szCs w:val="18"/>
        </w:rPr>
        <w:t xml:space="preserve"> is generally greater than 20.</w:t>
      </w:r>
    </w:p>
    <w:p w:rsidR="004D1311" w:rsidRPr="00E875D2" w:rsidRDefault="004D1311"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(xii)</w:t>
      </w:r>
      <w:r w:rsidR="004A6B55" w:rsidRPr="00E875D2">
        <w:rPr>
          <w:rFonts w:ascii="Bookman Old Style" w:hAnsi="Bookman Old Style"/>
          <w:sz w:val="18"/>
          <w:szCs w:val="18"/>
        </w:rPr>
        <w:t xml:space="preserve"> </w:t>
      </w:r>
      <w:r w:rsidR="004A6B55" w:rsidRPr="00E875D2">
        <w:rPr>
          <w:rFonts w:ascii="Bookman Old Style" w:hAnsi="Bookman Old Style"/>
          <w:i/>
          <w:sz w:val="18"/>
          <w:szCs w:val="18"/>
        </w:rPr>
        <w:t>As β</w:t>
      </w:r>
      <w:r w:rsidR="004A6B55" w:rsidRPr="00E875D2">
        <w:rPr>
          <w:rFonts w:ascii="Bookman Old Style" w:hAnsi="Bookman Old Style"/>
          <w:i/>
          <w:sz w:val="18"/>
          <w:szCs w:val="18"/>
          <w:vertAlign w:val="subscript"/>
        </w:rPr>
        <w:t xml:space="preserve">AC </w:t>
      </w:r>
      <w:r w:rsidR="004A6B55" w:rsidRPr="00E875D2">
        <w:rPr>
          <w:rFonts w:ascii="Bookman Old Style" w:hAnsi="Bookman Old Style"/>
          <w:i/>
          <w:sz w:val="18"/>
          <w:szCs w:val="18"/>
        </w:rPr>
        <w:t xml:space="preserve"> is greater than α</w:t>
      </w:r>
      <w:r w:rsidR="004A6B55" w:rsidRPr="00E875D2">
        <w:rPr>
          <w:rFonts w:ascii="Bookman Old Style" w:hAnsi="Bookman Old Style"/>
          <w:i/>
          <w:sz w:val="18"/>
          <w:szCs w:val="18"/>
          <w:vertAlign w:val="subscript"/>
        </w:rPr>
        <w:t>AC</w:t>
      </w:r>
      <w:r w:rsidR="004A6B55" w:rsidRPr="00E875D2">
        <w:rPr>
          <w:rFonts w:ascii="Bookman Old Style" w:hAnsi="Bookman Old Style"/>
          <w:i/>
          <w:sz w:val="18"/>
          <w:szCs w:val="18"/>
        </w:rPr>
        <w:t xml:space="preserve"> hence in</w:t>
      </w:r>
      <w:r w:rsidR="00DC3CCF" w:rsidRPr="00E875D2">
        <w:rPr>
          <w:rFonts w:ascii="Bookman Old Style" w:hAnsi="Bookman Old Style"/>
          <w:i/>
          <w:sz w:val="18"/>
          <w:szCs w:val="18"/>
        </w:rPr>
        <w:t xml:space="preserve"> m</w:t>
      </w:r>
      <w:r w:rsidR="004A6B55" w:rsidRPr="00E875D2">
        <w:rPr>
          <w:rFonts w:ascii="Bookman Old Style" w:hAnsi="Bookman Old Style"/>
          <w:i/>
          <w:sz w:val="18"/>
          <w:szCs w:val="18"/>
        </w:rPr>
        <w:t>ost of the amplifiers, common emitter configuration is used.</w:t>
      </w:r>
      <w:r w:rsidR="004A6B55" w:rsidRPr="00E875D2">
        <w:rPr>
          <w:rFonts w:ascii="Bookman Old Style" w:hAnsi="Bookman Old Style"/>
          <w:sz w:val="18"/>
          <w:szCs w:val="18"/>
        </w:rPr>
        <w:t xml:space="preserve"> </w:t>
      </w:r>
      <w:r w:rsidR="00DC3CCF" w:rsidRPr="00E875D2">
        <w:rPr>
          <w:rFonts w:ascii="Bookman Old Style" w:hAnsi="Bookman Old Style"/>
          <w:sz w:val="18"/>
          <w:szCs w:val="18"/>
        </w:rPr>
        <w:t xml:space="preserve"> </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(xiii)</w:t>
      </w:r>
      <w:r w:rsidR="00DC3CCF" w:rsidRPr="00E875D2">
        <w:rPr>
          <w:rFonts w:ascii="Bookman Old Style" w:hAnsi="Bookman Old Style"/>
          <w:sz w:val="18"/>
          <w:szCs w:val="18"/>
        </w:rPr>
        <w:t xml:space="preserve"> α = β ( 1+β) and β = α /(1-α )</w:t>
      </w:r>
    </w:p>
    <w:p w:rsidR="00DC3CCF" w:rsidRPr="00E875D2" w:rsidRDefault="00DC3CCF" w:rsidP="004D1311">
      <w:pPr>
        <w:pStyle w:val="NoSpacing"/>
        <w:jc w:val="both"/>
        <w:rPr>
          <w:rFonts w:ascii="Bookman Old Style" w:hAnsi="Bookman Old Style"/>
          <w:sz w:val="18"/>
          <w:szCs w:val="18"/>
        </w:rPr>
      </w:pPr>
    </w:p>
    <w:p w:rsidR="004D1311" w:rsidRPr="00E875D2" w:rsidRDefault="004D1311" w:rsidP="00DC3CCF">
      <w:pPr>
        <w:pStyle w:val="NoSpacing"/>
        <w:jc w:val="both"/>
        <w:rPr>
          <w:rFonts w:ascii="Bookman Old Style" w:hAnsi="Bookman Old Style"/>
          <w:sz w:val="18"/>
          <w:szCs w:val="18"/>
        </w:rPr>
      </w:pPr>
      <w:r w:rsidRPr="00E875D2">
        <w:rPr>
          <w:rFonts w:ascii="Bookman Old Style" w:hAnsi="Bookman Old Style"/>
          <w:sz w:val="18"/>
          <w:szCs w:val="18"/>
        </w:rPr>
        <w:t>(xiv)</w:t>
      </w:r>
      <w:r w:rsidR="00DC3CCF" w:rsidRPr="00E875D2">
        <w:rPr>
          <w:rFonts w:ascii="Bookman Old Style" w:hAnsi="Bookman Old Style"/>
          <w:sz w:val="18"/>
          <w:szCs w:val="18"/>
        </w:rPr>
        <w:t xml:space="preserve"> (a) Voltage gain in common base configuration  A</w:t>
      </w:r>
      <w:r w:rsidR="00DC3CCF" w:rsidRPr="00E875D2">
        <w:rPr>
          <w:rFonts w:ascii="Bookman Old Style" w:hAnsi="Bookman Old Style"/>
          <w:sz w:val="18"/>
          <w:szCs w:val="18"/>
          <w:vertAlign w:val="subscript"/>
        </w:rPr>
        <w:t>V</w:t>
      </w:r>
      <w:r w:rsidR="00DC3CCF" w:rsidRPr="00E875D2">
        <w:rPr>
          <w:rFonts w:ascii="Bookman Old Style" w:hAnsi="Bookman Old Style"/>
          <w:sz w:val="18"/>
          <w:szCs w:val="18"/>
        </w:rPr>
        <w:t xml:space="preserve"> = (ΔI</w:t>
      </w:r>
      <w:r w:rsidR="00DC3CCF" w:rsidRPr="00E875D2">
        <w:rPr>
          <w:rFonts w:ascii="Bookman Old Style" w:hAnsi="Bookman Old Style"/>
          <w:sz w:val="18"/>
          <w:szCs w:val="18"/>
          <w:vertAlign w:val="subscript"/>
        </w:rPr>
        <w:t>c</w:t>
      </w:r>
      <w:r w:rsidR="00DC3CCF" w:rsidRPr="00E875D2">
        <w:rPr>
          <w:rFonts w:ascii="Bookman Old Style" w:hAnsi="Bookman Old Style"/>
          <w:sz w:val="18"/>
          <w:szCs w:val="18"/>
        </w:rPr>
        <w:t>/ΔI</w:t>
      </w:r>
      <w:r w:rsidR="00DC3CCF" w:rsidRPr="00E875D2">
        <w:rPr>
          <w:rFonts w:ascii="Bookman Old Style" w:hAnsi="Bookman Old Style"/>
          <w:sz w:val="18"/>
          <w:szCs w:val="18"/>
          <w:vertAlign w:val="subscript"/>
        </w:rPr>
        <w:t>e</w:t>
      </w:r>
      <w:r w:rsidR="00DC3CCF" w:rsidRPr="00E875D2">
        <w:rPr>
          <w:rFonts w:ascii="Bookman Old Style" w:hAnsi="Bookman Old Style"/>
          <w:sz w:val="18"/>
          <w:szCs w:val="18"/>
        </w:rPr>
        <w:t>) (R</w:t>
      </w:r>
      <w:r w:rsidR="00DC3CCF" w:rsidRPr="00E875D2">
        <w:rPr>
          <w:rFonts w:ascii="Bookman Old Style" w:hAnsi="Bookman Old Style"/>
          <w:sz w:val="18"/>
          <w:szCs w:val="18"/>
          <w:vertAlign w:val="subscript"/>
        </w:rPr>
        <w:t>out</w:t>
      </w:r>
      <w:r w:rsidR="00DC3CCF" w:rsidRPr="00E875D2">
        <w:rPr>
          <w:rFonts w:ascii="Bookman Old Style" w:hAnsi="Bookman Old Style"/>
          <w:sz w:val="18"/>
          <w:szCs w:val="18"/>
        </w:rPr>
        <w:t>/R</w:t>
      </w:r>
      <w:r w:rsidR="00DC3CCF" w:rsidRPr="00E875D2">
        <w:rPr>
          <w:rFonts w:ascii="Bookman Old Style" w:hAnsi="Bookman Old Style"/>
          <w:sz w:val="18"/>
          <w:szCs w:val="18"/>
          <w:vertAlign w:val="subscript"/>
        </w:rPr>
        <w:t>in</w:t>
      </w:r>
      <w:r w:rsidR="00DC3CCF" w:rsidRPr="00E875D2">
        <w:rPr>
          <w:rFonts w:ascii="Bookman Old Style" w:hAnsi="Bookman Old Style"/>
          <w:sz w:val="18"/>
          <w:szCs w:val="18"/>
        </w:rPr>
        <w:t>) = α (R</w:t>
      </w:r>
      <w:r w:rsidR="00DC3CCF" w:rsidRPr="00E875D2">
        <w:rPr>
          <w:rFonts w:ascii="Bookman Old Style" w:hAnsi="Bookman Old Style"/>
          <w:sz w:val="18"/>
          <w:szCs w:val="18"/>
          <w:vertAlign w:val="subscript"/>
        </w:rPr>
        <w:t>out</w:t>
      </w:r>
      <w:r w:rsidR="00DC3CCF" w:rsidRPr="00E875D2">
        <w:rPr>
          <w:rFonts w:ascii="Bookman Old Style" w:hAnsi="Bookman Old Style"/>
          <w:sz w:val="18"/>
          <w:szCs w:val="18"/>
        </w:rPr>
        <w:t>/R</w:t>
      </w:r>
      <w:r w:rsidR="00DC3CCF" w:rsidRPr="00E875D2">
        <w:rPr>
          <w:rFonts w:ascii="Bookman Old Style" w:hAnsi="Bookman Old Style"/>
          <w:sz w:val="18"/>
          <w:szCs w:val="18"/>
          <w:vertAlign w:val="subscript"/>
        </w:rPr>
        <w:t>in</w:t>
      </w:r>
      <w:r w:rsidR="00DC3CCF" w:rsidRPr="00E875D2">
        <w:rPr>
          <w:rFonts w:ascii="Bookman Old Style" w:hAnsi="Bookman Old Style"/>
          <w:sz w:val="18"/>
          <w:szCs w:val="18"/>
        </w:rPr>
        <w:t>) ;Here R</w:t>
      </w:r>
      <w:r w:rsidR="00DC3CCF" w:rsidRPr="00E875D2">
        <w:rPr>
          <w:rFonts w:ascii="Bookman Old Style" w:hAnsi="Bookman Old Style"/>
          <w:sz w:val="18"/>
          <w:szCs w:val="18"/>
          <w:vertAlign w:val="subscript"/>
        </w:rPr>
        <w:t>out</w:t>
      </w:r>
      <w:r w:rsidR="00DC3CCF" w:rsidRPr="00E875D2">
        <w:rPr>
          <w:rFonts w:ascii="Bookman Old Style" w:hAnsi="Bookman Old Style"/>
          <w:sz w:val="18"/>
          <w:szCs w:val="18"/>
        </w:rPr>
        <w:t>&gt;R</w:t>
      </w:r>
      <w:r w:rsidR="00DC3CCF" w:rsidRPr="00E875D2">
        <w:rPr>
          <w:rFonts w:ascii="Bookman Old Style" w:hAnsi="Bookman Old Style"/>
          <w:sz w:val="18"/>
          <w:szCs w:val="18"/>
          <w:vertAlign w:val="subscript"/>
        </w:rPr>
        <w:t>in</w:t>
      </w:r>
      <w:r w:rsidR="00DC3CCF" w:rsidRPr="00E875D2">
        <w:rPr>
          <w:rFonts w:ascii="Bookman Old Style" w:hAnsi="Bookman Old Style" w:cs="Arial"/>
          <w:sz w:val="18"/>
          <w:szCs w:val="18"/>
        </w:rPr>
        <w:t xml:space="preserve"> </w:t>
      </w:r>
      <w:r w:rsidR="00DC3CCF" w:rsidRPr="00E875D2">
        <w:rPr>
          <w:rFonts w:ascii="Bookman Old Style" w:hAnsi="Bookman Old Style"/>
          <w:sz w:val="18"/>
          <w:szCs w:val="18"/>
        </w:rPr>
        <w:t>and there is no phase difference between input and output signals</w:t>
      </w:r>
    </w:p>
    <w:p w:rsidR="00DC3CCF" w:rsidRPr="00E875D2" w:rsidRDefault="00DC3CCF"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(b) Voltage gain in common emitter configuration,</w:t>
      </w:r>
      <w:r w:rsidR="00DC3CCF" w:rsidRPr="00E875D2">
        <w:rPr>
          <w:rFonts w:ascii="Bookman Old Style" w:hAnsi="Bookman Old Style"/>
          <w:sz w:val="18"/>
          <w:szCs w:val="18"/>
        </w:rPr>
        <w:t xml:space="preserve"> A</w:t>
      </w:r>
      <w:r w:rsidR="00DC3CCF" w:rsidRPr="00E875D2">
        <w:rPr>
          <w:rFonts w:ascii="Bookman Old Style" w:hAnsi="Bookman Old Style"/>
          <w:sz w:val="18"/>
          <w:szCs w:val="18"/>
          <w:vertAlign w:val="subscript"/>
        </w:rPr>
        <w:t>V</w:t>
      </w:r>
      <w:r w:rsidR="00DC3CCF" w:rsidRPr="00E875D2">
        <w:rPr>
          <w:rFonts w:ascii="Bookman Old Style" w:hAnsi="Bookman Old Style"/>
          <w:sz w:val="18"/>
          <w:szCs w:val="18"/>
        </w:rPr>
        <w:t xml:space="preserve"> = β(R</w:t>
      </w:r>
      <w:r w:rsidR="00DC3CCF" w:rsidRPr="00E875D2">
        <w:rPr>
          <w:rFonts w:ascii="Bookman Old Style" w:hAnsi="Bookman Old Style"/>
          <w:sz w:val="18"/>
          <w:szCs w:val="18"/>
          <w:vertAlign w:val="subscript"/>
        </w:rPr>
        <w:t>out</w:t>
      </w:r>
      <w:r w:rsidR="00DC3CCF" w:rsidRPr="00E875D2">
        <w:rPr>
          <w:rFonts w:ascii="Bookman Old Style" w:hAnsi="Bookman Old Style"/>
          <w:sz w:val="18"/>
          <w:szCs w:val="18"/>
        </w:rPr>
        <w:t>/R</w:t>
      </w:r>
      <w:r w:rsidR="00DC3CCF" w:rsidRPr="00E875D2">
        <w:rPr>
          <w:rFonts w:ascii="Bookman Old Style" w:hAnsi="Bookman Old Style"/>
          <w:sz w:val="18"/>
          <w:szCs w:val="18"/>
          <w:vertAlign w:val="subscript"/>
        </w:rPr>
        <w:t>in</w:t>
      </w:r>
      <w:r w:rsidR="00DC3CCF" w:rsidRPr="00E875D2">
        <w:rPr>
          <w:rFonts w:ascii="Bookman Old Style" w:hAnsi="Bookman Old Style"/>
          <w:sz w:val="18"/>
          <w:szCs w:val="18"/>
        </w:rPr>
        <w:t>) = α (R</w:t>
      </w:r>
      <w:r w:rsidR="00DC3CCF" w:rsidRPr="00E875D2">
        <w:rPr>
          <w:rFonts w:ascii="Bookman Old Style" w:hAnsi="Bookman Old Style"/>
          <w:sz w:val="18"/>
          <w:szCs w:val="18"/>
          <w:vertAlign w:val="subscript"/>
        </w:rPr>
        <w:t>out</w:t>
      </w:r>
      <w:r w:rsidR="00DC3CCF" w:rsidRPr="00E875D2">
        <w:rPr>
          <w:rFonts w:ascii="Bookman Old Style" w:hAnsi="Bookman Old Style"/>
          <w:sz w:val="18"/>
          <w:szCs w:val="18"/>
        </w:rPr>
        <w:t>/R</w:t>
      </w:r>
      <w:r w:rsidR="00DC3CCF" w:rsidRPr="00E875D2">
        <w:rPr>
          <w:rFonts w:ascii="Bookman Old Style" w:hAnsi="Bookman Old Style"/>
          <w:sz w:val="18"/>
          <w:szCs w:val="18"/>
          <w:vertAlign w:val="subscript"/>
        </w:rPr>
        <w:t>in</w:t>
      </w:r>
      <w:r w:rsidR="00DC3CCF" w:rsidRPr="00E875D2">
        <w:rPr>
          <w:rFonts w:ascii="Bookman Old Style" w:hAnsi="Bookman Old Style"/>
          <w:sz w:val="18"/>
          <w:szCs w:val="18"/>
        </w:rPr>
        <w:t>) ;Here β&gt;&gt;1</w:t>
      </w:r>
      <w:r w:rsidR="00DC3CCF" w:rsidRPr="00E875D2">
        <w:rPr>
          <w:rFonts w:ascii="Bookman Old Style" w:hAnsi="Bookman Old Style" w:cs="Arial"/>
          <w:sz w:val="18"/>
          <w:szCs w:val="18"/>
        </w:rPr>
        <w:t xml:space="preserve"> </w:t>
      </w:r>
      <w:r w:rsidR="00DC3CCF" w:rsidRPr="00E875D2">
        <w:rPr>
          <w:rFonts w:ascii="Bookman Old Style" w:hAnsi="Bookman Old Style"/>
          <w:sz w:val="18"/>
          <w:szCs w:val="18"/>
        </w:rPr>
        <w:t>and there is a phase difference of π between input and output signals</w:t>
      </w:r>
      <w:r w:rsidRPr="00E875D2">
        <w:rPr>
          <w:rFonts w:ascii="Bookman Old Style" w:hAnsi="Bookman Old Style"/>
          <w:sz w:val="18"/>
          <w:szCs w:val="18"/>
        </w:rPr>
        <w:t xml:space="preserve">. </w:t>
      </w:r>
    </w:p>
    <w:p w:rsidR="004D1311" w:rsidRPr="00E875D2" w:rsidRDefault="004D1311" w:rsidP="004D1311">
      <w:pPr>
        <w:pStyle w:val="NoSpacing"/>
        <w:jc w:val="both"/>
        <w:rPr>
          <w:rFonts w:ascii="Bookman Old Style" w:hAnsi="Bookman Old Style"/>
          <w:sz w:val="18"/>
          <w:szCs w:val="18"/>
        </w:rPr>
      </w:pP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22. Log</w:t>
      </w:r>
      <w:r w:rsidR="00DC3CCF" w:rsidRPr="00E875D2">
        <w:rPr>
          <w:rFonts w:ascii="Bookman Old Style" w:hAnsi="Bookman Old Style"/>
          <w:sz w:val="18"/>
          <w:szCs w:val="18"/>
        </w:rPr>
        <w:t>i</w:t>
      </w:r>
      <w:r w:rsidRPr="00E875D2">
        <w:rPr>
          <w:rFonts w:ascii="Bookman Old Style" w:hAnsi="Bookman Old Style"/>
          <w:sz w:val="18"/>
          <w:szCs w:val="18"/>
        </w:rPr>
        <w:t>c gates:</w:t>
      </w:r>
    </w:p>
    <w:p w:rsidR="004D1311" w:rsidRPr="00E875D2" w:rsidRDefault="004D1311" w:rsidP="004D1311">
      <w:pPr>
        <w:pStyle w:val="NoSpacing"/>
        <w:jc w:val="both"/>
        <w:rPr>
          <w:rFonts w:ascii="Bookman Old Style" w:hAnsi="Bookman Old Style"/>
          <w:i/>
          <w:sz w:val="18"/>
          <w:szCs w:val="18"/>
        </w:rPr>
      </w:pPr>
      <w:r w:rsidRPr="00E875D2">
        <w:rPr>
          <w:rFonts w:ascii="Bookman Old Style" w:hAnsi="Bookman Old Style"/>
          <w:sz w:val="18"/>
          <w:szCs w:val="18"/>
        </w:rPr>
        <w:t xml:space="preserve">(i) The electronic circuits in </w:t>
      </w:r>
      <w:r w:rsidR="00DC3CCF" w:rsidRPr="00E875D2">
        <w:rPr>
          <w:rFonts w:ascii="Bookman Old Style" w:hAnsi="Bookman Old Style"/>
          <w:sz w:val="18"/>
          <w:szCs w:val="18"/>
        </w:rPr>
        <w:t>w</w:t>
      </w:r>
      <w:r w:rsidRPr="00E875D2">
        <w:rPr>
          <w:rFonts w:ascii="Bookman Old Style" w:hAnsi="Bookman Old Style"/>
          <w:sz w:val="18"/>
          <w:szCs w:val="18"/>
        </w:rPr>
        <w:t xml:space="preserve">hich current and voltage signals vary continuously with time are called </w:t>
      </w:r>
      <w:r w:rsidRPr="00E875D2">
        <w:rPr>
          <w:rFonts w:ascii="Bookman Old Style" w:hAnsi="Bookman Old Style"/>
          <w:i/>
          <w:sz w:val="18"/>
          <w:szCs w:val="18"/>
        </w:rPr>
        <w:t>analogue electronic circuits.</w:t>
      </w:r>
      <w:r w:rsidR="00DC3CCF" w:rsidRPr="00E875D2">
        <w:rPr>
          <w:rFonts w:ascii="Bookman Old Style" w:hAnsi="Bookman Old Style"/>
          <w:i/>
          <w:sz w:val="18"/>
          <w:szCs w:val="18"/>
        </w:rPr>
        <w:t xml:space="preserve"> </w:t>
      </w:r>
    </w:p>
    <w:p w:rsidR="004D1311" w:rsidRPr="00E875D2" w:rsidRDefault="004D1311" w:rsidP="004D1311">
      <w:pPr>
        <w:pStyle w:val="NoSpacing"/>
        <w:jc w:val="both"/>
        <w:rPr>
          <w:rFonts w:ascii="Bookman Old Style" w:hAnsi="Bookman Old Style"/>
          <w:i/>
          <w:sz w:val="18"/>
          <w:szCs w:val="18"/>
        </w:rPr>
      </w:pPr>
      <w:r w:rsidRPr="00E875D2">
        <w:rPr>
          <w:rFonts w:ascii="Bookman Old Style" w:hAnsi="Bookman Old Style"/>
          <w:sz w:val="18"/>
          <w:szCs w:val="18"/>
        </w:rPr>
        <w:lastRenderedPageBreak/>
        <w:t xml:space="preserve">(ii) The electronic circuits in which current and voltage signals have only two levels (either on or off) are </w:t>
      </w:r>
      <w:r w:rsidRPr="00E875D2">
        <w:rPr>
          <w:rFonts w:ascii="Bookman Old Style" w:hAnsi="Bookman Old Style"/>
          <w:i/>
          <w:sz w:val="18"/>
          <w:szCs w:val="18"/>
        </w:rPr>
        <w:t>called digital circuits.</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(iii) A switch which can be closed or opened is known as a gate</w:t>
      </w:r>
      <w:r w:rsidR="00DC3CCF" w:rsidRPr="00E875D2">
        <w:rPr>
          <w:rFonts w:ascii="Bookman Old Style" w:hAnsi="Bookman Old Style"/>
          <w:sz w:val="18"/>
          <w:szCs w:val="18"/>
        </w:rPr>
        <w:t>.</w:t>
      </w:r>
      <w:r w:rsidRPr="00E875D2">
        <w:rPr>
          <w:rFonts w:ascii="Bookman Old Style" w:hAnsi="Bookman Old Style"/>
          <w:sz w:val="18"/>
          <w:szCs w:val="18"/>
        </w:rPr>
        <w:t xml:space="preserve"> The ga</w:t>
      </w:r>
      <w:r w:rsidR="00DC3CCF" w:rsidRPr="00E875D2">
        <w:rPr>
          <w:rFonts w:ascii="Bookman Old Style" w:hAnsi="Bookman Old Style"/>
          <w:sz w:val="18"/>
          <w:szCs w:val="18"/>
        </w:rPr>
        <w:t>t</w:t>
      </w:r>
      <w:r w:rsidRPr="00E875D2">
        <w:rPr>
          <w:rFonts w:ascii="Bookman Old Style" w:hAnsi="Bookman Old Style"/>
          <w:sz w:val="18"/>
          <w:szCs w:val="18"/>
        </w:rPr>
        <w:t xml:space="preserve">e has two possible states. Mathematically, the two states are expressed by number I (one) and 0 (zero). </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(iv) I (one) may be used to represent the gate as on, true, yes, closed, high . . . and 0 (zero) may be used to represent the gate as off, false, no, opened</w:t>
      </w:r>
      <w:r w:rsidR="00DC3CCF" w:rsidRPr="00E875D2">
        <w:rPr>
          <w:rFonts w:ascii="Bookman Old Style" w:hAnsi="Bookman Old Style"/>
          <w:sz w:val="18"/>
          <w:szCs w:val="18"/>
        </w:rPr>
        <w:t>,</w:t>
      </w:r>
      <w:r w:rsidRPr="00E875D2">
        <w:rPr>
          <w:rFonts w:ascii="Bookman Old Style" w:hAnsi="Bookman Old Style"/>
          <w:sz w:val="18"/>
          <w:szCs w:val="18"/>
        </w:rPr>
        <w:t xml:space="preserve"> low . . . .</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 xml:space="preserve">(v) The circuits which are used to perform switching action are known as logic circuits or logic gates. </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(vi) The most basic gates are called the OR gate, the AND gate and the NOT gate.</w:t>
      </w:r>
    </w:p>
    <w:p w:rsidR="004D1311" w:rsidRPr="00E875D2" w:rsidRDefault="004D1311" w:rsidP="004D1311">
      <w:pPr>
        <w:pStyle w:val="NoSpacing"/>
        <w:jc w:val="both"/>
        <w:rPr>
          <w:rFonts w:ascii="Bookman Old Style" w:hAnsi="Bookman Old Style"/>
          <w:sz w:val="18"/>
          <w:szCs w:val="18"/>
        </w:rPr>
      </w:pPr>
      <w:r w:rsidRPr="00E875D2">
        <w:rPr>
          <w:rFonts w:ascii="Bookman Old Style" w:hAnsi="Bookman Old Style"/>
          <w:sz w:val="18"/>
          <w:szCs w:val="18"/>
        </w:rPr>
        <w:t>(vii) A table that shows all the input/output possibilities for a logic gate is called a truth table or the table of</w:t>
      </w:r>
    </w:p>
    <w:p w:rsidR="004D1311" w:rsidRPr="00E875D2" w:rsidRDefault="005C4B37" w:rsidP="004D1311">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60288" behindDoc="1" locked="0" layoutInCell="1" allowOverlap="1">
            <wp:simplePos x="0" y="0"/>
            <wp:positionH relativeFrom="column">
              <wp:posOffset>5093970</wp:posOffset>
            </wp:positionH>
            <wp:positionV relativeFrom="paragraph">
              <wp:posOffset>123825</wp:posOffset>
            </wp:positionV>
            <wp:extent cx="1213485" cy="2176145"/>
            <wp:effectExtent l="19050" t="0" r="5715" b="0"/>
            <wp:wrapTight wrapText="bothSides">
              <wp:wrapPolygon edited="0">
                <wp:start x="-339" y="0"/>
                <wp:lineTo x="-339" y="21178"/>
                <wp:lineTo x="21702" y="21178"/>
                <wp:lineTo x="21702" y="0"/>
                <wp:lineTo x="-339" y="0"/>
              </wp:wrapPolygon>
            </wp:wrapTight>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contrast="10000"/>
                    </a:blip>
                    <a:srcRect/>
                    <a:stretch>
                      <a:fillRect/>
                    </a:stretch>
                  </pic:blipFill>
                  <pic:spPr bwMode="auto">
                    <a:xfrm>
                      <a:off x="0" y="0"/>
                      <a:ext cx="1213485" cy="2176145"/>
                    </a:xfrm>
                    <a:prstGeom prst="rect">
                      <a:avLst/>
                    </a:prstGeom>
                    <a:noFill/>
                    <a:ln w="9525">
                      <a:noFill/>
                      <a:miter lim="800000"/>
                      <a:headEnd/>
                      <a:tailEnd/>
                    </a:ln>
                  </pic:spPr>
                </pic:pic>
              </a:graphicData>
            </a:graphic>
          </wp:anchor>
        </w:drawing>
      </w:r>
      <w:r w:rsidR="004D1311" w:rsidRPr="00E875D2">
        <w:rPr>
          <w:rFonts w:ascii="Bookman Old Style" w:hAnsi="Bookman Old Style"/>
          <w:sz w:val="18"/>
          <w:szCs w:val="18"/>
        </w:rPr>
        <w:t>combinations.</w:t>
      </w:r>
    </w:p>
    <w:p w:rsidR="00DC3CCF" w:rsidRPr="00E875D2" w:rsidRDefault="00DC3CCF" w:rsidP="004D1311">
      <w:pPr>
        <w:pStyle w:val="NoSpacing"/>
        <w:jc w:val="both"/>
        <w:rPr>
          <w:rFonts w:ascii="Bookman Old Style" w:hAnsi="Bookman Old Style"/>
          <w:sz w:val="18"/>
          <w:szCs w:val="18"/>
        </w:rPr>
      </w:pPr>
    </w:p>
    <w:p w:rsidR="005C4B37" w:rsidRPr="00E875D2" w:rsidRDefault="004D1311" w:rsidP="005C4B37">
      <w:pPr>
        <w:pStyle w:val="NoSpacing"/>
        <w:jc w:val="both"/>
        <w:rPr>
          <w:rFonts w:ascii="Bookman Old Style" w:hAnsi="Bookman Old Style"/>
          <w:b/>
          <w:bCs/>
          <w:sz w:val="18"/>
          <w:szCs w:val="18"/>
        </w:rPr>
      </w:pPr>
      <w:r w:rsidRPr="00E875D2">
        <w:rPr>
          <w:rFonts w:ascii="Bookman Old Style" w:hAnsi="Bookman Old Style"/>
          <w:sz w:val="18"/>
          <w:szCs w:val="18"/>
        </w:rPr>
        <w:t xml:space="preserve">23. </w:t>
      </w:r>
      <w:r w:rsidR="005C4B37" w:rsidRPr="00E875D2">
        <w:rPr>
          <w:rFonts w:ascii="Bookman Old Style" w:hAnsi="Bookman Old Style"/>
          <w:b/>
          <w:bCs/>
          <w:sz w:val="18"/>
          <w:szCs w:val="18"/>
        </w:rPr>
        <w:t>Logic gates</w:t>
      </w:r>
    </w:p>
    <w:p w:rsidR="005C4B37" w:rsidRPr="00E875D2" w:rsidRDefault="005C4B37" w:rsidP="005C4B37">
      <w:pPr>
        <w:pStyle w:val="NoSpacing"/>
        <w:jc w:val="both"/>
        <w:rPr>
          <w:rFonts w:ascii="Bookman Old Style" w:hAnsi="Bookman Old Style"/>
          <w:sz w:val="18"/>
          <w:szCs w:val="18"/>
        </w:rPr>
      </w:pPr>
      <w:r w:rsidRPr="00E875D2">
        <w:rPr>
          <w:rFonts w:ascii="Bookman Old Style" w:hAnsi="Bookman Old Style"/>
          <w:i/>
          <w:sz w:val="18"/>
          <w:szCs w:val="18"/>
        </w:rPr>
        <w:t xml:space="preserve">A gate is a digital circuit that follows curtain </w:t>
      </w:r>
      <w:r w:rsidRPr="00E875D2">
        <w:rPr>
          <w:rFonts w:ascii="Bookman Old Style" w:hAnsi="Bookman Old Style"/>
          <w:i/>
          <w:iCs/>
          <w:sz w:val="18"/>
          <w:szCs w:val="18"/>
        </w:rPr>
        <w:t xml:space="preserve">logical </w:t>
      </w:r>
      <w:r w:rsidRPr="00E875D2">
        <w:rPr>
          <w:rFonts w:ascii="Bookman Old Style" w:hAnsi="Bookman Old Style"/>
          <w:i/>
          <w:sz w:val="18"/>
          <w:szCs w:val="18"/>
        </w:rPr>
        <w:t>relationship between the input and output voltages.</w:t>
      </w:r>
      <w:r w:rsidRPr="00E875D2">
        <w:rPr>
          <w:rFonts w:ascii="Bookman Old Style" w:hAnsi="Bookman Old Style"/>
          <w:sz w:val="18"/>
          <w:szCs w:val="18"/>
        </w:rPr>
        <w:t xml:space="preserve"> Therefore, they are generally known as </w:t>
      </w:r>
      <w:r w:rsidRPr="00E875D2">
        <w:rPr>
          <w:rFonts w:ascii="Bookman Old Style" w:hAnsi="Bookman Old Style"/>
          <w:i/>
          <w:iCs/>
          <w:sz w:val="18"/>
          <w:szCs w:val="18"/>
        </w:rPr>
        <w:t xml:space="preserve">logic gates </w:t>
      </w:r>
      <w:r w:rsidRPr="00E875D2">
        <w:rPr>
          <w:rFonts w:ascii="Bookman Old Style" w:hAnsi="Bookman Old Style"/>
          <w:sz w:val="18"/>
          <w:szCs w:val="18"/>
        </w:rPr>
        <w:t xml:space="preserve">— gates because they control the flow of information. The five common logic gates used are NOT, AND, OR, NAND, NOR. Each logic gate is indicated by a symbol and its function is defined by a </w:t>
      </w:r>
      <w:r w:rsidRPr="00E875D2">
        <w:rPr>
          <w:rFonts w:ascii="Bookman Old Style" w:hAnsi="Bookman Old Style"/>
          <w:i/>
          <w:iCs/>
          <w:sz w:val="18"/>
          <w:szCs w:val="18"/>
        </w:rPr>
        <w:t xml:space="preserve">truth table </w:t>
      </w:r>
      <w:r w:rsidRPr="00E875D2">
        <w:rPr>
          <w:rFonts w:ascii="Bookman Old Style" w:hAnsi="Bookman Old Style"/>
          <w:sz w:val="18"/>
          <w:szCs w:val="18"/>
        </w:rPr>
        <w:t>that shows all the possible input logic level combinations with their respective output logic levels. Truth tables help understand the behaviour of logic gates. These logic gates can be realised using semiconductor devices.</w:t>
      </w:r>
    </w:p>
    <w:p w:rsidR="007C4AE5" w:rsidRDefault="007C4AE5" w:rsidP="005C4B37">
      <w:pPr>
        <w:pStyle w:val="NoSpacing"/>
        <w:jc w:val="both"/>
        <w:rPr>
          <w:rFonts w:ascii="Bookman Old Style" w:hAnsi="Bookman Old Style"/>
          <w:b/>
          <w:bCs/>
          <w:i/>
          <w:iCs/>
          <w:sz w:val="18"/>
          <w:szCs w:val="18"/>
        </w:rPr>
      </w:pPr>
    </w:p>
    <w:p w:rsidR="007C4AE5" w:rsidRDefault="007C4AE5" w:rsidP="005C4B37">
      <w:pPr>
        <w:pStyle w:val="NoSpacing"/>
        <w:jc w:val="both"/>
        <w:rPr>
          <w:rFonts w:ascii="Bookman Old Style" w:hAnsi="Bookman Old Style"/>
          <w:b/>
          <w:bCs/>
          <w:i/>
          <w:iCs/>
          <w:sz w:val="18"/>
          <w:szCs w:val="18"/>
        </w:rPr>
      </w:pPr>
    </w:p>
    <w:p w:rsidR="005C4B37" w:rsidRPr="00E875D2" w:rsidRDefault="005C4B37" w:rsidP="005C4B37">
      <w:pPr>
        <w:pStyle w:val="NoSpacing"/>
        <w:jc w:val="both"/>
        <w:rPr>
          <w:rFonts w:ascii="Bookman Old Style" w:hAnsi="Bookman Old Style"/>
          <w:b/>
          <w:bCs/>
          <w:i/>
          <w:iCs/>
          <w:sz w:val="18"/>
          <w:szCs w:val="18"/>
        </w:rPr>
      </w:pPr>
      <w:r w:rsidRPr="00E875D2">
        <w:rPr>
          <w:rFonts w:ascii="Bookman Old Style" w:hAnsi="Bookman Old Style"/>
          <w:b/>
          <w:bCs/>
          <w:i/>
          <w:iCs/>
          <w:sz w:val="18"/>
          <w:szCs w:val="18"/>
        </w:rPr>
        <w:t>(i) NOT gate</w:t>
      </w:r>
    </w:p>
    <w:p w:rsidR="005C4B37" w:rsidRPr="00E875D2" w:rsidRDefault="005C4B37" w:rsidP="005C4B37">
      <w:pPr>
        <w:pStyle w:val="NoSpacing"/>
        <w:jc w:val="both"/>
        <w:rPr>
          <w:rFonts w:ascii="Bookman Old Style" w:hAnsi="Bookman Old Style"/>
          <w:sz w:val="18"/>
          <w:szCs w:val="18"/>
        </w:rPr>
      </w:pPr>
      <w:r w:rsidRPr="00E875D2">
        <w:rPr>
          <w:rFonts w:ascii="Bookman Old Style" w:hAnsi="Bookman Old Style"/>
          <w:sz w:val="18"/>
          <w:szCs w:val="18"/>
        </w:rPr>
        <w:t xml:space="preserve">This is the most basic gate, with one input and one output. It produces a ‘1’ output if the input is ‘0’ and vice-versa. That is, it produces an inverted version of the input at its output. This is why it is also known as an </w:t>
      </w:r>
      <w:r w:rsidRPr="00E875D2">
        <w:rPr>
          <w:rFonts w:ascii="Bookman Old Style" w:hAnsi="Bookman Old Style"/>
          <w:i/>
          <w:iCs/>
          <w:sz w:val="18"/>
          <w:szCs w:val="18"/>
        </w:rPr>
        <w:t>inverter</w:t>
      </w:r>
      <w:r w:rsidRPr="00E875D2">
        <w:rPr>
          <w:rFonts w:ascii="Bookman Old Style" w:hAnsi="Bookman Old Style"/>
          <w:sz w:val="18"/>
          <w:szCs w:val="18"/>
        </w:rPr>
        <w:t>. The commonly used symbol together with the truth table for this gate is given in Fig. 14.35.</w:t>
      </w:r>
    </w:p>
    <w:p w:rsidR="005C4B37" w:rsidRDefault="005C4B37" w:rsidP="005C4B37">
      <w:pPr>
        <w:pStyle w:val="NoSpacing"/>
        <w:jc w:val="both"/>
        <w:rPr>
          <w:rFonts w:ascii="Bookman Old Style" w:hAnsi="Bookman Old Style"/>
          <w:sz w:val="18"/>
          <w:szCs w:val="18"/>
        </w:rPr>
      </w:pPr>
    </w:p>
    <w:p w:rsidR="007C4AE5" w:rsidRDefault="007C4AE5" w:rsidP="005C4B37">
      <w:pPr>
        <w:pStyle w:val="NoSpacing"/>
        <w:jc w:val="both"/>
        <w:rPr>
          <w:rFonts w:ascii="Bookman Old Style" w:hAnsi="Bookman Old Style"/>
          <w:sz w:val="18"/>
          <w:szCs w:val="18"/>
        </w:rPr>
      </w:pPr>
    </w:p>
    <w:p w:rsidR="007C4AE5" w:rsidRPr="00E875D2" w:rsidRDefault="007C4AE5" w:rsidP="005C4B37">
      <w:pPr>
        <w:pStyle w:val="NoSpacing"/>
        <w:jc w:val="both"/>
        <w:rPr>
          <w:rFonts w:ascii="Bookman Old Style" w:hAnsi="Bookman Old Style"/>
          <w:sz w:val="18"/>
          <w:szCs w:val="18"/>
        </w:rPr>
      </w:pPr>
    </w:p>
    <w:p w:rsidR="005C4B37" w:rsidRPr="00E875D2" w:rsidRDefault="005C4B37" w:rsidP="005C4B37">
      <w:pPr>
        <w:pStyle w:val="NoSpacing"/>
        <w:jc w:val="both"/>
        <w:rPr>
          <w:rFonts w:ascii="Bookman Old Style" w:hAnsi="Bookman Old Style"/>
          <w:b/>
          <w:bCs/>
          <w:i/>
          <w:iCs/>
          <w:sz w:val="18"/>
          <w:szCs w:val="18"/>
        </w:rPr>
      </w:pPr>
      <w:r w:rsidRPr="00E875D2">
        <w:rPr>
          <w:rFonts w:ascii="Bookman Old Style" w:hAnsi="Bookman Old Style"/>
          <w:b/>
          <w:bCs/>
          <w:i/>
          <w:iCs/>
          <w:sz w:val="18"/>
          <w:szCs w:val="18"/>
        </w:rPr>
        <w:t>(ii) OR Gate</w:t>
      </w:r>
    </w:p>
    <w:p w:rsidR="005C4B37" w:rsidRPr="00E875D2" w:rsidRDefault="005C4B37" w:rsidP="005C4B37">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72576" behindDoc="1" locked="0" layoutInCell="1" allowOverlap="1">
            <wp:simplePos x="0" y="0"/>
            <wp:positionH relativeFrom="column">
              <wp:posOffset>-31750</wp:posOffset>
            </wp:positionH>
            <wp:positionV relativeFrom="paragraph">
              <wp:posOffset>21590</wp:posOffset>
            </wp:positionV>
            <wp:extent cx="2749550" cy="1242695"/>
            <wp:effectExtent l="19050" t="0" r="0" b="0"/>
            <wp:wrapTight wrapText="bothSides">
              <wp:wrapPolygon edited="0">
                <wp:start x="-150" y="0"/>
                <wp:lineTo x="-150" y="20861"/>
                <wp:lineTo x="21550" y="20861"/>
                <wp:lineTo x="21550" y="0"/>
                <wp:lineTo x="-150" y="0"/>
              </wp:wrapPolygon>
            </wp:wrapTight>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0000"/>
                    </a:blip>
                    <a:srcRect/>
                    <a:stretch>
                      <a:fillRect/>
                    </a:stretch>
                  </pic:blipFill>
                  <pic:spPr bwMode="auto">
                    <a:xfrm>
                      <a:off x="0" y="0"/>
                      <a:ext cx="2749550" cy="1242695"/>
                    </a:xfrm>
                    <a:prstGeom prst="rect">
                      <a:avLst/>
                    </a:prstGeom>
                    <a:noFill/>
                    <a:ln w="9525">
                      <a:noFill/>
                      <a:miter lim="800000"/>
                      <a:headEnd/>
                      <a:tailEnd/>
                    </a:ln>
                  </pic:spPr>
                </pic:pic>
              </a:graphicData>
            </a:graphic>
          </wp:anchor>
        </w:drawing>
      </w:r>
      <w:r w:rsidRPr="00E875D2">
        <w:rPr>
          <w:rFonts w:ascii="Bookman Old Style" w:hAnsi="Bookman Old Style"/>
          <w:sz w:val="18"/>
          <w:szCs w:val="18"/>
        </w:rPr>
        <w:t xml:space="preserve">An </w:t>
      </w:r>
      <w:r w:rsidRPr="00E875D2">
        <w:rPr>
          <w:rFonts w:ascii="Bookman Old Style" w:hAnsi="Bookman Old Style"/>
          <w:i/>
          <w:iCs/>
          <w:sz w:val="18"/>
          <w:szCs w:val="18"/>
        </w:rPr>
        <w:t xml:space="preserve">OR </w:t>
      </w:r>
      <w:r w:rsidRPr="00E875D2">
        <w:rPr>
          <w:rFonts w:ascii="Bookman Old Style" w:hAnsi="Bookman Old Style"/>
          <w:sz w:val="18"/>
          <w:szCs w:val="18"/>
        </w:rPr>
        <w:t xml:space="preserve">gate has two or more inputs with one output. The logic symbol and truth table are shown in Fig. 14.36. The output Y is 1 when either input A </w:t>
      </w:r>
      <w:r w:rsidRPr="00E875D2">
        <w:rPr>
          <w:rFonts w:ascii="Bookman Old Style" w:hAnsi="Bookman Old Style"/>
          <w:i/>
          <w:iCs/>
          <w:sz w:val="18"/>
          <w:szCs w:val="18"/>
        </w:rPr>
        <w:t xml:space="preserve">or </w:t>
      </w:r>
      <w:r w:rsidRPr="00E875D2">
        <w:rPr>
          <w:rFonts w:ascii="Bookman Old Style" w:hAnsi="Bookman Old Style"/>
          <w:sz w:val="18"/>
          <w:szCs w:val="18"/>
        </w:rPr>
        <w:t xml:space="preserve">input B </w:t>
      </w:r>
      <w:r w:rsidRPr="00E875D2">
        <w:rPr>
          <w:rFonts w:ascii="Bookman Old Style" w:hAnsi="Bookman Old Style"/>
          <w:i/>
          <w:iCs/>
          <w:sz w:val="18"/>
          <w:szCs w:val="18"/>
        </w:rPr>
        <w:t xml:space="preserve">or </w:t>
      </w:r>
      <w:r w:rsidRPr="00E875D2">
        <w:rPr>
          <w:rFonts w:ascii="Bookman Old Style" w:hAnsi="Bookman Old Style"/>
          <w:sz w:val="18"/>
          <w:szCs w:val="18"/>
        </w:rPr>
        <w:t>both are 1s, that is, if any of the input is high, the</w:t>
      </w:r>
    </w:p>
    <w:p w:rsidR="005C4B37" w:rsidRPr="00E875D2" w:rsidRDefault="005C4B37" w:rsidP="005C4B37">
      <w:pPr>
        <w:pStyle w:val="NoSpacing"/>
        <w:jc w:val="both"/>
        <w:rPr>
          <w:rFonts w:ascii="Bookman Old Style" w:hAnsi="Bookman Old Style"/>
          <w:sz w:val="18"/>
          <w:szCs w:val="18"/>
        </w:rPr>
      </w:pPr>
      <w:r w:rsidRPr="00E875D2">
        <w:rPr>
          <w:rFonts w:ascii="Bookman Old Style" w:hAnsi="Bookman Old Style"/>
          <w:sz w:val="18"/>
          <w:szCs w:val="18"/>
        </w:rPr>
        <w:t>output is high.</w:t>
      </w:r>
      <w:r w:rsidR="000D1034" w:rsidRPr="00E875D2">
        <w:rPr>
          <w:rFonts w:ascii="Bookman Old Style" w:hAnsi="Bookman Old Style"/>
          <w:sz w:val="18"/>
          <w:szCs w:val="18"/>
        </w:rPr>
        <w:t xml:space="preserve"> </w:t>
      </w:r>
      <w:r w:rsidRPr="00E875D2">
        <w:rPr>
          <w:rFonts w:ascii="Bookman Old Style" w:hAnsi="Bookman Old Style"/>
          <w:sz w:val="18"/>
          <w:szCs w:val="18"/>
        </w:rPr>
        <w:t xml:space="preserve">Apart from carrying out the above mathematical logic operation, this </w:t>
      </w:r>
      <w:r w:rsidRPr="00E875D2">
        <w:rPr>
          <w:rFonts w:ascii="Bookman Old Style" w:hAnsi="Bookman Old Style"/>
          <w:i/>
          <w:iCs/>
          <w:sz w:val="18"/>
          <w:szCs w:val="18"/>
        </w:rPr>
        <w:t xml:space="preserve">gate </w:t>
      </w:r>
      <w:r w:rsidRPr="00E875D2">
        <w:rPr>
          <w:rFonts w:ascii="Bookman Old Style" w:hAnsi="Bookman Old Style"/>
          <w:sz w:val="18"/>
          <w:szCs w:val="18"/>
        </w:rPr>
        <w:t>can be used for modifying the pulse waveform</w:t>
      </w:r>
    </w:p>
    <w:p w:rsidR="005C4B37" w:rsidRPr="00E875D2" w:rsidRDefault="005C4B37" w:rsidP="005C4B37">
      <w:pPr>
        <w:pStyle w:val="NoSpacing"/>
        <w:jc w:val="both"/>
        <w:rPr>
          <w:rFonts w:ascii="Bookman Old Style" w:hAnsi="Bookman Old Style"/>
          <w:sz w:val="18"/>
          <w:szCs w:val="18"/>
        </w:rPr>
      </w:pPr>
    </w:p>
    <w:p w:rsidR="007C4AE5" w:rsidRDefault="007C4AE5" w:rsidP="005C4B37">
      <w:pPr>
        <w:pStyle w:val="NoSpacing"/>
        <w:jc w:val="both"/>
        <w:rPr>
          <w:rFonts w:ascii="Bookman Old Style" w:hAnsi="Bookman Old Style"/>
          <w:b/>
          <w:bCs/>
          <w:i/>
          <w:iCs/>
          <w:sz w:val="18"/>
          <w:szCs w:val="18"/>
        </w:rPr>
      </w:pPr>
    </w:p>
    <w:p w:rsidR="007C4AE5" w:rsidRDefault="007C4AE5" w:rsidP="005C4B37">
      <w:pPr>
        <w:pStyle w:val="NoSpacing"/>
        <w:jc w:val="both"/>
        <w:rPr>
          <w:rFonts w:ascii="Bookman Old Style" w:hAnsi="Bookman Old Style"/>
          <w:b/>
          <w:bCs/>
          <w:i/>
          <w:iCs/>
          <w:sz w:val="18"/>
          <w:szCs w:val="18"/>
        </w:rPr>
      </w:pPr>
    </w:p>
    <w:p w:rsidR="007C4AE5" w:rsidRDefault="007C4AE5" w:rsidP="005C4B37">
      <w:pPr>
        <w:pStyle w:val="NoSpacing"/>
        <w:jc w:val="both"/>
        <w:rPr>
          <w:rFonts w:ascii="Bookman Old Style" w:hAnsi="Bookman Old Style"/>
          <w:b/>
          <w:bCs/>
          <w:i/>
          <w:iCs/>
          <w:sz w:val="18"/>
          <w:szCs w:val="18"/>
        </w:rPr>
      </w:pPr>
    </w:p>
    <w:p w:rsidR="007C4AE5" w:rsidRDefault="007C4AE5" w:rsidP="005C4B37">
      <w:pPr>
        <w:pStyle w:val="NoSpacing"/>
        <w:jc w:val="both"/>
        <w:rPr>
          <w:rFonts w:ascii="Bookman Old Style" w:hAnsi="Bookman Old Style"/>
          <w:b/>
          <w:bCs/>
          <w:i/>
          <w:iCs/>
          <w:sz w:val="18"/>
          <w:szCs w:val="18"/>
        </w:rPr>
      </w:pPr>
    </w:p>
    <w:p w:rsidR="005C4B37" w:rsidRPr="00E875D2" w:rsidRDefault="000D1034" w:rsidP="005C4B37">
      <w:pPr>
        <w:pStyle w:val="NoSpacing"/>
        <w:jc w:val="both"/>
        <w:rPr>
          <w:rFonts w:ascii="Bookman Old Style" w:hAnsi="Bookman Old Style"/>
          <w:b/>
          <w:bCs/>
          <w:i/>
          <w:iCs/>
          <w:sz w:val="18"/>
          <w:szCs w:val="18"/>
        </w:rPr>
      </w:pPr>
      <w:r w:rsidRPr="00E875D2">
        <w:rPr>
          <w:rFonts w:ascii="Bookman Old Style" w:hAnsi="Bookman Old Style"/>
          <w:noProof/>
          <w:sz w:val="18"/>
          <w:szCs w:val="18"/>
          <w:lang w:val="en-US"/>
        </w:rPr>
        <w:drawing>
          <wp:anchor distT="0" distB="0" distL="114300" distR="114300" simplePos="0" relativeHeight="251661312" behindDoc="1" locked="0" layoutInCell="1" allowOverlap="1">
            <wp:simplePos x="0" y="0"/>
            <wp:positionH relativeFrom="column">
              <wp:posOffset>2976245</wp:posOffset>
            </wp:positionH>
            <wp:positionV relativeFrom="paragraph">
              <wp:posOffset>114935</wp:posOffset>
            </wp:positionV>
            <wp:extent cx="2418715" cy="628650"/>
            <wp:effectExtent l="19050" t="0" r="635" b="0"/>
            <wp:wrapTight wrapText="bothSides">
              <wp:wrapPolygon edited="0">
                <wp:start x="-170" y="0"/>
                <wp:lineTo x="-170" y="20945"/>
                <wp:lineTo x="21606" y="20945"/>
                <wp:lineTo x="21606" y="0"/>
                <wp:lineTo x="-170" y="0"/>
              </wp:wrapPolygon>
            </wp:wrapTight>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lum contrast="20000"/>
                    </a:blip>
                    <a:srcRect/>
                    <a:stretch>
                      <a:fillRect/>
                    </a:stretch>
                  </pic:blipFill>
                  <pic:spPr bwMode="auto">
                    <a:xfrm>
                      <a:off x="0" y="0"/>
                      <a:ext cx="2418715" cy="628650"/>
                    </a:xfrm>
                    <a:prstGeom prst="rect">
                      <a:avLst/>
                    </a:prstGeom>
                    <a:noFill/>
                    <a:ln w="9525">
                      <a:noFill/>
                      <a:miter lim="800000"/>
                      <a:headEnd/>
                      <a:tailEnd/>
                    </a:ln>
                  </pic:spPr>
                </pic:pic>
              </a:graphicData>
            </a:graphic>
          </wp:anchor>
        </w:drawing>
      </w:r>
      <w:r w:rsidRPr="00E875D2">
        <w:rPr>
          <w:rFonts w:ascii="Bookman Old Style" w:hAnsi="Bookman Old Style"/>
          <w:noProof/>
          <w:sz w:val="18"/>
          <w:szCs w:val="18"/>
          <w:lang w:val="en-US"/>
        </w:rPr>
        <w:drawing>
          <wp:anchor distT="0" distB="0" distL="114300" distR="114300" simplePos="0" relativeHeight="251662336" behindDoc="1" locked="0" layoutInCell="1" allowOverlap="1">
            <wp:simplePos x="0" y="0"/>
            <wp:positionH relativeFrom="column">
              <wp:posOffset>5448300</wp:posOffset>
            </wp:positionH>
            <wp:positionV relativeFrom="paragraph">
              <wp:posOffset>-276225</wp:posOffset>
            </wp:positionV>
            <wp:extent cx="978535" cy="927100"/>
            <wp:effectExtent l="19050" t="0" r="0" b="0"/>
            <wp:wrapTight wrapText="bothSides">
              <wp:wrapPolygon edited="0">
                <wp:start x="-421" y="0"/>
                <wp:lineTo x="-421" y="21304"/>
                <wp:lineTo x="21446" y="21304"/>
                <wp:lineTo x="21446" y="0"/>
                <wp:lineTo x="-421" y="0"/>
              </wp:wrapPolygon>
            </wp:wrapTight>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lum bright="20000" contrast="20000"/>
                    </a:blip>
                    <a:srcRect/>
                    <a:stretch>
                      <a:fillRect/>
                    </a:stretch>
                  </pic:blipFill>
                  <pic:spPr bwMode="auto">
                    <a:xfrm>
                      <a:off x="0" y="0"/>
                      <a:ext cx="978535" cy="927100"/>
                    </a:xfrm>
                    <a:prstGeom prst="rect">
                      <a:avLst/>
                    </a:prstGeom>
                    <a:noFill/>
                    <a:ln w="9525">
                      <a:noFill/>
                      <a:miter lim="800000"/>
                      <a:headEnd/>
                      <a:tailEnd/>
                    </a:ln>
                  </pic:spPr>
                </pic:pic>
              </a:graphicData>
            </a:graphic>
          </wp:anchor>
        </w:drawing>
      </w:r>
      <w:r w:rsidR="005C4B37" w:rsidRPr="00E875D2">
        <w:rPr>
          <w:rFonts w:ascii="Bookman Old Style" w:hAnsi="Bookman Old Style"/>
          <w:b/>
          <w:bCs/>
          <w:i/>
          <w:iCs/>
          <w:sz w:val="18"/>
          <w:szCs w:val="18"/>
        </w:rPr>
        <w:t>(iii) AND Gate</w:t>
      </w:r>
    </w:p>
    <w:p w:rsidR="005C4B37" w:rsidRPr="00E875D2" w:rsidRDefault="005C4B37" w:rsidP="005C4B37">
      <w:pPr>
        <w:pStyle w:val="NoSpacing"/>
        <w:jc w:val="both"/>
        <w:rPr>
          <w:rFonts w:ascii="Bookman Old Style" w:hAnsi="Bookman Old Style"/>
          <w:sz w:val="18"/>
          <w:szCs w:val="18"/>
        </w:rPr>
      </w:pPr>
      <w:r w:rsidRPr="00E875D2">
        <w:rPr>
          <w:rFonts w:ascii="Bookman Old Style" w:hAnsi="Bookman Old Style"/>
          <w:sz w:val="18"/>
          <w:szCs w:val="18"/>
        </w:rPr>
        <w:t xml:space="preserve">An </w:t>
      </w:r>
      <w:r w:rsidRPr="00E875D2">
        <w:rPr>
          <w:rFonts w:ascii="Bookman Old Style" w:hAnsi="Bookman Old Style"/>
          <w:i/>
          <w:iCs/>
          <w:sz w:val="18"/>
          <w:szCs w:val="18"/>
        </w:rPr>
        <w:t xml:space="preserve">AND </w:t>
      </w:r>
      <w:r w:rsidRPr="00E875D2">
        <w:rPr>
          <w:rFonts w:ascii="Bookman Old Style" w:hAnsi="Bookman Old Style"/>
          <w:sz w:val="18"/>
          <w:szCs w:val="18"/>
        </w:rPr>
        <w:t xml:space="preserve">gate has two or more inputs and one output. The output Y of AND gate is 1 only when input A </w:t>
      </w:r>
      <w:r w:rsidRPr="00E875D2">
        <w:rPr>
          <w:rFonts w:ascii="Bookman Old Style" w:hAnsi="Bookman Old Style"/>
          <w:i/>
          <w:iCs/>
          <w:sz w:val="18"/>
          <w:szCs w:val="18"/>
        </w:rPr>
        <w:t xml:space="preserve">and </w:t>
      </w:r>
      <w:r w:rsidRPr="00E875D2">
        <w:rPr>
          <w:rFonts w:ascii="Bookman Old Style" w:hAnsi="Bookman Old Style"/>
          <w:sz w:val="18"/>
          <w:szCs w:val="18"/>
        </w:rPr>
        <w:t>input B are both 1. The logic symbol and truth table for this gate are given in Fig. 14.38</w:t>
      </w:r>
    </w:p>
    <w:p w:rsidR="007C4AE5" w:rsidRDefault="007C4AE5" w:rsidP="005C4B37">
      <w:pPr>
        <w:pStyle w:val="NoSpacing"/>
        <w:jc w:val="both"/>
        <w:rPr>
          <w:rFonts w:ascii="Bookman Old Style" w:hAnsi="Bookman Old Style"/>
          <w:sz w:val="18"/>
          <w:szCs w:val="18"/>
        </w:rPr>
      </w:pPr>
    </w:p>
    <w:p w:rsidR="007C4AE5" w:rsidRDefault="007C4AE5" w:rsidP="005C4B37">
      <w:pPr>
        <w:pStyle w:val="NoSpacing"/>
        <w:jc w:val="both"/>
        <w:rPr>
          <w:rFonts w:ascii="Bookman Old Style" w:hAnsi="Bookman Old Style"/>
          <w:sz w:val="18"/>
          <w:szCs w:val="18"/>
        </w:rPr>
      </w:pPr>
    </w:p>
    <w:p w:rsidR="007C4AE5" w:rsidRDefault="007C4AE5" w:rsidP="005C4B37">
      <w:pPr>
        <w:pStyle w:val="NoSpacing"/>
        <w:jc w:val="both"/>
        <w:rPr>
          <w:rFonts w:ascii="Bookman Old Style" w:hAnsi="Bookman Old Style"/>
          <w:sz w:val="18"/>
          <w:szCs w:val="18"/>
        </w:rPr>
      </w:pPr>
    </w:p>
    <w:p w:rsidR="005C4B37" w:rsidRPr="00E875D2" w:rsidRDefault="000D1034" w:rsidP="005C4B37">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64384" behindDoc="1" locked="0" layoutInCell="1" allowOverlap="1">
            <wp:simplePos x="0" y="0"/>
            <wp:positionH relativeFrom="column">
              <wp:posOffset>5480685</wp:posOffset>
            </wp:positionH>
            <wp:positionV relativeFrom="paragraph">
              <wp:posOffset>63500</wp:posOffset>
            </wp:positionV>
            <wp:extent cx="914400" cy="869315"/>
            <wp:effectExtent l="19050" t="0" r="0" b="0"/>
            <wp:wrapTight wrapText="bothSides">
              <wp:wrapPolygon edited="0">
                <wp:start x="-450" y="0"/>
                <wp:lineTo x="-450" y="21300"/>
                <wp:lineTo x="21600" y="21300"/>
                <wp:lineTo x="21600" y="0"/>
                <wp:lineTo x="-450" y="0"/>
              </wp:wrapPolygon>
            </wp:wrapTight>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20000" contrast="20000"/>
                    </a:blip>
                    <a:srcRect/>
                    <a:stretch>
                      <a:fillRect/>
                    </a:stretch>
                  </pic:blipFill>
                  <pic:spPr bwMode="auto">
                    <a:xfrm>
                      <a:off x="0" y="0"/>
                      <a:ext cx="914400" cy="869315"/>
                    </a:xfrm>
                    <a:prstGeom prst="rect">
                      <a:avLst/>
                    </a:prstGeom>
                    <a:noFill/>
                    <a:ln w="9525">
                      <a:noFill/>
                      <a:miter lim="800000"/>
                      <a:headEnd/>
                      <a:tailEnd/>
                    </a:ln>
                  </pic:spPr>
                </pic:pic>
              </a:graphicData>
            </a:graphic>
          </wp:anchor>
        </w:drawing>
      </w:r>
    </w:p>
    <w:p w:rsidR="005C4B37" w:rsidRPr="00E875D2" w:rsidRDefault="005C4B37" w:rsidP="005C4B37">
      <w:pPr>
        <w:pStyle w:val="NoSpacing"/>
        <w:jc w:val="both"/>
        <w:rPr>
          <w:rFonts w:ascii="Bookman Old Style" w:hAnsi="Bookman Old Style"/>
          <w:b/>
          <w:bCs/>
          <w:i/>
          <w:iCs/>
          <w:sz w:val="18"/>
          <w:szCs w:val="18"/>
        </w:rPr>
      </w:pPr>
      <w:r w:rsidRPr="00E875D2">
        <w:rPr>
          <w:rFonts w:ascii="Bookman Old Style" w:hAnsi="Bookman Old Style"/>
          <w:b/>
          <w:bCs/>
          <w:i/>
          <w:iCs/>
          <w:sz w:val="18"/>
          <w:szCs w:val="18"/>
        </w:rPr>
        <w:t>(iv) NAND Gate</w:t>
      </w:r>
    </w:p>
    <w:p w:rsidR="005C4B37" w:rsidRPr="00E875D2" w:rsidRDefault="007C4AE5" w:rsidP="005C4B37">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3360" behindDoc="1" locked="0" layoutInCell="1" allowOverlap="1">
            <wp:simplePos x="0" y="0"/>
            <wp:positionH relativeFrom="column">
              <wp:posOffset>3956685</wp:posOffset>
            </wp:positionH>
            <wp:positionV relativeFrom="paragraph">
              <wp:posOffset>55245</wp:posOffset>
            </wp:positionV>
            <wp:extent cx="1524000" cy="609600"/>
            <wp:effectExtent l="19050" t="0" r="0" b="0"/>
            <wp:wrapTight wrapText="bothSides">
              <wp:wrapPolygon edited="0">
                <wp:start x="-270" y="0"/>
                <wp:lineTo x="-270" y="20925"/>
                <wp:lineTo x="21600" y="20925"/>
                <wp:lineTo x="21600" y="0"/>
                <wp:lineTo x="-270" y="0"/>
              </wp:wrapPolygon>
            </wp:wrapTight>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lum contrast="20000"/>
                    </a:blip>
                    <a:srcRect/>
                    <a:stretch>
                      <a:fillRect/>
                    </a:stretch>
                  </pic:blipFill>
                  <pic:spPr bwMode="auto">
                    <a:xfrm>
                      <a:off x="0" y="0"/>
                      <a:ext cx="1524000" cy="609600"/>
                    </a:xfrm>
                    <a:prstGeom prst="rect">
                      <a:avLst/>
                    </a:prstGeom>
                    <a:noFill/>
                    <a:ln w="9525">
                      <a:noFill/>
                      <a:miter lim="800000"/>
                      <a:headEnd/>
                      <a:tailEnd/>
                    </a:ln>
                  </pic:spPr>
                </pic:pic>
              </a:graphicData>
            </a:graphic>
          </wp:anchor>
        </w:drawing>
      </w:r>
      <w:r w:rsidR="005C4B37" w:rsidRPr="00E875D2">
        <w:rPr>
          <w:rFonts w:ascii="Bookman Old Style" w:hAnsi="Bookman Old Style"/>
          <w:sz w:val="18"/>
          <w:szCs w:val="18"/>
        </w:rPr>
        <w:t xml:space="preserve">This is an AND gate followed by a NOT gate. If inputs A </w:t>
      </w:r>
      <w:r w:rsidR="005C4B37" w:rsidRPr="00E875D2">
        <w:rPr>
          <w:rFonts w:ascii="Bookman Old Style" w:hAnsi="Bookman Old Style"/>
          <w:i/>
          <w:iCs/>
          <w:sz w:val="18"/>
          <w:szCs w:val="18"/>
        </w:rPr>
        <w:t xml:space="preserve">and </w:t>
      </w:r>
      <w:r w:rsidR="005C4B37" w:rsidRPr="00E875D2">
        <w:rPr>
          <w:rFonts w:ascii="Bookman Old Style" w:hAnsi="Bookman Old Style"/>
          <w:sz w:val="18"/>
          <w:szCs w:val="18"/>
        </w:rPr>
        <w:t xml:space="preserve">B are both ‘1’, the output Y is </w:t>
      </w:r>
      <w:r w:rsidR="005C4B37" w:rsidRPr="00E875D2">
        <w:rPr>
          <w:rFonts w:ascii="Bookman Old Style" w:hAnsi="Bookman Old Style"/>
          <w:i/>
          <w:iCs/>
          <w:sz w:val="18"/>
          <w:szCs w:val="18"/>
        </w:rPr>
        <w:t xml:space="preserve">not </w:t>
      </w:r>
      <w:r w:rsidR="005C4B37" w:rsidRPr="00E875D2">
        <w:rPr>
          <w:rFonts w:ascii="Bookman Old Style" w:hAnsi="Bookman Old Style"/>
          <w:sz w:val="18"/>
          <w:szCs w:val="18"/>
        </w:rPr>
        <w:t xml:space="preserve">‘1’. The gate gets its name from this NOT AND behaviour. Figure 14.40 shows the symbol and truth table of NAND gate. NAND gates are also called </w:t>
      </w:r>
      <w:r w:rsidR="005C4B37" w:rsidRPr="00E875D2">
        <w:rPr>
          <w:rFonts w:ascii="Bookman Old Style" w:hAnsi="Bookman Old Style"/>
          <w:i/>
          <w:iCs/>
          <w:sz w:val="18"/>
          <w:szCs w:val="18"/>
        </w:rPr>
        <w:t xml:space="preserve">Universal Gates </w:t>
      </w:r>
      <w:r w:rsidR="005C4B37" w:rsidRPr="00E875D2">
        <w:rPr>
          <w:rFonts w:ascii="Bookman Old Style" w:hAnsi="Bookman Old Style"/>
          <w:sz w:val="18"/>
          <w:szCs w:val="18"/>
        </w:rPr>
        <w:t>since by using these gates you can realise other basic gates like OR, AND and NOT  .</w:t>
      </w:r>
    </w:p>
    <w:p w:rsidR="005C4B37" w:rsidRDefault="005C4B37" w:rsidP="005C4B37">
      <w:pPr>
        <w:pStyle w:val="NoSpacing"/>
        <w:jc w:val="both"/>
        <w:rPr>
          <w:rFonts w:ascii="Bookman Old Style" w:hAnsi="Bookman Old Style"/>
          <w:sz w:val="18"/>
          <w:szCs w:val="18"/>
        </w:rPr>
      </w:pPr>
    </w:p>
    <w:p w:rsidR="007C4AE5" w:rsidRDefault="007C4AE5" w:rsidP="005C4B37">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65408" behindDoc="1" locked="0" layoutInCell="1" allowOverlap="1">
            <wp:simplePos x="0" y="0"/>
            <wp:positionH relativeFrom="column">
              <wp:posOffset>5452110</wp:posOffset>
            </wp:positionH>
            <wp:positionV relativeFrom="paragraph">
              <wp:posOffset>126365</wp:posOffset>
            </wp:positionV>
            <wp:extent cx="914400" cy="866775"/>
            <wp:effectExtent l="19050" t="0" r="0" b="0"/>
            <wp:wrapTight wrapText="bothSides">
              <wp:wrapPolygon edited="0">
                <wp:start x="-450" y="0"/>
                <wp:lineTo x="-450" y="21363"/>
                <wp:lineTo x="21600" y="21363"/>
                <wp:lineTo x="21600" y="0"/>
                <wp:lineTo x="-450" y="0"/>
              </wp:wrapPolygon>
            </wp:wrapTight>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20000" contrast="20000"/>
                    </a:blip>
                    <a:srcRect/>
                    <a:stretch>
                      <a:fillRect/>
                    </a:stretch>
                  </pic:blipFill>
                  <pic:spPr bwMode="auto">
                    <a:xfrm>
                      <a:off x="0" y="0"/>
                      <a:ext cx="914400" cy="866775"/>
                    </a:xfrm>
                    <a:prstGeom prst="rect">
                      <a:avLst/>
                    </a:prstGeom>
                    <a:noFill/>
                    <a:ln w="9525">
                      <a:noFill/>
                      <a:miter lim="800000"/>
                      <a:headEnd/>
                      <a:tailEnd/>
                    </a:ln>
                  </pic:spPr>
                </pic:pic>
              </a:graphicData>
            </a:graphic>
          </wp:anchor>
        </w:drawing>
      </w:r>
    </w:p>
    <w:p w:rsidR="007C4AE5" w:rsidRPr="00E875D2" w:rsidRDefault="007C4AE5" w:rsidP="005C4B37">
      <w:pPr>
        <w:pStyle w:val="NoSpacing"/>
        <w:jc w:val="both"/>
        <w:rPr>
          <w:rFonts w:ascii="Bookman Old Style" w:hAnsi="Bookman Old Style"/>
          <w:sz w:val="18"/>
          <w:szCs w:val="18"/>
        </w:rPr>
      </w:pPr>
    </w:p>
    <w:p w:rsidR="005C4B37" w:rsidRPr="00E875D2" w:rsidRDefault="007C4AE5" w:rsidP="005C4B37">
      <w:pPr>
        <w:pStyle w:val="NoSpacing"/>
        <w:jc w:val="both"/>
        <w:rPr>
          <w:rFonts w:ascii="Bookman Old Style" w:hAnsi="Bookman Old Style"/>
          <w:b/>
          <w:bCs/>
          <w:i/>
          <w:iCs/>
          <w:sz w:val="18"/>
          <w:szCs w:val="18"/>
        </w:rPr>
      </w:pPr>
      <w:r>
        <w:rPr>
          <w:rFonts w:ascii="Bookman Old Style" w:hAnsi="Bookman Old Style"/>
          <w:b/>
          <w:bCs/>
          <w:noProof/>
          <w:sz w:val="18"/>
          <w:szCs w:val="18"/>
          <w:lang w:val="en-US"/>
        </w:rPr>
        <w:drawing>
          <wp:anchor distT="0" distB="0" distL="114300" distR="114300" simplePos="0" relativeHeight="251666432" behindDoc="1" locked="0" layoutInCell="1" allowOverlap="1">
            <wp:simplePos x="0" y="0"/>
            <wp:positionH relativeFrom="column">
              <wp:posOffset>3794760</wp:posOffset>
            </wp:positionH>
            <wp:positionV relativeFrom="paragraph">
              <wp:posOffset>58420</wp:posOffset>
            </wp:positionV>
            <wp:extent cx="1543050" cy="666750"/>
            <wp:effectExtent l="19050" t="0" r="0" b="0"/>
            <wp:wrapTight wrapText="bothSides">
              <wp:wrapPolygon edited="0">
                <wp:start x="-267" y="0"/>
                <wp:lineTo x="-267" y="20983"/>
                <wp:lineTo x="21600" y="20983"/>
                <wp:lineTo x="21600" y="0"/>
                <wp:lineTo x="-267" y="0"/>
              </wp:wrapPolygon>
            </wp:wrapTight>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lum contrast="20000"/>
                    </a:blip>
                    <a:srcRect/>
                    <a:stretch>
                      <a:fillRect/>
                    </a:stretch>
                  </pic:blipFill>
                  <pic:spPr bwMode="auto">
                    <a:xfrm>
                      <a:off x="0" y="0"/>
                      <a:ext cx="1543050" cy="666750"/>
                    </a:xfrm>
                    <a:prstGeom prst="rect">
                      <a:avLst/>
                    </a:prstGeom>
                    <a:noFill/>
                    <a:ln w="9525">
                      <a:noFill/>
                      <a:miter lim="800000"/>
                      <a:headEnd/>
                      <a:tailEnd/>
                    </a:ln>
                  </pic:spPr>
                </pic:pic>
              </a:graphicData>
            </a:graphic>
          </wp:anchor>
        </w:drawing>
      </w:r>
      <w:r w:rsidR="005C4B37" w:rsidRPr="00E875D2">
        <w:rPr>
          <w:rFonts w:ascii="Bookman Old Style" w:hAnsi="Bookman Old Style"/>
          <w:b/>
          <w:bCs/>
          <w:sz w:val="18"/>
          <w:szCs w:val="18"/>
        </w:rPr>
        <w:t>(</w:t>
      </w:r>
      <w:r w:rsidR="005C4B37" w:rsidRPr="00E875D2">
        <w:rPr>
          <w:rFonts w:ascii="Bookman Old Style" w:hAnsi="Bookman Old Style"/>
          <w:b/>
          <w:bCs/>
          <w:i/>
          <w:iCs/>
          <w:sz w:val="18"/>
          <w:szCs w:val="18"/>
        </w:rPr>
        <w:t>v) NOR Gate</w:t>
      </w:r>
    </w:p>
    <w:p w:rsidR="005C4B37" w:rsidRPr="00E875D2" w:rsidRDefault="005C4B37" w:rsidP="005C4B37">
      <w:pPr>
        <w:pStyle w:val="NoSpacing"/>
        <w:jc w:val="both"/>
        <w:rPr>
          <w:rFonts w:ascii="Bookman Old Style" w:hAnsi="Bookman Old Style"/>
          <w:sz w:val="18"/>
          <w:szCs w:val="18"/>
        </w:rPr>
      </w:pPr>
      <w:r w:rsidRPr="00E875D2">
        <w:rPr>
          <w:rFonts w:ascii="Bookman Old Style" w:hAnsi="Bookman Old Style"/>
          <w:sz w:val="18"/>
          <w:szCs w:val="18"/>
        </w:rPr>
        <w:t xml:space="preserve">It has two or more inputs and one output. A NOT- operation applied </w:t>
      </w:r>
      <w:r w:rsidRPr="00E875D2">
        <w:rPr>
          <w:rFonts w:ascii="Bookman Old Style" w:hAnsi="Bookman Old Style"/>
          <w:i/>
          <w:iCs/>
          <w:sz w:val="18"/>
          <w:szCs w:val="18"/>
        </w:rPr>
        <w:t xml:space="preserve">after </w:t>
      </w:r>
      <w:r w:rsidRPr="00E875D2">
        <w:rPr>
          <w:rFonts w:ascii="Bookman Old Style" w:hAnsi="Bookman Old Style"/>
          <w:sz w:val="18"/>
          <w:szCs w:val="18"/>
        </w:rPr>
        <w:t xml:space="preserve">OR gate gives a NOT-OR gate (or simply NOR gate). Its output Y is ‘1’ only when both inputs A and B are ‘0’, i.e., neither one input </w:t>
      </w:r>
      <w:r w:rsidRPr="00E875D2">
        <w:rPr>
          <w:rFonts w:ascii="Bookman Old Style" w:hAnsi="Bookman Old Style"/>
          <w:i/>
          <w:iCs/>
          <w:sz w:val="18"/>
          <w:szCs w:val="18"/>
        </w:rPr>
        <w:t xml:space="preserve">nor </w:t>
      </w:r>
      <w:r w:rsidRPr="00E875D2">
        <w:rPr>
          <w:rFonts w:ascii="Bookman Old Style" w:hAnsi="Bookman Old Style"/>
          <w:sz w:val="18"/>
          <w:szCs w:val="18"/>
        </w:rPr>
        <w:t>the other is ‘1’. The symbol and truth table for NOR gate is given in Fig. 14.42.</w:t>
      </w:r>
    </w:p>
    <w:p w:rsidR="005C4B37" w:rsidRPr="00E875D2" w:rsidRDefault="007C4AE5" w:rsidP="005C4B37">
      <w:pPr>
        <w:pStyle w:val="NoSpacing"/>
        <w:jc w:val="both"/>
        <w:rPr>
          <w:rFonts w:ascii="Bookman Old Style" w:hAnsi="Bookman Old Style"/>
          <w:bCs/>
          <w:sz w:val="18"/>
          <w:szCs w:val="18"/>
        </w:rPr>
      </w:pPr>
      <w:r>
        <w:rPr>
          <w:rFonts w:ascii="Bookman Old Style" w:hAnsi="Bookman Old Style"/>
          <w:b/>
          <w:bCs/>
          <w:noProof/>
          <w:sz w:val="18"/>
          <w:szCs w:val="18"/>
          <w:lang w:val="en-US"/>
        </w:rPr>
        <w:lastRenderedPageBreak/>
        <w:drawing>
          <wp:anchor distT="0" distB="0" distL="114300" distR="114300" simplePos="0" relativeHeight="251667456" behindDoc="1" locked="0" layoutInCell="1" allowOverlap="1">
            <wp:simplePos x="0" y="0"/>
            <wp:positionH relativeFrom="column">
              <wp:posOffset>3747135</wp:posOffset>
            </wp:positionH>
            <wp:positionV relativeFrom="paragraph">
              <wp:posOffset>-120015</wp:posOffset>
            </wp:positionV>
            <wp:extent cx="2314575" cy="857250"/>
            <wp:effectExtent l="19050" t="0" r="9525" b="0"/>
            <wp:wrapTight wrapText="bothSides">
              <wp:wrapPolygon edited="0">
                <wp:start x="-178" y="0"/>
                <wp:lineTo x="-178" y="21120"/>
                <wp:lineTo x="21689" y="21120"/>
                <wp:lineTo x="21689" y="0"/>
                <wp:lineTo x="-178" y="0"/>
              </wp:wrapPolygon>
            </wp:wrapTight>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lum contrast="20000"/>
                    </a:blip>
                    <a:srcRect/>
                    <a:stretch>
                      <a:fillRect/>
                    </a:stretch>
                  </pic:blipFill>
                  <pic:spPr bwMode="auto">
                    <a:xfrm>
                      <a:off x="0" y="0"/>
                      <a:ext cx="2314575" cy="857250"/>
                    </a:xfrm>
                    <a:prstGeom prst="rect">
                      <a:avLst/>
                    </a:prstGeom>
                    <a:noFill/>
                    <a:ln w="9525">
                      <a:noFill/>
                      <a:miter lim="800000"/>
                      <a:headEnd/>
                      <a:tailEnd/>
                    </a:ln>
                  </pic:spPr>
                </pic:pic>
              </a:graphicData>
            </a:graphic>
          </wp:anchor>
        </w:drawing>
      </w:r>
      <w:r w:rsidR="005C4B37" w:rsidRPr="00E875D2">
        <w:rPr>
          <w:rFonts w:ascii="Bookman Old Style" w:hAnsi="Bookman Old Style"/>
          <w:b/>
          <w:bCs/>
          <w:sz w:val="18"/>
          <w:szCs w:val="18"/>
        </w:rPr>
        <w:t>NOT</w:t>
      </w:r>
      <w:r w:rsidR="005C4B37" w:rsidRPr="00E875D2">
        <w:rPr>
          <w:rFonts w:ascii="Bookman Old Style" w:hAnsi="Bookman Old Style"/>
          <w:bCs/>
          <w:sz w:val="18"/>
          <w:szCs w:val="18"/>
        </w:rPr>
        <w:t xml:space="preserve"> gate is realised using </w:t>
      </w:r>
      <w:r w:rsidR="005C4B37" w:rsidRPr="00E875D2">
        <w:rPr>
          <w:rFonts w:ascii="Bookman Old Style" w:hAnsi="Bookman Old Style"/>
          <w:b/>
          <w:bCs/>
          <w:sz w:val="18"/>
          <w:szCs w:val="18"/>
        </w:rPr>
        <w:t>NAND</w:t>
      </w:r>
      <w:r w:rsidR="005C4B37" w:rsidRPr="00E875D2">
        <w:rPr>
          <w:rFonts w:ascii="Bookman Old Style" w:hAnsi="Bookman Old Style"/>
          <w:bCs/>
          <w:sz w:val="18"/>
          <w:szCs w:val="18"/>
        </w:rPr>
        <w:t xml:space="preserve"> gate</w:t>
      </w:r>
    </w:p>
    <w:p w:rsidR="005C4B37" w:rsidRPr="00E875D2" w:rsidRDefault="005C4B37" w:rsidP="005C4B37">
      <w:pPr>
        <w:pStyle w:val="NoSpacing"/>
        <w:jc w:val="both"/>
        <w:rPr>
          <w:rFonts w:ascii="Bookman Old Style" w:hAnsi="Bookman Old Style"/>
          <w:b/>
          <w:bCs/>
          <w:sz w:val="18"/>
          <w:szCs w:val="18"/>
        </w:rPr>
      </w:pP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
          <w:bCs/>
          <w:sz w:val="18"/>
          <w:szCs w:val="18"/>
        </w:rPr>
        <w:t>Answer :</w:t>
      </w:r>
      <w:r w:rsidRPr="00E875D2">
        <w:rPr>
          <w:rFonts w:ascii="Bookman Old Style" w:hAnsi="Bookman Old Style" w:cs="Arial"/>
          <w:sz w:val="18"/>
          <w:szCs w:val="18"/>
        </w:rPr>
        <w:t xml:space="preserve"> </w:t>
      </w:r>
      <w:r w:rsidRPr="00E875D2">
        <w:rPr>
          <w:rFonts w:ascii="Bookman Old Style" w:hAnsi="Bookman Old Style"/>
          <w:bCs/>
          <w:sz w:val="18"/>
          <w:szCs w:val="18"/>
        </w:rPr>
        <w:t>If the two inputs of the NAND gate are joined to make one input as shown in Fig. 9(c). 28(a), then the NAND gate functions as a NOT gate.</w:t>
      </w:r>
    </w:p>
    <w:p w:rsidR="005C4B37" w:rsidRDefault="005C4B37" w:rsidP="005C4B37">
      <w:pPr>
        <w:pStyle w:val="NoSpacing"/>
        <w:jc w:val="both"/>
        <w:rPr>
          <w:rFonts w:ascii="Bookman Old Style" w:hAnsi="Bookman Old Style"/>
          <w:b/>
          <w:bCs/>
          <w:sz w:val="18"/>
          <w:szCs w:val="18"/>
        </w:rPr>
      </w:pPr>
    </w:p>
    <w:p w:rsidR="007C4AE5" w:rsidRDefault="007C4AE5" w:rsidP="005C4B37">
      <w:pPr>
        <w:pStyle w:val="NoSpacing"/>
        <w:jc w:val="both"/>
        <w:rPr>
          <w:rFonts w:ascii="Bookman Old Style" w:hAnsi="Bookman Old Style"/>
          <w:b/>
          <w:bCs/>
          <w:sz w:val="18"/>
          <w:szCs w:val="18"/>
        </w:rPr>
      </w:pPr>
    </w:p>
    <w:p w:rsidR="007C4AE5" w:rsidRPr="00E875D2" w:rsidRDefault="007C4AE5" w:rsidP="005C4B37">
      <w:pPr>
        <w:pStyle w:val="NoSpacing"/>
        <w:jc w:val="both"/>
        <w:rPr>
          <w:rFonts w:ascii="Bookman Old Style" w:hAnsi="Bookman Old Style"/>
          <w:b/>
          <w:bCs/>
          <w:sz w:val="18"/>
          <w:szCs w:val="18"/>
        </w:rPr>
      </w:pPr>
      <w:r>
        <w:rPr>
          <w:rFonts w:ascii="Bookman Old Style" w:hAnsi="Bookman Old Style"/>
          <w:b/>
          <w:bCs/>
          <w:noProof/>
          <w:sz w:val="18"/>
          <w:szCs w:val="18"/>
          <w:lang w:val="en-US"/>
        </w:rPr>
        <w:drawing>
          <wp:anchor distT="0" distB="0" distL="114300" distR="114300" simplePos="0" relativeHeight="251668480" behindDoc="1" locked="0" layoutInCell="1" allowOverlap="1">
            <wp:simplePos x="0" y="0"/>
            <wp:positionH relativeFrom="column">
              <wp:posOffset>3320415</wp:posOffset>
            </wp:positionH>
            <wp:positionV relativeFrom="paragraph">
              <wp:posOffset>102870</wp:posOffset>
            </wp:positionV>
            <wp:extent cx="3046095" cy="771525"/>
            <wp:effectExtent l="19050" t="0" r="1905" b="0"/>
            <wp:wrapTight wrapText="bothSides">
              <wp:wrapPolygon edited="0">
                <wp:start x="-135" y="0"/>
                <wp:lineTo x="-135" y="21333"/>
                <wp:lineTo x="21614" y="21333"/>
                <wp:lineTo x="21614" y="0"/>
                <wp:lineTo x="-135" y="0"/>
              </wp:wrapPolygon>
            </wp:wrapTight>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lum contrast="20000"/>
                    </a:blip>
                    <a:srcRect/>
                    <a:stretch>
                      <a:fillRect/>
                    </a:stretch>
                  </pic:blipFill>
                  <pic:spPr bwMode="auto">
                    <a:xfrm>
                      <a:off x="0" y="0"/>
                      <a:ext cx="3046095" cy="771525"/>
                    </a:xfrm>
                    <a:prstGeom prst="rect">
                      <a:avLst/>
                    </a:prstGeom>
                    <a:noFill/>
                    <a:ln w="9525">
                      <a:noFill/>
                      <a:miter lim="800000"/>
                      <a:headEnd/>
                      <a:tailEnd/>
                    </a:ln>
                  </pic:spPr>
                </pic:pic>
              </a:graphicData>
            </a:graphic>
          </wp:anchor>
        </w:drawing>
      </w: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
          <w:bCs/>
          <w:sz w:val="18"/>
          <w:szCs w:val="18"/>
        </w:rPr>
        <w:t>AND</w:t>
      </w:r>
      <w:r w:rsidRPr="00E875D2">
        <w:rPr>
          <w:rFonts w:ascii="Bookman Old Style" w:hAnsi="Bookman Old Style"/>
          <w:bCs/>
          <w:sz w:val="18"/>
          <w:szCs w:val="18"/>
        </w:rPr>
        <w:t xml:space="preserve"> gate is realised using </w:t>
      </w:r>
      <w:r w:rsidRPr="00E875D2">
        <w:rPr>
          <w:rFonts w:ascii="Bookman Old Style" w:hAnsi="Bookman Old Style"/>
          <w:b/>
          <w:bCs/>
          <w:sz w:val="18"/>
          <w:szCs w:val="18"/>
        </w:rPr>
        <w:t>NAND</w:t>
      </w:r>
      <w:r w:rsidRPr="00E875D2">
        <w:rPr>
          <w:rFonts w:ascii="Bookman Old Style" w:hAnsi="Bookman Old Style"/>
          <w:bCs/>
          <w:sz w:val="18"/>
          <w:szCs w:val="18"/>
        </w:rPr>
        <w:t xml:space="preserve"> gate</w:t>
      </w:r>
    </w:p>
    <w:p w:rsidR="005C4B37" w:rsidRPr="00E875D2" w:rsidRDefault="005C4B37" w:rsidP="005C4B37">
      <w:pPr>
        <w:pStyle w:val="NoSpacing"/>
        <w:jc w:val="both"/>
        <w:rPr>
          <w:rFonts w:ascii="Bookman Old Style" w:hAnsi="Bookman Old Style"/>
          <w:b/>
          <w:bCs/>
          <w:sz w:val="18"/>
          <w:szCs w:val="18"/>
        </w:rPr>
      </w:pP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
          <w:bCs/>
          <w:sz w:val="18"/>
          <w:szCs w:val="18"/>
        </w:rPr>
        <w:t>Answer:</w:t>
      </w:r>
      <w:r w:rsidRPr="00E875D2">
        <w:rPr>
          <w:rFonts w:ascii="Bookman Old Style" w:hAnsi="Bookman Old Style" w:cs="Arial"/>
          <w:sz w:val="18"/>
          <w:szCs w:val="18"/>
        </w:rPr>
        <w:t xml:space="preserve"> </w:t>
      </w:r>
      <w:r w:rsidRPr="00E875D2">
        <w:rPr>
          <w:rFonts w:ascii="Bookman Old Style" w:hAnsi="Bookman Old Style"/>
          <w:bCs/>
          <w:sz w:val="18"/>
          <w:szCs w:val="18"/>
        </w:rPr>
        <w:t>If the output y' of NAND gate is connected to the input of NOT gate (made from NAND joining two inputs), as shown in Fig. 10, then we get back an AND gate</w:t>
      </w:r>
    </w:p>
    <w:p w:rsidR="005C4B37" w:rsidRDefault="005C4B37" w:rsidP="005C4B37">
      <w:pPr>
        <w:pStyle w:val="NoSpacing"/>
        <w:jc w:val="both"/>
        <w:rPr>
          <w:rFonts w:ascii="Bookman Old Style" w:hAnsi="Bookman Old Style"/>
          <w:bCs/>
          <w:sz w:val="18"/>
          <w:szCs w:val="18"/>
        </w:rPr>
      </w:pPr>
    </w:p>
    <w:p w:rsidR="007C4AE5" w:rsidRPr="00E875D2" w:rsidRDefault="007C4AE5" w:rsidP="005C4B37">
      <w:pPr>
        <w:pStyle w:val="NoSpacing"/>
        <w:jc w:val="both"/>
        <w:rPr>
          <w:rFonts w:ascii="Bookman Old Style" w:hAnsi="Bookman Old Style"/>
          <w:bCs/>
          <w:sz w:val="18"/>
          <w:szCs w:val="18"/>
        </w:rPr>
      </w:pPr>
    </w:p>
    <w:p w:rsidR="005C4B37" w:rsidRPr="00E875D2" w:rsidRDefault="007C4AE5" w:rsidP="005C4B37">
      <w:pPr>
        <w:pStyle w:val="NoSpacing"/>
        <w:jc w:val="both"/>
        <w:rPr>
          <w:rFonts w:ascii="Bookman Old Style" w:hAnsi="Bookman Old Style"/>
          <w:bCs/>
          <w:sz w:val="18"/>
          <w:szCs w:val="18"/>
        </w:rPr>
      </w:pPr>
      <w:r>
        <w:rPr>
          <w:rFonts w:ascii="Bookman Old Style" w:hAnsi="Bookman Old Style"/>
          <w:b/>
          <w:bCs/>
          <w:noProof/>
          <w:sz w:val="18"/>
          <w:szCs w:val="18"/>
          <w:lang w:val="en-US"/>
        </w:rPr>
        <w:drawing>
          <wp:anchor distT="0" distB="0" distL="114300" distR="114300" simplePos="0" relativeHeight="251669504" behindDoc="1" locked="0" layoutInCell="1" allowOverlap="1">
            <wp:simplePos x="0" y="0"/>
            <wp:positionH relativeFrom="column">
              <wp:posOffset>2906395</wp:posOffset>
            </wp:positionH>
            <wp:positionV relativeFrom="paragraph">
              <wp:posOffset>57150</wp:posOffset>
            </wp:positionV>
            <wp:extent cx="3409950" cy="942975"/>
            <wp:effectExtent l="19050" t="0" r="0" b="0"/>
            <wp:wrapTight wrapText="bothSides">
              <wp:wrapPolygon edited="0">
                <wp:start x="-121" y="0"/>
                <wp:lineTo x="-121" y="21382"/>
                <wp:lineTo x="21600" y="21382"/>
                <wp:lineTo x="21600" y="0"/>
                <wp:lineTo x="-121" y="0"/>
              </wp:wrapPolygon>
            </wp:wrapTight>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lum contrast="30000"/>
                    </a:blip>
                    <a:srcRect/>
                    <a:stretch>
                      <a:fillRect/>
                    </a:stretch>
                  </pic:blipFill>
                  <pic:spPr bwMode="auto">
                    <a:xfrm>
                      <a:off x="0" y="0"/>
                      <a:ext cx="3409950" cy="942975"/>
                    </a:xfrm>
                    <a:prstGeom prst="rect">
                      <a:avLst/>
                    </a:prstGeom>
                    <a:noFill/>
                    <a:ln w="9525">
                      <a:noFill/>
                      <a:miter lim="800000"/>
                      <a:headEnd/>
                      <a:tailEnd/>
                    </a:ln>
                  </pic:spPr>
                </pic:pic>
              </a:graphicData>
            </a:graphic>
          </wp:anchor>
        </w:drawing>
      </w:r>
      <w:r w:rsidR="005C4B37" w:rsidRPr="00E875D2">
        <w:rPr>
          <w:rFonts w:ascii="Bookman Old Style" w:hAnsi="Bookman Old Style"/>
          <w:b/>
          <w:bCs/>
          <w:sz w:val="18"/>
          <w:szCs w:val="18"/>
        </w:rPr>
        <w:t>OR</w:t>
      </w:r>
      <w:r w:rsidR="005C4B37" w:rsidRPr="00E875D2">
        <w:rPr>
          <w:rFonts w:ascii="Bookman Old Style" w:hAnsi="Bookman Old Style"/>
          <w:bCs/>
          <w:sz w:val="18"/>
          <w:szCs w:val="18"/>
        </w:rPr>
        <w:t xml:space="preserve"> gate is realised using </w:t>
      </w:r>
      <w:r w:rsidR="005C4B37" w:rsidRPr="00E875D2">
        <w:rPr>
          <w:rFonts w:ascii="Bookman Old Style" w:hAnsi="Bookman Old Style"/>
          <w:b/>
          <w:bCs/>
          <w:sz w:val="18"/>
          <w:szCs w:val="18"/>
        </w:rPr>
        <w:t>NAND</w:t>
      </w:r>
      <w:r w:rsidR="005C4B37" w:rsidRPr="00E875D2">
        <w:rPr>
          <w:rFonts w:ascii="Bookman Old Style" w:hAnsi="Bookman Old Style"/>
          <w:bCs/>
          <w:sz w:val="18"/>
          <w:szCs w:val="18"/>
        </w:rPr>
        <w:t xml:space="preserve"> gate</w:t>
      </w:r>
    </w:p>
    <w:p w:rsidR="005C4B37" w:rsidRPr="00E875D2" w:rsidRDefault="005C4B37" w:rsidP="005C4B37">
      <w:pPr>
        <w:pStyle w:val="NoSpacing"/>
        <w:jc w:val="both"/>
        <w:rPr>
          <w:rFonts w:ascii="Bookman Old Style" w:hAnsi="Bookman Old Style"/>
          <w:b/>
          <w:bCs/>
          <w:sz w:val="18"/>
          <w:szCs w:val="18"/>
        </w:rPr>
      </w:pP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
          <w:bCs/>
          <w:sz w:val="18"/>
          <w:szCs w:val="18"/>
        </w:rPr>
        <w:t>Answer:</w:t>
      </w:r>
      <w:r w:rsidRPr="00E875D2">
        <w:rPr>
          <w:rFonts w:ascii="Bookman Old Style" w:hAnsi="Bookman Old Style" w:cs="Arial"/>
          <w:sz w:val="18"/>
          <w:szCs w:val="18"/>
        </w:rPr>
        <w:t xml:space="preserve"> </w:t>
      </w:r>
      <w:r w:rsidRPr="00E875D2">
        <w:rPr>
          <w:rFonts w:ascii="Bookman Old Style" w:hAnsi="Bookman Old Style"/>
          <w:bCs/>
          <w:sz w:val="18"/>
          <w:szCs w:val="18"/>
        </w:rPr>
        <w:t>If the input terminals of NAND gate are joined together we get NOT gate. Now if the inputs A and B</w:t>
      </w: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Cs/>
          <w:sz w:val="18"/>
          <w:szCs w:val="18"/>
        </w:rPr>
        <w:t>are inverted by using two NOT gates (obtained from NAND gates) and their outputs are jointly fed to the NAND gate as shown in Fig.11, we get the arrangement which works as OR gate</w:t>
      </w:r>
    </w:p>
    <w:p w:rsidR="005C4B37" w:rsidRDefault="005C4B37" w:rsidP="005C4B37">
      <w:pPr>
        <w:pStyle w:val="NoSpacing"/>
        <w:jc w:val="both"/>
        <w:rPr>
          <w:rFonts w:ascii="Bookman Old Style" w:hAnsi="Bookman Old Style"/>
          <w:b/>
          <w:bCs/>
          <w:sz w:val="18"/>
          <w:szCs w:val="18"/>
        </w:rPr>
      </w:pPr>
    </w:p>
    <w:p w:rsidR="007C4AE5" w:rsidRDefault="007C4AE5" w:rsidP="005C4B37">
      <w:pPr>
        <w:pStyle w:val="NoSpacing"/>
        <w:jc w:val="both"/>
        <w:rPr>
          <w:rFonts w:ascii="Bookman Old Style" w:hAnsi="Bookman Old Style"/>
          <w:b/>
          <w:bCs/>
          <w:sz w:val="18"/>
          <w:szCs w:val="18"/>
        </w:rPr>
      </w:pPr>
    </w:p>
    <w:p w:rsidR="007C4AE5" w:rsidRPr="00E875D2" w:rsidRDefault="007C4AE5" w:rsidP="005C4B37">
      <w:pPr>
        <w:pStyle w:val="NoSpacing"/>
        <w:jc w:val="both"/>
        <w:rPr>
          <w:rFonts w:ascii="Bookman Old Style" w:hAnsi="Bookman Old Style"/>
          <w:b/>
          <w:bCs/>
          <w:sz w:val="18"/>
          <w:szCs w:val="18"/>
        </w:rPr>
      </w:pPr>
      <w:r>
        <w:rPr>
          <w:rFonts w:ascii="Bookman Old Style" w:hAnsi="Bookman Old Style"/>
          <w:b/>
          <w:bCs/>
          <w:noProof/>
          <w:sz w:val="18"/>
          <w:szCs w:val="18"/>
          <w:lang w:val="en-US"/>
        </w:rPr>
        <w:drawing>
          <wp:anchor distT="0" distB="0" distL="114300" distR="114300" simplePos="0" relativeHeight="251670528" behindDoc="1" locked="0" layoutInCell="1" allowOverlap="1">
            <wp:simplePos x="0" y="0"/>
            <wp:positionH relativeFrom="column">
              <wp:posOffset>3069590</wp:posOffset>
            </wp:positionH>
            <wp:positionV relativeFrom="paragraph">
              <wp:posOffset>635</wp:posOffset>
            </wp:positionV>
            <wp:extent cx="3181350" cy="781050"/>
            <wp:effectExtent l="19050" t="0" r="0" b="0"/>
            <wp:wrapTight wrapText="bothSides">
              <wp:wrapPolygon edited="0">
                <wp:start x="-129" y="0"/>
                <wp:lineTo x="-129" y="21073"/>
                <wp:lineTo x="21600" y="21073"/>
                <wp:lineTo x="21600" y="0"/>
                <wp:lineTo x="-129" y="0"/>
              </wp:wrapPolygon>
            </wp:wrapTight>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lum contrast="20000"/>
                    </a:blip>
                    <a:srcRect/>
                    <a:stretch>
                      <a:fillRect/>
                    </a:stretch>
                  </pic:blipFill>
                  <pic:spPr bwMode="auto">
                    <a:xfrm>
                      <a:off x="0" y="0"/>
                      <a:ext cx="3181350" cy="781050"/>
                    </a:xfrm>
                    <a:prstGeom prst="rect">
                      <a:avLst/>
                    </a:prstGeom>
                    <a:noFill/>
                    <a:ln w="9525">
                      <a:noFill/>
                      <a:miter lim="800000"/>
                      <a:headEnd/>
                      <a:tailEnd/>
                    </a:ln>
                  </pic:spPr>
                </pic:pic>
              </a:graphicData>
            </a:graphic>
          </wp:anchor>
        </w:drawing>
      </w: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Cs/>
          <w:sz w:val="18"/>
          <w:szCs w:val="18"/>
        </w:rPr>
        <w:t xml:space="preserve">a </w:t>
      </w:r>
      <w:r w:rsidRPr="00E875D2">
        <w:rPr>
          <w:rFonts w:ascii="Bookman Old Style" w:hAnsi="Bookman Old Style"/>
          <w:b/>
          <w:bCs/>
          <w:sz w:val="18"/>
          <w:szCs w:val="18"/>
        </w:rPr>
        <w:t>OR</w:t>
      </w:r>
      <w:r w:rsidRPr="00E875D2">
        <w:rPr>
          <w:rFonts w:ascii="Bookman Old Style" w:hAnsi="Bookman Old Style"/>
          <w:bCs/>
          <w:sz w:val="18"/>
          <w:szCs w:val="18"/>
        </w:rPr>
        <w:t xml:space="preserve"> gate is realised using </w:t>
      </w:r>
      <w:r w:rsidRPr="00E875D2">
        <w:rPr>
          <w:rFonts w:ascii="Bookman Old Style" w:hAnsi="Bookman Old Style"/>
          <w:b/>
          <w:bCs/>
          <w:sz w:val="18"/>
          <w:szCs w:val="18"/>
        </w:rPr>
        <w:t>NOR</w:t>
      </w:r>
      <w:r w:rsidRPr="00E875D2">
        <w:rPr>
          <w:rFonts w:ascii="Bookman Old Style" w:hAnsi="Bookman Old Style"/>
          <w:bCs/>
          <w:sz w:val="18"/>
          <w:szCs w:val="18"/>
        </w:rPr>
        <w:t xml:space="preserve"> gate</w:t>
      </w:r>
    </w:p>
    <w:p w:rsidR="005C4B37" w:rsidRPr="00E875D2" w:rsidRDefault="005C4B37" w:rsidP="005C4B37">
      <w:pPr>
        <w:pStyle w:val="NoSpacing"/>
        <w:jc w:val="both"/>
        <w:rPr>
          <w:rFonts w:ascii="Bookman Old Style" w:hAnsi="Bookman Old Style"/>
          <w:b/>
          <w:bCs/>
          <w:sz w:val="18"/>
          <w:szCs w:val="18"/>
        </w:rPr>
      </w:pPr>
    </w:p>
    <w:p w:rsidR="005C4B37" w:rsidRPr="00E875D2" w:rsidRDefault="005C4B37" w:rsidP="005C4B37">
      <w:pPr>
        <w:pStyle w:val="NoSpacing"/>
        <w:jc w:val="both"/>
        <w:rPr>
          <w:rFonts w:ascii="Bookman Old Style" w:hAnsi="Bookman Old Style"/>
          <w:b/>
          <w:bCs/>
          <w:sz w:val="18"/>
          <w:szCs w:val="18"/>
        </w:rPr>
      </w:pPr>
      <w:r w:rsidRPr="00E875D2">
        <w:rPr>
          <w:rFonts w:ascii="Bookman Old Style" w:hAnsi="Bookman Old Style"/>
          <w:b/>
          <w:bCs/>
          <w:sz w:val="18"/>
          <w:szCs w:val="18"/>
        </w:rPr>
        <w:t>Answer:</w:t>
      </w:r>
      <w:r w:rsidRPr="00E875D2">
        <w:rPr>
          <w:rFonts w:ascii="Bookman Old Style" w:hAnsi="Bookman Old Style" w:cs="Arial"/>
          <w:sz w:val="18"/>
          <w:szCs w:val="18"/>
        </w:rPr>
        <w:t xml:space="preserve"> </w:t>
      </w:r>
      <w:r w:rsidRPr="00E875D2">
        <w:rPr>
          <w:rFonts w:ascii="Bookman Old Style" w:hAnsi="Bookman Old Style"/>
          <w:bCs/>
          <w:sz w:val="18"/>
          <w:szCs w:val="18"/>
        </w:rPr>
        <w:t>If the output y' of NOR gate is used as the input of NOT gate (made from NOR gate by joining two inputs), as shown in Fig. 12, we get back an OR gate.</w:t>
      </w:r>
    </w:p>
    <w:p w:rsidR="005C4B37" w:rsidRPr="00E875D2" w:rsidRDefault="005C4B37" w:rsidP="005C4B37">
      <w:pPr>
        <w:pStyle w:val="NoSpacing"/>
        <w:jc w:val="both"/>
        <w:rPr>
          <w:rFonts w:ascii="Bookman Old Style" w:hAnsi="Bookman Old Style"/>
          <w:b/>
          <w:bCs/>
          <w:sz w:val="18"/>
          <w:szCs w:val="18"/>
        </w:rPr>
      </w:pPr>
    </w:p>
    <w:p w:rsidR="007C4AE5" w:rsidRPr="00E875D2" w:rsidRDefault="007C4AE5" w:rsidP="005C4B37">
      <w:pPr>
        <w:pStyle w:val="NoSpacing"/>
        <w:jc w:val="both"/>
        <w:rPr>
          <w:rFonts w:ascii="Bookman Old Style" w:hAnsi="Bookman Old Style"/>
          <w:b/>
          <w:bCs/>
          <w:sz w:val="18"/>
          <w:szCs w:val="18"/>
        </w:rPr>
      </w:pP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
          <w:bCs/>
          <w:sz w:val="18"/>
          <w:szCs w:val="18"/>
        </w:rPr>
        <w:t>AND</w:t>
      </w:r>
      <w:r w:rsidRPr="00E875D2">
        <w:rPr>
          <w:rFonts w:ascii="Bookman Old Style" w:hAnsi="Bookman Old Style"/>
          <w:bCs/>
          <w:sz w:val="18"/>
          <w:szCs w:val="18"/>
        </w:rPr>
        <w:t xml:space="preserve"> gate is realised using </w:t>
      </w:r>
      <w:r w:rsidRPr="00E875D2">
        <w:rPr>
          <w:rFonts w:ascii="Bookman Old Style" w:hAnsi="Bookman Old Style"/>
          <w:b/>
          <w:bCs/>
          <w:sz w:val="18"/>
          <w:szCs w:val="18"/>
        </w:rPr>
        <w:t>NOR</w:t>
      </w:r>
      <w:r w:rsidRPr="00E875D2">
        <w:rPr>
          <w:rFonts w:ascii="Bookman Old Style" w:hAnsi="Bookman Old Style"/>
          <w:bCs/>
          <w:sz w:val="18"/>
          <w:szCs w:val="18"/>
        </w:rPr>
        <w:t xml:space="preserve"> gate</w:t>
      </w:r>
    </w:p>
    <w:p w:rsidR="005C4B37" w:rsidRPr="00E875D2" w:rsidRDefault="00B01089" w:rsidP="005C4B37">
      <w:pPr>
        <w:pStyle w:val="NoSpacing"/>
        <w:jc w:val="both"/>
        <w:rPr>
          <w:rFonts w:ascii="Bookman Old Style" w:hAnsi="Bookman Old Style"/>
          <w:b/>
          <w:bCs/>
          <w:sz w:val="18"/>
          <w:szCs w:val="18"/>
        </w:rPr>
      </w:pPr>
      <w:r w:rsidRPr="00E875D2">
        <w:rPr>
          <w:rFonts w:ascii="Bookman Old Style" w:hAnsi="Bookman Old Style"/>
          <w:b/>
          <w:bCs/>
          <w:noProof/>
          <w:sz w:val="18"/>
          <w:szCs w:val="18"/>
          <w:lang w:val="en-US"/>
        </w:rPr>
        <w:drawing>
          <wp:anchor distT="0" distB="0" distL="114300" distR="114300" simplePos="0" relativeHeight="251671552" behindDoc="1" locked="0" layoutInCell="1" allowOverlap="1">
            <wp:simplePos x="0" y="0"/>
            <wp:positionH relativeFrom="column">
              <wp:posOffset>3065780</wp:posOffset>
            </wp:positionH>
            <wp:positionV relativeFrom="paragraph">
              <wp:posOffset>27940</wp:posOffset>
            </wp:positionV>
            <wp:extent cx="3361055" cy="869315"/>
            <wp:effectExtent l="19050" t="0" r="0" b="0"/>
            <wp:wrapTight wrapText="bothSides">
              <wp:wrapPolygon edited="0">
                <wp:start x="-122" y="0"/>
                <wp:lineTo x="-122" y="21300"/>
                <wp:lineTo x="21547" y="21300"/>
                <wp:lineTo x="21547" y="0"/>
                <wp:lineTo x="-122" y="0"/>
              </wp:wrapPolygon>
            </wp:wrapTight>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contrast="20000"/>
                    </a:blip>
                    <a:srcRect/>
                    <a:stretch>
                      <a:fillRect/>
                    </a:stretch>
                  </pic:blipFill>
                  <pic:spPr bwMode="auto">
                    <a:xfrm>
                      <a:off x="0" y="0"/>
                      <a:ext cx="3361055" cy="869315"/>
                    </a:xfrm>
                    <a:prstGeom prst="rect">
                      <a:avLst/>
                    </a:prstGeom>
                    <a:noFill/>
                    <a:ln w="9525">
                      <a:noFill/>
                      <a:miter lim="800000"/>
                      <a:headEnd/>
                      <a:tailEnd/>
                    </a:ln>
                  </pic:spPr>
                </pic:pic>
              </a:graphicData>
            </a:graphic>
          </wp:anchor>
        </w:drawing>
      </w:r>
    </w:p>
    <w:p w:rsidR="005C4B37" w:rsidRPr="00E875D2" w:rsidRDefault="005C4B37" w:rsidP="005C4B37">
      <w:pPr>
        <w:pStyle w:val="NoSpacing"/>
        <w:jc w:val="both"/>
        <w:rPr>
          <w:rFonts w:ascii="Bookman Old Style" w:hAnsi="Bookman Old Style"/>
          <w:bCs/>
          <w:sz w:val="18"/>
          <w:szCs w:val="18"/>
        </w:rPr>
      </w:pPr>
      <w:r w:rsidRPr="00E875D2">
        <w:rPr>
          <w:rFonts w:ascii="Bookman Old Style" w:hAnsi="Bookman Old Style"/>
          <w:b/>
          <w:bCs/>
          <w:sz w:val="18"/>
          <w:szCs w:val="18"/>
        </w:rPr>
        <w:t>Answer:</w:t>
      </w:r>
      <w:r w:rsidRPr="00E875D2">
        <w:rPr>
          <w:rFonts w:ascii="Bookman Old Style" w:hAnsi="Bookman Old Style" w:cs="Arial"/>
          <w:sz w:val="18"/>
          <w:szCs w:val="18"/>
        </w:rPr>
        <w:t xml:space="preserve"> </w:t>
      </w:r>
      <w:r w:rsidRPr="00E875D2">
        <w:rPr>
          <w:rFonts w:ascii="Bookman Old Style" w:hAnsi="Bookman Old Style"/>
          <w:bCs/>
          <w:sz w:val="18"/>
          <w:szCs w:val="18"/>
        </w:rPr>
        <w:t>If the input terminals of NOR gate are joined together we get NOT gate. Now if the inputs A and B</w:t>
      </w:r>
    </w:p>
    <w:p w:rsidR="005C4B37" w:rsidRPr="00E875D2" w:rsidRDefault="005C4B37" w:rsidP="005C4B37">
      <w:pPr>
        <w:pStyle w:val="NoSpacing"/>
        <w:jc w:val="both"/>
        <w:rPr>
          <w:rFonts w:ascii="Bookman Old Style" w:hAnsi="Bookman Old Style"/>
          <w:b/>
          <w:bCs/>
          <w:sz w:val="18"/>
          <w:szCs w:val="18"/>
        </w:rPr>
      </w:pPr>
      <w:r w:rsidRPr="00E875D2">
        <w:rPr>
          <w:rFonts w:ascii="Bookman Old Style" w:hAnsi="Bookman Old Style"/>
          <w:bCs/>
          <w:sz w:val="18"/>
          <w:szCs w:val="18"/>
        </w:rPr>
        <w:t>are inverted by using two NOT gates (obtained from NOR gates) and their outputs are jointly fed to the NOR gate as shown in Fig. 13, we get the arrangement which works as AND gate</w:t>
      </w:r>
    </w:p>
    <w:p w:rsidR="002202F7" w:rsidRPr="00E875D2" w:rsidRDefault="002202F7" w:rsidP="003B421E">
      <w:pPr>
        <w:pStyle w:val="NoSpacing"/>
        <w:jc w:val="both"/>
        <w:rPr>
          <w:rFonts w:ascii="Bookman Old Style" w:hAnsi="Bookman Old Style"/>
          <w:sz w:val="18"/>
          <w:szCs w:val="18"/>
        </w:rPr>
      </w:pPr>
    </w:p>
    <w:p w:rsidR="000D1034" w:rsidRPr="00E875D2" w:rsidRDefault="000D1034" w:rsidP="003B421E">
      <w:pPr>
        <w:pStyle w:val="NoSpacing"/>
        <w:jc w:val="both"/>
        <w:rPr>
          <w:rFonts w:ascii="Bookman Old Style" w:hAnsi="Bookman Old Style"/>
          <w:sz w:val="18"/>
          <w:szCs w:val="18"/>
        </w:rPr>
      </w:pPr>
    </w:p>
    <w:p w:rsidR="002202F7" w:rsidRPr="00E875D2" w:rsidRDefault="00B01089" w:rsidP="000B7F94">
      <w:pPr>
        <w:pStyle w:val="NoSpacing"/>
        <w:jc w:val="center"/>
        <w:rPr>
          <w:rFonts w:ascii="Bookman Old Style" w:hAnsi="Bookman Old Style"/>
          <w:b/>
          <w:sz w:val="18"/>
          <w:szCs w:val="18"/>
        </w:rPr>
      </w:pPr>
      <w:r w:rsidRPr="00E875D2">
        <w:rPr>
          <w:rFonts w:ascii="Bookman Old Style" w:hAnsi="Bookman Old Style"/>
          <w:b/>
          <w:sz w:val="18"/>
          <w:szCs w:val="18"/>
        </w:rPr>
        <w:t>Principles Of Communication</w:t>
      </w:r>
    </w:p>
    <w:p w:rsidR="002202F7" w:rsidRPr="00E875D2" w:rsidRDefault="002202F7" w:rsidP="003B421E">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1. </w:t>
      </w:r>
      <w:r w:rsidRPr="00E875D2">
        <w:rPr>
          <w:rFonts w:ascii="Bookman Old Style" w:hAnsi="Bookman Old Style"/>
          <w:i/>
          <w:sz w:val="18"/>
          <w:szCs w:val="18"/>
        </w:rPr>
        <w:t>Analog communication</w:t>
      </w:r>
      <w:r w:rsidRPr="00E875D2">
        <w:rPr>
          <w:rFonts w:ascii="Bookman Old Style" w:hAnsi="Bookman Old Style"/>
          <w:sz w:val="18"/>
          <w:szCs w:val="18"/>
        </w:rPr>
        <w:t>:</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Analog communication system involves analog electronic circuit, where the output voltage changes continuously according to input voltage variations.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In this communication, the output voltage can have an infinite number of values.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A continuously varying signal (voltage or current) is called an analog signal.</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(iv) Due to many-valued output, the analog operation is less reliable.</w:t>
      </w:r>
    </w:p>
    <w:p w:rsidR="000B7F94" w:rsidRPr="00E875D2" w:rsidRDefault="000B7F94" w:rsidP="00B01089">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73600" behindDoc="1" locked="0" layoutInCell="1" allowOverlap="1">
            <wp:simplePos x="0" y="0"/>
            <wp:positionH relativeFrom="column">
              <wp:posOffset>5235575</wp:posOffset>
            </wp:positionH>
            <wp:positionV relativeFrom="paragraph">
              <wp:posOffset>93980</wp:posOffset>
            </wp:positionV>
            <wp:extent cx="998220" cy="746760"/>
            <wp:effectExtent l="19050" t="0" r="0" b="0"/>
            <wp:wrapTight wrapText="bothSides">
              <wp:wrapPolygon edited="0">
                <wp:start x="-412" y="0"/>
                <wp:lineTo x="-412" y="20388"/>
                <wp:lineTo x="21435" y="20388"/>
                <wp:lineTo x="21435" y="0"/>
                <wp:lineTo x="-41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contrast="20000"/>
                    </a:blip>
                    <a:srcRect/>
                    <a:stretch>
                      <a:fillRect/>
                    </a:stretch>
                  </pic:blipFill>
                  <pic:spPr bwMode="auto">
                    <a:xfrm>
                      <a:off x="0" y="0"/>
                      <a:ext cx="998220" cy="746760"/>
                    </a:xfrm>
                    <a:prstGeom prst="rect">
                      <a:avLst/>
                    </a:prstGeom>
                    <a:noFill/>
                    <a:ln w="9525">
                      <a:noFill/>
                      <a:miter lim="800000"/>
                      <a:headEnd/>
                      <a:tailEnd/>
                    </a:ln>
                  </pic:spPr>
                </pic:pic>
              </a:graphicData>
            </a:graphic>
          </wp:anchor>
        </w:drawing>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2. Digital</w:t>
      </w:r>
      <w:r w:rsidR="000B7F94" w:rsidRPr="00E875D2">
        <w:rPr>
          <w:rFonts w:ascii="Bookman Old Style" w:hAnsi="Bookman Old Style"/>
          <w:sz w:val="18"/>
          <w:szCs w:val="18"/>
        </w:rPr>
        <w:t xml:space="preserve"> </w:t>
      </w:r>
      <w:r w:rsidRPr="00E875D2">
        <w:rPr>
          <w:rFonts w:ascii="Bookman Old Style" w:hAnsi="Bookman Old Style"/>
          <w:sz w:val="18"/>
          <w:szCs w:val="18"/>
        </w:rPr>
        <w:t>communication: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Modem communication systems involve digital electronic circuits and digital signals.</w:t>
      </w:r>
    </w:p>
    <w:p w:rsidR="002202F7"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A signal that can have only two discrete values is called a digital signal.</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A square wave is a digital signal, because this signal has only two values, +5V</w:t>
      </w:r>
      <w:r w:rsidR="000B7F94" w:rsidRPr="00E875D2">
        <w:rPr>
          <w:rFonts w:ascii="Bookman Old Style" w:hAnsi="Bookman Old Style"/>
          <w:sz w:val="18"/>
          <w:szCs w:val="18"/>
        </w:rPr>
        <w:t xml:space="preserve"> </w:t>
      </w:r>
      <w:r w:rsidRPr="00E875D2">
        <w:rPr>
          <w:rFonts w:ascii="Bookman Old Style" w:hAnsi="Bookman Old Style"/>
          <w:sz w:val="18"/>
          <w:szCs w:val="18"/>
        </w:rPr>
        <w:t>and</w:t>
      </w:r>
      <w:r w:rsidR="000B7F94" w:rsidRPr="00E875D2">
        <w:rPr>
          <w:rFonts w:ascii="Bookman Old Style" w:hAnsi="Bookman Old Style"/>
          <w:sz w:val="18"/>
          <w:szCs w:val="18"/>
        </w:rPr>
        <w:t xml:space="preserve"> </w:t>
      </w:r>
      <w:r w:rsidRPr="00E875D2">
        <w:rPr>
          <w:rFonts w:ascii="Bookman Old Style" w:hAnsi="Bookman Old Style"/>
          <w:sz w:val="18"/>
          <w:szCs w:val="18"/>
        </w:rPr>
        <w:t>0V.</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(iv) Digital operation has only two states (i.e., ON or OFF). </w:t>
      </w:r>
      <w:r w:rsidR="000B7F94" w:rsidRPr="00E875D2">
        <w:rPr>
          <w:rFonts w:ascii="Bookman Old Style" w:hAnsi="Bookman Old Style"/>
          <w:sz w:val="18"/>
          <w:szCs w:val="18"/>
        </w:rPr>
        <w:t>Fig 46.1</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(v) Digital operation is more reliable than many-valued analog operation.</w:t>
      </w:r>
      <w:r w:rsidR="000B7F94"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(vi) A digital circuit expresses the values in digits 1's or 0's. Hence, the name digital is given.</w:t>
      </w:r>
    </w:p>
    <w:p w:rsidR="000B7F94" w:rsidRPr="00E875D2" w:rsidRDefault="000B7F94"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3. Radio communication:</w:t>
      </w:r>
    </w:p>
    <w:p w:rsidR="00B01089" w:rsidRPr="00E875D2" w:rsidRDefault="00EC70F0"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Audio signal cannot be sent directly over the air </w:t>
      </w:r>
      <w:r w:rsidR="000B7F94" w:rsidRPr="00E875D2">
        <w:rPr>
          <w:rFonts w:ascii="Bookman Old Style" w:hAnsi="Bookman Old Style"/>
          <w:sz w:val="18"/>
          <w:szCs w:val="18"/>
        </w:rPr>
        <w:t>fo</w:t>
      </w:r>
      <w:r w:rsidR="00B01089" w:rsidRPr="00E875D2">
        <w:rPr>
          <w:rFonts w:ascii="Bookman Old Style" w:hAnsi="Bookman Old Style"/>
          <w:sz w:val="18"/>
          <w:szCs w:val="18"/>
        </w:rPr>
        <w:t>r appreciable distance, even after converting into electrical signal. At audio frequencies, the signal power is quite small and radiation is not practicable.</w:t>
      </w:r>
    </w:p>
    <w:p w:rsidR="00B01089" w:rsidRPr="00E875D2" w:rsidRDefault="00EC70F0" w:rsidP="00B01089">
      <w:pPr>
        <w:pStyle w:val="NoSpacing"/>
        <w:jc w:val="both"/>
        <w:rPr>
          <w:rFonts w:ascii="Bookman Old Style" w:hAnsi="Bookman Old Style"/>
          <w:sz w:val="18"/>
          <w:szCs w:val="18"/>
        </w:rPr>
      </w:pPr>
      <w:r w:rsidRPr="00E875D2">
        <w:rPr>
          <w:rFonts w:ascii="Bookman Old Style" w:hAnsi="Bookman Old Style"/>
          <w:sz w:val="18"/>
          <w:szCs w:val="18"/>
        </w:rPr>
        <w:lastRenderedPageBreak/>
        <w:t>-</w:t>
      </w:r>
      <w:r w:rsidR="00B01089" w:rsidRPr="00E875D2">
        <w:rPr>
          <w:rFonts w:ascii="Bookman Old Style" w:hAnsi="Bookman Old Style"/>
          <w:sz w:val="18"/>
          <w:szCs w:val="18"/>
        </w:rPr>
        <w:t xml:space="preserve"> The radiation of electrical energy is practicable only at high frequencies, e.g., above 2O kHz. Therefore, if audio signal is to be transmitted properly, some means must be devised which will permit transmission to occur at high</w:t>
      </w:r>
      <w:r w:rsidR="000B7F94" w:rsidRPr="00E875D2">
        <w:rPr>
          <w:rFonts w:ascii="Bookman Old Style" w:hAnsi="Bookman Old Style"/>
          <w:sz w:val="18"/>
          <w:szCs w:val="18"/>
        </w:rPr>
        <w:t xml:space="preserve"> </w:t>
      </w:r>
      <w:r w:rsidR="00B01089" w:rsidRPr="00E875D2">
        <w:rPr>
          <w:rFonts w:ascii="Bookman Old Style" w:hAnsi="Bookman Old Style"/>
          <w:sz w:val="18"/>
          <w:szCs w:val="18"/>
        </w:rPr>
        <w:t xml:space="preserve">frequencies while it simultaneously allows the carrying of audio signal. This is achieved by superimposing electrical audio signal on high frequency carrier wave. This process is called </w:t>
      </w:r>
      <w:r w:rsidR="00B01089" w:rsidRPr="00E875D2">
        <w:rPr>
          <w:rFonts w:ascii="Bookman Old Style" w:hAnsi="Bookman Old Style"/>
          <w:i/>
          <w:sz w:val="18"/>
          <w:szCs w:val="18"/>
        </w:rPr>
        <w:t>Modulation</w:t>
      </w:r>
      <w:r w:rsidR="00B01089" w:rsidRPr="00E875D2">
        <w:rPr>
          <w:rFonts w:ascii="Bookman Old Style" w:hAnsi="Bookman Old Style"/>
          <w:sz w:val="18"/>
          <w:szCs w:val="18"/>
        </w:rPr>
        <w:t>.</w:t>
      </w:r>
    </w:p>
    <w:p w:rsidR="00B01089" w:rsidRPr="00E875D2" w:rsidRDefault="00EC70F0" w:rsidP="00B01089">
      <w:pPr>
        <w:pStyle w:val="NoSpacing"/>
        <w:jc w:val="both"/>
        <w:rPr>
          <w:rFonts w:ascii="Bookman Old Style" w:hAnsi="Bookman Old Style"/>
          <w:i/>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At the radio receiver, the audio signal is extracted f</w:t>
      </w:r>
      <w:r w:rsidR="000B7F94" w:rsidRPr="00E875D2">
        <w:rPr>
          <w:rFonts w:ascii="Bookman Old Style" w:hAnsi="Bookman Old Style"/>
          <w:sz w:val="18"/>
          <w:szCs w:val="18"/>
        </w:rPr>
        <w:t>r</w:t>
      </w:r>
      <w:r w:rsidR="00B01089" w:rsidRPr="00E875D2">
        <w:rPr>
          <w:rFonts w:ascii="Bookman Old Style" w:hAnsi="Bookman Old Style"/>
          <w:sz w:val="18"/>
          <w:szCs w:val="18"/>
        </w:rPr>
        <w:t xml:space="preserve">om the modulated wave by the process called </w:t>
      </w:r>
      <w:r w:rsidR="00B01089" w:rsidRPr="00E875D2">
        <w:rPr>
          <w:rFonts w:ascii="Bookman Old Style" w:hAnsi="Bookman Old Style"/>
          <w:i/>
          <w:sz w:val="18"/>
          <w:szCs w:val="18"/>
        </w:rPr>
        <w:t>Demodulation.</w:t>
      </w:r>
    </w:p>
    <w:p w:rsidR="00B01089" w:rsidRPr="00E875D2" w:rsidRDefault="00EC70F0"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The process of radio communication involves three steps, viz.:</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(a) transmitter </w:t>
      </w:r>
      <w:r w:rsidR="000B7F94" w:rsidRPr="00E875D2">
        <w:rPr>
          <w:rFonts w:ascii="Bookman Old Style" w:hAnsi="Bookman Old Style"/>
          <w:sz w:val="18"/>
          <w:szCs w:val="18"/>
        </w:rPr>
        <w:tab/>
      </w:r>
      <w:r w:rsidR="000B7F94" w:rsidRPr="00E875D2">
        <w:rPr>
          <w:rFonts w:ascii="Bookman Old Style" w:hAnsi="Bookman Old Style"/>
          <w:sz w:val="18"/>
          <w:szCs w:val="18"/>
        </w:rPr>
        <w:tab/>
      </w:r>
      <w:r w:rsidRPr="00E875D2">
        <w:rPr>
          <w:rFonts w:ascii="Bookman Old Style" w:hAnsi="Bookman Old Style"/>
          <w:sz w:val="18"/>
          <w:szCs w:val="18"/>
        </w:rPr>
        <w:t>(b) transmission of radio waves</w:t>
      </w:r>
      <w:r w:rsidR="000B7F94" w:rsidRPr="00E875D2">
        <w:rPr>
          <w:rFonts w:ascii="Bookman Old Style" w:hAnsi="Bookman Old Style"/>
          <w:sz w:val="18"/>
          <w:szCs w:val="18"/>
        </w:rPr>
        <w:tab/>
      </w:r>
      <w:r w:rsidR="000B7F94" w:rsidRPr="00E875D2">
        <w:rPr>
          <w:rFonts w:ascii="Bookman Old Style" w:hAnsi="Bookman Old Style"/>
          <w:sz w:val="18"/>
          <w:szCs w:val="18"/>
        </w:rPr>
        <w:tab/>
      </w:r>
      <w:r w:rsidRPr="00E875D2">
        <w:rPr>
          <w:rFonts w:ascii="Bookman Old Style" w:hAnsi="Bookman Old Style"/>
          <w:sz w:val="18"/>
          <w:szCs w:val="18"/>
        </w:rPr>
        <w:t>(c) radio receiver</w:t>
      </w:r>
    </w:p>
    <w:p w:rsidR="000B7F94" w:rsidRPr="00E875D2" w:rsidRDefault="000B7F94"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4. Modulation: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The process of changing some characteristics (e.g., amplitude, frequency or phase) of a carrier wave in accordance with the intensity of the signal is known as modulation.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(ii) </w:t>
      </w:r>
      <w:r w:rsidR="000B7F94" w:rsidRPr="00E875D2">
        <w:rPr>
          <w:rFonts w:ascii="Bookman Old Style" w:hAnsi="Bookman Old Style"/>
          <w:sz w:val="18"/>
          <w:szCs w:val="18"/>
        </w:rPr>
        <w:t>Modulation</w:t>
      </w:r>
      <w:r w:rsidRPr="00E875D2">
        <w:rPr>
          <w:rFonts w:ascii="Bookman Old Style" w:hAnsi="Bookman Old Style"/>
          <w:sz w:val="18"/>
          <w:szCs w:val="18"/>
        </w:rPr>
        <w:t xml:space="preserve"> permits the transmission to occur at high frequency while it simultaneously allows the carrying of the audio signal.</w:t>
      </w:r>
    </w:p>
    <w:p w:rsidR="00B01089" w:rsidRPr="00E875D2" w:rsidRDefault="00B01089" w:rsidP="00B01089">
      <w:pPr>
        <w:pStyle w:val="NoSpacing"/>
        <w:jc w:val="both"/>
        <w:rPr>
          <w:rFonts w:ascii="Bookman Old Style" w:hAnsi="Bookman Old Style"/>
          <w:i/>
          <w:sz w:val="18"/>
          <w:szCs w:val="18"/>
        </w:rPr>
      </w:pPr>
      <w:r w:rsidRPr="00E875D2">
        <w:rPr>
          <w:rFonts w:ascii="Bookman Old Style" w:hAnsi="Bookman Old Style"/>
          <w:sz w:val="18"/>
          <w:szCs w:val="18"/>
        </w:rPr>
        <w:t xml:space="preserve">(iii) </w:t>
      </w:r>
      <w:r w:rsidRPr="00E875D2">
        <w:rPr>
          <w:rFonts w:ascii="Bookman Old Style" w:hAnsi="Bookman Old Style"/>
          <w:i/>
          <w:sz w:val="18"/>
          <w:szCs w:val="18"/>
        </w:rPr>
        <w:t>Need for modulation: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(a) In order to radiate a frequency of 20 kHz directly into space, we would need an antenna length of 15,000 m. This is impractical. On the other hand, if a carrier wave of 1000 kHz is used to carry the signal, we need an antenna length of</w:t>
      </w:r>
      <w:r w:rsidR="000B7F94" w:rsidRPr="00E875D2">
        <w:rPr>
          <w:rFonts w:ascii="Bookman Old Style" w:hAnsi="Bookman Old Style"/>
          <w:sz w:val="18"/>
          <w:szCs w:val="18"/>
        </w:rPr>
        <w:t xml:space="preserve"> </w:t>
      </w:r>
      <w:r w:rsidRPr="00E875D2">
        <w:rPr>
          <w:rFonts w:ascii="Bookman Old Style" w:hAnsi="Bookman Old Style"/>
          <w:sz w:val="18"/>
          <w:szCs w:val="18"/>
        </w:rPr>
        <w:t>300 m only.</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(b) As the audio signal </w:t>
      </w:r>
      <w:r w:rsidR="000B7F94" w:rsidRPr="00E875D2">
        <w:rPr>
          <w:rFonts w:ascii="Bookman Old Style" w:hAnsi="Bookman Old Style"/>
          <w:sz w:val="18"/>
          <w:szCs w:val="18"/>
        </w:rPr>
        <w:t>frequencies</w:t>
      </w:r>
      <w:r w:rsidRPr="00E875D2">
        <w:rPr>
          <w:rFonts w:ascii="Bookman Old Style" w:hAnsi="Bookman Old Style"/>
          <w:sz w:val="18"/>
          <w:szCs w:val="18"/>
        </w:rPr>
        <w:t xml:space="preserve"> are small,</w:t>
      </w:r>
      <w:r w:rsidR="000B7F94" w:rsidRPr="00E875D2">
        <w:rPr>
          <w:rFonts w:ascii="Bookman Old Style" w:hAnsi="Bookman Old Style"/>
          <w:sz w:val="18"/>
          <w:szCs w:val="18"/>
        </w:rPr>
        <w:t xml:space="preserve"> </w:t>
      </w:r>
      <w:r w:rsidRPr="00E875D2">
        <w:rPr>
          <w:rFonts w:ascii="Bookman Old Style" w:hAnsi="Bookman Old Style"/>
          <w:sz w:val="18"/>
          <w:szCs w:val="18"/>
        </w:rPr>
        <w:t xml:space="preserve">therefore these cannot be transmitted over large distances if radiated directly into space (because of their small energy). But, when the audio signal is modified by a high frequency carrier wave, it permits the transmission over large distances. </w:t>
      </w:r>
    </w:p>
    <w:p w:rsidR="002202F7"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(c) At audio frequencies, radiation is not practicable because of poor efficiency. However, efficient radiation of electrical energy is possible at high frequencies, thus making wireless communication feasible.</w:t>
      </w:r>
    </w:p>
    <w:p w:rsidR="002202F7" w:rsidRPr="00E875D2" w:rsidRDefault="002202F7" w:rsidP="003B421E">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5. Types of modulation:       (a) Amplitude modulation     (b) Frequency modulation     (c) Phase modulation</w:t>
      </w:r>
    </w:p>
    <w:p w:rsidR="000B7F94" w:rsidRPr="00E875D2" w:rsidRDefault="000B7F94"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6. </w:t>
      </w:r>
      <w:r w:rsidRPr="00E875D2">
        <w:rPr>
          <w:rFonts w:ascii="Bookman Old Style" w:hAnsi="Bookman Old Style"/>
          <w:i/>
          <w:sz w:val="18"/>
          <w:szCs w:val="18"/>
        </w:rPr>
        <w:t>Amplitude</w:t>
      </w:r>
      <w:r w:rsidR="000B7F94" w:rsidRPr="00E875D2">
        <w:rPr>
          <w:rFonts w:ascii="Bookman Old Style" w:hAnsi="Bookman Old Style"/>
          <w:i/>
          <w:sz w:val="18"/>
          <w:szCs w:val="18"/>
        </w:rPr>
        <w:t xml:space="preserve"> </w:t>
      </w:r>
      <w:r w:rsidRPr="00E875D2">
        <w:rPr>
          <w:rFonts w:ascii="Bookman Old Style" w:hAnsi="Bookman Old Style"/>
          <w:i/>
          <w:sz w:val="18"/>
          <w:szCs w:val="18"/>
        </w:rPr>
        <w:t>modulation</w:t>
      </w:r>
      <w:r w:rsidRPr="00E875D2">
        <w:rPr>
          <w:rFonts w:ascii="Bookman Old Style" w:hAnsi="Bookman Old Style"/>
          <w:sz w:val="18"/>
          <w:szCs w:val="18"/>
        </w:rPr>
        <w:t>:</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When the amplitude of high frequency carrier wave is changed in accordance with the intensity of audio</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signal, it is called amplitude modulation.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(ii) In amplitude modulation, only </w:t>
      </w:r>
      <w:r w:rsidR="000B7F94" w:rsidRPr="00E875D2">
        <w:rPr>
          <w:rFonts w:ascii="Bookman Old Style" w:hAnsi="Bookman Old Style"/>
          <w:sz w:val="18"/>
          <w:szCs w:val="18"/>
        </w:rPr>
        <w:t>th</w:t>
      </w:r>
      <w:r w:rsidRPr="00E875D2">
        <w:rPr>
          <w:rFonts w:ascii="Bookman Old Style" w:hAnsi="Bookman Old Style"/>
          <w:sz w:val="18"/>
          <w:szCs w:val="18"/>
        </w:rPr>
        <w:t>e amplitude of the carrier wave is changed but the frequency of the modulated wave remains the same, i.e., c</w:t>
      </w:r>
      <w:r w:rsidR="000B7F94" w:rsidRPr="00E875D2">
        <w:rPr>
          <w:rFonts w:ascii="Bookman Old Style" w:hAnsi="Bookman Old Style"/>
          <w:sz w:val="18"/>
          <w:szCs w:val="18"/>
        </w:rPr>
        <w:t>arr</w:t>
      </w:r>
      <w:r w:rsidRPr="00E875D2">
        <w:rPr>
          <w:rFonts w:ascii="Bookman Old Style" w:hAnsi="Bookman Old Style"/>
          <w:sz w:val="18"/>
          <w:szCs w:val="18"/>
        </w:rPr>
        <w:t>ier frequency.</w:t>
      </w:r>
    </w:p>
    <w:p w:rsidR="00B01089" w:rsidRPr="00E875D2" w:rsidRDefault="00B01089" w:rsidP="00B01089">
      <w:pPr>
        <w:pStyle w:val="NoSpacing"/>
        <w:jc w:val="both"/>
        <w:rPr>
          <w:rFonts w:ascii="Bookman Old Style" w:hAnsi="Bookman Old Style"/>
          <w:i/>
          <w:sz w:val="18"/>
          <w:szCs w:val="18"/>
        </w:rPr>
      </w:pPr>
      <w:r w:rsidRPr="00E875D2">
        <w:rPr>
          <w:rFonts w:ascii="Bookman Old Style" w:hAnsi="Bookman Old Style"/>
          <w:sz w:val="18"/>
          <w:szCs w:val="18"/>
        </w:rPr>
        <w:t>(iii) The ratio of change of amplitude of carrier wave to the amplitude of normal carrier wave is called the modulation fac</w:t>
      </w:r>
      <w:r w:rsidR="000B7F94" w:rsidRPr="00E875D2">
        <w:rPr>
          <w:rFonts w:ascii="Bookman Old Style" w:hAnsi="Bookman Old Style"/>
          <w:sz w:val="18"/>
          <w:szCs w:val="18"/>
        </w:rPr>
        <w:t>tor</w:t>
      </w:r>
      <w:r w:rsidRPr="00E875D2">
        <w:rPr>
          <w:rFonts w:ascii="Bookman Old Style" w:hAnsi="Bookman Old Style"/>
          <w:sz w:val="18"/>
          <w:szCs w:val="18"/>
        </w:rPr>
        <w:t xml:space="preserve"> m, i.e., Modulation factor,</w:t>
      </w:r>
      <w:r w:rsidR="000B7F94" w:rsidRPr="00E875D2">
        <w:rPr>
          <w:rFonts w:ascii="Bookman Old Style" w:hAnsi="Bookman Old Style"/>
          <w:sz w:val="18"/>
          <w:szCs w:val="18"/>
        </w:rPr>
        <w:t xml:space="preserve"> </w:t>
      </w:r>
      <w:r w:rsidR="000B7F94" w:rsidRPr="00E875D2">
        <w:rPr>
          <w:rFonts w:ascii="Bookman Old Style" w:hAnsi="Bookman Old Style"/>
          <w:i/>
          <w:sz w:val="18"/>
          <w:szCs w:val="18"/>
        </w:rPr>
        <w:t xml:space="preserve">m= </w:t>
      </w:r>
      <w:r w:rsidRPr="00E875D2">
        <w:rPr>
          <w:rFonts w:ascii="Bookman Old Style" w:hAnsi="Bookman Old Style"/>
          <w:i/>
          <w:sz w:val="18"/>
          <w:szCs w:val="18"/>
        </w:rPr>
        <w:t xml:space="preserve"> amplitude change of carrier wave </w:t>
      </w:r>
      <w:r w:rsidR="000B7F94" w:rsidRPr="00E875D2">
        <w:rPr>
          <w:rFonts w:ascii="Bookman Old Style" w:hAnsi="Bookman Old Style"/>
          <w:i/>
          <w:sz w:val="18"/>
          <w:szCs w:val="18"/>
        </w:rPr>
        <w:t>/</w:t>
      </w:r>
      <w:r w:rsidRPr="00E875D2">
        <w:rPr>
          <w:rFonts w:ascii="Bookman Old Style" w:hAnsi="Bookman Old Style"/>
          <w:i/>
          <w:sz w:val="18"/>
          <w:szCs w:val="18"/>
        </w:rPr>
        <w:t xml:space="preserve">amplitude of the unmodulated carrier </w:t>
      </w:r>
      <w:r w:rsidR="00746760" w:rsidRPr="00E875D2">
        <w:rPr>
          <w:rFonts w:ascii="Bookman Old Style" w:hAnsi="Bookman Old Style"/>
          <w:i/>
          <w:sz w:val="18"/>
          <w:szCs w:val="18"/>
        </w:rPr>
        <w:t>wa</w:t>
      </w:r>
      <w:r w:rsidRPr="00E875D2">
        <w:rPr>
          <w:rFonts w:ascii="Bookman Old Style" w:hAnsi="Bookman Old Style"/>
          <w:i/>
          <w:sz w:val="18"/>
          <w:szCs w:val="18"/>
        </w:rPr>
        <w:t>ve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(iv) Modulation factor determines the strength and quality of the transmitted signal. The greater is the degree of modulation (i.e-, m), </w:t>
      </w:r>
      <w:r w:rsidR="00746760" w:rsidRPr="00E875D2">
        <w:rPr>
          <w:rFonts w:ascii="Bookman Old Style" w:hAnsi="Bookman Old Style"/>
          <w:sz w:val="18"/>
          <w:szCs w:val="18"/>
        </w:rPr>
        <w:t>t</w:t>
      </w:r>
      <w:r w:rsidRPr="00E875D2">
        <w:rPr>
          <w:rFonts w:ascii="Bookman Old Style" w:hAnsi="Bookman Old Style"/>
          <w:sz w:val="18"/>
          <w:szCs w:val="18"/>
        </w:rPr>
        <w:t>he stronger and clearer will be the audio signal.</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(v) </w:t>
      </w:r>
      <w:r w:rsidR="00746760" w:rsidRPr="00E875D2">
        <w:rPr>
          <w:rFonts w:ascii="Bookman Old Style" w:hAnsi="Bookman Old Style"/>
          <w:i/>
          <w:sz w:val="18"/>
          <w:szCs w:val="18"/>
        </w:rPr>
        <w:t xml:space="preserve">If </w:t>
      </w:r>
      <w:r w:rsidRPr="00E875D2">
        <w:rPr>
          <w:rFonts w:ascii="Bookman Old Style" w:hAnsi="Bookman Old Style"/>
          <w:i/>
          <w:sz w:val="18"/>
          <w:szCs w:val="18"/>
        </w:rPr>
        <w:t>the carrier is overmodulated (i.e., m &gt;1), distortion will occur during reception</w:t>
      </w:r>
      <w:r w:rsidRPr="00E875D2">
        <w:rPr>
          <w:rFonts w:ascii="Bookman Old Style" w:hAnsi="Bookman Old Style"/>
          <w:sz w:val="18"/>
          <w:szCs w:val="18"/>
        </w:rPr>
        <w:t>.</w:t>
      </w:r>
    </w:p>
    <w:p w:rsidR="00B01089" w:rsidRPr="00E875D2" w:rsidRDefault="00B01089" w:rsidP="00746760">
      <w:pPr>
        <w:pStyle w:val="NoSpacing"/>
        <w:jc w:val="both"/>
        <w:rPr>
          <w:rFonts w:ascii="Bookman Old Style" w:hAnsi="Bookman Old Style"/>
          <w:sz w:val="18"/>
          <w:szCs w:val="18"/>
        </w:rPr>
      </w:pPr>
      <w:r w:rsidRPr="00E875D2">
        <w:rPr>
          <w:rFonts w:ascii="Bookman Old Style" w:hAnsi="Bookman Old Style"/>
          <w:sz w:val="18"/>
          <w:szCs w:val="18"/>
        </w:rPr>
        <w:t>(vi) The instantaneous voltage of AM wave is</w:t>
      </w:r>
      <w:r w:rsidR="00746760" w:rsidRPr="00E875D2">
        <w:rPr>
          <w:rFonts w:ascii="Bookman Old Style" w:hAnsi="Bookman Old Style"/>
          <w:sz w:val="18"/>
          <w:szCs w:val="18"/>
        </w:rPr>
        <w:t>:    e = E</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 xml:space="preserve"> cosw</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t + (mE</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/2) cos (w</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 xml:space="preserve"> +w</w:t>
      </w:r>
      <w:r w:rsidR="00746760" w:rsidRPr="00E875D2">
        <w:rPr>
          <w:rFonts w:ascii="Bookman Old Style" w:hAnsi="Bookman Old Style"/>
          <w:sz w:val="18"/>
          <w:szCs w:val="18"/>
          <w:vertAlign w:val="subscript"/>
        </w:rPr>
        <w:t>s</w:t>
      </w:r>
      <w:r w:rsidR="00746760" w:rsidRPr="00E875D2">
        <w:rPr>
          <w:rFonts w:ascii="Bookman Old Style" w:hAnsi="Bookman Old Style"/>
          <w:sz w:val="18"/>
          <w:szCs w:val="18"/>
        </w:rPr>
        <w:t>)t +(mE</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/2) cos (w</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 xml:space="preserve"> - w</w:t>
      </w:r>
      <w:r w:rsidR="00746760" w:rsidRPr="00E875D2">
        <w:rPr>
          <w:rFonts w:ascii="Bookman Old Style" w:hAnsi="Bookman Old Style"/>
          <w:sz w:val="18"/>
          <w:szCs w:val="18"/>
          <w:vertAlign w:val="subscript"/>
        </w:rPr>
        <w:t>s</w:t>
      </w:r>
      <w:r w:rsidR="00746760" w:rsidRPr="00E875D2">
        <w:rPr>
          <w:rFonts w:ascii="Bookman Old Style" w:hAnsi="Bookman Old Style"/>
          <w:sz w:val="18"/>
          <w:szCs w:val="18"/>
        </w:rPr>
        <w:t>)t</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Where </w:t>
      </w:r>
      <w:r w:rsidR="00746760" w:rsidRPr="00E875D2">
        <w:rPr>
          <w:rFonts w:ascii="Bookman Old Style" w:hAnsi="Bookman Old Style"/>
          <w:sz w:val="18"/>
          <w:szCs w:val="18"/>
        </w:rPr>
        <w:t>E</w:t>
      </w:r>
      <w:r w:rsidR="00746760" w:rsidRPr="00E875D2">
        <w:rPr>
          <w:rFonts w:ascii="Bookman Old Style" w:hAnsi="Bookman Old Style"/>
          <w:sz w:val="18"/>
          <w:szCs w:val="18"/>
          <w:vertAlign w:val="subscript"/>
        </w:rPr>
        <w:t>c</w:t>
      </w:r>
      <w:r w:rsidRPr="00E875D2">
        <w:rPr>
          <w:rFonts w:ascii="Bookman Old Style" w:hAnsi="Bookman Old Style"/>
          <w:sz w:val="18"/>
          <w:szCs w:val="18"/>
        </w:rPr>
        <w:t xml:space="preserve"> =am</w:t>
      </w:r>
      <w:r w:rsidR="00746760" w:rsidRPr="00E875D2">
        <w:rPr>
          <w:rFonts w:ascii="Bookman Old Style" w:hAnsi="Bookman Old Style"/>
          <w:sz w:val="18"/>
          <w:szCs w:val="18"/>
        </w:rPr>
        <w:t>p</w:t>
      </w:r>
      <w:r w:rsidRPr="00E875D2">
        <w:rPr>
          <w:rFonts w:ascii="Bookman Old Style" w:hAnsi="Bookman Old Style"/>
          <w:sz w:val="18"/>
          <w:szCs w:val="18"/>
        </w:rPr>
        <w:t>li</w:t>
      </w:r>
      <w:r w:rsidR="00746760" w:rsidRPr="00E875D2">
        <w:rPr>
          <w:rFonts w:ascii="Bookman Old Style" w:hAnsi="Bookman Old Style"/>
          <w:sz w:val="18"/>
          <w:szCs w:val="18"/>
        </w:rPr>
        <w:t>t</w:t>
      </w:r>
      <w:r w:rsidRPr="00E875D2">
        <w:rPr>
          <w:rFonts w:ascii="Bookman Old Style" w:hAnsi="Bookman Old Style"/>
          <w:sz w:val="18"/>
          <w:szCs w:val="18"/>
        </w:rPr>
        <w:t>ude of carrier</w:t>
      </w:r>
      <w:r w:rsidR="00746760" w:rsidRPr="00E875D2">
        <w:rPr>
          <w:rFonts w:ascii="Bookman Old Style" w:hAnsi="Bookman Old Style"/>
          <w:sz w:val="18"/>
          <w:szCs w:val="18"/>
        </w:rPr>
        <w:t xml:space="preserve">      ; mE</w:t>
      </w:r>
      <w:r w:rsidR="00746760" w:rsidRPr="00E875D2">
        <w:rPr>
          <w:rFonts w:ascii="Bookman Old Style" w:hAnsi="Bookman Old Style"/>
          <w:sz w:val="18"/>
          <w:szCs w:val="18"/>
          <w:vertAlign w:val="subscript"/>
        </w:rPr>
        <w:t>c</w:t>
      </w:r>
      <w:r w:rsidR="00746760" w:rsidRPr="00E875D2">
        <w:rPr>
          <w:rFonts w:ascii="Bookman Old Style" w:hAnsi="Bookman Old Style"/>
          <w:sz w:val="18"/>
          <w:szCs w:val="18"/>
        </w:rPr>
        <w:t xml:space="preserve"> =amplitude of sgnal  ; </w:t>
      </w:r>
    </w:p>
    <w:p w:rsidR="00B01089" w:rsidRPr="00E875D2" w:rsidRDefault="00746760"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 w</w:t>
      </w:r>
      <w:r w:rsidRPr="00E875D2">
        <w:rPr>
          <w:rFonts w:ascii="Bookman Old Style" w:hAnsi="Bookman Old Style"/>
          <w:sz w:val="18"/>
          <w:szCs w:val="18"/>
          <w:vertAlign w:val="subscript"/>
        </w:rPr>
        <w:t xml:space="preserve">c </w:t>
      </w:r>
      <w:r w:rsidRPr="00E875D2">
        <w:rPr>
          <w:rFonts w:ascii="Bookman Old Style" w:hAnsi="Bookman Old Style"/>
          <w:sz w:val="18"/>
          <w:szCs w:val="18"/>
        </w:rPr>
        <w:t xml:space="preserve"> = angular velocity of carrier    w</w:t>
      </w:r>
      <w:r w:rsidRPr="00E875D2">
        <w:rPr>
          <w:rFonts w:ascii="Bookman Old Style" w:hAnsi="Bookman Old Style"/>
          <w:sz w:val="18"/>
          <w:szCs w:val="18"/>
          <w:vertAlign w:val="subscript"/>
        </w:rPr>
        <w:t xml:space="preserve">s </w:t>
      </w:r>
      <w:r w:rsidRPr="00E875D2">
        <w:rPr>
          <w:rFonts w:ascii="Bookman Old Style" w:hAnsi="Bookman Old Style"/>
          <w:sz w:val="18"/>
          <w:szCs w:val="18"/>
        </w:rPr>
        <w:t xml:space="preserve"> = angular velocity of signal  </w:t>
      </w:r>
    </w:p>
    <w:p w:rsidR="00EC70F0" w:rsidRPr="00E875D2" w:rsidRDefault="00EC70F0"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(vii) Important points regarding AM wave:</w:t>
      </w:r>
    </w:p>
    <w:p w:rsidR="002202F7" w:rsidRPr="00E875D2" w:rsidRDefault="00EC70F0"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The AM wave contains three frequencies</w:t>
      </w:r>
      <w:r w:rsidRPr="00E875D2">
        <w:rPr>
          <w:rFonts w:ascii="Bookman Old Style" w:hAnsi="Bookman Old Style"/>
          <w:sz w:val="18"/>
          <w:szCs w:val="18"/>
        </w:rPr>
        <w:t xml:space="preserve"> w</w:t>
      </w:r>
      <w:r w:rsidRPr="00E875D2">
        <w:rPr>
          <w:rFonts w:ascii="Bookman Old Style" w:hAnsi="Bookman Old Style"/>
          <w:sz w:val="18"/>
          <w:szCs w:val="18"/>
          <w:vertAlign w:val="subscript"/>
        </w:rPr>
        <w:t>c ,</w:t>
      </w:r>
      <w:r w:rsidRPr="00E875D2">
        <w:rPr>
          <w:rFonts w:ascii="Bookman Old Style" w:hAnsi="Bookman Old Style"/>
          <w:sz w:val="18"/>
          <w:szCs w:val="18"/>
        </w:rPr>
        <w:t xml:space="preserve"> w</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+w</w:t>
      </w:r>
      <w:r w:rsidRPr="00E875D2">
        <w:rPr>
          <w:rFonts w:ascii="Bookman Old Style" w:hAnsi="Bookman Old Style"/>
          <w:sz w:val="18"/>
          <w:szCs w:val="18"/>
          <w:vertAlign w:val="subscript"/>
        </w:rPr>
        <w:t xml:space="preserve">s </w:t>
      </w:r>
      <w:r w:rsidRPr="00E875D2">
        <w:rPr>
          <w:rFonts w:ascii="Bookman Old Style" w:hAnsi="Bookman Old Style"/>
          <w:sz w:val="18"/>
          <w:szCs w:val="18"/>
        </w:rPr>
        <w:t>and w</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 w</w:t>
      </w:r>
      <w:r w:rsidRPr="00E875D2">
        <w:rPr>
          <w:rFonts w:ascii="Bookman Old Style" w:hAnsi="Bookman Old Style"/>
          <w:sz w:val="18"/>
          <w:szCs w:val="18"/>
          <w:vertAlign w:val="subscript"/>
        </w:rPr>
        <w:t>s</w:t>
      </w:r>
      <w:r w:rsidRPr="00E875D2">
        <w:rPr>
          <w:rFonts w:ascii="Bookman Old Style" w:hAnsi="Bookman Old Style"/>
          <w:sz w:val="18"/>
          <w:szCs w:val="18"/>
        </w:rPr>
        <w:t>.</w:t>
      </w:r>
      <w:r w:rsidR="00B01089" w:rsidRPr="00E875D2">
        <w:rPr>
          <w:rFonts w:ascii="Bookman Old Style" w:hAnsi="Bookman Old Style"/>
          <w:sz w:val="18"/>
          <w:szCs w:val="18"/>
        </w:rPr>
        <w:t xml:space="preserve"> </w:t>
      </w:r>
      <w:r w:rsidRPr="00E875D2">
        <w:rPr>
          <w:rFonts w:ascii="Bookman Old Style" w:hAnsi="Bookman Old Style"/>
          <w:sz w:val="18"/>
          <w:szCs w:val="18"/>
        </w:rPr>
        <w:t xml:space="preserve"> </w:t>
      </w:r>
    </w:p>
    <w:p w:rsidR="00EC70F0" w:rsidRPr="00E875D2" w:rsidRDefault="00EC70F0" w:rsidP="00B01089">
      <w:pPr>
        <w:pStyle w:val="NoSpacing"/>
        <w:jc w:val="both"/>
        <w:rPr>
          <w:rFonts w:ascii="Bookman Old Style" w:hAnsi="Bookman Old Style"/>
          <w:sz w:val="18"/>
          <w:szCs w:val="18"/>
        </w:rPr>
      </w:pPr>
      <w:r w:rsidRPr="00E875D2">
        <w:rPr>
          <w:rFonts w:ascii="Bookman Old Style" w:hAnsi="Bookman Old Style"/>
          <w:sz w:val="18"/>
          <w:szCs w:val="18"/>
        </w:rPr>
        <w:t>-w</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+w</w:t>
      </w:r>
      <w:r w:rsidRPr="00E875D2">
        <w:rPr>
          <w:rFonts w:ascii="Bookman Old Style" w:hAnsi="Bookman Old Style"/>
          <w:sz w:val="18"/>
          <w:szCs w:val="18"/>
          <w:vertAlign w:val="subscript"/>
        </w:rPr>
        <w:t xml:space="preserve">s </w:t>
      </w:r>
      <w:r w:rsidR="00B01089" w:rsidRPr="00E875D2">
        <w:rPr>
          <w:rFonts w:ascii="Bookman Old Style" w:hAnsi="Bookman Old Style"/>
          <w:sz w:val="18"/>
          <w:szCs w:val="18"/>
        </w:rPr>
        <w:t xml:space="preserve">is called upper side band frequency. The lower side band frequency is </w:t>
      </w:r>
      <w:r w:rsidRPr="00E875D2">
        <w:rPr>
          <w:rFonts w:ascii="Bookman Old Style" w:hAnsi="Bookman Old Style"/>
          <w:sz w:val="18"/>
          <w:szCs w:val="18"/>
        </w:rPr>
        <w:t>w</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 w</w:t>
      </w:r>
      <w:r w:rsidRPr="00E875D2">
        <w:rPr>
          <w:rFonts w:ascii="Bookman Old Style" w:hAnsi="Bookman Old Style"/>
          <w:sz w:val="18"/>
          <w:szCs w:val="18"/>
          <w:vertAlign w:val="subscript"/>
        </w:rPr>
        <w:t>s</w:t>
      </w:r>
      <w:r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 In practical radio transmission, carier frequency is many times greater than the signal frequency. Hence, the side band frequencies are generally close to the carrier frequency.</w:t>
      </w:r>
    </w:p>
    <w:p w:rsidR="00B01089" w:rsidRPr="00E875D2" w:rsidRDefault="00EC70F0"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In amplitude modulation, band width is twice the signal frequency. </w:t>
      </w:r>
      <w:r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7. Power in AM wave:</w:t>
      </w:r>
    </w:p>
    <w:p w:rsidR="00B01089" w:rsidRPr="00E875D2" w:rsidRDefault="007140EC"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Equation of AM wave reveals that i</w:t>
      </w:r>
      <w:r w:rsidR="00EC70F0" w:rsidRPr="00E875D2">
        <w:rPr>
          <w:rFonts w:ascii="Bookman Old Style" w:hAnsi="Bookman Old Style"/>
          <w:sz w:val="18"/>
          <w:szCs w:val="18"/>
        </w:rPr>
        <w:t>t</w:t>
      </w:r>
      <w:r w:rsidR="00B01089" w:rsidRPr="00E875D2">
        <w:rPr>
          <w:rFonts w:ascii="Bookman Old Style" w:hAnsi="Bookman Old Style"/>
          <w:sz w:val="18"/>
          <w:szCs w:val="18"/>
        </w:rPr>
        <w:t xml:space="preserve"> has three components of amplitudes </w:t>
      </w:r>
      <w:r w:rsidR="00EC70F0" w:rsidRPr="00E875D2">
        <w:rPr>
          <w:rFonts w:ascii="Bookman Old Style" w:hAnsi="Bookman Old Style"/>
          <w:sz w:val="18"/>
          <w:szCs w:val="18"/>
        </w:rPr>
        <w:t>E</w:t>
      </w:r>
      <w:r w:rsidR="00EC70F0" w:rsidRPr="00E875D2">
        <w:rPr>
          <w:rFonts w:ascii="Bookman Old Style" w:hAnsi="Bookman Old Style"/>
          <w:sz w:val="18"/>
          <w:szCs w:val="18"/>
          <w:vertAlign w:val="subscript"/>
        </w:rPr>
        <w:t>c</w:t>
      </w:r>
      <w:r w:rsidR="00EC70F0" w:rsidRPr="00E875D2">
        <w:rPr>
          <w:rFonts w:ascii="Bookman Old Style" w:hAnsi="Bookman Old Style"/>
          <w:sz w:val="18"/>
          <w:szCs w:val="18"/>
        </w:rPr>
        <w:t xml:space="preserve"> ,(mE</w:t>
      </w:r>
      <w:r w:rsidR="00EC70F0" w:rsidRPr="00E875D2">
        <w:rPr>
          <w:rFonts w:ascii="Bookman Old Style" w:hAnsi="Bookman Old Style"/>
          <w:sz w:val="18"/>
          <w:szCs w:val="18"/>
          <w:vertAlign w:val="subscript"/>
        </w:rPr>
        <w:t>c</w:t>
      </w:r>
      <w:r w:rsidR="00EC70F0" w:rsidRPr="00E875D2">
        <w:rPr>
          <w:rFonts w:ascii="Bookman Old Style" w:hAnsi="Bookman Old Style"/>
          <w:sz w:val="18"/>
          <w:szCs w:val="18"/>
        </w:rPr>
        <w:t>/2) and (mE</w:t>
      </w:r>
      <w:r w:rsidR="00EC70F0" w:rsidRPr="00E875D2">
        <w:rPr>
          <w:rFonts w:ascii="Bookman Old Style" w:hAnsi="Bookman Old Style"/>
          <w:sz w:val="18"/>
          <w:szCs w:val="18"/>
          <w:vertAlign w:val="subscript"/>
        </w:rPr>
        <w:t>c</w:t>
      </w:r>
      <w:r w:rsidR="00EC70F0" w:rsidRPr="00E875D2">
        <w:rPr>
          <w:rFonts w:ascii="Bookman Old Style" w:hAnsi="Bookman Old Style"/>
          <w:sz w:val="18"/>
          <w:szCs w:val="18"/>
        </w:rPr>
        <w:t xml:space="preserve">/2) </w:t>
      </w:r>
      <w:r w:rsidR="00B01089" w:rsidRPr="00E875D2">
        <w:rPr>
          <w:rFonts w:ascii="Bookman Old Style" w:hAnsi="Bookman Old Style"/>
          <w:sz w:val="18"/>
          <w:szCs w:val="18"/>
        </w:rPr>
        <w:t>respectively. Obviously, power output must be distributed among these components.</w:t>
      </w:r>
    </w:p>
    <w:p w:rsidR="00B01089" w:rsidRPr="00E875D2" w:rsidRDefault="007140EC"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Power of carrier wave:</w:t>
      </w:r>
      <w:r w:rsidR="00EC70F0" w:rsidRPr="00E875D2">
        <w:rPr>
          <w:rFonts w:ascii="Bookman Old Style" w:hAnsi="Bookman Old Style"/>
          <w:sz w:val="18"/>
          <w:szCs w:val="18"/>
        </w:rPr>
        <w:t xml:space="preserve"> </w:t>
      </w:r>
      <w:r w:rsidRPr="00E875D2">
        <w:rPr>
          <w:rFonts w:ascii="Bookman Old Style" w:hAnsi="Bookman Old Style"/>
          <w:sz w:val="18"/>
          <w:szCs w:val="18"/>
        </w:rPr>
        <w:t>P</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 </w:t>
      </w:r>
      <w:r w:rsidR="00EC70F0" w:rsidRPr="00E875D2">
        <w:rPr>
          <w:rFonts w:ascii="Bookman Old Style" w:hAnsi="Bookman Old Style"/>
          <w:sz w:val="18"/>
          <w:szCs w:val="18"/>
        </w:rPr>
        <w:t>E</w:t>
      </w:r>
      <w:r w:rsidR="00EC70F0" w:rsidRPr="00E875D2">
        <w:rPr>
          <w:rFonts w:ascii="Bookman Old Style" w:hAnsi="Bookman Old Style"/>
          <w:sz w:val="18"/>
          <w:szCs w:val="18"/>
          <w:vertAlign w:val="subscript"/>
        </w:rPr>
        <w:t>c</w:t>
      </w:r>
      <w:r w:rsidR="00EC70F0" w:rsidRPr="00E875D2">
        <w:rPr>
          <w:rFonts w:ascii="Bookman Old Style" w:hAnsi="Bookman Old Style"/>
          <w:sz w:val="18"/>
          <w:szCs w:val="18"/>
          <w:vertAlign w:val="superscript"/>
        </w:rPr>
        <w:t>2</w:t>
      </w:r>
      <w:r w:rsidR="00EC70F0" w:rsidRPr="00E875D2">
        <w:rPr>
          <w:rFonts w:ascii="Bookman Old Style" w:hAnsi="Bookman Old Style"/>
          <w:sz w:val="18"/>
          <w:szCs w:val="18"/>
        </w:rPr>
        <w:t xml:space="preserve">/2R           </w:t>
      </w:r>
      <w:r w:rsidR="00B01089" w:rsidRPr="00E875D2">
        <w:rPr>
          <w:rFonts w:ascii="Bookman Old Style" w:hAnsi="Bookman Old Style"/>
          <w:sz w:val="18"/>
          <w:szCs w:val="18"/>
        </w:rPr>
        <w:t>Total power of side bands:</w:t>
      </w:r>
      <w:r w:rsidR="00EC70F0" w:rsidRPr="00E875D2">
        <w:rPr>
          <w:rFonts w:ascii="Bookman Old Style" w:hAnsi="Bookman Old Style"/>
          <w:sz w:val="18"/>
          <w:szCs w:val="18"/>
        </w:rPr>
        <w:t xml:space="preserve"> </w:t>
      </w:r>
      <w:r w:rsidRPr="00E875D2">
        <w:rPr>
          <w:rFonts w:ascii="Bookman Old Style" w:hAnsi="Bookman Old Style"/>
          <w:sz w:val="18"/>
          <w:szCs w:val="18"/>
        </w:rPr>
        <w:t>P</w:t>
      </w:r>
      <w:r w:rsidRPr="00E875D2">
        <w:rPr>
          <w:rFonts w:ascii="Bookman Old Style" w:hAnsi="Bookman Old Style"/>
          <w:sz w:val="18"/>
          <w:szCs w:val="18"/>
          <w:vertAlign w:val="subscript"/>
        </w:rPr>
        <w:t>s</w:t>
      </w:r>
      <w:r w:rsidRPr="00E875D2">
        <w:rPr>
          <w:rFonts w:ascii="Bookman Old Style" w:hAnsi="Bookman Old Style"/>
          <w:sz w:val="18"/>
          <w:szCs w:val="18"/>
        </w:rPr>
        <w:t xml:space="preserve"> = </w:t>
      </w:r>
      <w:r w:rsidR="00EC70F0" w:rsidRPr="00E875D2">
        <w:rPr>
          <w:rFonts w:ascii="Bookman Old Style" w:hAnsi="Bookman Old Style"/>
          <w:sz w:val="18"/>
          <w:szCs w:val="18"/>
        </w:rPr>
        <w:t>(mE</w:t>
      </w:r>
      <w:r w:rsidR="00EC70F0" w:rsidRPr="00E875D2">
        <w:rPr>
          <w:rFonts w:ascii="Bookman Old Style" w:hAnsi="Bookman Old Style"/>
          <w:sz w:val="18"/>
          <w:szCs w:val="18"/>
          <w:vertAlign w:val="subscript"/>
        </w:rPr>
        <w:t>c</w:t>
      </w:r>
      <w:r w:rsidR="00EC70F0" w:rsidRPr="00E875D2">
        <w:rPr>
          <w:rFonts w:ascii="Bookman Old Style" w:hAnsi="Bookman Old Style"/>
          <w:sz w:val="18"/>
          <w:szCs w:val="18"/>
        </w:rPr>
        <w:t>/2)</w:t>
      </w:r>
      <w:r w:rsidR="00EC70F0" w:rsidRPr="00E875D2">
        <w:rPr>
          <w:rFonts w:ascii="Bookman Old Style" w:hAnsi="Bookman Old Style"/>
          <w:sz w:val="18"/>
          <w:szCs w:val="18"/>
          <w:vertAlign w:val="superscript"/>
        </w:rPr>
        <w:t>2</w:t>
      </w:r>
      <w:r w:rsidR="00EC70F0" w:rsidRPr="00E875D2">
        <w:rPr>
          <w:rFonts w:ascii="Bookman Old Style" w:hAnsi="Bookman Old Style"/>
          <w:sz w:val="18"/>
          <w:szCs w:val="18"/>
        </w:rPr>
        <w:t>/4R = m</w:t>
      </w:r>
      <w:r w:rsidR="00EC70F0" w:rsidRPr="00E875D2">
        <w:rPr>
          <w:rFonts w:ascii="Bookman Old Style" w:hAnsi="Bookman Old Style"/>
          <w:sz w:val="18"/>
          <w:szCs w:val="18"/>
          <w:vertAlign w:val="superscript"/>
        </w:rPr>
        <w:t>2</w:t>
      </w:r>
      <w:r w:rsidR="00EC70F0" w:rsidRPr="00E875D2">
        <w:rPr>
          <w:rFonts w:ascii="Bookman Old Style" w:hAnsi="Bookman Old Style"/>
          <w:sz w:val="18"/>
          <w:szCs w:val="18"/>
        </w:rPr>
        <w:t>P</w:t>
      </w:r>
      <w:r w:rsidR="00EC70F0" w:rsidRPr="00E875D2">
        <w:rPr>
          <w:rFonts w:ascii="Bookman Old Style" w:hAnsi="Bookman Old Style"/>
          <w:sz w:val="18"/>
          <w:szCs w:val="18"/>
          <w:vertAlign w:val="subscript"/>
        </w:rPr>
        <w:t>c</w:t>
      </w:r>
      <w:r w:rsidR="00EC70F0" w:rsidRPr="00E875D2">
        <w:rPr>
          <w:rFonts w:ascii="Bookman Old Style" w:hAnsi="Bookman Old Style"/>
          <w:sz w:val="18"/>
          <w:szCs w:val="18"/>
        </w:rPr>
        <w:t>/2</w:t>
      </w:r>
    </w:p>
    <w:p w:rsidR="00B01089" w:rsidRPr="00E875D2" w:rsidRDefault="007140EC"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Total power of AM wave:</w:t>
      </w:r>
      <w:r w:rsidR="000D1034" w:rsidRPr="00E875D2">
        <w:rPr>
          <w:rFonts w:ascii="Bookman Old Style" w:hAnsi="Bookman Old Style"/>
          <w:sz w:val="18"/>
          <w:szCs w:val="18"/>
        </w:rPr>
        <w:t xml:space="preserve"> </w:t>
      </w:r>
      <w:r w:rsidR="007140EC" w:rsidRPr="00E875D2">
        <w:rPr>
          <w:rFonts w:ascii="Bookman Old Style" w:hAnsi="Bookman Old Style"/>
          <w:sz w:val="18"/>
          <w:szCs w:val="18"/>
        </w:rPr>
        <w:t>P</w:t>
      </w:r>
      <w:r w:rsidR="007140EC" w:rsidRPr="00E875D2">
        <w:rPr>
          <w:rFonts w:ascii="Bookman Old Style" w:hAnsi="Bookman Old Style"/>
          <w:sz w:val="18"/>
          <w:szCs w:val="18"/>
          <w:vertAlign w:val="subscript"/>
        </w:rPr>
        <w:t>c</w:t>
      </w:r>
      <w:r w:rsidR="007140EC" w:rsidRPr="00E875D2">
        <w:rPr>
          <w:rFonts w:ascii="Bookman Old Style" w:hAnsi="Bookman Old Style"/>
          <w:sz w:val="18"/>
          <w:szCs w:val="18"/>
        </w:rPr>
        <w:t>[ 1 + m</w:t>
      </w:r>
      <w:r w:rsidR="007140EC" w:rsidRPr="00E875D2">
        <w:rPr>
          <w:rFonts w:ascii="Bookman Old Style" w:hAnsi="Bookman Old Style"/>
          <w:sz w:val="18"/>
          <w:szCs w:val="18"/>
          <w:vertAlign w:val="superscript"/>
        </w:rPr>
        <w:t>2</w:t>
      </w:r>
      <w:r w:rsidR="007140EC" w:rsidRPr="00E875D2">
        <w:rPr>
          <w:rFonts w:ascii="Bookman Old Style" w:hAnsi="Bookman Old Style"/>
          <w:sz w:val="18"/>
          <w:szCs w:val="18"/>
        </w:rPr>
        <w:t>/2]</w:t>
      </w:r>
    </w:p>
    <w:p w:rsidR="007140EC" w:rsidRPr="00E875D2" w:rsidRDefault="007140EC" w:rsidP="00B01089">
      <w:pPr>
        <w:pStyle w:val="NoSpacing"/>
        <w:jc w:val="both"/>
        <w:rPr>
          <w:rFonts w:ascii="Bookman Old Style" w:hAnsi="Bookman Old Style"/>
          <w:sz w:val="18"/>
          <w:szCs w:val="18"/>
        </w:rPr>
      </w:pPr>
    </w:p>
    <w:p w:rsidR="00B01089" w:rsidRPr="00E875D2" w:rsidRDefault="007140EC"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As the signal is contained in side band frequencies, therefore useful power is in the side bands. Above equations show that side band power depends upon the modulation factor m. The greater the value of m, the greater is the useful power carried by side bands. </w:t>
      </w:r>
    </w:p>
    <w:p w:rsidR="00B01089" w:rsidRPr="00E875D2" w:rsidRDefault="00B01089" w:rsidP="00B01089">
      <w:pPr>
        <w:pStyle w:val="NoSpacing"/>
        <w:jc w:val="both"/>
        <w:rPr>
          <w:rFonts w:ascii="Bookman Old Style" w:hAnsi="Bookman Old Style"/>
          <w:sz w:val="18"/>
          <w:szCs w:val="18"/>
        </w:rPr>
      </w:pPr>
    </w:p>
    <w:p w:rsidR="00B01089" w:rsidRPr="00E875D2" w:rsidRDefault="007140EC"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 (a) </w:t>
      </w:r>
      <w:r w:rsidRPr="00E875D2">
        <w:rPr>
          <w:rFonts w:ascii="Bookman Old Style" w:hAnsi="Bookman Old Style"/>
          <w:sz w:val="18"/>
          <w:szCs w:val="18"/>
        </w:rPr>
        <w:t>W</w:t>
      </w:r>
      <w:r w:rsidR="00B01089" w:rsidRPr="00E875D2">
        <w:rPr>
          <w:rFonts w:ascii="Bookman Old Style" w:hAnsi="Bookman Old Style"/>
          <w:sz w:val="18"/>
          <w:szCs w:val="18"/>
        </w:rPr>
        <w:t xml:space="preserve">hen </w:t>
      </w:r>
      <w:r w:rsidRPr="00E875D2">
        <w:rPr>
          <w:rFonts w:ascii="Bookman Old Style" w:hAnsi="Bookman Old Style"/>
          <w:sz w:val="18"/>
          <w:szCs w:val="18"/>
        </w:rPr>
        <w:t>m</w:t>
      </w:r>
      <w:r w:rsidR="00B01089" w:rsidRPr="00E875D2">
        <w:rPr>
          <w:rFonts w:ascii="Bookman Old Style" w:hAnsi="Bookman Old Style"/>
          <w:sz w:val="18"/>
          <w:szCs w:val="18"/>
        </w:rPr>
        <w:t xml:space="preserve"> =0</w:t>
      </w:r>
      <w:r w:rsidRPr="00E875D2">
        <w:rPr>
          <w:rFonts w:ascii="Bookman Old Style" w:hAnsi="Bookman Old Style"/>
          <w:sz w:val="18"/>
          <w:szCs w:val="18"/>
        </w:rPr>
        <w:t xml:space="preserve"> </w:t>
      </w:r>
      <w:r w:rsidR="00B01089" w:rsidRPr="00E875D2">
        <w:rPr>
          <w:rFonts w:ascii="Bookman Old Style" w:hAnsi="Bookman Old Style"/>
          <w:sz w:val="18"/>
          <w:szCs w:val="18"/>
        </w:rPr>
        <w:t xml:space="preserve"> power carried by side bands =0</w:t>
      </w:r>
      <w:r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(b) When </w:t>
      </w:r>
      <w:r w:rsidR="007140EC" w:rsidRPr="00E875D2">
        <w:rPr>
          <w:rFonts w:ascii="Bookman Old Style" w:hAnsi="Bookman Old Style"/>
          <w:sz w:val="18"/>
          <w:szCs w:val="18"/>
        </w:rPr>
        <w:t xml:space="preserve">m = 1/2  </w:t>
      </w:r>
      <w:r w:rsidRPr="00E875D2">
        <w:rPr>
          <w:rFonts w:ascii="Bookman Old Style" w:hAnsi="Bookman Old Style"/>
          <w:sz w:val="18"/>
          <w:szCs w:val="18"/>
        </w:rPr>
        <w:t xml:space="preserve">, power carried by side bands </w:t>
      </w:r>
      <w:r w:rsidR="007140EC" w:rsidRPr="00E875D2">
        <w:rPr>
          <w:rFonts w:ascii="Bookman Old Style" w:hAnsi="Bookman Old Style"/>
          <w:sz w:val="18"/>
          <w:szCs w:val="18"/>
        </w:rPr>
        <w:t xml:space="preserve"> </w:t>
      </w:r>
      <w:r w:rsidRPr="00E875D2">
        <w:rPr>
          <w:rFonts w:ascii="Bookman Old Style" w:hAnsi="Bookman Old Style"/>
          <w:sz w:val="18"/>
          <w:szCs w:val="18"/>
        </w:rPr>
        <w:t xml:space="preserve"> =</w:t>
      </w:r>
      <w:r w:rsidR="007140EC" w:rsidRPr="00E875D2">
        <w:rPr>
          <w:rFonts w:ascii="Bookman Old Style" w:hAnsi="Bookman Old Style"/>
          <w:sz w:val="18"/>
          <w:szCs w:val="18"/>
        </w:rPr>
        <w:t>11.</w:t>
      </w:r>
      <w:r w:rsidRPr="00E875D2">
        <w:rPr>
          <w:rFonts w:ascii="Bookman Old Style" w:hAnsi="Bookman Old Style"/>
          <w:sz w:val="18"/>
          <w:szCs w:val="18"/>
        </w:rPr>
        <w:t xml:space="preserve">1% </w:t>
      </w:r>
      <w:r w:rsidR="007140EC" w:rsidRPr="00E875D2">
        <w:rPr>
          <w:rFonts w:ascii="Bookman Old Style" w:hAnsi="Bookman Old Style"/>
          <w:sz w:val="18"/>
          <w:szCs w:val="18"/>
        </w:rPr>
        <w:t xml:space="preserve">of </w:t>
      </w:r>
      <w:r w:rsidRPr="00E875D2">
        <w:rPr>
          <w:rFonts w:ascii="Bookman Old Style" w:hAnsi="Bookman Old Style"/>
          <w:sz w:val="18"/>
          <w:szCs w:val="18"/>
        </w:rPr>
        <w:t>the total power of AM wave.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(c) When m =1, power carried by side bands =33</w:t>
      </w:r>
      <w:r w:rsidR="007140EC" w:rsidRPr="00E875D2">
        <w:rPr>
          <w:rFonts w:ascii="Bookman Old Style" w:hAnsi="Bookman Old Style"/>
          <w:sz w:val="18"/>
          <w:szCs w:val="18"/>
        </w:rPr>
        <w:t>.</w:t>
      </w:r>
      <w:r w:rsidRPr="00E875D2">
        <w:rPr>
          <w:rFonts w:ascii="Bookman Old Style" w:hAnsi="Bookman Old Style"/>
          <w:sz w:val="18"/>
          <w:szCs w:val="18"/>
        </w:rPr>
        <w:t>3</w:t>
      </w:r>
      <w:r w:rsidR="007140EC" w:rsidRPr="00E875D2">
        <w:rPr>
          <w:rFonts w:ascii="Bookman Old Style" w:hAnsi="Bookman Old Style"/>
          <w:sz w:val="18"/>
          <w:szCs w:val="18"/>
        </w:rPr>
        <w:t>%</w:t>
      </w:r>
      <w:r w:rsidRPr="00E875D2">
        <w:rPr>
          <w:rFonts w:ascii="Bookman Old Style" w:hAnsi="Bookman Old Style"/>
          <w:sz w:val="18"/>
          <w:szCs w:val="18"/>
        </w:rPr>
        <w:t xml:space="preserve"> </w:t>
      </w:r>
      <w:r w:rsidR="007140EC" w:rsidRPr="00E875D2">
        <w:rPr>
          <w:rFonts w:ascii="Bookman Old Style" w:hAnsi="Bookman Old Style"/>
          <w:sz w:val="18"/>
          <w:szCs w:val="18"/>
        </w:rPr>
        <w:t>of the</w:t>
      </w:r>
      <w:r w:rsidRPr="00E875D2">
        <w:rPr>
          <w:rFonts w:ascii="Bookman Old Style" w:hAnsi="Bookman Old Style"/>
          <w:sz w:val="18"/>
          <w:szCs w:val="18"/>
        </w:rPr>
        <w:t xml:space="preserve"> total power of AM wave.</w:t>
      </w:r>
    </w:p>
    <w:p w:rsidR="007140EC" w:rsidRPr="00E875D2" w:rsidRDefault="007140EC" w:rsidP="00B01089">
      <w:pPr>
        <w:pStyle w:val="NoSpacing"/>
        <w:jc w:val="both"/>
        <w:rPr>
          <w:rFonts w:ascii="Bookman Old Style" w:hAnsi="Bookman Old Style"/>
          <w:sz w:val="18"/>
          <w:szCs w:val="18"/>
        </w:rPr>
      </w:pPr>
    </w:p>
    <w:p w:rsidR="00B01089" w:rsidRPr="00E875D2" w:rsidRDefault="007140EC" w:rsidP="00B01089">
      <w:pPr>
        <w:pStyle w:val="NoSpacing"/>
        <w:jc w:val="both"/>
        <w:rPr>
          <w:rFonts w:ascii="Bookman Old Style" w:hAnsi="Bookman Old Style"/>
          <w:sz w:val="18"/>
          <w:szCs w:val="18"/>
        </w:rPr>
      </w:pPr>
      <w:r w:rsidRPr="00E875D2">
        <w:rPr>
          <w:rFonts w:ascii="Bookman Old Style" w:hAnsi="Bookman Old Style"/>
          <w:sz w:val="18"/>
          <w:szCs w:val="18"/>
        </w:rPr>
        <w:t>-</w:t>
      </w:r>
      <w:r w:rsidR="00B01089" w:rsidRPr="00E875D2">
        <w:rPr>
          <w:rFonts w:ascii="Bookman Old Style" w:hAnsi="Bookman Old Style"/>
          <w:sz w:val="18"/>
          <w:szCs w:val="18"/>
        </w:rPr>
        <w:t xml:space="preserve">The side band power represents the signal content and the carrier power is that power which is required as the </w:t>
      </w:r>
      <w:r w:rsidRPr="00E875D2">
        <w:rPr>
          <w:rFonts w:ascii="Bookman Old Style" w:hAnsi="Bookman Old Style"/>
          <w:sz w:val="18"/>
          <w:szCs w:val="18"/>
        </w:rPr>
        <w:t>m</w:t>
      </w:r>
      <w:r w:rsidR="00B01089" w:rsidRPr="00E875D2">
        <w:rPr>
          <w:rFonts w:ascii="Bookman Old Style" w:hAnsi="Bookman Old Style"/>
          <w:sz w:val="18"/>
          <w:szCs w:val="18"/>
        </w:rPr>
        <w:t xml:space="preserve">eans of transmission. </w:t>
      </w:r>
      <w:r w:rsidRPr="00E875D2">
        <w:rPr>
          <w:rFonts w:ascii="Bookman Old Style" w:hAnsi="Bookman Old Style"/>
          <w:sz w:val="18"/>
          <w:szCs w:val="18"/>
        </w:rPr>
        <w:t xml:space="preserve"> </w:t>
      </w:r>
    </w:p>
    <w:p w:rsidR="007140EC" w:rsidRPr="00E875D2" w:rsidRDefault="00B01089" w:rsidP="007140EC">
      <w:pPr>
        <w:pStyle w:val="NoSpacing"/>
        <w:jc w:val="both"/>
        <w:rPr>
          <w:rFonts w:ascii="Bookman Old Style" w:hAnsi="Bookman Old Style"/>
          <w:sz w:val="18"/>
          <w:szCs w:val="18"/>
        </w:rPr>
      </w:pPr>
      <w:r w:rsidRPr="00E875D2">
        <w:rPr>
          <w:rFonts w:ascii="Bookman Old Style" w:hAnsi="Bookman Old Style"/>
          <w:sz w:val="18"/>
          <w:szCs w:val="18"/>
        </w:rPr>
        <w:t xml:space="preserve">(vii) It is worth noting that, </w:t>
      </w:r>
      <w:r w:rsidR="007140EC" w:rsidRPr="00E875D2">
        <w:rPr>
          <w:rFonts w:ascii="Bookman Old Style" w:hAnsi="Bookman Old Style"/>
          <w:sz w:val="18"/>
          <w:szCs w:val="18"/>
        </w:rPr>
        <w:t>P</w:t>
      </w:r>
      <w:r w:rsidR="007140EC" w:rsidRPr="00E875D2">
        <w:rPr>
          <w:rFonts w:ascii="Bookman Old Style" w:hAnsi="Bookman Old Style"/>
          <w:sz w:val="18"/>
          <w:szCs w:val="18"/>
          <w:vertAlign w:val="subscript"/>
        </w:rPr>
        <w:t>c</w:t>
      </w:r>
      <w:r w:rsidR="007140EC" w:rsidRPr="00E875D2">
        <w:rPr>
          <w:rFonts w:ascii="Bookman Old Style" w:hAnsi="Bookman Old Style"/>
          <w:sz w:val="18"/>
          <w:szCs w:val="18"/>
        </w:rPr>
        <w:t xml:space="preserve"> = E</w:t>
      </w:r>
      <w:r w:rsidR="007140EC" w:rsidRPr="00E875D2">
        <w:rPr>
          <w:rFonts w:ascii="Bookman Old Style" w:hAnsi="Bookman Old Style"/>
          <w:sz w:val="18"/>
          <w:szCs w:val="18"/>
          <w:vertAlign w:val="subscript"/>
        </w:rPr>
        <w:t>c</w:t>
      </w:r>
      <w:r w:rsidR="007140EC" w:rsidRPr="00E875D2">
        <w:rPr>
          <w:rFonts w:ascii="Bookman Old Style" w:hAnsi="Bookman Old Style"/>
          <w:sz w:val="18"/>
          <w:szCs w:val="18"/>
          <w:vertAlign w:val="superscript"/>
        </w:rPr>
        <w:t>2</w:t>
      </w:r>
      <w:r w:rsidR="007140EC" w:rsidRPr="00E875D2">
        <w:rPr>
          <w:rFonts w:ascii="Bookman Old Style" w:hAnsi="Bookman Old Style"/>
          <w:sz w:val="18"/>
          <w:szCs w:val="18"/>
        </w:rPr>
        <w:t>/2R   ; P</w:t>
      </w:r>
      <w:r w:rsidR="007140EC" w:rsidRPr="00E875D2">
        <w:rPr>
          <w:rFonts w:ascii="Bookman Old Style" w:hAnsi="Bookman Old Style"/>
          <w:sz w:val="18"/>
          <w:szCs w:val="18"/>
          <w:vertAlign w:val="subscript"/>
        </w:rPr>
        <w:t>s</w:t>
      </w:r>
      <w:r w:rsidR="007140EC" w:rsidRPr="00E875D2">
        <w:rPr>
          <w:rFonts w:ascii="Bookman Old Style" w:hAnsi="Bookman Old Style"/>
          <w:sz w:val="18"/>
          <w:szCs w:val="18"/>
        </w:rPr>
        <w:t xml:space="preserve"> = (mE</w:t>
      </w:r>
      <w:r w:rsidR="007140EC" w:rsidRPr="00E875D2">
        <w:rPr>
          <w:rFonts w:ascii="Bookman Old Style" w:hAnsi="Bookman Old Style"/>
          <w:sz w:val="18"/>
          <w:szCs w:val="18"/>
          <w:vertAlign w:val="subscript"/>
        </w:rPr>
        <w:t>c</w:t>
      </w:r>
      <w:r w:rsidR="007140EC" w:rsidRPr="00E875D2">
        <w:rPr>
          <w:rFonts w:ascii="Bookman Old Style" w:hAnsi="Bookman Old Style"/>
          <w:sz w:val="18"/>
          <w:szCs w:val="18"/>
        </w:rPr>
        <w:t>/2)</w:t>
      </w:r>
      <w:r w:rsidR="007140EC" w:rsidRPr="00E875D2">
        <w:rPr>
          <w:rFonts w:ascii="Bookman Old Style" w:hAnsi="Bookman Old Style"/>
          <w:sz w:val="18"/>
          <w:szCs w:val="18"/>
          <w:vertAlign w:val="superscript"/>
        </w:rPr>
        <w:t>2</w:t>
      </w:r>
      <w:r w:rsidR="007140EC" w:rsidRPr="00E875D2">
        <w:rPr>
          <w:rFonts w:ascii="Bookman Old Style" w:hAnsi="Bookman Old Style"/>
          <w:sz w:val="18"/>
          <w:szCs w:val="18"/>
        </w:rPr>
        <w:t>/4R = m</w:t>
      </w:r>
      <w:r w:rsidR="007140EC" w:rsidRPr="00E875D2">
        <w:rPr>
          <w:rFonts w:ascii="Bookman Old Style" w:hAnsi="Bookman Old Style"/>
          <w:sz w:val="18"/>
          <w:szCs w:val="18"/>
          <w:vertAlign w:val="superscript"/>
        </w:rPr>
        <w:t>2</w:t>
      </w:r>
      <w:r w:rsidR="007140EC" w:rsidRPr="00E875D2">
        <w:rPr>
          <w:rFonts w:ascii="Bookman Old Style" w:hAnsi="Bookman Old Style"/>
          <w:sz w:val="18"/>
          <w:szCs w:val="18"/>
        </w:rPr>
        <w:t>P</w:t>
      </w:r>
      <w:r w:rsidR="007140EC" w:rsidRPr="00E875D2">
        <w:rPr>
          <w:rFonts w:ascii="Bookman Old Style" w:hAnsi="Bookman Old Style"/>
          <w:sz w:val="18"/>
          <w:szCs w:val="18"/>
          <w:vertAlign w:val="subscript"/>
        </w:rPr>
        <w:t>c</w:t>
      </w:r>
      <w:r w:rsidR="007140EC" w:rsidRPr="00E875D2">
        <w:rPr>
          <w:rFonts w:ascii="Bookman Old Style" w:hAnsi="Bookman Old Style"/>
          <w:sz w:val="18"/>
          <w:szCs w:val="18"/>
        </w:rPr>
        <w:t>/2</w:t>
      </w:r>
    </w:p>
    <w:p w:rsidR="007140EC" w:rsidRPr="00E875D2" w:rsidRDefault="007140EC" w:rsidP="00B01089">
      <w:pPr>
        <w:pStyle w:val="NoSpacing"/>
        <w:jc w:val="both"/>
        <w:rPr>
          <w:rFonts w:ascii="Bookman Old Style" w:hAnsi="Bookman Old Style"/>
          <w:sz w:val="18"/>
          <w:szCs w:val="18"/>
        </w:rPr>
      </w:pPr>
    </w:p>
    <w:p w:rsidR="007140EC" w:rsidRPr="00E875D2" w:rsidRDefault="007140EC"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lastRenderedPageBreak/>
        <w:t xml:space="preserve">8. </w:t>
      </w:r>
      <w:r w:rsidR="007140EC" w:rsidRPr="00E875D2">
        <w:rPr>
          <w:rFonts w:ascii="Bookman Old Style" w:hAnsi="Bookman Old Style"/>
          <w:sz w:val="18"/>
          <w:szCs w:val="18"/>
        </w:rPr>
        <w:t>Limitations</w:t>
      </w:r>
      <w:r w:rsidRPr="00E875D2">
        <w:rPr>
          <w:rFonts w:ascii="Bookman Old Style" w:hAnsi="Bookman Old Style"/>
          <w:sz w:val="18"/>
          <w:szCs w:val="18"/>
        </w:rPr>
        <w:t xml:space="preserve"> of amplitude modulation: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 Noisy reception                   (ii) Low efficiency               (iii) Small operating range   (iv) Lack of audio </w:t>
      </w:r>
      <w:r w:rsidR="007140EC" w:rsidRPr="00E875D2">
        <w:rPr>
          <w:rFonts w:ascii="Bookman Old Style" w:hAnsi="Bookman Old Style"/>
          <w:sz w:val="18"/>
          <w:szCs w:val="18"/>
        </w:rPr>
        <w:t>quality</w:t>
      </w:r>
    </w:p>
    <w:p w:rsidR="00B01089" w:rsidRPr="00E875D2" w:rsidRDefault="00B01089"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9, Frequency modulation: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In this modulation, it is only the frequency of the carrier wave which is changed and not its amplitude. The amount of change in frequency is determined by the amplitude of the modulating signal whereas rate of change is determined by the frequency of the modulating signal.</w:t>
      </w:r>
    </w:p>
    <w:p w:rsidR="00B01089" w:rsidRPr="00E875D2" w:rsidRDefault="00B01089"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Following two points are worth noting regarding</w:t>
      </w:r>
      <w:r w:rsidR="00345A96" w:rsidRPr="00E875D2">
        <w:rPr>
          <w:rFonts w:ascii="Bookman Old Style" w:hAnsi="Bookman Old Style"/>
          <w:sz w:val="18"/>
          <w:szCs w:val="18"/>
        </w:rPr>
        <w:t xml:space="preserve"> </w:t>
      </w:r>
      <w:r w:rsidRPr="00E875D2">
        <w:rPr>
          <w:rFonts w:ascii="Bookman Old Style" w:hAnsi="Bookman Old Style"/>
          <w:sz w:val="18"/>
          <w:szCs w:val="18"/>
        </w:rPr>
        <w:t>frequency modulation: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(a) Louder the audio signal, greater the frequency</w:t>
      </w:r>
      <w:r w:rsidR="00345A96" w:rsidRPr="00E875D2">
        <w:rPr>
          <w:rFonts w:ascii="Bookman Old Style" w:hAnsi="Bookman Old Style"/>
          <w:sz w:val="18"/>
          <w:szCs w:val="18"/>
        </w:rPr>
        <w:t xml:space="preserve"> </w:t>
      </w:r>
      <w:r w:rsidRPr="00E875D2">
        <w:rPr>
          <w:rFonts w:ascii="Bookman Old Style" w:hAnsi="Bookman Old Style"/>
          <w:sz w:val="18"/>
          <w:szCs w:val="18"/>
        </w:rPr>
        <w:t>change in modulated carrier.</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(b) The rate of frequency deviation depends on the</w:t>
      </w:r>
      <w:r w:rsidR="00345A96" w:rsidRPr="00E875D2">
        <w:rPr>
          <w:rFonts w:ascii="Bookman Old Style" w:hAnsi="Bookman Old Style"/>
          <w:sz w:val="18"/>
          <w:szCs w:val="18"/>
        </w:rPr>
        <w:t xml:space="preserve"> </w:t>
      </w:r>
      <w:r w:rsidRPr="00E875D2">
        <w:rPr>
          <w:rFonts w:ascii="Bookman Old Style" w:hAnsi="Bookman Old Style"/>
          <w:sz w:val="18"/>
          <w:szCs w:val="18"/>
        </w:rPr>
        <w:t>, signal frequency.</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The frequency of a FM transmitter without signal</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input is called the </w:t>
      </w:r>
      <w:r w:rsidRPr="00E875D2">
        <w:rPr>
          <w:rFonts w:ascii="Bookman Old Style" w:hAnsi="Bookman Old Style"/>
          <w:i/>
          <w:sz w:val="18"/>
          <w:szCs w:val="18"/>
        </w:rPr>
        <w:t>resting frequency</w:t>
      </w:r>
      <w:r w:rsidRPr="00E875D2">
        <w:rPr>
          <w:rFonts w:ascii="Bookman Old Style" w:hAnsi="Bookman Old Style"/>
          <w:sz w:val="18"/>
          <w:szCs w:val="18"/>
        </w:rPr>
        <w:t xml:space="preserve"> or </w:t>
      </w:r>
      <w:r w:rsidRPr="00E875D2">
        <w:rPr>
          <w:rFonts w:ascii="Bookman Old Style" w:hAnsi="Bookman Old Style"/>
          <w:i/>
          <w:sz w:val="18"/>
          <w:szCs w:val="18"/>
        </w:rPr>
        <w:t>centre</w:t>
      </w:r>
      <w:r w:rsidR="00345A96" w:rsidRPr="00E875D2">
        <w:rPr>
          <w:rFonts w:ascii="Bookman Old Style" w:hAnsi="Bookman Old Style"/>
          <w:i/>
          <w:sz w:val="18"/>
          <w:szCs w:val="18"/>
        </w:rPr>
        <w:t xml:space="preserve"> </w:t>
      </w:r>
      <w:r w:rsidRPr="00E875D2">
        <w:rPr>
          <w:rFonts w:ascii="Bookman Old Style" w:hAnsi="Bookman Old Style"/>
          <w:i/>
          <w:sz w:val="18"/>
          <w:szCs w:val="18"/>
        </w:rPr>
        <w:t>frequency</w:t>
      </w:r>
      <w:r w:rsidRPr="00E875D2">
        <w:rPr>
          <w:rFonts w:ascii="Bookman Old Style" w:hAnsi="Bookman Old Style"/>
          <w:sz w:val="18"/>
          <w:szCs w:val="18"/>
        </w:rPr>
        <w:t xml:space="preserve"> and is the allotted frequency of the</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transmitter or </w:t>
      </w:r>
      <w:r w:rsidR="007140EC" w:rsidRPr="00E875D2">
        <w:rPr>
          <w:rFonts w:ascii="Bookman Old Style" w:hAnsi="Bookman Old Style"/>
          <w:sz w:val="18"/>
          <w:szCs w:val="18"/>
        </w:rPr>
        <w:t>carrier</w:t>
      </w:r>
      <w:r w:rsidRPr="00E875D2">
        <w:rPr>
          <w:rFonts w:ascii="Bookman Old Style" w:hAnsi="Bookman Old Style"/>
          <w:sz w:val="18"/>
          <w:szCs w:val="18"/>
        </w:rPr>
        <w:t xml:space="preserve"> frequency.</w:t>
      </w: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(iv)When the signal is applied, the carrier frequency</w:t>
      </w:r>
      <w:r w:rsidR="00345A96" w:rsidRPr="00E875D2">
        <w:rPr>
          <w:rFonts w:ascii="Bookman Old Style" w:hAnsi="Bookman Old Style"/>
          <w:sz w:val="18"/>
          <w:szCs w:val="18"/>
        </w:rPr>
        <w:t xml:space="preserve"> </w:t>
      </w:r>
      <w:r w:rsidRPr="00E875D2">
        <w:rPr>
          <w:rFonts w:ascii="Bookman Old Style" w:hAnsi="Bookman Old Style"/>
          <w:sz w:val="18"/>
          <w:szCs w:val="18"/>
        </w:rPr>
        <w:t>deviates up and down from its resting value</w:t>
      </w:r>
      <w:r w:rsidR="007140EC" w:rsidRPr="00E875D2">
        <w:rPr>
          <w:rFonts w:ascii="Bookman Old Style" w:hAnsi="Bookman Old Style"/>
          <w:sz w:val="18"/>
          <w:szCs w:val="18"/>
        </w:rPr>
        <w:t xml:space="preserve"> </w:t>
      </w:r>
      <w:r w:rsidRPr="00E875D2">
        <w:rPr>
          <w:rFonts w:ascii="Bookman Old Style" w:hAnsi="Bookman Old Style"/>
          <w:sz w:val="18"/>
          <w:szCs w:val="18"/>
        </w:rPr>
        <w:t>. This</w:t>
      </w:r>
      <w:r w:rsidR="00345A96" w:rsidRPr="00E875D2">
        <w:rPr>
          <w:rFonts w:ascii="Bookman Old Style" w:hAnsi="Bookman Old Style"/>
          <w:sz w:val="18"/>
          <w:szCs w:val="18"/>
        </w:rPr>
        <w:t xml:space="preserve"> </w:t>
      </w:r>
      <w:r w:rsidRPr="00E875D2">
        <w:rPr>
          <w:rFonts w:ascii="Bookman Old Style" w:hAnsi="Bookman Old Style"/>
          <w:sz w:val="18"/>
          <w:szCs w:val="18"/>
        </w:rPr>
        <w:t>change or shift either above or below the resting</w:t>
      </w:r>
      <w:r w:rsidR="00345A96" w:rsidRPr="00E875D2">
        <w:rPr>
          <w:rFonts w:ascii="Bookman Old Style" w:hAnsi="Bookman Old Style"/>
          <w:sz w:val="18"/>
          <w:szCs w:val="18"/>
        </w:rPr>
        <w:t xml:space="preserve"> </w:t>
      </w:r>
      <w:r w:rsidRPr="00E875D2">
        <w:rPr>
          <w:rFonts w:ascii="Bookman Old Style" w:hAnsi="Bookman Old Style"/>
          <w:sz w:val="18"/>
          <w:szCs w:val="18"/>
        </w:rPr>
        <w:t>frequency is called frequency deviation (</w:t>
      </w:r>
      <w:r w:rsidR="007140EC" w:rsidRPr="00E875D2">
        <w:rPr>
          <w:rFonts w:ascii="Bookman Old Style" w:hAnsi="Bookman Old Style"/>
          <w:sz w:val="18"/>
          <w:szCs w:val="18"/>
        </w:rPr>
        <w:t>Δ</w:t>
      </w:r>
      <w:r w:rsidRPr="00E875D2">
        <w:rPr>
          <w:rFonts w:ascii="Bookman Old Style" w:hAnsi="Bookman Old Style"/>
          <w:sz w:val="18"/>
          <w:szCs w:val="18"/>
        </w:rPr>
        <w:t xml:space="preserve">f ).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(v) The total variation in frequency from the lowest to</w:t>
      </w:r>
      <w:r w:rsidR="00345A96" w:rsidRPr="00E875D2">
        <w:rPr>
          <w:rFonts w:ascii="Bookman Old Style" w:hAnsi="Bookman Old Style"/>
          <w:sz w:val="18"/>
          <w:szCs w:val="18"/>
        </w:rPr>
        <w:t xml:space="preserve"> </w:t>
      </w:r>
      <w:r w:rsidRPr="00E875D2">
        <w:rPr>
          <w:rFonts w:ascii="Bookman Old Style" w:hAnsi="Bookman Old Style"/>
          <w:sz w:val="18"/>
          <w:szCs w:val="18"/>
        </w:rPr>
        <w:t>the highest is called carrier swing (CS), i.e.,CS=2x</w:t>
      </w:r>
      <w:r w:rsidR="007140EC" w:rsidRPr="00E875D2">
        <w:rPr>
          <w:rFonts w:ascii="Bookman Old Style" w:hAnsi="Bookman Old Style"/>
          <w:sz w:val="18"/>
          <w:szCs w:val="18"/>
        </w:rPr>
        <w:t>(Δf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(vi) A maximum frequency deviation of 75 kHz is</w:t>
      </w:r>
      <w:r w:rsidR="00345A96" w:rsidRPr="00E875D2">
        <w:rPr>
          <w:rFonts w:ascii="Bookman Old Style" w:hAnsi="Bookman Old Style"/>
          <w:sz w:val="18"/>
          <w:szCs w:val="18"/>
        </w:rPr>
        <w:t xml:space="preserve"> </w:t>
      </w:r>
      <w:r w:rsidRPr="00E875D2">
        <w:rPr>
          <w:rFonts w:ascii="Bookman Old Style" w:hAnsi="Bookman Old Style"/>
          <w:sz w:val="18"/>
          <w:szCs w:val="18"/>
        </w:rPr>
        <w:t>allowed for commercial FM broadcasting stations in</w:t>
      </w:r>
      <w:r w:rsidR="00345A96" w:rsidRPr="00E875D2">
        <w:rPr>
          <w:rFonts w:ascii="Bookman Old Style" w:hAnsi="Bookman Old Style"/>
          <w:sz w:val="18"/>
          <w:szCs w:val="18"/>
        </w:rPr>
        <w:t xml:space="preserve"> </w:t>
      </w:r>
      <w:r w:rsidRPr="00E875D2">
        <w:rPr>
          <w:rFonts w:ascii="Bookman Old Style" w:hAnsi="Bookman Old Style"/>
          <w:sz w:val="18"/>
          <w:szCs w:val="18"/>
        </w:rPr>
        <w:t>. the 88 to 168 MHz V</w:t>
      </w:r>
      <w:r w:rsidR="007140EC" w:rsidRPr="00E875D2">
        <w:rPr>
          <w:rFonts w:ascii="Bookman Old Style" w:hAnsi="Bookman Old Style"/>
          <w:sz w:val="18"/>
          <w:szCs w:val="18"/>
        </w:rPr>
        <w:t>H</w:t>
      </w:r>
      <w:r w:rsidRPr="00E875D2">
        <w:rPr>
          <w:rFonts w:ascii="Bookman Old Style" w:hAnsi="Bookman Old Style"/>
          <w:sz w:val="18"/>
          <w:szCs w:val="18"/>
        </w:rPr>
        <w:t>F band. Hence, FM channel</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width is 2 x 75 = 150 kHz. Allowing a 25 </w:t>
      </w:r>
      <w:r w:rsidR="007140EC" w:rsidRPr="00E875D2">
        <w:rPr>
          <w:rFonts w:ascii="Bookman Old Style" w:hAnsi="Bookman Old Style"/>
          <w:sz w:val="18"/>
          <w:szCs w:val="18"/>
        </w:rPr>
        <w:t>kHz</w:t>
      </w:r>
      <w:r w:rsidRPr="00E875D2">
        <w:rPr>
          <w:rFonts w:ascii="Bookman Old Style" w:hAnsi="Bookman Old Style"/>
          <w:sz w:val="18"/>
          <w:szCs w:val="18"/>
        </w:rPr>
        <w:t xml:space="preserve"> g</w:t>
      </w:r>
      <w:r w:rsidR="007140EC" w:rsidRPr="00E875D2">
        <w:rPr>
          <w:rFonts w:ascii="Bookman Old Style" w:hAnsi="Bookman Old Style"/>
          <w:sz w:val="18"/>
          <w:szCs w:val="18"/>
        </w:rPr>
        <w:t>u</w:t>
      </w:r>
      <w:r w:rsidRPr="00E875D2">
        <w:rPr>
          <w:rFonts w:ascii="Bookman Old Style" w:hAnsi="Bookman Old Style"/>
          <w:sz w:val="18"/>
          <w:szCs w:val="18"/>
        </w:rPr>
        <w:t>ard</w:t>
      </w:r>
      <w:r w:rsidR="00345A96" w:rsidRPr="00E875D2">
        <w:rPr>
          <w:rFonts w:ascii="Bookman Old Style" w:hAnsi="Bookman Old Style"/>
          <w:sz w:val="18"/>
          <w:szCs w:val="18"/>
        </w:rPr>
        <w:t xml:space="preserve"> </w:t>
      </w:r>
      <w:r w:rsidRPr="00E875D2">
        <w:rPr>
          <w:rFonts w:ascii="Bookman Old Style" w:hAnsi="Bookman Old Style"/>
          <w:sz w:val="18"/>
          <w:szCs w:val="18"/>
        </w:rPr>
        <w:t>band on either side, the channel width becomes</w:t>
      </w:r>
      <w:r w:rsidR="00345A96" w:rsidRPr="00E875D2">
        <w:rPr>
          <w:rFonts w:ascii="Bookman Old Style" w:hAnsi="Bookman Old Style"/>
          <w:sz w:val="18"/>
          <w:szCs w:val="18"/>
        </w:rPr>
        <w:t xml:space="preserve"> </w:t>
      </w:r>
      <w:r w:rsidRPr="00E875D2">
        <w:rPr>
          <w:rFonts w:ascii="Bookman Old Style" w:hAnsi="Bookman Old Style"/>
          <w:sz w:val="18"/>
          <w:szCs w:val="18"/>
        </w:rPr>
        <w:t>= 2</w:t>
      </w:r>
      <w:r w:rsidR="007140EC" w:rsidRPr="00E875D2">
        <w:rPr>
          <w:rFonts w:ascii="Bookman Old Style" w:hAnsi="Bookman Old Style"/>
          <w:sz w:val="18"/>
          <w:szCs w:val="18"/>
        </w:rPr>
        <w:t>(</w:t>
      </w:r>
      <w:r w:rsidRPr="00E875D2">
        <w:rPr>
          <w:rFonts w:ascii="Bookman Old Style" w:hAnsi="Bookman Old Style"/>
          <w:sz w:val="18"/>
          <w:szCs w:val="18"/>
        </w:rPr>
        <w:t>75 + 25) =</w:t>
      </w:r>
      <w:r w:rsidR="007140EC" w:rsidRPr="00E875D2">
        <w:rPr>
          <w:rFonts w:ascii="Bookman Old Style" w:hAnsi="Bookman Old Style"/>
          <w:sz w:val="18"/>
          <w:szCs w:val="18"/>
        </w:rPr>
        <w:t>200KHz</w:t>
      </w:r>
    </w:p>
    <w:p w:rsidR="00345A96" w:rsidRPr="00E875D2" w:rsidRDefault="00345A96" w:rsidP="00B01089">
      <w:pPr>
        <w:pStyle w:val="NoSpacing"/>
        <w:jc w:val="both"/>
        <w:rPr>
          <w:rFonts w:ascii="Bookman Old Style" w:hAnsi="Bookman Old Style"/>
          <w:sz w:val="18"/>
          <w:szCs w:val="18"/>
        </w:rPr>
      </w:pP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(vii) In FM, the highes</w:t>
      </w:r>
      <w:r w:rsidR="007140EC" w:rsidRPr="00E875D2">
        <w:rPr>
          <w:rFonts w:ascii="Bookman Old Style" w:hAnsi="Bookman Old Style"/>
          <w:sz w:val="18"/>
          <w:szCs w:val="18"/>
        </w:rPr>
        <w:t>t</w:t>
      </w:r>
      <w:r w:rsidRPr="00E875D2">
        <w:rPr>
          <w:rFonts w:ascii="Bookman Old Style" w:hAnsi="Bookman Old Style"/>
          <w:sz w:val="18"/>
          <w:szCs w:val="18"/>
        </w:rPr>
        <w:t xml:space="preserve"> frequency transmit</w:t>
      </w:r>
      <w:r w:rsidR="007140EC" w:rsidRPr="00E875D2">
        <w:rPr>
          <w:rFonts w:ascii="Bookman Old Style" w:hAnsi="Bookman Old Style"/>
          <w:sz w:val="18"/>
          <w:szCs w:val="18"/>
        </w:rPr>
        <w:t>t</w:t>
      </w:r>
      <w:r w:rsidRPr="00E875D2">
        <w:rPr>
          <w:rFonts w:ascii="Bookman Old Style" w:hAnsi="Bookman Old Style"/>
          <w:sz w:val="18"/>
          <w:szCs w:val="18"/>
        </w:rPr>
        <w:t>ed is 15 kHz.</w:t>
      </w:r>
      <w:r w:rsidR="00345A96" w:rsidRPr="00E875D2">
        <w:rPr>
          <w:rFonts w:ascii="Bookman Old Style" w:hAnsi="Bookman Old Style"/>
          <w:sz w:val="18"/>
          <w:szCs w:val="18"/>
        </w:rPr>
        <w:t xml:space="preserve"> </w:t>
      </w:r>
    </w:p>
    <w:p w:rsidR="00345A96" w:rsidRPr="00E875D2" w:rsidRDefault="00345A96"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10. </w:t>
      </w:r>
      <w:r w:rsidRPr="00E875D2">
        <w:rPr>
          <w:rFonts w:ascii="Bookman Old Style" w:hAnsi="Bookman Old Style"/>
          <w:i/>
          <w:sz w:val="18"/>
          <w:szCs w:val="18"/>
        </w:rPr>
        <w:t>Modulation factor or index:</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It</w:t>
      </w:r>
      <w:r w:rsidR="007140EC" w:rsidRPr="00E875D2">
        <w:rPr>
          <w:rFonts w:ascii="Bookman Old Style" w:hAnsi="Bookman Old Style"/>
          <w:sz w:val="18"/>
          <w:szCs w:val="18"/>
        </w:rPr>
        <w:t xml:space="preserve"> </w:t>
      </w:r>
      <w:r w:rsidRPr="00E875D2">
        <w:rPr>
          <w:rFonts w:ascii="Bookman Old Style" w:hAnsi="Bookman Old Style"/>
          <w:sz w:val="18"/>
          <w:szCs w:val="18"/>
        </w:rPr>
        <w:t>is given by the</w:t>
      </w:r>
      <w:r w:rsidR="007140EC" w:rsidRPr="00E875D2">
        <w:rPr>
          <w:rFonts w:ascii="Bookman Old Style" w:hAnsi="Bookman Old Style"/>
          <w:sz w:val="18"/>
          <w:szCs w:val="18"/>
        </w:rPr>
        <w:t xml:space="preserve"> r</w:t>
      </w:r>
      <w:r w:rsidRPr="00E875D2">
        <w:rPr>
          <w:rFonts w:ascii="Bookman Old Style" w:hAnsi="Bookman Old Style"/>
          <w:sz w:val="18"/>
          <w:szCs w:val="18"/>
        </w:rPr>
        <w:t>atio,</w:t>
      </w:r>
      <w:r w:rsidR="007140EC" w:rsidRPr="00E875D2">
        <w:rPr>
          <w:rFonts w:ascii="Bookman Old Style" w:hAnsi="Bookman Old Style"/>
          <w:sz w:val="18"/>
          <w:szCs w:val="18"/>
        </w:rPr>
        <w:t xml:space="preserve"> </w:t>
      </w:r>
      <w:r w:rsidRPr="00E875D2">
        <w:rPr>
          <w:rFonts w:ascii="Bookman Old Style" w:hAnsi="Bookman Old Style"/>
          <w:sz w:val="18"/>
          <w:szCs w:val="18"/>
        </w:rPr>
        <w:t>m</w:t>
      </w:r>
      <w:r w:rsidR="007140EC" w:rsidRPr="00E875D2">
        <w:rPr>
          <w:rFonts w:ascii="Bookman Old Style" w:hAnsi="Bookman Old Style"/>
          <w:sz w:val="18"/>
          <w:szCs w:val="18"/>
          <w:vertAlign w:val="subscript"/>
        </w:rPr>
        <w:t>f</w:t>
      </w:r>
      <w:r w:rsidRPr="00E875D2">
        <w:rPr>
          <w:rFonts w:ascii="Bookman Old Style" w:hAnsi="Bookman Old Style"/>
          <w:sz w:val="18"/>
          <w:szCs w:val="18"/>
        </w:rPr>
        <w:t xml:space="preserve"> =</w:t>
      </w:r>
      <w:r w:rsidR="00345A96" w:rsidRPr="00E875D2">
        <w:rPr>
          <w:rFonts w:ascii="Bookman Old Style" w:hAnsi="Bookman Old Style"/>
          <w:sz w:val="18"/>
          <w:szCs w:val="18"/>
        </w:rPr>
        <w:t xml:space="preserve"> </w:t>
      </w:r>
      <w:r w:rsidRPr="00E875D2">
        <w:rPr>
          <w:rFonts w:ascii="Bookman Old Style" w:hAnsi="Bookman Old Style"/>
          <w:sz w:val="18"/>
          <w:szCs w:val="18"/>
        </w:rPr>
        <w:t>frequency deviation</w:t>
      </w:r>
      <w:r w:rsidR="007140EC" w:rsidRPr="00E875D2">
        <w:rPr>
          <w:rFonts w:ascii="Bookman Old Style" w:hAnsi="Bookman Old Style"/>
          <w:sz w:val="18"/>
          <w:szCs w:val="18"/>
        </w:rPr>
        <w:t>/</w:t>
      </w:r>
      <w:r w:rsidR="00345A96" w:rsidRPr="00E875D2">
        <w:rPr>
          <w:rFonts w:ascii="Bookman Old Style" w:hAnsi="Bookman Old Style"/>
          <w:sz w:val="18"/>
          <w:szCs w:val="18"/>
        </w:rPr>
        <w:t xml:space="preserve"> </w:t>
      </w:r>
      <w:r w:rsidRPr="00E875D2">
        <w:rPr>
          <w:rFonts w:ascii="Bookman Old Style" w:hAnsi="Bookman Old Style"/>
          <w:sz w:val="18"/>
          <w:szCs w:val="18"/>
        </w:rPr>
        <w:t>modulating frequency</w:t>
      </w:r>
      <w:r w:rsidR="00345A96" w:rsidRPr="00E875D2">
        <w:rPr>
          <w:rFonts w:ascii="Bookman Old Style" w:hAnsi="Bookman Old Style"/>
          <w:sz w:val="18"/>
          <w:szCs w:val="18"/>
        </w:rPr>
        <w:t xml:space="preserve"> </w:t>
      </w:r>
      <w:r w:rsidR="007140EC" w:rsidRPr="00E875D2">
        <w:rPr>
          <w:rFonts w:ascii="Bookman Old Style" w:hAnsi="Bookman Old Style"/>
          <w:sz w:val="18"/>
          <w:szCs w:val="18"/>
        </w:rPr>
        <w:t>= Δf/f</w:t>
      </w:r>
      <w:r w:rsidR="007140EC" w:rsidRPr="00E875D2">
        <w:rPr>
          <w:rFonts w:ascii="Bookman Old Style" w:hAnsi="Bookman Old Style"/>
          <w:sz w:val="18"/>
          <w:szCs w:val="18"/>
          <w:vertAlign w:val="subscript"/>
        </w:rPr>
        <w:t>m</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Unlike amplitude modulation, the modulation factor</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here can be </w:t>
      </w:r>
      <w:r w:rsidR="007140EC" w:rsidRPr="00E875D2">
        <w:rPr>
          <w:rFonts w:ascii="Bookman Old Style" w:hAnsi="Bookman Old Style"/>
          <w:sz w:val="18"/>
          <w:szCs w:val="18"/>
        </w:rPr>
        <w:t>gr</w:t>
      </w:r>
      <w:r w:rsidRPr="00E875D2">
        <w:rPr>
          <w:rFonts w:ascii="Bookman Old Style" w:hAnsi="Bookman Old Style"/>
          <w:sz w:val="18"/>
          <w:szCs w:val="18"/>
        </w:rPr>
        <w:t>eater than unity.</w:t>
      </w:r>
    </w:p>
    <w:p w:rsidR="00B01089" w:rsidRPr="00E875D2" w:rsidRDefault="00BC439B"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1</w:t>
      </w:r>
      <w:r w:rsidR="00BC439B" w:rsidRPr="00E875D2">
        <w:rPr>
          <w:rFonts w:ascii="Bookman Old Style" w:hAnsi="Bookman Old Style"/>
          <w:sz w:val="18"/>
          <w:szCs w:val="18"/>
        </w:rPr>
        <w:t>1</w:t>
      </w:r>
      <w:r w:rsidRPr="00E875D2">
        <w:rPr>
          <w:rFonts w:ascii="Bookman Old Style" w:hAnsi="Bookman Old Style"/>
          <w:sz w:val="18"/>
          <w:szCs w:val="18"/>
        </w:rPr>
        <w:t xml:space="preserve">. </w:t>
      </w:r>
      <w:r w:rsidRPr="00E875D2">
        <w:rPr>
          <w:rFonts w:ascii="Bookman Old Style" w:hAnsi="Bookman Old Style"/>
          <w:i/>
          <w:sz w:val="18"/>
          <w:szCs w:val="18"/>
        </w:rPr>
        <w:t>Pulse modulation</w:t>
      </w:r>
      <w:r w:rsidRPr="00E875D2">
        <w:rPr>
          <w:rFonts w:ascii="Bookman Old Style" w:hAnsi="Bookman Old Style"/>
          <w:sz w:val="18"/>
          <w:szCs w:val="18"/>
        </w:rPr>
        <w:t>:</w:t>
      </w: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 </w:t>
      </w:r>
      <w:r w:rsidR="00BC439B" w:rsidRPr="00E875D2">
        <w:rPr>
          <w:rFonts w:ascii="Bookman Old Style" w:hAnsi="Bookman Old Style"/>
          <w:sz w:val="18"/>
          <w:szCs w:val="18"/>
        </w:rPr>
        <w:t>Pulse</w:t>
      </w:r>
      <w:r w:rsidRPr="00E875D2">
        <w:rPr>
          <w:rFonts w:ascii="Bookman Old Style" w:hAnsi="Bookman Old Style"/>
          <w:sz w:val="18"/>
          <w:szCs w:val="18"/>
        </w:rPr>
        <w:t xml:space="preserve"> modulation may be used to transmit analog</w:t>
      </w:r>
      <w:r w:rsidR="00345A96" w:rsidRPr="00E875D2">
        <w:rPr>
          <w:rFonts w:ascii="Bookman Old Style" w:hAnsi="Bookman Old Style"/>
          <w:sz w:val="18"/>
          <w:szCs w:val="18"/>
        </w:rPr>
        <w:t xml:space="preserve"> </w:t>
      </w:r>
      <w:r w:rsidRPr="00E875D2">
        <w:rPr>
          <w:rFonts w:ascii="Bookman Old Style" w:hAnsi="Bookman Old Style"/>
          <w:sz w:val="18"/>
          <w:szCs w:val="18"/>
        </w:rPr>
        <w:t>information, such as continuous speech or data.</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Pulse modulation may be subdivided into two</w:t>
      </w:r>
      <w:r w:rsidR="00345A96" w:rsidRPr="00E875D2">
        <w:rPr>
          <w:rFonts w:ascii="Bookman Old Style" w:hAnsi="Bookman Old Style"/>
          <w:sz w:val="18"/>
          <w:szCs w:val="18"/>
        </w:rPr>
        <w:t xml:space="preserve"> </w:t>
      </w:r>
      <w:r w:rsidRPr="00E875D2">
        <w:rPr>
          <w:rFonts w:ascii="Bookman Old Style" w:hAnsi="Bookman Old Style"/>
          <w:sz w:val="18"/>
          <w:szCs w:val="18"/>
        </w:rPr>
        <w:t>categories: analog and digital.</w:t>
      </w: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The two types of analog pulse modulation: pulse</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amplitude and pulse-time modulation. </w:t>
      </w:r>
      <w:r w:rsidR="00345A96" w:rsidRPr="00E875D2">
        <w:rPr>
          <w:rFonts w:ascii="Bookman Old Style" w:hAnsi="Bookman Old Style"/>
          <w:sz w:val="18"/>
          <w:szCs w:val="18"/>
        </w:rPr>
        <w:t>C</w:t>
      </w:r>
      <w:r w:rsidRPr="00E875D2">
        <w:rPr>
          <w:rFonts w:ascii="Bookman Old Style" w:hAnsi="Bookman Old Style"/>
          <w:sz w:val="18"/>
          <w:szCs w:val="18"/>
        </w:rPr>
        <w:t>orrespond</w:t>
      </w:r>
      <w:r w:rsidR="00345A96" w:rsidRPr="00E875D2">
        <w:rPr>
          <w:rFonts w:ascii="Bookman Old Style" w:hAnsi="Bookman Old Style"/>
          <w:sz w:val="18"/>
          <w:szCs w:val="18"/>
        </w:rPr>
        <w:t xml:space="preserve"> </w:t>
      </w:r>
      <w:r w:rsidRPr="00E875D2">
        <w:rPr>
          <w:rFonts w:ascii="Bookman Old Style" w:hAnsi="Bookman Old Style"/>
          <w:sz w:val="18"/>
          <w:szCs w:val="18"/>
        </w:rPr>
        <w:t>roughly to amplitude and frequency modulation.</w:t>
      </w:r>
      <w:r w:rsidR="00345A96" w:rsidRPr="00E875D2">
        <w:rPr>
          <w:rFonts w:ascii="Bookman Old Style" w:hAnsi="Bookman Old Style"/>
          <w:sz w:val="18"/>
          <w:szCs w:val="18"/>
        </w:rPr>
        <w:t xml:space="preserve"> </w:t>
      </w:r>
    </w:p>
    <w:p w:rsidR="00345A96" w:rsidRPr="00E875D2" w:rsidRDefault="00345A96"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14. Demodulation:</w:t>
      </w: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The process of recovering the audio signal from the</w:t>
      </w:r>
      <w:r w:rsidR="00345A96" w:rsidRPr="00E875D2">
        <w:rPr>
          <w:rFonts w:ascii="Bookman Old Style" w:hAnsi="Bookman Old Style"/>
          <w:sz w:val="18"/>
          <w:szCs w:val="18"/>
        </w:rPr>
        <w:t xml:space="preserve"> </w:t>
      </w:r>
      <w:r w:rsidRPr="00E875D2">
        <w:rPr>
          <w:rFonts w:ascii="Bookman Old Style" w:hAnsi="Bookman Old Style"/>
          <w:sz w:val="18"/>
          <w:szCs w:val="18"/>
        </w:rPr>
        <w:t>modulated wave is known as demodulation.</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If the modulated wave after amplification is directly</w:t>
      </w:r>
      <w:r w:rsidR="00345A96" w:rsidRPr="00E875D2">
        <w:rPr>
          <w:rFonts w:ascii="Bookman Old Style" w:hAnsi="Bookman Old Style"/>
          <w:sz w:val="18"/>
          <w:szCs w:val="18"/>
        </w:rPr>
        <w:t xml:space="preserve"> </w:t>
      </w:r>
      <w:r w:rsidRPr="00E875D2">
        <w:rPr>
          <w:rFonts w:ascii="Bookman Old Style" w:hAnsi="Bookman Old Style"/>
          <w:sz w:val="18"/>
          <w:szCs w:val="18"/>
        </w:rPr>
        <w:t>fed to the speaker, no sound will be heard. It is</w:t>
      </w:r>
      <w:r w:rsidR="00345A96" w:rsidRPr="00E875D2">
        <w:rPr>
          <w:rFonts w:ascii="Bookman Old Style" w:hAnsi="Bookman Old Style"/>
          <w:sz w:val="18"/>
          <w:szCs w:val="18"/>
        </w:rPr>
        <w:t xml:space="preserve"> </w:t>
      </w:r>
      <w:r w:rsidRPr="00E875D2">
        <w:rPr>
          <w:rFonts w:ascii="Bookman Old Style" w:hAnsi="Bookman Old Style"/>
          <w:sz w:val="18"/>
          <w:szCs w:val="18"/>
        </w:rPr>
        <w:t>because the diaphragm of the speaker is not at all</w:t>
      </w:r>
      <w:r w:rsidR="00345A96" w:rsidRPr="00E875D2">
        <w:rPr>
          <w:rFonts w:ascii="Bookman Old Style" w:hAnsi="Bookman Old Style"/>
          <w:sz w:val="18"/>
          <w:szCs w:val="18"/>
        </w:rPr>
        <w:t xml:space="preserve"> </w:t>
      </w:r>
      <w:r w:rsidRPr="00E875D2">
        <w:rPr>
          <w:rFonts w:ascii="Bookman Old Style" w:hAnsi="Bookman Old Style"/>
          <w:sz w:val="18"/>
          <w:szCs w:val="18"/>
        </w:rPr>
        <w:t>able to respond to high frequency of modulated</w:t>
      </w:r>
      <w:r w:rsidR="00345A96" w:rsidRPr="00E875D2">
        <w:rPr>
          <w:rFonts w:ascii="Bookman Old Style" w:hAnsi="Bookman Old Style"/>
          <w:sz w:val="18"/>
          <w:szCs w:val="18"/>
        </w:rPr>
        <w:t xml:space="preserve"> </w:t>
      </w:r>
      <w:r w:rsidRPr="00E875D2">
        <w:rPr>
          <w:rFonts w:ascii="Bookman Old Style" w:hAnsi="Bookman Old Style"/>
          <w:sz w:val="18"/>
          <w:szCs w:val="18"/>
        </w:rPr>
        <w:t>wave. This implies that audio signal must be</w:t>
      </w:r>
      <w:r w:rsidR="00345A96" w:rsidRPr="00E875D2">
        <w:rPr>
          <w:rFonts w:ascii="Bookman Old Style" w:hAnsi="Bookman Old Style"/>
          <w:sz w:val="18"/>
          <w:szCs w:val="18"/>
        </w:rPr>
        <w:t xml:space="preserve"> </w:t>
      </w:r>
      <w:r w:rsidRPr="00E875D2">
        <w:rPr>
          <w:rFonts w:ascii="Bookman Old Style" w:hAnsi="Bookman Old Style"/>
          <w:sz w:val="18"/>
          <w:szCs w:val="18"/>
        </w:rPr>
        <w:t>separated from the carrier at a suitable stage in the</w:t>
      </w:r>
      <w:r w:rsidR="00345A96" w:rsidRPr="00E875D2">
        <w:rPr>
          <w:rFonts w:ascii="Bookman Old Style" w:hAnsi="Bookman Old Style"/>
          <w:sz w:val="18"/>
          <w:szCs w:val="18"/>
        </w:rPr>
        <w:t xml:space="preserve"> </w:t>
      </w:r>
      <w:r w:rsidRPr="00E875D2">
        <w:rPr>
          <w:rFonts w:ascii="Bookman Old Style" w:hAnsi="Bookman Old Style"/>
          <w:sz w:val="18"/>
          <w:szCs w:val="18"/>
        </w:rPr>
        <w:t>receiver and fed to the speaker for conversion into</w:t>
      </w:r>
      <w:r w:rsidR="00345A96" w:rsidRPr="00E875D2">
        <w:rPr>
          <w:rFonts w:ascii="Bookman Old Style" w:hAnsi="Bookman Old Style"/>
          <w:sz w:val="18"/>
          <w:szCs w:val="18"/>
        </w:rPr>
        <w:t xml:space="preserve"> </w:t>
      </w:r>
      <w:r w:rsidRPr="00E875D2">
        <w:rPr>
          <w:rFonts w:ascii="Bookman Old Style" w:hAnsi="Bookman Old Style"/>
          <w:sz w:val="18"/>
          <w:szCs w:val="18"/>
        </w:rPr>
        <w:t>sound.</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A demodulator or detector circuit performs</w:t>
      </w:r>
      <w:r w:rsidR="00345A96" w:rsidRPr="00E875D2">
        <w:rPr>
          <w:rFonts w:ascii="Bookman Old Style" w:hAnsi="Bookman Old Style"/>
          <w:sz w:val="18"/>
          <w:szCs w:val="18"/>
        </w:rPr>
        <w:t xml:space="preserve"> </w:t>
      </w:r>
      <w:r w:rsidR="00BC439B" w:rsidRPr="00E875D2">
        <w:rPr>
          <w:rFonts w:ascii="Bookman Old Style" w:hAnsi="Bookman Old Style"/>
          <w:sz w:val="18"/>
          <w:szCs w:val="18"/>
        </w:rPr>
        <w:t>essentially tw</w:t>
      </w:r>
      <w:r w:rsidRPr="00E875D2">
        <w:rPr>
          <w:rFonts w:ascii="Bookman Old Style" w:hAnsi="Bookman Old Style"/>
          <w:sz w:val="18"/>
          <w:szCs w:val="18"/>
        </w:rPr>
        <w:t>o functions: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(a) It rectifies the modulated wave, i.e., negative</w:t>
      </w:r>
      <w:r w:rsidR="00345A96" w:rsidRPr="00E875D2">
        <w:rPr>
          <w:rFonts w:ascii="Bookman Old Style" w:hAnsi="Bookman Old Style"/>
          <w:sz w:val="18"/>
          <w:szCs w:val="18"/>
        </w:rPr>
        <w:t xml:space="preserve"> </w:t>
      </w:r>
      <w:r w:rsidRPr="00E875D2">
        <w:rPr>
          <w:rFonts w:ascii="Bookman Old Style" w:hAnsi="Bookman Old Style"/>
          <w:sz w:val="18"/>
          <w:szCs w:val="18"/>
        </w:rPr>
        <w:t>half of the modulated wave is eliminated.</w:t>
      </w:r>
    </w:p>
    <w:p w:rsidR="002202F7"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(b) It </w:t>
      </w:r>
      <w:r w:rsidR="00BC439B" w:rsidRPr="00E875D2">
        <w:rPr>
          <w:rFonts w:ascii="Bookman Old Style" w:hAnsi="Bookman Old Style"/>
          <w:sz w:val="18"/>
          <w:szCs w:val="18"/>
        </w:rPr>
        <w:t>separates</w:t>
      </w:r>
      <w:r w:rsidRPr="00E875D2">
        <w:rPr>
          <w:rFonts w:ascii="Bookman Old Style" w:hAnsi="Bookman Old Style"/>
          <w:sz w:val="18"/>
          <w:szCs w:val="18"/>
        </w:rPr>
        <w:t xml:space="preserve"> the audio signal from the carrier.</w:t>
      </w:r>
    </w:p>
    <w:p w:rsidR="002202F7" w:rsidRPr="00E875D2" w:rsidRDefault="002202F7" w:rsidP="003B421E">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15. Data</w:t>
      </w:r>
      <w:r w:rsidR="00BC439B" w:rsidRPr="00E875D2">
        <w:rPr>
          <w:rFonts w:ascii="Bookman Old Style" w:hAnsi="Bookman Old Style"/>
          <w:sz w:val="18"/>
          <w:szCs w:val="18"/>
        </w:rPr>
        <w:t xml:space="preserve"> </w:t>
      </w:r>
      <w:r w:rsidRPr="00E875D2">
        <w:rPr>
          <w:rFonts w:ascii="Bookman Old Style" w:hAnsi="Bookman Old Style"/>
          <w:sz w:val="18"/>
          <w:szCs w:val="18"/>
        </w:rPr>
        <w:t>communication:</w:t>
      </w:r>
    </w:p>
    <w:p w:rsidR="00B01089" w:rsidRPr="00E875D2" w:rsidRDefault="00BC439B" w:rsidP="00B01089">
      <w:pPr>
        <w:pStyle w:val="NoSpacing"/>
        <w:jc w:val="both"/>
        <w:rPr>
          <w:rFonts w:ascii="Bookman Old Style" w:hAnsi="Bookman Old Style"/>
          <w:sz w:val="18"/>
          <w:szCs w:val="18"/>
        </w:rPr>
      </w:pPr>
      <w:r w:rsidRPr="00E875D2">
        <w:rPr>
          <w:rFonts w:ascii="Bookman Old Style" w:hAnsi="Bookman Old Style"/>
          <w:sz w:val="18"/>
          <w:szCs w:val="18"/>
        </w:rPr>
        <w:t>M</w:t>
      </w:r>
      <w:r w:rsidR="00B01089" w:rsidRPr="00E875D2">
        <w:rPr>
          <w:rFonts w:ascii="Bookman Old Style" w:hAnsi="Bookman Old Style"/>
          <w:sz w:val="18"/>
          <w:szCs w:val="18"/>
        </w:rPr>
        <w:t>odem</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The modems are employed both at transmitting and</w:t>
      </w:r>
      <w:r w:rsidR="00345A96" w:rsidRPr="00E875D2">
        <w:rPr>
          <w:rFonts w:ascii="Bookman Old Style" w:hAnsi="Bookman Old Style"/>
          <w:sz w:val="18"/>
          <w:szCs w:val="18"/>
        </w:rPr>
        <w:t xml:space="preserve"> </w:t>
      </w:r>
      <w:r w:rsidRPr="00E875D2">
        <w:rPr>
          <w:rFonts w:ascii="Bookman Old Style" w:hAnsi="Bookman Old Style"/>
          <w:sz w:val="18"/>
          <w:szCs w:val="18"/>
        </w:rPr>
        <w:t>receiving stations. The modem a</w:t>
      </w:r>
      <w:r w:rsidR="00BC439B" w:rsidRPr="00E875D2">
        <w:rPr>
          <w:rFonts w:ascii="Bookman Old Style" w:hAnsi="Bookman Old Style"/>
          <w:sz w:val="18"/>
          <w:szCs w:val="18"/>
        </w:rPr>
        <w:t>t</w:t>
      </w:r>
      <w:r w:rsidRPr="00E875D2">
        <w:rPr>
          <w:rFonts w:ascii="Bookman Old Style" w:hAnsi="Bookman Old Style"/>
          <w:sz w:val="18"/>
          <w:szCs w:val="18"/>
        </w:rPr>
        <w:t xml:space="preserve"> the transmitting</w:t>
      </w:r>
      <w:r w:rsidR="00345A96" w:rsidRPr="00E875D2">
        <w:rPr>
          <w:rFonts w:ascii="Bookman Old Style" w:hAnsi="Bookman Old Style"/>
          <w:sz w:val="18"/>
          <w:szCs w:val="18"/>
        </w:rPr>
        <w:t xml:space="preserve"> </w:t>
      </w:r>
      <w:r w:rsidRPr="00E875D2">
        <w:rPr>
          <w:rFonts w:ascii="Bookman Old Style" w:hAnsi="Bookman Old Style"/>
          <w:sz w:val="18"/>
          <w:szCs w:val="18"/>
        </w:rPr>
        <w:t>station changes the digital output f</w:t>
      </w:r>
      <w:r w:rsidR="00BC439B" w:rsidRPr="00E875D2">
        <w:rPr>
          <w:rFonts w:ascii="Bookman Old Style" w:hAnsi="Bookman Old Style"/>
          <w:sz w:val="18"/>
          <w:szCs w:val="18"/>
        </w:rPr>
        <w:t>r</w:t>
      </w:r>
      <w:r w:rsidRPr="00E875D2">
        <w:rPr>
          <w:rFonts w:ascii="Bookman Old Style" w:hAnsi="Bookman Old Style"/>
          <w:sz w:val="18"/>
          <w:szCs w:val="18"/>
        </w:rPr>
        <w:t>om a computer to</w:t>
      </w:r>
      <w:r w:rsidR="00345A96" w:rsidRPr="00E875D2">
        <w:rPr>
          <w:rFonts w:ascii="Bookman Old Style" w:hAnsi="Bookman Old Style"/>
          <w:sz w:val="18"/>
          <w:szCs w:val="18"/>
        </w:rPr>
        <w:t xml:space="preserve"> </w:t>
      </w:r>
      <w:r w:rsidRPr="00E875D2">
        <w:rPr>
          <w:rFonts w:ascii="Bookman Old Style" w:hAnsi="Bookman Old Style"/>
          <w:sz w:val="18"/>
          <w:szCs w:val="18"/>
        </w:rPr>
        <w:t>a form which can be .easily sent vi</w:t>
      </w:r>
      <w:r w:rsidR="00BC439B" w:rsidRPr="00E875D2">
        <w:rPr>
          <w:rFonts w:ascii="Bookman Old Style" w:hAnsi="Bookman Old Style"/>
          <w:sz w:val="18"/>
          <w:szCs w:val="18"/>
        </w:rPr>
        <w:t>a</w:t>
      </w:r>
      <w:r w:rsidRPr="00E875D2">
        <w:rPr>
          <w:rFonts w:ascii="Bookman Old Style" w:hAnsi="Bookman Old Style"/>
          <w:sz w:val="18"/>
          <w:szCs w:val="18"/>
        </w:rPr>
        <w:t xml:space="preserve"> a communication</w:t>
      </w:r>
      <w:r w:rsidR="00345A96" w:rsidRPr="00E875D2">
        <w:rPr>
          <w:rFonts w:ascii="Bookman Old Style" w:hAnsi="Bookman Old Style"/>
          <w:sz w:val="18"/>
          <w:szCs w:val="18"/>
        </w:rPr>
        <w:t xml:space="preserve"> </w:t>
      </w:r>
      <w:r w:rsidRPr="00E875D2">
        <w:rPr>
          <w:rFonts w:ascii="Bookman Old Style" w:hAnsi="Bookman Old Style"/>
          <w:sz w:val="18"/>
          <w:szCs w:val="18"/>
        </w:rPr>
        <w:t>circuit, while the receiving modem reverses the</w:t>
      </w:r>
      <w:r w:rsidR="00345A96" w:rsidRPr="00E875D2">
        <w:rPr>
          <w:rFonts w:ascii="Bookman Old Style" w:hAnsi="Bookman Old Style"/>
          <w:sz w:val="18"/>
          <w:szCs w:val="18"/>
        </w:rPr>
        <w:t xml:space="preserve"> </w:t>
      </w:r>
      <w:r w:rsidRPr="00E875D2">
        <w:rPr>
          <w:rFonts w:ascii="Bookman Old Style" w:hAnsi="Bookman Old Style"/>
          <w:sz w:val="18"/>
          <w:szCs w:val="18"/>
        </w:rPr>
        <w:t>process.</w:t>
      </w: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The name modem is a contraction of the terms</w:t>
      </w:r>
      <w:r w:rsidR="00345A96" w:rsidRPr="00E875D2">
        <w:rPr>
          <w:rFonts w:ascii="Bookman Old Style" w:hAnsi="Bookman Old Style"/>
          <w:sz w:val="18"/>
          <w:szCs w:val="18"/>
        </w:rPr>
        <w:t xml:space="preserve"> </w:t>
      </w:r>
      <w:r w:rsidRPr="00E875D2">
        <w:rPr>
          <w:rFonts w:ascii="Bookman Old Style" w:hAnsi="Bookman Old Style"/>
          <w:i/>
          <w:sz w:val="18"/>
          <w:szCs w:val="18"/>
        </w:rPr>
        <w:t>Modulator</w:t>
      </w:r>
      <w:r w:rsidRPr="00E875D2">
        <w:rPr>
          <w:rFonts w:ascii="Bookman Old Style" w:hAnsi="Bookman Old Style"/>
          <w:sz w:val="18"/>
          <w:szCs w:val="18"/>
        </w:rPr>
        <w:t xml:space="preserve"> and </w:t>
      </w:r>
      <w:r w:rsidRPr="00E875D2">
        <w:rPr>
          <w:rFonts w:ascii="Bookman Old Style" w:hAnsi="Bookman Old Style"/>
          <w:i/>
          <w:sz w:val="18"/>
          <w:szCs w:val="18"/>
        </w:rPr>
        <w:t>DEModulator</w:t>
      </w:r>
      <w:r w:rsidRPr="00E875D2">
        <w:rPr>
          <w:rFonts w:ascii="Bookman Old Style" w:hAnsi="Bookman Old Style"/>
          <w:sz w:val="18"/>
          <w:szCs w:val="18"/>
        </w:rPr>
        <w:t>. As the name</w:t>
      </w:r>
      <w:r w:rsidR="00345A96" w:rsidRPr="00E875D2">
        <w:rPr>
          <w:rFonts w:ascii="Bookman Old Style" w:hAnsi="Bookman Old Style"/>
          <w:sz w:val="18"/>
          <w:szCs w:val="18"/>
        </w:rPr>
        <w:t xml:space="preserve"> </w:t>
      </w:r>
      <w:r w:rsidRPr="00E875D2">
        <w:rPr>
          <w:rFonts w:ascii="Bookman Old Style" w:hAnsi="Bookman Old Style"/>
          <w:sz w:val="18"/>
          <w:szCs w:val="18"/>
        </w:rPr>
        <w:t>implies, both functions are included in a modem.</w:t>
      </w:r>
      <w:r w:rsidR="00345A96" w:rsidRPr="00E875D2">
        <w:rPr>
          <w:rFonts w:ascii="Bookman Old Style" w:hAnsi="Bookman Old Style"/>
          <w:sz w:val="18"/>
          <w:szCs w:val="18"/>
        </w:rPr>
        <w:t xml:space="preserve"> </w:t>
      </w:r>
    </w:p>
    <w:p w:rsidR="00345A96" w:rsidRPr="00E875D2" w:rsidRDefault="00345A96" w:rsidP="00B01089">
      <w:pPr>
        <w:pStyle w:val="NoSpacing"/>
        <w:jc w:val="both"/>
        <w:rPr>
          <w:rFonts w:ascii="Bookman Old Style" w:hAnsi="Bookman Old Style"/>
          <w:sz w:val="18"/>
          <w:szCs w:val="18"/>
        </w:rPr>
      </w:pP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16. Propagation of</w:t>
      </w:r>
      <w:r w:rsidR="00BC439B" w:rsidRPr="00E875D2">
        <w:rPr>
          <w:rFonts w:ascii="Bookman Old Style" w:hAnsi="Bookman Old Style"/>
          <w:sz w:val="18"/>
          <w:szCs w:val="18"/>
        </w:rPr>
        <w:t xml:space="preserve"> </w:t>
      </w:r>
      <w:r w:rsidRPr="00E875D2">
        <w:rPr>
          <w:rFonts w:ascii="Bookman Old Style" w:hAnsi="Bookman Old Style"/>
          <w:sz w:val="18"/>
          <w:szCs w:val="18"/>
        </w:rPr>
        <w:t>electromagnetic waves in atmosphere:</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Electromagnetic waves (radio waves) launched from</w:t>
      </w:r>
      <w:r w:rsidR="00345A96" w:rsidRPr="00E875D2">
        <w:rPr>
          <w:rFonts w:ascii="Bookman Old Style" w:hAnsi="Bookman Old Style"/>
          <w:sz w:val="18"/>
          <w:szCs w:val="18"/>
        </w:rPr>
        <w:t xml:space="preserve"> </w:t>
      </w:r>
      <w:r w:rsidRPr="00E875D2">
        <w:rPr>
          <w:rFonts w:ascii="Bookman Old Style" w:hAnsi="Bookman Old Style"/>
          <w:sz w:val="18"/>
          <w:szCs w:val="18"/>
        </w:rPr>
        <w:t>a transmitting antenna travel outward and are not</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markedly affected by the </w:t>
      </w:r>
      <w:r w:rsidR="00BC439B" w:rsidRPr="00E875D2">
        <w:rPr>
          <w:rFonts w:ascii="Bookman Old Style" w:hAnsi="Bookman Old Style"/>
          <w:sz w:val="18"/>
          <w:szCs w:val="18"/>
        </w:rPr>
        <w:t>surrounding</w:t>
      </w:r>
      <w:r w:rsidRPr="00E875D2">
        <w:rPr>
          <w:rFonts w:ascii="Bookman Old Style" w:hAnsi="Bookman Old Style"/>
          <w:sz w:val="18"/>
          <w:szCs w:val="18"/>
        </w:rPr>
        <w:t xml:space="preserve"> atmosphere,</w:t>
      </w:r>
      <w:r w:rsidR="00345A96" w:rsidRPr="00E875D2">
        <w:rPr>
          <w:rFonts w:ascii="Bookman Old Style" w:hAnsi="Bookman Old Style"/>
          <w:sz w:val="18"/>
          <w:szCs w:val="18"/>
        </w:rPr>
        <w:t xml:space="preserve"> </w:t>
      </w:r>
      <w:r w:rsidRPr="00E875D2">
        <w:rPr>
          <w:rFonts w:ascii="Bookman Old Style" w:hAnsi="Bookman Old Style"/>
          <w:sz w:val="18"/>
          <w:szCs w:val="18"/>
        </w:rPr>
        <w:t>rain, snow, etc.</w:t>
      </w:r>
    </w:p>
    <w:p w:rsidR="00345A96" w:rsidRPr="00E875D2" w:rsidRDefault="00345A96"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Electromagnetic waves with frequencies extending</w:t>
      </w:r>
      <w:r w:rsidR="00345A96" w:rsidRPr="00E875D2">
        <w:rPr>
          <w:rFonts w:ascii="Bookman Old Style" w:hAnsi="Bookman Old Style"/>
          <w:sz w:val="18"/>
          <w:szCs w:val="18"/>
        </w:rPr>
        <w:t xml:space="preserve"> </w:t>
      </w:r>
      <w:r w:rsidRPr="00E875D2">
        <w:rPr>
          <w:rFonts w:ascii="Bookman Old Style" w:hAnsi="Bookman Old Style"/>
          <w:sz w:val="18"/>
          <w:szCs w:val="18"/>
        </w:rPr>
        <w:t>from about 10 kHz to 300 G</w:t>
      </w:r>
      <w:r w:rsidR="00BC439B" w:rsidRPr="00E875D2">
        <w:rPr>
          <w:rFonts w:ascii="Bookman Old Style" w:hAnsi="Bookman Old Style"/>
          <w:sz w:val="18"/>
          <w:szCs w:val="18"/>
        </w:rPr>
        <w:t>H</w:t>
      </w:r>
      <w:r w:rsidRPr="00E875D2">
        <w:rPr>
          <w:rFonts w:ascii="Bookman Old Style" w:hAnsi="Bookman Old Style"/>
          <w:sz w:val="18"/>
          <w:szCs w:val="18"/>
        </w:rPr>
        <w:t>z are classif</w:t>
      </w:r>
      <w:r w:rsidR="00BC439B" w:rsidRPr="00E875D2">
        <w:rPr>
          <w:rFonts w:ascii="Bookman Old Style" w:hAnsi="Bookman Old Style"/>
          <w:sz w:val="18"/>
          <w:szCs w:val="18"/>
        </w:rPr>
        <w:t>i</w:t>
      </w:r>
      <w:r w:rsidRPr="00E875D2">
        <w:rPr>
          <w:rFonts w:ascii="Bookman Old Style" w:hAnsi="Bookman Old Style"/>
          <w:sz w:val="18"/>
          <w:szCs w:val="18"/>
        </w:rPr>
        <w:t>ed as radio</w:t>
      </w:r>
      <w:r w:rsidR="00345A96" w:rsidRPr="00E875D2">
        <w:rPr>
          <w:rFonts w:ascii="Bookman Old Style" w:hAnsi="Bookman Old Style"/>
          <w:sz w:val="18"/>
          <w:szCs w:val="18"/>
        </w:rPr>
        <w:t xml:space="preserve"> </w:t>
      </w:r>
      <w:r w:rsidRPr="00E875D2">
        <w:rPr>
          <w:rFonts w:ascii="Bookman Old Style" w:hAnsi="Bookman Old Style"/>
          <w:sz w:val="18"/>
          <w:szCs w:val="18"/>
        </w:rPr>
        <w:t>waves. These waves are further subdivided into</w:t>
      </w:r>
      <w:r w:rsidR="00345A96" w:rsidRPr="00E875D2">
        <w:rPr>
          <w:rFonts w:ascii="Bookman Old Style" w:hAnsi="Bookman Old Style"/>
          <w:sz w:val="18"/>
          <w:szCs w:val="18"/>
        </w:rPr>
        <w:t xml:space="preserve"> </w:t>
      </w:r>
      <w:r w:rsidRPr="00E875D2">
        <w:rPr>
          <w:rFonts w:ascii="Bookman Old Style" w:hAnsi="Bookman Old Style"/>
          <w:sz w:val="18"/>
          <w:szCs w:val="18"/>
        </w:rPr>
        <w:t>smaller ranges for convenience.</w:t>
      </w:r>
    </w:p>
    <w:p w:rsidR="00345A96" w:rsidRPr="00E875D2" w:rsidRDefault="00345A96"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Depending primarily on the frequency, a radio wave</w:t>
      </w:r>
      <w:r w:rsidR="00345A96" w:rsidRPr="00E875D2">
        <w:rPr>
          <w:rFonts w:ascii="Bookman Old Style" w:hAnsi="Bookman Old Style"/>
          <w:sz w:val="18"/>
          <w:szCs w:val="18"/>
        </w:rPr>
        <w:t xml:space="preserve"> </w:t>
      </w:r>
      <w:r w:rsidRPr="00E875D2">
        <w:rPr>
          <w:rFonts w:ascii="Bookman Old Style" w:hAnsi="Bookman Old Style"/>
          <w:sz w:val="18"/>
          <w:szCs w:val="18"/>
        </w:rPr>
        <w:t>travels from the transmitting to the receiving antenna</w:t>
      </w:r>
      <w:r w:rsidR="00345A96" w:rsidRPr="00E875D2">
        <w:rPr>
          <w:rFonts w:ascii="Bookman Old Style" w:hAnsi="Bookman Old Style"/>
          <w:sz w:val="18"/>
          <w:szCs w:val="18"/>
        </w:rPr>
        <w:t xml:space="preserve"> </w:t>
      </w:r>
      <w:r w:rsidRPr="00E875D2">
        <w:rPr>
          <w:rFonts w:ascii="Bookman Old Style" w:hAnsi="Bookman Old Style"/>
          <w:sz w:val="18"/>
          <w:szCs w:val="18"/>
        </w:rPr>
        <w:t>in several ways. On the basis of the mode of</w:t>
      </w:r>
      <w:r w:rsidR="00345A96" w:rsidRPr="00E875D2">
        <w:rPr>
          <w:rFonts w:ascii="Bookman Old Style" w:hAnsi="Bookman Old Style"/>
          <w:sz w:val="18"/>
          <w:szCs w:val="18"/>
        </w:rPr>
        <w:t xml:space="preserve"> </w:t>
      </w:r>
      <w:r w:rsidRPr="00E875D2">
        <w:rPr>
          <w:rFonts w:ascii="Bookman Old Style" w:hAnsi="Bookman Old Style"/>
          <w:sz w:val="18"/>
          <w:szCs w:val="18"/>
        </w:rPr>
        <w:t>' propagation, radio waves can be broadly classified</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AS: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(a) ground or surface waves</w:t>
      </w:r>
      <w:r w:rsidR="00345A96" w:rsidRPr="00E875D2">
        <w:rPr>
          <w:rFonts w:ascii="Bookman Old Style" w:hAnsi="Bookman Old Style"/>
          <w:sz w:val="18"/>
          <w:szCs w:val="18"/>
        </w:rPr>
        <w:t xml:space="preserve">        </w:t>
      </w:r>
      <w:r w:rsidRPr="00E875D2">
        <w:rPr>
          <w:rFonts w:ascii="Bookman Old Style" w:hAnsi="Bookman Old Style"/>
          <w:sz w:val="18"/>
          <w:szCs w:val="18"/>
        </w:rPr>
        <w:t>b) space or tropospheric waves and</w:t>
      </w:r>
      <w:r w:rsidR="00345A96" w:rsidRPr="00E875D2">
        <w:rPr>
          <w:rFonts w:ascii="Bookman Old Style" w:hAnsi="Bookman Old Style"/>
          <w:sz w:val="18"/>
          <w:szCs w:val="18"/>
        </w:rPr>
        <w:t xml:space="preserve">     </w:t>
      </w:r>
      <w:r w:rsidRPr="00E875D2">
        <w:rPr>
          <w:rFonts w:ascii="Bookman Old Style" w:hAnsi="Bookman Old Style"/>
          <w:sz w:val="18"/>
          <w:szCs w:val="18"/>
        </w:rPr>
        <w:t>(c) sky waves</w:t>
      </w:r>
    </w:p>
    <w:p w:rsidR="00BC439B" w:rsidRPr="00E875D2" w:rsidRDefault="00BC439B"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i/>
          <w:sz w:val="18"/>
          <w:szCs w:val="18"/>
        </w:rPr>
      </w:pPr>
      <w:r w:rsidRPr="00E875D2">
        <w:rPr>
          <w:rFonts w:ascii="Bookman Old Style" w:hAnsi="Bookman Old Style"/>
          <w:i/>
          <w:sz w:val="18"/>
          <w:szCs w:val="18"/>
        </w:rPr>
        <w:t>(a) Ground or surface waves: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In ground wave propagation, radio waves are guided</w:t>
      </w:r>
      <w:r w:rsidR="00345A96" w:rsidRPr="00E875D2">
        <w:rPr>
          <w:rFonts w:ascii="Bookman Old Style" w:hAnsi="Bookman Old Style"/>
          <w:sz w:val="18"/>
          <w:szCs w:val="18"/>
        </w:rPr>
        <w:t xml:space="preserve"> </w:t>
      </w:r>
      <w:r w:rsidRPr="00E875D2">
        <w:rPr>
          <w:rFonts w:ascii="Bookman Old Style" w:hAnsi="Bookman Old Style"/>
          <w:sz w:val="18"/>
          <w:szCs w:val="18"/>
        </w:rPr>
        <w:t>by the earth and move along its curved surface from</w:t>
      </w:r>
      <w:r w:rsidR="00345A96" w:rsidRPr="00E875D2">
        <w:rPr>
          <w:rFonts w:ascii="Bookman Old Style" w:hAnsi="Bookman Old Style"/>
          <w:sz w:val="18"/>
          <w:szCs w:val="18"/>
        </w:rPr>
        <w:t xml:space="preserve"> </w:t>
      </w:r>
      <w:r w:rsidRPr="00E875D2">
        <w:rPr>
          <w:rFonts w:ascii="Bookman Old Style" w:hAnsi="Bookman Old Style"/>
          <w:sz w:val="18"/>
          <w:szCs w:val="18"/>
        </w:rPr>
        <w:t>the transmitter to receiver.</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Ground wave propagation is useful only at low</w:t>
      </w:r>
      <w:r w:rsidR="00345A96" w:rsidRPr="00E875D2">
        <w:rPr>
          <w:rFonts w:ascii="Bookman Old Style" w:hAnsi="Bookman Old Style"/>
          <w:sz w:val="18"/>
          <w:szCs w:val="18"/>
        </w:rPr>
        <w:t xml:space="preserve"> </w:t>
      </w:r>
      <w:r w:rsidRPr="00E875D2">
        <w:rPr>
          <w:rFonts w:ascii="Bookman Old Style" w:hAnsi="Bookman Old Style"/>
          <w:sz w:val="18"/>
          <w:szCs w:val="18"/>
        </w:rPr>
        <w:t>frequencies.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lastRenderedPageBreak/>
        <w:t>(iii) Be</w:t>
      </w:r>
      <w:r w:rsidR="00BC439B" w:rsidRPr="00E875D2">
        <w:rPr>
          <w:rFonts w:ascii="Bookman Old Style" w:hAnsi="Bookman Old Style"/>
          <w:sz w:val="18"/>
          <w:szCs w:val="18"/>
        </w:rPr>
        <w:t>l</w:t>
      </w:r>
      <w:r w:rsidRPr="00E875D2">
        <w:rPr>
          <w:rFonts w:ascii="Bookman Old Style" w:hAnsi="Bookman Old Style"/>
          <w:sz w:val="18"/>
          <w:szCs w:val="18"/>
        </w:rPr>
        <w:t>ow 500 kHz, ground waves can be used for</w:t>
      </w:r>
      <w:r w:rsidR="00345A96" w:rsidRPr="00E875D2">
        <w:rPr>
          <w:rFonts w:ascii="Bookman Old Style" w:hAnsi="Bookman Old Style"/>
          <w:sz w:val="18"/>
          <w:szCs w:val="18"/>
        </w:rPr>
        <w:t xml:space="preserve"> </w:t>
      </w:r>
      <w:r w:rsidRPr="00E875D2">
        <w:rPr>
          <w:rFonts w:ascii="Bookman Old Style" w:hAnsi="Bookman Old Style"/>
          <w:sz w:val="18"/>
          <w:szCs w:val="18"/>
        </w:rPr>
        <w:t>communication within distances of about 1500 km</w:t>
      </w:r>
      <w:r w:rsidR="00345A96" w:rsidRPr="00E875D2">
        <w:rPr>
          <w:rFonts w:ascii="Bookman Old Style" w:hAnsi="Bookman Old Style"/>
          <w:sz w:val="18"/>
          <w:szCs w:val="18"/>
        </w:rPr>
        <w:t xml:space="preserve"> </w:t>
      </w:r>
      <w:r w:rsidRPr="00E875D2">
        <w:rPr>
          <w:rFonts w:ascii="Bookman Old Style" w:hAnsi="Bookman Old Style"/>
          <w:sz w:val="18"/>
          <w:szCs w:val="18"/>
        </w:rPr>
        <w:t>from the transmitter.</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(iv) AM radio broadcasts in the medium frequency band</w:t>
      </w:r>
      <w:r w:rsidR="00345A96" w:rsidRPr="00E875D2">
        <w:rPr>
          <w:rFonts w:ascii="Bookman Old Style" w:hAnsi="Bookman Old Style"/>
          <w:sz w:val="18"/>
          <w:szCs w:val="18"/>
        </w:rPr>
        <w:t xml:space="preserve"> </w:t>
      </w:r>
      <w:r w:rsidRPr="00E875D2">
        <w:rPr>
          <w:rFonts w:ascii="Bookman Old Style" w:hAnsi="Bookman Old Style"/>
          <w:sz w:val="18"/>
          <w:szCs w:val="18"/>
        </w:rPr>
        <w:t>cover local areas and take place primarily by the</w:t>
      </w:r>
      <w:r w:rsidR="00345A96" w:rsidRPr="00E875D2">
        <w:rPr>
          <w:rFonts w:ascii="Bookman Old Style" w:hAnsi="Bookman Old Style"/>
          <w:sz w:val="18"/>
          <w:szCs w:val="18"/>
        </w:rPr>
        <w:t xml:space="preserve"> </w:t>
      </w:r>
      <w:r w:rsidRPr="00E875D2">
        <w:rPr>
          <w:rFonts w:ascii="Bookman Old Style" w:hAnsi="Bookman Old Style"/>
          <w:sz w:val="18"/>
          <w:szCs w:val="18"/>
        </w:rPr>
        <w:t>ground wave.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(b) Space or tropospheric wav</w:t>
      </w:r>
      <w:r w:rsidR="00BC439B" w:rsidRPr="00E875D2">
        <w:rPr>
          <w:rFonts w:ascii="Bookman Old Style" w:hAnsi="Bookman Old Style"/>
          <w:sz w:val="18"/>
          <w:szCs w:val="18"/>
        </w:rPr>
        <w:t>es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 xml:space="preserve">(i) In space wave </w:t>
      </w:r>
      <w:r w:rsidR="00BC439B" w:rsidRPr="00E875D2">
        <w:rPr>
          <w:rFonts w:ascii="Bookman Old Style" w:hAnsi="Bookman Old Style"/>
          <w:sz w:val="18"/>
          <w:szCs w:val="18"/>
        </w:rPr>
        <w:t>propagation</w:t>
      </w:r>
      <w:r w:rsidRPr="00E875D2">
        <w:rPr>
          <w:rFonts w:ascii="Bookman Old Style" w:hAnsi="Bookman Old Style"/>
          <w:sz w:val="18"/>
          <w:szCs w:val="18"/>
        </w:rPr>
        <w:t>, radio waves move in the</w:t>
      </w:r>
      <w:r w:rsidR="00345A96" w:rsidRPr="00E875D2">
        <w:rPr>
          <w:rFonts w:ascii="Bookman Old Style" w:hAnsi="Bookman Old Style"/>
          <w:sz w:val="18"/>
          <w:szCs w:val="18"/>
        </w:rPr>
        <w:t xml:space="preserve"> </w:t>
      </w:r>
      <w:r w:rsidRPr="00E875D2">
        <w:rPr>
          <w:rFonts w:ascii="Bookman Old Style" w:hAnsi="Bookman Old Style"/>
          <w:sz w:val="18"/>
          <w:szCs w:val="18"/>
        </w:rPr>
        <w:t>earth'</w:t>
      </w:r>
      <w:r w:rsidR="00BC439B" w:rsidRPr="00E875D2">
        <w:rPr>
          <w:rFonts w:ascii="Bookman Old Style" w:hAnsi="Bookman Old Style"/>
          <w:sz w:val="18"/>
          <w:szCs w:val="18"/>
        </w:rPr>
        <w:t>s</w:t>
      </w:r>
      <w:r w:rsidRPr="00E875D2">
        <w:rPr>
          <w:rFonts w:ascii="Bookman Old Style" w:hAnsi="Bookman Old Style"/>
          <w:sz w:val="18"/>
          <w:szCs w:val="18"/>
        </w:rPr>
        <w:t xml:space="preserve"> </w:t>
      </w:r>
      <w:r w:rsidR="00BC439B" w:rsidRPr="00E875D2">
        <w:rPr>
          <w:rFonts w:ascii="Bookman Old Style" w:hAnsi="Bookman Old Style"/>
          <w:sz w:val="18"/>
          <w:szCs w:val="18"/>
        </w:rPr>
        <w:t>tr</w:t>
      </w:r>
      <w:r w:rsidRPr="00E875D2">
        <w:rPr>
          <w:rFonts w:ascii="Bookman Old Style" w:hAnsi="Bookman Old Style"/>
          <w:sz w:val="18"/>
          <w:szCs w:val="18"/>
        </w:rPr>
        <w:t>oposphere within about 15 km over the</w:t>
      </w:r>
      <w:r w:rsidR="00345A96" w:rsidRPr="00E875D2">
        <w:rPr>
          <w:rFonts w:ascii="Bookman Old Style" w:hAnsi="Bookman Old Style"/>
          <w:sz w:val="18"/>
          <w:szCs w:val="18"/>
        </w:rPr>
        <w:t xml:space="preserve"> </w:t>
      </w:r>
      <w:r w:rsidRPr="00E875D2">
        <w:rPr>
          <w:rFonts w:ascii="Bookman Old Style" w:hAnsi="Bookman Old Style"/>
          <w:sz w:val="18"/>
          <w:szCs w:val="18"/>
        </w:rPr>
        <w:t>surface of the earth.</w:t>
      </w:r>
    </w:p>
    <w:p w:rsidR="00345A96"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The space wave is made of two components:</w:t>
      </w:r>
      <w:r w:rsidR="00345A96" w:rsidRPr="00E875D2">
        <w:rPr>
          <w:rFonts w:ascii="Bookman Old Style" w:hAnsi="Bookman Old Style"/>
          <w:sz w:val="18"/>
          <w:szCs w:val="18"/>
        </w:rPr>
        <w:t xml:space="preserve">    </w:t>
      </w:r>
      <w:r w:rsidRPr="00E875D2">
        <w:rPr>
          <w:rFonts w:ascii="Bookman Old Style" w:hAnsi="Bookman Old Style"/>
          <w:sz w:val="18"/>
          <w:szCs w:val="18"/>
        </w:rPr>
        <w:t>(a) a direct or line of sight wave</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(b) the ground-reflected wave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The space wave is not continuously absorbed by the</w:t>
      </w:r>
      <w:r w:rsidR="00345A96" w:rsidRPr="00E875D2">
        <w:rPr>
          <w:rFonts w:ascii="Bookman Old Style" w:hAnsi="Bookman Old Style"/>
          <w:sz w:val="18"/>
          <w:szCs w:val="18"/>
        </w:rPr>
        <w:t xml:space="preserve"> </w:t>
      </w:r>
      <w:r w:rsidRPr="00E875D2">
        <w:rPr>
          <w:rFonts w:ascii="Bookman Old Style" w:hAnsi="Bookman Old Style"/>
          <w:sz w:val="18"/>
          <w:szCs w:val="18"/>
        </w:rPr>
        <w:t>ear</w:t>
      </w:r>
      <w:r w:rsidR="00BC439B" w:rsidRPr="00E875D2">
        <w:rPr>
          <w:rFonts w:ascii="Bookman Old Style" w:hAnsi="Bookman Old Style"/>
          <w:sz w:val="18"/>
          <w:szCs w:val="18"/>
        </w:rPr>
        <w:t>t</w:t>
      </w:r>
      <w:r w:rsidRPr="00E875D2">
        <w:rPr>
          <w:rFonts w:ascii="Bookman Old Style" w:hAnsi="Bookman Old Style"/>
          <w:sz w:val="18"/>
          <w:szCs w:val="18"/>
        </w:rPr>
        <w:t>h's surface. Hence, it can cover a greater range</w:t>
      </w:r>
    </w:p>
    <w:p w:rsidR="002202F7"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than the ground wave.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i/>
          <w:sz w:val="18"/>
          <w:szCs w:val="18"/>
        </w:rPr>
        <w:t>Sky waves</w:t>
      </w:r>
      <w:r w:rsidRPr="00E875D2">
        <w:rPr>
          <w:rFonts w:ascii="Bookman Old Style" w:hAnsi="Bookman Old Style"/>
          <w:sz w:val="18"/>
          <w:szCs w:val="18"/>
        </w:rPr>
        <w:t>:</w:t>
      </w:r>
    </w:p>
    <w:p w:rsidR="00B01089" w:rsidRPr="00E875D2" w:rsidRDefault="00BC439B" w:rsidP="00B01089">
      <w:pPr>
        <w:pStyle w:val="NoSpacing"/>
        <w:jc w:val="both"/>
        <w:rPr>
          <w:rFonts w:ascii="Bookman Old Style" w:hAnsi="Bookman Old Style"/>
          <w:sz w:val="18"/>
          <w:szCs w:val="18"/>
        </w:rPr>
      </w:pPr>
      <w:r w:rsidRPr="00E875D2">
        <w:rPr>
          <w:rFonts w:ascii="Bookman Old Style" w:hAnsi="Bookman Old Style"/>
          <w:sz w:val="18"/>
          <w:szCs w:val="18"/>
        </w:rPr>
        <w:t>I</w:t>
      </w:r>
      <w:r w:rsidR="00B01089" w:rsidRPr="00E875D2">
        <w:rPr>
          <w:rFonts w:ascii="Bookman Old Style" w:hAnsi="Bookman Old Style"/>
          <w:sz w:val="18"/>
          <w:szCs w:val="18"/>
        </w:rPr>
        <w:t>n sky wave propagation, radio waves transmitted</w:t>
      </w:r>
      <w:r w:rsidR="00345A96" w:rsidRPr="00E875D2">
        <w:rPr>
          <w:rFonts w:ascii="Bookman Old Style" w:hAnsi="Bookman Old Style"/>
          <w:sz w:val="18"/>
          <w:szCs w:val="18"/>
        </w:rPr>
        <w:t xml:space="preserve"> </w:t>
      </w:r>
      <w:r w:rsidR="00B01089" w:rsidRPr="00E875D2">
        <w:rPr>
          <w:rFonts w:ascii="Bookman Old Style" w:hAnsi="Bookman Old Style"/>
          <w:sz w:val="18"/>
          <w:szCs w:val="18"/>
        </w:rPr>
        <w:t>from the transmitting antenna reach the receiving</w:t>
      </w:r>
      <w:r w:rsidR="00345A96" w:rsidRPr="00E875D2">
        <w:rPr>
          <w:rFonts w:ascii="Bookman Old Style" w:hAnsi="Bookman Old Style"/>
          <w:sz w:val="18"/>
          <w:szCs w:val="18"/>
        </w:rPr>
        <w:t xml:space="preserve"> </w:t>
      </w:r>
      <w:r w:rsidR="00B01089" w:rsidRPr="00E875D2">
        <w:rPr>
          <w:rFonts w:ascii="Bookman Old Style" w:hAnsi="Bookman Old Style"/>
          <w:sz w:val="18"/>
          <w:szCs w:val="18"/>
        </w:rPr>
        <w:t>antenna after reflection from the ionosphere.</w:t>
      </w:r>
      <w:r w:rsidR="00345A96" w:rsidRPr="00E875D2">
        <w:rPr>
          <w:rFonts w:ascii="Bookman Old Style" w:hAnsi="Bookman Old Style"/>
          <w:sz w:val="18"/>
          <w:szCs w:val="18"/>
        </w:rPr>
        <w:t xml:space="preserve"> </w:t>
      </w:r>
      <w:r w:rsidR="00B01089" w:rsidRPr="00E875D2">
        <w:rPr>
          <w:rFonts w:ascii="Bookman Old Style" w:hAnsi="Bookman Old Style"/>
          <w:sz w:val="18"/>
          <w:szCs w:val="18"/>
        </w:rPr>
        <w:t>Short wave transmission around the globe is possible</w:t>
      </w:r>
      <w:r w:rsidR="00345A96" w:rsidRPr="00E875D2">
        <w:rPr>
          <w:rFonts w:ascii="Bookman Old Style" w:hAnsi="Bookman Old Style"/>
          <w:sz w:val="18"/>
          <w:szCs w:val="18"/>
        </w:rPr>
        <w:t xml:space="preserve"> </w:t>
      </w:r>
      <w:r w:rsidR="00B01089" w:rsidRPr="00E875D2">
        <w:rPr>
          <w:rFonts w:ascii="Bookman Old Style" w:hAnsi="Bookman Old Style"/>
          <w:sz w:val="18"/>
          <w:szCs w:val="18"/>
        </w:rPr>
        <w:t>through sky waves via successive reflections at the</w:t>
      </w:r>
      <w:r w:rsidR="00345A96" w:rsidRPr="00E875D2">
        <w:rPr>
          <w:rFonts w:ascii="Bookman Old Style" w:hAnsi="Bookman Old Style"/>
          <w:sz w:val="18"/>
          <w:szCs w:val="18"/>
        </w:rPr>
        <w:t xml:space="preserve"> </w:t>
      </w:r>
      <w:r w:rsidR="00B01089" w:rsidRPr="00E875D2">
        <w:rPr>
          <w:rFonts w:ascii="Bookman Old Style" w:hAnsi="Bookman Old Style"/>
          <w:sz w:val="18"/>
          <w:szCs w:val="18"/>
        </w:rPr>
        <w:t>ionosphere and the earth surface.</w:t>
      </w:r>
    </w:p>
    <w:p w:rsidR="00345A96" w:rsidRPr="00E875D2" w:rsidRDefault="00345A96"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17. Satellite</w:t>
      </w:r>
      <w:r w:rsidR="00BC439B" w:rsidRPr="00E875D2">
        <w:rPr>
          <w:rFonts w:ascii="Bookman Old Style" w:hAnsi="Bookman Old Style"/>
          <w:sz w:val="18"/>
          <w:szCs w:val="18"/>
        </w:rPr>
        <w:t xml:space="preserve"> </w:t>
      </w:r>
      <w:r w:rsidRPr="00E875D2">
        <w:rPr>
          <w:rFonts w:ascii="Bookman Old Style" w:hAnsi="Bookman Old Style"/>
          <w:sz w:val="18"/>
          <w:szCs w:val="18"/>
        </w:rPr>
        <w:t>communication:</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For sky wave propagation, usually the frequency</w:t>
      </w:r>
      <w:r w:rsidR="00345A96" w:rsidRPr="00E875D2">
        <w:rPr>
          <w:rFonts w:ascii="Bookman Old Style" w:hAnsi="Bookman Old Style"/>
          <w:sz w:val="18"/>
          <w:szCs w:val="18"/>
        </w:rPr>
        <w:t xml:space="preserve"> </w:t>
      </w:r>
      <w:r w:rsidRPr="00E875D2">
        <w:rPr>
          <w:rFonts w:ascii="Bookman Old Style" w:hAnsi="Bookman Old Style"/>
          <w:sz w:val="18"/>
          <w:szCs w:val="18"/>
        </w:rPr>
        <w:t>band extending from 3 to 30 MHz is employed.</w:t>
      </w:r>
      <w:r w:rsidR="00345A96" w:rsidRPr="00E875D2">
        <w:rPr>
          <w:rFonts w:ascii="Bookman Old Style" w:hAnsi="Bookman Old Style"/>
          <w:sz w:val="18"/>
          <w:szCs w:val="18"/>
        </w:rPr>
        <w:t xml:space="preserve"> </w:t>
      </w:r>
      <w:r w:rsidRPr="00E875D2">
        <w:rPr>
          <w:rFonts w:ascii="Bookman Old Style" w:hAnsi="Bookman Old Style"/>
          <w:sz w:val="18"/>
          <w:szCs w:val="18"/>
        </w:rPr>
        <w:t>Radio links over large distances over the earth's</w:t>
      </w:r>
      <w:r w:rsidR="00345A96" w:rsidRPr="00E875D2">
        <w:rPr>
          <w:rFonts w:ascii="Bookman Old Style" w:hAnsi="Bookman Old Style"/>
          <w:sz w:val="18"/>
          <w:szCs w:val="18"/>
        </w:rPr>
        <w:t xml:space="preserve"> </w:t>
      </w:r>
      <w:r w:rsidRPr="00E875D2">
        <w:rPr>
          <w:rFonts w:ascii="Bookman Old Style" w:hAnsi="Bookman Old Style"/>
          <w:sz w:val="18"/>
          <w:szCs w:val="18"/>
        </w:rPr>
        <w:t>surface can be established by multi hop</w:t>
      </w:r>
      <w:r w:rsidR="00345A96" w:rsidRPr="00E875D2">
        <w:rPr>
          <w:rFonts w:ascii="Bookman Old Style" w:hAnsi="Bookman Old Style"/>
          <w:sz w:val="18"/>
          <w:szCs w:val="18"/>
        </w:rPr>
        <w:t xml:space="preserve"> </w:t>
      </w:r>
      <w:r w:rsidRPr="00E875D2">
        <w:rPr>
          <w:rFonts w:ascii="Bookman Old Style" w:hAnsi="Bookman Old Style"/>
          <w:sz w:val="18"/>
          <w:szCs w:val="18"/>
        </w:rPr>
        <w:t>transmission. But reliable communication by means</w:t>
      </w:r>
      <w:r w:rsidR="00345A96" w:rsidRPr="00E875D2">
        <w:rPr>
          <w:rFonts w:ascii="Bookman Old Style" w:hAnsi="Bookman Old Style"/>
          <w:sz w:val="18"/>
          <w:szCs w:val="18"/>
        </w:rPr>
        <w:t xml:space="preserve"> </w:t>
      </w:r>
      <w:r w:rsidRPr="00E875D2">
        <w:rPr>
          <w:rFonts w:ascii="Bookman Old Style" w:hAnsi="Bookman Old Style"/>
          <w:sz w:val="18"/>
          <w:szCs w:val="18"/>
        </w:rPr>
        <w:t>of sky waves is hampered due to problems like</w:t>
      </w:r>
      <w:r w:rsidR="00345A96" w:rsidRPr="00E875D2">
        <w:rPr>
          <w:rFonts w:ascii="Bookman Old Style" w:hAnsi="Bookman Old Style"/>
          <w:sz w:val="18"/>
          <w:szCs w:val="18"/>
        </w:rPr>
        <w:t xml:space="preserve"> </w:t>
      </w:r>
      <w:r w:rsidRPr="00E875D2">
        <w:rPr>
          <w:rFonts w:ascii="Bookman Old Style" w:hAnsi="Bookman Old Style"/>
          <w:sz w:val="18"/>
          <w:szCs w:val="18"/>
        </w:rPr>
        <w:t>ionospheric disturbances, storms, etc. Artificial</w:t>
      </w:r>
      <w:r w:rsidR="00345A96" w:rsidRPr="00E875D2">
        <w:rPr>
          <w:rFonts w:ascii="Bookman Old Style" w:hAnsi="Bookman Old Style"/>
          <w:sz w:val="18"/>
          <w:szCs w:val="18"/>
        </w:rPr>
        <w:t xml:space="preserve"> </w:t>
      </w:r>
      <w:r w:rsidRPr="00E875D2">
        <w:rPr>
          <w:rFonts w:ascii="Bookman Old Style" w:hAnsi="Bookman Old Style"/>
          <w:sz w:val="18"/>
          <w:szCs w:val="18"/>
        </w:rPr>
        <w:t>satellites offer reliable communication links over</w:t>
      </w:r>
      <w:r w:rsidR="00345A96" w:rsidRPr="00E875D2">
        <w:rPr>
          <w:rFonts w:ascii="Bookman Old Style" w:hAnsi="Bookman Old Style"/>
          <w:sz w:val="18"/>
          <w:szCs w:val="18"/>
        </w:rPr>
        <w:t xml:space="preserve"> </w:t>
      </w:r>
      <w:r w:rsidRPr="00E875D2">
        <w:rPr>
          <w:rFonts w:ascii="Bookman Old Style" w:hAnsi="Bookman Old Style"/>
          <w:sz w:val="18"/>
          <w:szCs w:val="18"/>
        </w:rPr>
        <w:t>long distances.</w:t>
      </w:r>
    </w:p>
    <w:p w:rsidR="00345A96" w:rsidRPr="00E875D2" w:rsidRDefault="00345A96"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An artificial satellite is hurled into space in a circular</w:t>
      </w:r>
      <w:r w:rsidR="00345A96" w:rsidRPr="00E875D2">
        <w:rPr>
          <w:rFonts w:ascii="Bookman Old Style" w:hAnsi="Bookman Old Style"/>
          <w:sz w:val="18"/>
          <w:szCs w:val="18"/>
        </w:rPr>
        <w:t xml:space="preserve"> </w:t>
      </w:r>
      <w:r w:rsidRPr="00E875D2">
        <w:rPr>
          <w:rFonts w:ascii="Bookman Old Style" w:hAnsi="Bookman Old Style"/>
          <w:sz w:val="18"/>
          <w:szCs w:val="18"/>
        </w:rPr>
        <w:t>orbit in the equatorial plane at a height of 36000 km</w:t>
      </w:r>
      <w:r w:rsidR="00345A96" w:rsidRPr="00E875D2">
        <w:rPr>
          <w:rFonts w:ascii="Bookman Old Style" w:hAnsi="Bookman Old Style"/>
          <w:sz w:val="18"/>
          <w:szCs w:val="18"/>
        </w:rPr>
        <w:t xml:space="preserve"> </w:t>
      </w:r>
      <w:r w:rsidRPr="00E875D2">
        <w:rPr>
          <w:rFonts w:ascii="Bookman Old Style" w:hAnsi="Bookman Old Style"/>
          <w:sz w:val="18"/>
          <w:szCs w:val="18"/>
        </w:rPr>
        <w:t>above the surface of the earth. The period of</w:t>
      </w:r>
      <w:r w:rsidR="00345A96" w:rsidRPr="00E875D2">
        <w:rPr>
          <w:rFonts w:ascii="Bookman Old Style" w:hAnsi="Bookman Old Style"/>
          <w:sz w:val="18"/>
          <w:szCs w:val="18"/>
        </w:rPr>
        <w:t xml:space="preserve"> </w:t>
      </w:r>
      <w:r w:rsidRPr="00E875D2">
        <w:rPr>
          <w:rFonts w:ascii="Bookman Old Style" w:hAnsi="Bookman Old Style"/>
          <w:sz w:val="18"/>
          <w:szCs w:val="18"/>
        </w:rPr>
        <w:t>revolution of the satellite round the earth is 24 hours.</w:t>
      </w:r>
      <w:r w:rsidR="00345A96" w:rsidRPr="00E875D2">
        <w:rPr>
          <w:rFonts w:ascii="Bookman Old Style" w:hAnsi="Bookman Old Style"/>
          <w:sz w:val="18"/>
          <w:szCs w:val="18"/>
        </w:rPr>
        <w:t xml:space="preserve"> </w:t>
      </w:r>
      <w:r w:rsidRPr="00E875D2">
        <w:rPr>
          <w:rFonts w:ascii="Bookman Old Style" w:hAnsi="Bookman Old Style"/>
          <w:sz w:val="18"/>
          <w:szCs w:val="18"/>
        </w:rPr>
        <w:t>So, to an observer on the earth's surface the satellite</w:t>
      </w:r>
      <w:r w:rsidR="00345A96" w:rsidRPr="00E875D2">
        <w:rPr>
          <w:rFonts w:ascii="Bookman Old Style" w:hAnsi="Bookman Old Style"/>
          <w:sz w:val="18"/>
          <w:szCs w:val="18"/>
        </w:rPr>
        <w:t xml:space="preserve"> </w:t>
      </w:r>
      <w:r w:rsidRPr="00E875D2">
        <w:rPr>
          <w:rFonts w:ascii="Bookman Old Style" w:hAnsi="Bookman Old Style"/>
          <w:sz w:val="18"/>
          <w:szCs w:val="18"/>
        </w:rPr>
        <w:t>appears to be stationary.</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(iii) In satellite communication, the wave containing</w:t>
      </w:r>
      <w:r w:rsidR="00345A96" w:rsidRPr="00E875D2">
        <w:rPr>
          <w:rFonts w:ascii="Bookman Old Style" w:hAnsi="Bookman Old Style"/>
          <w:sz w:val="18"/>
          <w:szCs w:val="18"/>
        </w:rPr>
        <w:t xml:space="preserve"> </w:t>
      </w:r>
      <w:r w:rsidRPr="00E875D2">
        <w:rPr>
          <w:rFonts w:ascii="Bookman Old Style" w:hAnsi="Bookman Old Style"/>
          <w:sz w:val="18"/>
          <w:szCs w:val="18"/>
        </w:rPr>
        <w:t>information is transmitted to the satellite from a</w:t>
      </w:r>
      <w:r w:rsidR="00345A96" w:rsidRPr="00E875D2">
        <w:rPr>
          <w:rFonts w:ascii="Bookman Old Style" w:hAnsi="Bookman Old Style"/>
          <w:sz w:val="18"/>
          <w:szCs w:val="18"/>
        </w:rPr>
        <w:t xml:space="preserve"> </w:t>
      </w:r>
      <w:r w:rsidRPr="00E875D2">
        <w:rPr>
          <w:rFonts w:ascii="Bookman Old Style" w:hAnsi="Bookman Old Style"/>
          <w:sz w:val="18"/>
          <w:szCs w:val="18"/>
        </w:rPr>
        <w:t>transmitter located on the earth's surface. The signal</w:t>
      </w:r>
      <w:r w:rsidR="00345A96" w:rsidRPr="00E875D2">
        <w:rPr>
          <w:rFonts w:ascii="Bookman Old Style" w:hAnsi="Bookman Old Style"/>
          <w:sz w:val="18"/>
          <w:szCs w:val="18"/>
        </w:rPr>
        <w:t xml:space="preserve"> </w:t>
      </w:r>
      <w:r w:rsidRPr="00E875D2">
        <w:rPr>
          <w:rFonts w:ascii="Bookman Old Style" w:hAnsi="Bookman Old Style"/>
          <w:sz w:val="18"/>
          <w:szCs w:val="18"/>
        </w:rPr>
        <w:t>is processed by the equipment kept in the satellite,</w:t>
      </w:r>
      <w:r w:rsidR="00345A96" w:rsidRPr="00E875D2">
        <w:rPr>
          <w:rFonts w:ascii="Bookman Old Style" w:hAnsi="Bookman Old Style"/>
          <w:sz w:val="18"/>
          <w:szCs w:val="18"/>
        </w:rPr>
        <w:t xml:space="preserve"> </w:t>
      </w:r>
      <w:r w:rsidRPr="00E875D2">
        <w:rPr>
          <w:rFonts w:ascii="Bookman Old Style" w:hAnsi="Bookman Old Style"/>
          <w:sz w:val="18"/>
          <w:szCs w:val="18"/>
        </w:rPr>
        <w:t>amplified and retransmitted towards the receiving</w:t>
      </w:r>
      <w:r w:rsidR="00345A96" w:rsidRPr="00E875D2">
        <w:rPr>
          <w:rFonts w:ascii="Bookman Old Style" w:hAnsi="Bookman Old Style"/>
          <w:sz w:val="18"/>
          <w:szCs w:val="18"/>
        </w:rPr>
        <w:t xml:space="preserve"> </w:t>
      </w:r>
      <w:r w:rsidRPr="00E875D2">
        <w:rPr>
          <w:rFonts w:ascii="Bookman Old Style" w:hAnsi="Bookman Old Style"/>
          <w:sz w:val="18"/>
          <w:szCs w:val="18"/>
        </w:rPr>
        <w:t>point on the surface of earth.</w:t>
      </w:r>
    </w:p>
    <w:p w:rsidR="00BC439B"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(iv) In satellite communication, FM is used and the</w:t>
      </w:r>
      <w:r w:rsidR="00345A96" w:rsidRPr="00E875D2">
        <w:rPr>
          <w:rFonts w:ascii="Bookman Old Style" w:hAnsi="Bookman Old Style"/>
          <w:sz w:val="18"/>
          <w:szCs w:val="18"/>
        </w:rPr>
        <w:t xml:space="preserve"> </w:t>
      </w:r>
      <w:r w:rsidRPr="00E875D2">
        <w:rPr>
          <w:rFonts w:ascii="Bookman Old Style" w:hAnsi="Bookman Old Style"/>
          <w:sz w:val="18"/>
          <w:szCs w:val="18"/>
        </w:rPr>
        <w:t>carrier frequency is a few GHz. For such high</w:t>
      </w:r>
      <w:r w:rsidR="00345A96" w:rsidRPr="00E875D2">
        <w:rPr>
          <w:rFonts w:ascii="Bookman Old Style" w:hAnsi="Bookman Old Style"/>
          <w:sz w:val="18"/>
          <w:szCs w:val="18"/>
        </w:rPr>
        <w:t xml:space="preserve"> </w:t>
      </w:r>
      <w:r w:rsidRPr="00E875D2">
        <w:rPr>
          <w:rFonts w:ascii="Bookman Old Style" w:hAnsi="Bookman Old Style"/>
          <w:sz w:val="18"/>
          <w:szCs w:val="18"/>
        </w:rPr>
        <w:t>frequencies, the antenna size is small and the signal</w:t>
      </w:r>
      <w:r w:rsidR="00345A96" w:rsidRPr="00E875D2">
        <w:rPr>
          <w:rFonts w:ascii="Bookman Old Style" w:hAnsi="Bookman Old Style"/>
          <w:sz w:val="18"/>
          <w:szCs w:val="18"/>
        </w:rPr>
        <w:t xml:space="preserve"> </w:t>
      </w:r>
      <w:r w:rsidRPr="00E875D2">
        <w:rPr>
          <w:rFonts w:ascii="Bookman Old Style" w:hAnsi="Bookman Old Style"/>
          <w:sz w:val="18"/>
          <w:szCs w:val="18"/>
        </w:rPr>
        <w:t xml:space="preserve">is not </w:t>
      </w:r>
      <w:r w:rsidR="00BC439B" w:rsidRPr="00E875D2">
        <w:rPr>
          <w:rFonts w:ascii="Bookman Old Style" w:hAnsi="Bookman Old Style"/>
          <w:sz w:val="18"/>
          <w:szCs w:val="18"/>
        </w:rPr>
        <w:t>significantly</w:t>
      </w:r>
      <w:r w:rsidRPr="00E875D2">
        <w:rPr>
          <w:rFonts w:ascii="Bookman Old Style" w:hAnsi="Bookman Old Style"/>
          <w:sz w:val="18"/>
          <w:szCs w:val="18"/>
        </w:rPr>
        <w:t xml:space="preserve"> absorbed by the ionosphe</w:t>
      </w:r>
      <w:r w:rsidR="00BC439B" w:rsidRPr="00E875D2">
        <w:rPr>
          <w:rFonts w:ascii="Bookman Old Style" w:hAnsi="Bookman Old Style"/>
          <w:sz w:val="18"/>
          <w:szCs w:val="18"/>
        </w:rPr>
        <w:t>re.</w:t>
      </w:r>
      <w:r w:rsidRPr="00E875D2">
        <w:rPr>
          <w:rFonts w:ascii="Bookman Old Style" w:hAnsi="Bookman Old Style"/>
          <w:sz w:val="18"/>
          <w:szCs w:val="18"/>
        </w:rPr>
        <w:t xml:space="preserve"> A</w:t>
      </w:r>
      <w:r w:rsidR="00345A96" w:rsidRPr="00E875D2">
        <w:rPr>
          <w:rFonts w:ascii="Bookman Old Style" w:hAnsi="Bookman Old Style"/>
          <w:sz w:val="18"/>
          <w:szCs w:val="18"/>
        </w:rPr>
        <w:t xml:space="preserve"> </w:t>
      </w:r>
      <w:r w:rsidRPr="00E875D2">
        <w:rPr>
          <w:rFonts w:ascii="Bookman Old Style" w:hAnsi="Bookman Old Style"/>
          <w:sz w:val="18"/>
          <w:szCs w:val="18"/>
        </w:rPr>
        <w:t>large area on the earth's surface can be covered by</w:t>
      </w:r>
      <w:r w:rsidR="00345A96" w:rsidRPr="00E875D2">
        <w:rPr>
          <w:rFonts w:ascii="Bookman Old Style" w:hAnsi="Bookman Old Style"/>
          <w:sz w:val="18"/>
          <w:szCs w:val="18"/>
        </w:rPr>
        <w:t xml:space="preserve"> </w:t>
      </w:r>
      <w:r w:rsidRPr="00E875D2">
        <w:rPr>
          <w:rFonts w:ascii="Bookman Old Style" w:hAnsi="Bookman Old Style"/>
          <w:sz w:val="18"/>
          <w:szCs w:val="18"/>
        </w:rPr>
        <w:t>the transmitter stationed on the artificial satellite.</w:t>
      </w:r>
      <w:r w:rsidR="00BC439B" w:rsidRPr="00E875D2">
        <w:rPr>
          <w:rFonts w:ascii="Bookman Old Style" w:hAnsi="Bookman Old Style"/>
          <w:sz w:val="18"/>
          <w:szCs w:val="18"/>
        </w:rPr>
        <w:t xml:space="preserve"> </w:t>
      </w:r>
    </w:p>
    <w:p w:rsidR="00BC439B" w:rsidRPr="00E875D2" w:rsidRDefault="00BC439B" w:rsidP="00B01089">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Remote-sensing and its applications: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The technique of collecting information about an</w:t>
      </w:r>
      <w:r w:rsidR="00345A96" w:rsidRPr="00E875D2">
        <w:rPr>
          <w:rFonts w:ascii="Bookman Old Style" w:hAnsi="Bookman Old Style"/>
          <w:sz w:val="18"/>
          <w:szCs w:val="18"/>
        </w:rPr>
        <w:t xml:space="preserve"> </w:t>
      </w:r>
      <w:r w:rsidRPr="00E875D2">
        <w:rPr>
          <w:rFonts w:ascii="Bookman Old Style" w:hAnsi="Bookman Old Style"/>
          <w:sz w:val="18"/>
          <w:szCs w:val="18"/>
        </w:rPr>
        <w:t>object from a distance, without making a physical</w:t>
      </w:r>
      <w:r w:rsidR="00345A96" w:rsidRPr="00E875D2">
        <w:rPr>
          <w:rFonts w:ascii="Bookman Old Style" w:hAnsi="Bookman Old Style"/>
          <w:sz w:val="18"/>
          <w:szCs w:val="18"/>
        </w:rPr>
        <w:t xml:space="preserve"> </w:t>
      </w:r>
      <w:r w:rsidRPr="00E875D2">
        <w:rPr>
          <w:rFonts w:ascii="Bookman Old Style" w:hAnsi="Bookman Old Style"/>
          <w:sz w:val="18"/>
          <w:szCs w:val="18"/>
        </w:rPr>
        <w:t>contact with that object, is called remote-sensing.</w:t>
      </w:r>
      <w:r w:rsidR="00345A96" w:rsidRPr="00E875D2">
        <w:rPr>
          <w:rFonts w:ascii="Bookman Old Style" w:hAnsi="Bookman Old Style"/>
          <w:sz w:val="18"/>
          <w:szCs w:val="18"/>
        </w:rPr>
        <w:t xml:space="preserve"> </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Applications of remote-sensing satellite: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(a) It makes possible the repeated survey of vast</w:t>
      </w:r>
      <w:r w:rsidR="00345A96" w:rsidRPr="00E875D2">
        <w:rPr>
          <w:rFonts w:ascii="Bookman Old Style" w:hAnsi="Bookman Old Style"/>
          <w:sz w:val="18"/>
          <w:szCs w:val="18"/>
        </w:rPr>
        <w:t xml:space="preserve"> </w:t>
      </w:r>
      <w:r w:rsidRPr="00E875D2">
        <w:rPr>
          <w:rFonts w:ascii="Bookman Old Style" w:hAnsi="Bookman Old Style"/>
          <w:sz w:val="18"/>
          <w:szCs w:val="18"/>
        </w:rPr>
        <w:t>areas in a very short time even if the area is</w:t>
      </w:r>
      <w:r w:rsidR="00345A96" w:rsidRPr="00E875D2">
        <w:rPr>
          <w:rFonts w:ascii="Bookman Old Style" w:hAnsi="Bookman Old Style"/>
          <w:sz w:val="18"/>
          <w:szCs w:val="18"/>
        </w:rPr>
        <w:t xml:space="preserve"> </w:t>
      </w:r>
      <w:r w:rsidRPr="00E875D2">
        <w:rPr>
          <w:rFonts w:ascii="Bookman Old Style" w:hAnsi="Bookman Old Style"/>
          <w:sz w:val="18"/>
          <w:szCs w:val="18"/>
        </w:rPr>
        <w:t>otherwise inaccessible.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(b) Ground-water surveys</w:t>
      </w:r>
      <w:r w:rsidR="00345A96" w:rsidRPr="00E875D2">
        <w:rPr>
          <w:rFonts w:ascii="Bookman Old Style" w:hAnsi="Bookman Old Style"/>
          <w:sz w:val="18"/>
          <w:szCs w:val="18"/>
        </w:rPr>
        <w:tab/>
      </w:r>
      <w:r w:rsidR="00345A96" w:rsidRPr="00E875D2">
        <w:rPr>
          <w:rFonts w:ascii="Bookman Old Style" w:hAnsi="Bookman Old Style"/>
          <w:sz w:val="18"/>
          <w:szCs w:val="18"/>
        </w:rPr>
        <w:tab/>
      </w:r>
      <w:r w:rsidR="00345A96" w:rsidRPr="00E875D2">
        <w:rPr>
          <w:rFonts w:ascii="Bookman Old Style" w:hAnsi="Bookman Old Style"/>
          <w:sz w:val="18"/>
          <w:szCs w:val="18"/>
        </w:rPr>
        <w:tab/>
      </w:r>
      <w:r w:rsidR="00345A96" w:rsidRPr="00E875D2">
        <w:rPr>
          <w:rFonts w:ascii="Bookman Old Style" w:hAnsi="Bookman Old Style"/>
          <w:sz w:val="18"/>
          <w:szCs w:val="18"/>
        </w:rPr>
        <w:tab/>
      </w:r>
      <w:r w:rsidRPr="00E875D2">
        <w:rPr>
          <w:rFonts w:ascii="Bookman Old Style" w:hAnsi="Bookman Old Style"/>
          <w:sz w:val="18"/>
          <w:szCs w:val="18"/>
        </w:rPr>
        <w:t>(c) Fo</w:t>
      </w:r>
      <w:r w:rsidR="00BC439B" w:rsidRPr="00E875D2">
        <w:rPr>
          <w:rFonts w:ascii="Bookman Old Style" w:hAnsi="Bookman Old Style"/>
          <w:sz w:val="18"/>
          <w:szCs w:val="18"/>
        </w:rPr>
        <w:t>r</w:t>
      </w:r>
      <w:r w:rsidRPr="00E875D2">
        <w:rPr>
          <w:rFonts w:ascii="Bookman Old Style" w:hAnsi="Bookman Old Style"/>
          <w:sz w:val="18"/>
          <w:szCs w:val="18"/>
        </w:rPr>
        <w:t>est surveys</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(d) Preparing wasteland maps</w:t>
      </w:r>
      <w:r w:rsidR="00345A96" w:rsidRPr="00E875D2">
        <w:rPr>
          <w:rFonts w:ascii="Bookman Old Style" w:hAnsi="Bookman Old Style"/>
          <w:sz w:val="18"/>
          <w:szCs w:val="18"/>
        </w:rPr>
        <w:tab/>
      </w:r>
      <w:r w:rsidR="00345A96" w:rsidRPr="00E875D2">
        <w:rPr>
          <w:rFonts w:ascii="Bookman Old Style" w:hAnsi="Bookman Old Style"/>
          <w:sz w:val="18"/>
          <w:szCs w:val="18"/>
        </w:rPr>
        <w:tab/>
      </w:r>
      <w:r w:rsidR="00345A96" w:rsidRPr="00E875D2">
        <w:rPr>
          <w:rFonts w:ascii="Bookman Old Style" w:hAnsi="Bookman Old Style"/>
          <w:sz w:val="18"/>
          <w:szCs w:val="18"/>
        </w:rPr>
        <w:tab/>
      </w:r>
      <w:r w:rsidR="00345A96" w:rsidRPr="00E875D2">
        <w:rPr>
          <w:rFonts w:ascii="Bookman Old Style" w:hAnsi="Bookman Old Style"/>
          <w:sz w:val="18"/>
          <w:szCs w:val="18"/>
        </w:rPr>
        <w:tab/>
      </w:r>
      <w:r w:rsidRPr="00E875D2">
        <w:rPr>
          <w:rFonts w:ascii="Bookman Old Style" w:hAnsi="Bookman Old Style"/>
          <w:sz w:val="18"/>
          <w:szCs w:val="18"/>
        </w:rPr>
        <w:t>(e) Drought assessment</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(0 Estimation of crop yields</w:t>
      </w:r>
      <w:r w:rsidR="00345A96" w:rsidRPr="00E875D2">
        <w:rPr>
          <w:rFonts w:ascii="Bookman Old Style" w:hAnsi="Bookman Old Style"/>
          <w:sz w:val="18"/>
          <w:szCs w:val="18"/>
        </w:rPr>
        <w:tab/>
      </w:r>
      <w:r w:rsidR="00345A96" w:rsidRPr="00E875D2">
        <w:rPr>
          <w:rFonts w:ascii="Bookman Old Style" w:hAnsi="Bookman Old Style"/>
          <w:sz w:val="18"/>
          <w:szCs w:val="18"/>
        </w:rPr>
        <w:tab/>
      </w:r>
      <w:r w:rsidR="00345A96" w:rsidRPr="00E875D2">
        <w:rPr>
          <w:rFonts w:ascii="Bookman Old Style" w:hAnsi="Bookman Old Style"/>
          <w:sz w:val="18"/>
          <w:szCs w:val="18"/>
        </w:rPr>
        <w:tab/>
      </w:r>
      <w:r w:rsidR="00345A96" w:rsidRPr="00E875D2">
        <w:rPr>
          <w:rFonts w:ascii="Bookman Old Style" w:hAnsi="Bookman Old Style"/>
          <w:sz w:val="18"/>
          <w:szCs w:val="18"/>
        </w:rPr>
        <w:tab/>
      </w:r>
      <w:r w:rsidRPr="00E875D2">
        <w:rPr>
          <w:rFonts w:ascii="Bookman Old Style" w:hAnsi="Bookman Old Style"/>
          <w:sz w:val="18"/>
          <w:szCs w:val="18"/>
        </w:rPr>
        <w:t>(g) Detection of crop diseases</w:t>
      </w:r>
    </w:p>
    <w:p w:rsidR="002202F7"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(h) Spying work for military purposes</w:t>
      </w:r>
    </w:p>
    <w:p w:rsidR="002202F7" w:rsidRPr="00E875D2" w:rsidRDefault="002202F7" w:rsidP="003B421E">
      <w:pPr>
        <w:pStyle w:val="NoSpacing"/>
        <w:jc w:val="both"/>
        <w:rPr>
          <w:rFonts w:ascii="Bookman Old Style" w:hAnsi="Bookman Old Style"/>
          <w:sz w:val="18"/>
          <w:szCs w:val="18"/>
        </w:rPr>
      </w:pP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19. Optical communication: Optical fibre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 A light beam acting as a ca</w:t>
      </w:r>
      <w:r w:rsidR="00BC439B" w:rsidRPr="00E875D2">
        <w:rPr>
          <w:rFonts w:ascii="Bookman Old Style" w:hAnsi="Bookman Old Style"/>
          <w:sz w:val="18"/>
          <w:szCs w:val="18"/>
        </w:rPr>
        <w:t>rr</w:t>
      </w:r>
      <w:r w:rsidRPr="00E875D2">
        <w:rPr>
          <w:rFonts w:ascii="Bookman Old Style" w:hAnsi="Bookman Old Style"/>
          <w:sz w:val="18"/>
          <w:szCs w:val="18"/>
        </w:rPr>
        <w:t>ier wave is capable of</w:t>
      </w:r>
      <w:r w:rsidR="00345A96" w:rsidRPr="00E875D2">
        <w:rPr>
          <w:rFonts w:ascii="Bookman Old Style" w:hAnsi="Bookman Old Style"/>
          <w:sz w:val="18"/>
          <w:szCs w:val="18"/>
        </w:rPr>
        <w:t xml:space="preserve"> </w:t>
      </w:r>
      <w:r w:rsidRPr="00E875D2">
        <w:rPr>
          <w:rFonts w:ascii="Bookman Old Style" w:hAnsi="Bookman Old Style"/>
          <w:sz w:val="18"/>
          <w:szCs w:val="18"/>
        </w:rPr>
        <w:t>carrying far more information than radio waves and</w:t>
      </w:r>
      <w:r w:rsidR="00345A96" w:rsidRPr="00E875D2">
        <w:rPr>
          <w:rFonts w:ascii="Bookman Old Style" w:hAnsi="Bookman Old Style"/>
          <w:sz w:val="18"/>
          <w:szCs w:val="18"/>
        </w:rPr>
        <w:t xml:space="preserve"> </w:t>
      </w:r>
      <w:r w:rsidRPr="00E875D2">
        <w:rPr>
          <w:rFonts w:ascii="Bookman Old Style" w:hAnsi="Bookman Old Style"/>
          <w:sz w:val="18"/>
          <w:szCs w:val="18"/>
        </w:rPr>
        <w:t>microwaves. In order to have an efficient</w:t>
      </w:r>
      <w:r w:rsidR="00345A96" w:rsidRPr="00E875D2">
        <w:rPr>
          <w:rFonts w:ascii="Bookman Old Style" w:hAnsi="Bookman Old Style"/>
          <w:sz w:val="18"/>
          <w:szCs w:val="18"/>
        </w:rPr>
        <w:t xml:space="preserve"> </w:t>
      </w:r>
      <w:r w:rsidRPr="00E875D2">
        <w:rPr>
          <w:rFonts w:ascii="Bookman Old Style" w:hAnsi="Bookman Old Style"/>
          <w:sz w:val="18"/>
          <w:szCs w:val="18"/>
        </w:rPr>
        <w:t>communication system, one would require a guiding</w:t>
      </w:r>
      <w:r w:rsidR="00345A96" w:rsidRPr="00E875D2">
        <w:rPr>
          <w:rFonts w:ascii="Bookman Old Style" w:hAnsi="Bookman Old Style"/>
          <w:sz w:val="18"/>
          <w:szCs w:val="18"/>
        </w:rPr>
        <w:t xml:space="preserve"> </w:t>
      </w:r>
      <w:r w:rsidRPr="00E875D2">
        <w:rPr>
          <w:rFonts w:ascii="Bookman Old Style" w:hAnsi="Bookman Old Style"/>
          <w:sz w:val="18"/>
          <w:szCs w:val="18"/>
        </w:rPr>
        <w:t>medium in which the information carrying light</w:t>
      </w:r>
      <w:r w:rsidR="00345A96" w:rsidRPr="00E875D2">
        <w:rPr>
          <w:rFonts w:ascii="Bookman Old Style" w:hAnsi="Bookman Old Style"/>
          <w:sz w:val="18"/>
          <w:szCs w:val="18"/>
        </w:rPr>
        <w:t xml:space="preserve"> </w:t>
      </w:r>
      <w:r w:rsidRPr="00E875D2">
        <w:rPr>
          <w:rFonts w:ascii="Bookman Old Style" w:hAnsi="Bookman Old Style"/>
          <w:sz w:val="18"/>
          <w:szCs w:val="18"/>
        </w:rPr>
        <w:t>wave could be transm</w:t>
      </w:r>
      <w:r w:rsidR="00BC439B" w:rsidRPr="00E875D2">
        <w:rPr>
          <w:rFonts w:ascii="Bookman Old Style" w:hAnsi="Bookman Old Style"/>
          <w:sz w:val="18"/>
          <w:szCs w:val="18"/>
        </w:rPr>
        <w:t>itted</w:t>
      </w:r>
      <w:r w:rsidRPr="00E875D2">
        <w:rPr>
          <w:rFonts w:ascii="Bookman Old Style" w:hAnsi="Bookman Old Style"/>
          <w:sz w:val="18"/>
          <w:szCs w:val="18"/>
        </w:rPr>
        <w:t xml:space="preserve">. This guiding </w:t>
      </w:r>
      <w:r w:rsidR="00BC439B" w:rsidRPr="00E875D2">
        <w:rPr>
          <w:rFonts w:ascii="Bookman Old Style" w:hAnsi="Bookman Old Style"/>
          <w:sz w:val="18"/>
          <w:szCs w:val="18"/>
        </w:rPr>
        <w:t>medium is</w:t>
      </w:r>
      <w:r w:rsidR="00345A96" w:rsidRPr="00E875D2">
        <w:rPr>
          <w:rFonts w:ascii="Bookman Old Style" w:hAnsi="Bookman Old Style"/>
          <w:sz w:val="18"/>
          <w:szCs w:val="18"/>
        </w:rPr>
        <w:t xml:space="preserve"> </w:t>
      </w:r>
      <w:r w:rsidRPr="00E875D2">
        <w:rPr>
          <w:rFonts w:ascii="Bookman Old Style" w:hAnsi="Bookman Old Style"/>
          <w:sz w:val="18"/>
          <w:szCs w:val="18"/>
        </w:rPr>
        <w:t>an optical fibre.</w:t>
      </w:r>
    </w:p>
    <w:p w:rsidR="00B01089" w:rsidRPr="00E875D2" w:rsidRDefault="00B01089" w:rsidP="00B01089">
      <w:pPr>
        <w:pStyle w:val="NoSpacing"/>
        <w:jc w:val="both"/>
        <w:rPr>
          <w:rFonts w:ascii="Bookman Old Style" w:hAnsi="Bookman Old Style"/>
          <w:sz w:val="18"/>
          <w:szCs w:val="18"/>
        </w:rPr>
      </w:pPr>
      <w:r w:rsidRPr="00E875D2">
        <w:rPr>
          <w:rFonts w:ascii="Bookman Old Style" w:hAnsi="Bookman Old Style"/>
          <w:sz w:val="18"/>
          <w:szCs w:val="18"/>
        </w:rPr>
        <w:t>(ii) The optical fibres are hair-thin strands of specially</w:t>
      </w:r>
      <w:r w:rsidR="00345A96" w:rsidRPr="00E875D2">
        <w:rPr>
          <w:rFonts w:ascii="Bookman Old Style" w:hAnsi="Bookman Old Style"/>
          <w:sz w:val="18"/>
          <w:szCs w:val="18"/>
        </w:rPr>
        <w:t xml:space="preserve"> </w:t>
      </w:r>
      <w:r w:rsidRPr="00E875D2">
        <w:rPr>
          <w:rFonts w:ascii="Bookman Old Style" w:hAnsi="Bookman Old Style"/>
          <w:sz w:val="18"/>
          <w:szCs w:val="18"/>
        </w:rPr>
        <w:t>coated glass. The diameter of each fibre is about 10</w:t>
      </w:r>
      <w:r w:rsidR="00BC439B" w:rsidRPr="00E875D2">
        <w:rPr>
          <w:rFonts w:ascii="Bookman Old Style" w:hAnsi="Bookman Old Style"/>
          <w:sz w:val="18"/>
          <w:szCs w:val="18"/>
          <w:vertAlign w:val="superscript"/>
        </w:rPr>
        <w:t>-4</w:t>
      </w:r>
      <w:r w:rsidR="00345A96" w:rsidRPr="00E875D2">
        <w:rPr>
          <w:rFonts w:ascii="Bookman Old Style" w:hAnsi="Bookman Old Style"/>
          <w:sz w:val="18"/>
          <w:szCs w:val="18"/>
        </w:rPr>
        <w:t xml:space="preserve"> </w:t>
      </w:r>
      <w:r w:rsidRPr="00E875D2">
        <w:rPr>
          <w:rFonts w:ascii="Bookman Old Style" w:hAnsi="Bookman Old Style"/>
          <w:sz w:val="18"/>
          <w:szCs w:val="18"/>
        </w:rPr>
        <w:t>cm with refractive index 1.7. They can transit a laser</w:t>
      </w:r>
      <w:r w:rsidR="00345A96" w:rsidRPr="00E875D2">
        <w:rPr>
          <w:rFonts w:ascii="Bookman Old Style" w:hAnsi="Bookman Old Style"/>
          <w:sz w:val="18"/>
          <w:szCs w:val="18"/>
        </w:rPr>
        <w:t xml:space="preserve"> </w:t>
      </w:r>
      <w:r w:rsidRPr="00E875D2">
        <w:rPr>
          <w:rFonts w:ascii="Bookman Old Style" w:hAnsi="Bookman Old Style"/>
          <w:sz w:val="18"/>
          <w:szCs w:val="18"/>
        </w:rPr>
        <w:t>or other light beam from one end to the other as a</w:t>
      </w:r>
      <w:r w:rsidR="00345A96" w:rsidRPr="00E875D2">
        <w:rPr>
          <w:rFonts w:ascii="Bookman Old Style" w:hAnsi="Bookman Old Style"/>
          <w:sz w:val="18"/>
          <w:szCs w:val="18"/>
        </w:rPr>
        <w:t xml:space="preserve"> </w:t>
      </w:r>
      <w:r w:rsidRPr="00E875D2">
        <w:rPr>
          <w:rFonts w:ascii="Bookman Old Style" w:hAnsi="Bookman Old Style"/>
          <w:sz w:val="18"/>
          <w:szCs w:val="18"/>
        </w:rPr>
        <w:t>result of repeated total inte</w:t>
      </w:r>
      <w:r w:rsidR="00BC439B" w:rsidRPr="00E875D2">
        <w:rPr>
          <w:rFonts w:ascii="Bookman Old Style" w:hAnsi="Bookman Old Style"/>
          <w:sz w:val="18"/>
          <w:szCs w:val="18"/>
        </w:rPr>
        <w:t>rn</w:t>
      </w:r>
      <w:r w:rsidRPr="00E875D2">
        <w:rPr>
          <w:rFonts w:ascii="Bookman Old Style" w:hAnsi="Bookman Old Style"/>
          <w:sz w:val="18"/>
          <w:szCs w:val="18"/>
        </w:rPr>
        <w:t>al reflections at the</w:t>
      </w:r>
      <w:r w:rsidR="00345A96" w:rsidRPr="00E875D2">
        <w:rPr>
          <w:rFonts w:ascii="Bookman Old Style" w:hAnsi="Bookman Old Style"/>
          <w:sz w:val="18"/>
          <w:szCs w:val="18"/>
        </w:rPr>
        <w:t xml:space="preserve"> </w:t>
      </w:r>
      <w:r w:rsidRPr="00E875D2">
        <w:rPr>
          <w:rFonts w:ascii="Bookman Old Style" w:hAnsi="Bookman Old Style"/>
          <w:sz w:val="18"/>
          <w:szCs w:val="18"/>
        </w:rPr>
        <w:t>glass boundary. Each fibre can car</w:t>
      </w:r>
      <w:r w:rsidR="00BC439B" w:rsidRPr="00E875D2">
        <w:rPr>
          <w:rFonts w:ascii="Bookman Old Style" w:hAnsi="Bookman Old Style"/>
          <w:sz w:val="18"/>
          <w:szCs w:val="18"/>
        </w:rPr>
        <w:t>ry</w:t>
      </w:r>
      <w:r w:rsidRPr="00E875D2">
        <w:rPr>
          <w:rFonts w:ascii="Bookman Old Style" w:hAnsi="Bookman Old Style"/>
          <w:sz w:val="18"/>
          <w:szCs w:val="18"/>
        </w:rPr>
        <w:t xml:space="preserve"> as many as 2000 telephone conversations with extremely low</w:t>
      </w:r>
      <w:r w:rsidR="00345A96" w:rsidRPr="00E875D2">
        <w:rPr>
          <w:rFonts w:ascii="Bookman Old Style" w:hAnsi="Bookman Old Style"/>
          <w:sz w:val="18"/>
          <w:szCs w:val="18"/>
        </w:rPr>
        <w:t xml:space="preserve"> </w:t>
      </w:r>
      <w:r w:rsidRPr="00E875D2">
        <w:rPr>
          <w:rFonts w:ascii="Bookman Old Style" w:hAnsi="Bookman Old Style"/>
          <w:sz w:val="18"/>
          <w:szCs w:val="18"/>
        </w:rPr>
        <w:t>losses.</w:t>
      </w:r>
    </w:p>
    <w:p w:rsidR="00345A96" w:rsidRPr="00E875D2" w:rsidRDefault="00345A96" w:rsidP="00B01089">
      <w:pPr>
        <w:pStyle w:val="NoSpacing"/>
        <w:jc w:val="both"/>
        <w:rPr>
          <w:rFonts w:ascii="Bookman Old Style" w:hAnsi="Bookman Old Style"/>
          <w:sz w:val="18"/>
          <w:szCs w:val="18"/>
        </w:rPr>
      </w:pPr>
    </w:p>
    <w:p w:rsidR="00BC439B" w:rsidRPr="00E875D2" w:rsidRDefault="00BC439B" w:rsidP="00BC439B">
      <w:pPr>
        <w:pStyle w:val="NoSpacing"/>
        <w:jc w:val="both"/>
        <w:rPr>
          <w:rFonts w:ascii="Bookman Old Style" w:hAnsi="Bookman Old Style"/>
          <w:sz w:val="18"/>
          <w:szCs w:val="18"/>
        </w:rPr>
      </w:pPr>
      <w:r w:rsidRPr="00E875D2">
        <w:rPr>
          <w:rFonts w:ascii="Bookman Old Style" w:hAnsi="Bookman Old Style"/>
          <w:sz w:val="18"/>
          <w:szCs w:val="18"/>
        </w:rPr>
        <w:t>(iii) Optical fibre communication is the transmission of information by the conversion of an electrical signal to an optical signal, the transmission of this optical signal along the length of optical fibre and then its reconversion to an electrical signal.</w:t>
      </w:r>
    </w:p>
    <w:p w:rsidR="00BC439B" w:rsidRPr="00E875D2" w:rsidRDefault="00BC439B" w:rsidP="00BC439B">
      <w:pPr>
        <w:pStyle w:val="NoSpacing"/>
        <w:jc w:val="both"/>
        <w:rPr>
          <w:rFonts w:ascii="Bookman Old Style" w:hAnsi="Bookman Old Style"/>
          <w:sz w:val="18"/>
          <w:szCs w:val="18"/>
        </w:rPr>
      </w:pPr>
      <w:r w:rsidRPr="00E875D2">
        <w:rPr>
          <w:rFonts w:ascii="Bookman Old Style" w:hAnsi="Bookman Old Style"/>
          <w:sz w:val="18"/>
          <w:szCs w:val="18"/>
        </w:rPr>
        <w:t>(iv)The basic raw material used in the fabrication of low loss fibres is silica, which is easily available in nature, whereas copper constitutes the basic raw material for co-axial cables.</w:t>
      </w:r>
    </w:p>
    <w:p w:rsidR="0069057C" w:rsidRPr="00E875D2" w:rsidRDefault="0069057C" w:rsidP="0069057C">
      <w:pPr>
        <w:pStyle w:val="NoSpacing"/>
        <w:ind w:left="360"/>
        <w:jc w:val="center"/>
        <w:rPr>
          <w:rFonts w:ascii="Bookman Old Style" w:hAnsi="Bookman Old Style"/>
          <w:b/>
          <w:sz w:val="18"/>
          <w:szCs w:val="18"/>
        </w:rPr>
      </w:pPr>
      <w:r w:rsidRPr="00E875D2">
        <w:rPr>
          <w:rFonts w:ascii="Bookman Old Style" w:hAnsi="Bookman Old Style"/>
          <w:b/>
          <w:sz w:val="18"/>
          <w:szCs w:val="18"/>
        </w:rPr>
        <w:t>Home Assignment- Semiconductors</w:t>
      </w:r>
    </w:p>
    <w:p w:rsidR="0069057C" w:rsidRPr="00E875D2" w:rsidRDefault="0069057C" w:rsidP="0069057C">
      <w:pPr>
        <w:pStyle w:val="NoSpacing"/>
        <w:ind w:left="360"/>
        <w:jc w:val="center"/>
        <w:rPr>
          <w:rFonts w:ascii="Bookman Old Style" w:hAnsi="Bookman Old Style"/>
          <w:b/>
          <w:sz w:val="18"/>
          <w:szCs w:val="18"/>
        </w:rPr>
      </w:pPr>
      <w:r w:rsidRPr="00E875D2">
        <w:rPr>
          <w:rFonts w:ascii="Bookman Old Style" w:hAnsi="Bookman Old Style"/>
          <w:b/>
          <w:sz w:val="18"/>
          <w:szCs w:val="18"/>
        </w:rPr>
        <w:t>Notes</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do you mean by conduction band and valence band and what are their characteristics for conductors ,insulators and semi conductors?</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do you mean by an intrinsic semiconductor ?</w:t>
      </w:r>
      <w:r w:rsidR="00E830CE">
        <w:rPr>
          <w:rFonts w:ascii="Bookman Old Style" w:hAnsi="Bookman Old Style"/>
          <w:sz w:val="18"/>
          <w:szCs w:val="18"/>
        </w:rPr>
        <w:t xml:space="preserve">Give some </w:t>
      </w:r>
      <w:r w:rsidRPr="00E875D2">
        <w:rPr>
          <w:rFonts w:ascii="Bookman Old Style" w:hAnsi="Bookman Old Style"/>
          <w:sz w:val="18"/>
          <w:szCs w:val="18"/>
        </w:rPr>
        <w:t>example</w:t>
      </w:r>
      <w:r w:rsidR="00E830CE">
        <w:rPr>
          <w:rFonts w:ascii="Bookman Old Style" w:hAnsi="Bookman Old Style"/>
          <w:sz w:val="18"/>
          <w:szCs w:val="18"/>
        </w:rPr>
        <w:t>s</w:t>
      </w:r>
      <w:r w:rsidRPr="00E875D2">
        <w:rPr>
          <w:rFonts w:ascii="Bookman Old Style" w:hAnsi="Bookman Old Style"/>
          <w:sz w:val="18"/>
          <w:szCs w:val="18"/>
        </w:rPr>
        <w:t xml:space="preserve"> ?</w:t>
      </w:r>
    </w:p>
    <w:p w:rsidR="0069057C" w:rsidRPr="00E875D2" w:rsidRDefault="0069057C" w:rsidP="0069057C">
      <w:pPr>
        <w:pStyle w:val="NoSpacing"/>
        <w:jc w:val="both"/>
        <w:rPr>
          <w:rFonts w:ascii="Bookman Old Style" w:hAnsi="Bookman Old Style"/>
          <w:sz w:val="18"/>
          <w:szCs w:val="18"/>
        </w:rPr>
      </w:pPr>
    </w:p>
    <w:p w:rsidR="0069057C" w:rsidRPr="00E875D2" w:rsidRDefault="00E830CE" w:rsidP="0069057C">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doping?</w:t>
      </w:r>
      <w:r w:rsidR="0069057C" w:rsidRPr="00E875D2">
        <w:rPr>
          <w:rFonts w:ascii="Bookman Old Style" w:hAnsi="Bookman Old Style"/>
          <w:sz w:val="18"/>
          <w:szCs w:val="18"/>
        </w:rPr>
        <w:t xml:space="preserve">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lastRenderedPageBreak/>
        <w:t>What do you mean by an extrinsic semiconductor ?</w:t>
      </w:r>
    </w:p>
    <w:p w:rsidR="0069057C" w:rsidRPr="00E875D2" w:rsidRDefault="0069057C" w:rsidP="0069057C">
      <w:pPr>
        <w:pStyle w:val="NoSpacing"/>
        <w:ind w:left="-360" w:firstLine="3600"/>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Name the majority and minority carriers in p &amp; n type of semiconductor?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Define diffusion , drift current , depletion region and barrier potential?</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in brief what will happen at the p-n junction under forward bias? Also draw V-I graph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in brief what will happen at the p-n junction under reverse bias? Also draw V-I graph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do you mean by breakdown voltage, threshold voltage or cut-in voltage, reverse saturation current &amp; dynamic resistance for p-n junctions?</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do you mean by a rectifier?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the working of half wave rectifier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the working of a full wave rectifier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do you mean by filters and why they are used in rectifier circuits?</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the working of zener diode alongwith graph?</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with the help of a circuit diagram , how a zener diode works as voltage regulator?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Write a note on Photodiodes ,LED &amp; solar cells.</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different regions of a junction transistor? Also elaborate different types alongwith diagrams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the working of a transistor as a common base amplifier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is the relationship between emitter current, base current and collector current in a transistor and why is that so, name the law which governs this relationship?</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and plot the input &amp; output characteristics of common emitter transistor?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 xml:space="preserve">Write the expressions for </w:t>
      </w:r>
      <w:r w:rsidRPr="00E875D2">
        <w:rPr>
          <w:rFonts w:ascii="Bookman Old Style" w:hAnsi="Bookman Old Style"/>
          <w:i/>
          <w:sz w:val="18"/>
          <w:szCs w:val="18"/>
        </w:rPr>
        <w:t xml:space="preserve">Input resistance </w:t>
      </w:r>
      <w:r w:rsidRPr="00E875D2">
        <w:rPr>
          <w:rFonts w:ascii="Bookman Old Style" w:hAnsi="Bookman Old Style"/>
          <w:sz w:val="18"/>
          <w:szCs w:val="18"/>
        </w:rPr>
        <w:t>(</w:t>
      </w:r>
      <w:r w:rsidRPr="00E875D2">
        <w:rPr>
          <w:rFonts w:ascii="Bookman Old Style" w:hAnsi="Bookman Old Style"/>
          <w:i/>
          <w:sz w:val="18"/>
          <w:szCs w:val="18"/>
        </w:rPr>
        <w:t>r</w:t>
      </w:r>
      <w:r w:rsidRPr="00E875D2">
        <w:rPr>
          <w:rFonts w:ascii="Bookman Old Style" w:hAnsi="Bookman Old Style"/>
          <w:i/>
          <w:sz w:val="18"/>
          <w:szCs w:val="18"/>
          <w:vertAlign w:val="subscript"/>
        </w:rPr>
        <w:t>i</w:t>
      </w:r>
      <w:r w:rsidRPr="00E875D2">
        <w:rPr>
          <w:rFonts w:ascii="Bookman Old Style" w:hAnsi="Bookman Old Style"/>
          <w:sz w:val="18"/>
          <w:szCs w:val="18"/>
        </w:rPr>
        <w:t>) ,</w:t>
      </w:r>
      <w:r w:rsidRPr="00E875D2">
        <w:rPr>
          <w:rFonts w:ascii="Bookman Old Style" w:hAnsi="Bookman Old Style"/>
          <w:i/>
          <w:sz w:val="18"/>
          <w:szCs w:val="18"/>
        </w:rPr>
        <w:t xml:space="preserve"> Output resistance (r</w:t>
      </w:r>
      <w:r w:rsidRPr="00E875D2">
        <w:rPr>
          <w:rFonts w:ascii="Bookman Old Style" w:hAnsi="Bookman Old Style"/>
          <w:sz w:val="18"/>
          <w:szCs w:val="18"/>
          <w:vertAlign w:val="subscript"/>
        </w:rPr>
        <w:t>o</w:t>
      </w:r>
      <w:r w:rsidRPr="00E875D2">
        <w:rPr>
          <w:rFonts w:ascii="Bookman Old Style" w:hAnsi="Bookman Old Style"/>
          <w:sz w:val="18"/>
          <w:szCs w:val="18"/>
        </w:rPr>
        <w:t xml:space="preserve">) &amp; </w:t>
      </w:r>
      <w:r w:rsidRPr="00E875D2">
        <w:rPr>
          <w:rFonts w:ascii="Bookman Old Style" w:hAnsi="Bookman Old Style"/>
          <w:i/>
          <w:sz w:val="18"/>
          <w:szCs w:val="18"/>
        </w:rPr>
        <w:t xml:space="preserve">Current amplification factor </w:t>
      </w:r>
      <w:r w:rsidRPr="00E875D2">
        <w:rPr>
          <w:rFonts w:ascii="Bookman Old Style" w:hAnsi="Bookman Old Style"/>
          <w:sz w:val="18"/>
          <w:szCs w:val="18"/>
        </w:rPr>
        <w:t>(β) of common emitter transistor?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cut-off, active and saturation region for a CE transistor using a graph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the working of a transistor as a switch?</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 xml:space="preserve">What do you mean by small signal voltage gain </w:t>
      </w:r>
      <w:r w:rsidRPr="00E875D2">
        <w:rPr>
          <w:rFonts w:ascii="Bookman Old Style" w:hAnsi="Bookman Old Style"/>
          <w:i/>
          <w:sz w:val="18"/>
          <w:szCs w:val="18"/>
        </w:rPr>
        <w:t>A</w:t>
      </w:r>
      <w:r w:rsidRPr="00E875D2">
        <w:rPr>
          <w:rFonts w:ascii="Bookman Old Style" w:hAnsi="Bookman Old Style"/>
          <w:sz w:val="18"/>
          <w:szCs w:val="18"/>
          <w:vertAlign w:val="subscript"/>
        </w:rPr>
        <w:t>V</w:t>
      </w:r>
      <w:r w:rsidRPr="00E875D2">
        <w:rPr>
          <w:rFonts w:ascii="Bookman Old Style" w:hAnsi="Bookman Old Style"/>
          <w:b/>
          <w:sz w:val="18"/>
          <w:szCs w:val="18"/>
          <w:vertAlign w:val="subscript"/>
        </w:rPr>
        <w:t xml:space="preserve"> </w:t>
      </w:r>
      <w:r w:rsidRPr="00E875D2">
        <w:rPr>
          <w:rFonts w:ascii="Bookman Old Style" w:hAnsi="Bookman Old Style"/>
          <w:sz w:val="18"/>
          <w:szCs w:val="18"/>
        </w:rPr>
        <w:t>of an amplifier?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the working of a transistor as common emitter amplifier and derive expressions for ac current gain, voltage gain A</w:t>
      </w:r>
      <w:r w:rsidRPr="00E875D2">
        <w:rPr>
          <w:rFonts w:ascii="Bookman Old Style" w:hAnsi="Bookman Old Style"/>
          <w:sz w:val="18"/>
          <w:szCs w:val="18"/>
          <w:vertAlign w:val="subscript"/>
        </w:rPr>
        <w:t xml:space="preserve">v  </w:t>
      </w:r>
      <w:r w:rsidRPr="00E875D2">
        <w:rPr>
          <w:rFonts w:ascii="Bookman Old Style" w:hAnsi="Bookman Old Style"/>
          <w:sz w:val="18"/>
          <w:szCs w:val="18"/>
        </w:rPr>
        <w:t>&amp; power gain A</w:t>
      </w:r>
      <w:r w:rsidRPr="00E875D2">
        <w:rPr>
          <w:rFonts w:ascii="Bookman Old Style" w:hAnsi="Bookman Old Style"/>
          <w:sz w:val="18"/>
          <w:szCs w:val="18"/>
          <w:vertAlign w:val="subscript"/>
        </w:rPr>
        <w:t>p</w:t>
      </w:r>
      <w:r w:rsidRPr="00E875D2">
        <w:rPr>
          <w:rFonts w:ascii="Bookman Old Style" w:hAnsi="Bookman Old Style"/>
          <w:sz w:val="18"/>
          <w:szCs w:val="18"/>
        </w:rPr>
        <w:t>?</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What is the difference between analogue and digital signal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Define a Logic gate ?</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With the help of logic symbol and truth table explain the following logic gates :</w:t>
      </w:r>
    </w:p>
    <w:p w:rsidR="0069057C" w:rsidRPr="00E830CE" w:rsidRDefault="0069057C" w:rsidP="0069057C">
      <w:pPr>
        <w:pStyle w:val="NoSpacing"/>
        <w:numPr>
          <w:ilvl w:val="1"/>
          <w:numId w:val="5"/>
        </w:numPr>
        <w:ind w:left="1440"/>
        <w:jc w:val="both"/>
        <w:rPr>
          <w:rFonts w:ascii="Bookman Old Style" w:hAnsi="Bookman Old Style"/>
          <w:bCs/>
          <w:iCs/>
          <w:sz w:val="18"/>
          <w:szCs w:val="18"/>
        </w:rPr>
      </w:pPr>
      <w:r w:rsidRPr="00E875D2">
        <w:rPr>
          <w:rFonts w:ascii="Bookman Old Style" w:hAnsi="Bookman Old Style"/>
          <w:sz w:val="18"/>
          <w:szCs w:val="18"/>
        </w:rPr>
        <w:t>NOT gate (ii) OR Gate (iii) AND Gate (iv) NAND Gate (v) NOR Gate</w:t>
      </w:r>
    </w:p>
    <w:p w:rsidR="00E830CE" w:rsidRPr="00E875D2" w:rsidRDefault="00E830CE" w:rsidP="00E830CE">
      <w:pPr>
        <w:pStyle w:val="NoSpacing"/>
        <w:ind w:left="1440"/>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sz w:val="18"/>
          <w:szCs w:val="18"/>
        </w:rPr>
        <w:t>Which logic gate is known as universal gate and why?</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sz w:val="18"/>
          <w:szCs w:val="18"/>
        </w:rPr>
        <w:t>What do you mean by an Integrated circuit?</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Why are the NAND (or NOR) gates called as digital building blocks?</w:t>
      </w:r>
    </w:p>
    <w:p w:rsidR="0069057C" w:rsidRPr="00E875D2" w:rsidRDefault="0069057C" w:rsidP="0069057C">
      <w:pPr>
        <w:pStyle w:val="NoSpacing"/>
        <w:ind w:left="360"/>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Discuss how a NOT gate can be obtained using NAND gate?</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Discuss how an AND gate can be obtained using NAND gate?</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Discuss how an OR gate can be obtained using NAND gate?</w:t>
      </w:r>
    </w:p>
    <w:p w:rsidR="0069057C" w:rsidRPr="00E875D2" w:rsidRDefault="0069057C" w:rsidP="0069057C">
      <w:pPr>
        <w:pStyle w:val="NoSpacing"/>
        <w:ind w:left="360"/>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lastRenderedPageBreak/>
        <w:t>Discuss how an OR gate can be obtained using NOR gate?</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Discuss how an AND gate can be obtained using NOR gate?</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ind w:left="360"/>
        <w:jc w:val="center"/>
        <w:rPr>
          <w:rFonts w:ascii="Bookman Old Style" w:hAnsi="Bookman Old Style"/>
          <w:b/>
          <w:bCs/>
          <w:iCs/>
          <w:sz w:val="18"/>
          <w:szCs w:val="18"/>
        </w:rPr>
      </w:pPr>
      <w:r w:rsidRPr="00E875D2">
        <w:rPr>
          <w:rFonts w:ascii="Bookman Old Style" w:hAnsi="Bookman Old Style"/>
          <w:b/>
          <w:bCs/>
          <w:iCs/>
          <w:sz w:val="18"/>
          <w:szCs w:val="18"/>
        </w:rPr>
        <w:t>NCERT</w:t>
      </w: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Why are Si and GaAs are preferred materials for solar cells?</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In half-wave rectification, what is the output frequency if the input frequency is 50 Hz. What is the output frequency of a full-wave rectifier for the same input frequency.</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For a CE-transistor amplifier, the audio signal voltage across the collected resistance of 2 kΩ is 2 V. Suppose the current amplification factor of the transistor is 100, find the input signal voltage and base current, if the base resistance is 1 kΩ.</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Two amplifiers are connected one after the other in series (cascaded).The first amplifier has a voltage gain of 10 and the second has a voltage gain of 20. If the input signal is 0.01 volt, calculate the output ac signal.</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noProof/>
          <w:sz w:val="18"/>
          <w:szCs w:val="18"/>
          <w:lang w:val="en-US"/>
        </w:rPr>
        <w:drawing>
          <wp:anchor distT="0" distB="0" distL="114300" distR="114300" simplePos="0" relativeHeight="251712512" behindDoc="1" locked="0" layoutInCell="1" allowOverlap="1">
            <wp:simplePos x="0" y="0"/>
            <wp:positionH relativeFrom="column">
              <wp:posOffset>2970530</wp:posOffset>
            </wp:positionH>
            <wp:positionV relativeFrom="paragraph">
              <wp:posOffset>199390</wp:posOffset>
            </wp:positionV>
            <wp:extent cx="3710940" cy="894080"/>
            <wp:effectExtent l="19050" t="0" r="3810" b="0"/>
            <wp:wrapTight wrapText="bothSides">
              <wp:wrapPolygon edited="0">
                <wp:start x="-111" y="0"/>
                <wp:lineTo x="-111" y="21170"/>
                <wp:lineTo x="21622" y="21170"/>
                <wp:lineTo x="21622" y="0"/>
                <wp:lineTo x="-111" y="0"/>
              </wp:wrapPolygon>
            </wp:wrapTight>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lum contrast="20000"/>
                    </a:blip>
                    <a:srcRect/>
                    <a:stretch>
                      <a:fillRect/>
                    </a:stretch>
                  </pic:blipFill>
                  <pic:spPr bwMode="auto">
                    <a:xfrm>
                      <a:off x="0" y="0"/>
                      <a:ext cx="3710940" cy="894080"/>
                    </a:xfrm>
                    <a:prstGeom prst="rect">
                      <a:avLst/>
                    </a:prstGeom>
                    <a:noFill/>
                    <a:ln w="9525">
                      <a:noFill/>
                      <a:miter lim="800000"/>
                      <a:headEnd/>
                      <a:tailEnd/>
                    </a:ln>
                  </pic:spPr>
                </pic:pic>
              </a:graphicData>
            </a:graphic>
          </wp:anchor>
        </w:drawing>
      </w:r>
      <w:r w:rsidRPr="00E875D2">
        <w:rPr>
          <w:rFonts w:ascii="Bookman Old Style" w:hAnsi="Bookman Old Style"/>
          <w:bCs/>
          <w:iCs/>
          <w:sz w:val="18"/>
          <w:szCs w:val="18"/>
        </w:rPr>
        <w:t>p-n photodiode is fabricated from a semiconductor with band gap of 2.8 eV. Can it detect a wavelength of 6000 nm?</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You are given the two circuits as shown in Fig. 14.44. Show that circuit (a) acts as OR gate while the circuit (b) acts as AND gate.</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noProof/>
          <w:sz w:val="18"/>
          <w:szCs w:val="18"/>
          <w:lang w:val="en-US"/>
        </w:rPr>
        <w:drawing>
          <wp:anchor distT="0" distB="0" distL="114300" distR="114300" simplePos="0" relativeHeight="251713536" behindDoc="1" locked="0" layoutInCell="1" allowOverlap="1">
            <wp:simplePos x="0" y="0"/>
            <wp:positionH relativeFrom="column">
              <wp:posOffset>4663440</wp:posOffset>
            </wp:positionH>
            <wp:positionV relativeFrom="paragraph">
              <wp:posOffset>79375</wp:posOffset>
            </wp:positionV>
            <wp:extent cx="1745615" cy="675640"/>
            <wp:effectExtent l="19050" t="0" r="6985" b="0"/>
            <wp:wrapTight wrapText="bothSides">
              <wp:wrapPolygon edited="0">
                <wp:start x="-236" y="0"/>
                <wp:lineTo x="-236" y="20707"/>
                <wp:lineTo x="21686" y="20707"/>
                <wp:lineTo x="21686" y="0"/>
                <wp:lineTo x="-236" y="0"/>
              </wp:wrapPolygon>
            </wp:wrapTight>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lum contrast="20000"/>
                    </a:blip>
                    <a:srcRect/>
                    <a:stretch>
                      <a:fillRect/>
                    </a:stretch>
                  </pic:blipFill>
                  <pic:spPr bwMode="auto">
                    <a:xfrm>
                      <a:off x="0" y="0"/>
                      <a:ext cx="1745615" cy="675640"/>
                    </a:xfrm>
                    <a:prstGeom prst="rect">
                      <a:avLst/>
                    </a:prstGeom>
                    <a:noFill/>
                    <a:ln w="9525">
                      <a:noFill/>
                      <a:miter lim="800000"/>
                      <a:headEnd/>
                      <a:tailEnd/>
                    </a:ln>
                  </pic:spPr>
                </pic:pic>
              </a:graphicData>
            </a:graphic>
          </wp:anchor>
        </w:drawing>
      </w:r>
      <w:r w:rsidRPr="00E875D2">
        <w:rPr>
          <w:rFonts w:ascii="Bookman Old Style" w:hAnsi="Bookman Old Style"/>
          <w:bCs/>
          <w:iCs/>
          <w:sz w:val="18"/>
          <w:szCs w:val="18"/>
        </w:rPr>
        <w:t>Write the truth table for a NAND gate connected as given in Fig. 14.45. Hence identify the exact logic operation carried out by this circuit.</w:t>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bCs/>
          <w:iCs/>
          <w:sz w:val="18"/>
          <w:szCs w:val="18"/>
        </w:rPr>
      </w:pPr>
      <w:r w:rsidRPr="00E875D2">
        <w:rPr>
          <w:rFonts w:ascii="Bookman Old Style" w:hAnsi="Bookman Old Style"/>
          <w:bCs/>
          <w:iCs/>
          <w:sz w:val="18"/>
          <w:szCs w:val="18"/>
        </w:rPr>
        <w:t>You are given two circuits as shown in Fig. 14.46, which consist of NAND gates. Identify the logic operation carried out by the two circuits.</w:t>
      </w:r>
    </w:p>
    <w:p w:rsidR="0069057C" w:rsidRPr="00E875D2" w:rsidRDefault="0069057C" w:rsidP="0069057C">
      <w:pPr>
        <w:pStyle w:val="NoSpacing"/>
        <w:jc w:val="both"/>
        <w:rPr>
          <w:rFonts w:ascii="Bookman Old Style" w:hAnsi="Bookman Old Style"/>
          <w:bCs/>
          <w:iCs/>
          <w:sz w:val="18"/>
          <w:szCs w:val="18"/>
        </w:rPr>
      </w:pPr>
    </w:p>
    <w:p w:rsidR="0069057C" w:rsidRPr="00E875D2" w:rsidRDefault="00E875D2" w:rsidP="0069057C">
      <w:pPr>
        <w:pStyle w:val="NoSpacing"/>
        <w:jc w:val="both"/>
        <w:rPr>
          <w:rFonts w:ascii="Bookman Old Style" w:hAnsi="Bookman Old Style"/>
          <w:bCs/>
          <w:iCs/>
          <w:sz w:val="18"/>
          <w:szCs w:val="18"/>
        </w:rPr>
      </w:pPr>
      <w:r w:rsidRPr="00E875D2">
        <w:rPr>
          <w:rFonts w:ascii="Bookman Old Style" w:hAnsi="Bookman Old Style"/>
          <w:bCs/>
          <w:iCs/>
          <w:noProof/>
          <w:sz w:val="18"/>
          <w:szCs w:val="18"/>
          <w:lang w:val="en-US"/>
        </w:rPr>
        <w:drawing>
          <wp:anchor distT="0" distB="0" distL="114300" distR="114300" simplePos="0" relativeHeight="251717632" behindDoc="1" locked="0" layoutInCell="1" allowOverlap="1">
            <wp:simplePos x="0" y="0"/>
            <wp:positionH relativeFrom="column">
              <wp:posOffset>653415</wp:posOffset>
            </wp:positionH>
            <wp:positionV relativeFrom="paragraph">
              <wp:posOffset>-17145</wp:posOffset>
            </wp:positionV>
            <wp:extent cx="4180205" cy="1038225"/>
            <wp:effectExtent l="19050" t="0" r="0" b="0"/>
            <wp:wrapTight wrapText="bothSides">
              <wp:wrapPolygon edited="0">
                <wp:start x="-98" y="0"/>
                <wp:lineTo x="-98" y="21402"/>
                <wp:lineTo x="21557" y="21402"/>
                <wp:lineTo x="21557" y="0"/>
                <wp:lineTo x="-98" y="0"/>
              </wp:wrapPolygon>
            </wp:wrapTight>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lum contrast="20000"/>
                    </a:blip>
                    <a:srcRect/>
                    <a:stretch>
                      <a:fillRect/>
                    </a:stretch>
                  </pic:blipFill>
                  <pic:spPr bwMode="auto">
                    <a:xfrm>
                      <a:off x="0" y="0"/>
                      <a:ext cx="4180205" cy="1038225"/>
                    </a:xfrm>
                    <a:prstGeom prst="rect">
                      <a:avLst/>
                    </a:prstGeom>
                    <a:noFill/>
                    <a:ln w="9525">
                      <a:noFill/>
                      <a:miter lim="800000"/>
                      <a:headEnd/>
                      <a:tailEnd/>
                    </a:ln>
                  </pic:spPr>
                </pic:pic>
              </a:graphicData>
            </a:graphic>
          </wp:anchor>
        </w:drawing>
      </w: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jc w:val="both"/>
        <w:rPr>
          <w:rFonts w:ascii="Bookman Old Style" w:hAnsi="Bookman Old Style"/>
          <w:bCs/>
          <w:iCs/>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14560" behindDoc="1" locked="0" layoutInCell="1" allowOverlap="1">
            <wp:simplePos x="0" y="0"/>
            <wp:positionH relativeFrom="column">
              <wp:posOffset>-15240</wp:posOffset>
            </wp:positionH>
            <wp:positionV relativeFrom="paragraph">
              <wp:posOffset>45720</wp:posOffset>
            </wp:positionV>
            <wp:extent cx="2181225" cy="838200"/>
            <wp:effectExtent l="19050" t="0" r="9525" b="0"/>
            <wp:wrapTight wrapText="bothSides">
              <wp:wrapPolygon edited="0">
                <wp:start x="-189" y="0"/>
                <wp:lineTo x="-189" y="21109"/>
                <wp:lineTo x="21694" y="21109"/>
                <wp:lineTo x="21694" y="0"/>
                <wp:lineTo x="-189" y="0"/>
              </wp:wrapPolygon>
            </wp:wrapTight>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lum contrast="20000"/>
                    </a:blip>
                    <a:srcRect/>
                    <a:stretch>
                      <a:fillRect/>
                    </a:stretch>
                  </pic:blipFill>
                  <pic:spPr bwMode="auto">
                    <a:xfrm>
                      <a:off x="0" y="0"/>
                      <a:ext cx="2181225" cy="838200"/>
                    </a:xfrm>
                    <a:prstGeom prst="rect">
                      <a:avLst/>
                    </a:prstGeom>
                    <a:noFill/>
                    <a:ln w="9525">
                      <a:noFill/>
                      <a:miter lim="800000"/>
                      <a:headEnd/>
                      <a:tailEnd/>
                    </a:ln>
                  </pic:spPr>
                </pic:pic>
              </a:graphicData>
            </a:graphic>
          </wp:anchor>
        </w:drawing>
      </w:r>
      <w:r w:rsidRPr="00E875D2">
        <w:rPr>
          <w:rFonts w:ascii="Bookman Old Style" w:hAnsi="Bookman Old Style"/>
          <w:sz w:val="18"/>
          <w:szCs w:val="18"/>
        </w:rPr>
        <w:t>Write the truth table for circuit given in Fig. 14.47 below consisting of NOR gates and identify the logic operation (OR, AND, NOT) which this circuit is performing.</w:t>
      </w:r>
    </w:p>
    <w:p w:rsidR="0069057C" w:rsidRPr="00E875D2" w:rsidRDefault="0069057C" w:rsidP="0069057C">
      <w:pPr>
        <w:pStyle w:val="NoSpacing"/>
        <w:ind w:left="360"/>
        <w:jc w:val="both"/>
        <w:rPr>
          <w:rFonts w:ascii="Bookman Old Style" w:hAnsi="Bookman Old Style"/>
          <w:sz w:val="18"/>
          <w:szCs w:val="18"/>
        </w:rPr>
      </w:pPr>
      <w:r w:rsidRPr="00E875D2">
        <w:rPr>
          <w:rFonts w:ascii="Bookman Old Style" w:hAnsi="Bookman Old Style"/>
          <w:sz w:val="18"/>
          <w:szCs w:val="18"/>
        </w:rPr>
        <w:t>(Hint: A = 0, B = 1 then A and B inputs of second NOR gate will be 0</w:t>
      </w:r>
    </w:p>
    <w:p w:rsidR="0069057C" w:rsidRPr="00E875D2" w:rsidRDefault="0069057C" w:rsidP="0069057C">
      <w:pPr>
        <w:pStyle w:val="NoSpacing"/>
        <w:ind w:left="360"/>
        <w:jc w:val="both"/>
        <w:rPr>
          <w:rFonts w:ascii="Bookman Old Style" w:hAnsi="Bookman Old Style"/>
          <w:sz w:val="18"/>
          <w:szCs w:val="18"/>
        </w:rPr>
      </w:pPr>
      <w:r w:rsidRPr="00E875D2">
        <w:rPr>
          <w:rFonts w:ascii="Bookman Old Style" w:hAnsi="Bookman Old Style"/>
          <w:sz w:val="18"/>
          <w:szCs w:val="18"/>
        </w:rPr>
        <w:t>and hence Y=1. Similarly work out the values of Y for other combinations of A and B. Compare with the truth table of OR, AND, NOT gates and find the correct one.)</w:t>
      </w:r>
    </w:p>
    <w:p w:rsidR="0069057C" w:rsidRPr="00E875D2" w:rsidRDefault="0069057C" w:rsidP="0069057C">
      <w:pPr>
        <w:pStyle w:val="NoSpacing"/>
        <w:ind w:left="360"/>
        <w:jc w:val="both"/>
        <w:rPr>
          <w:rFonts w:ascii="Bookman Old Style" w:hAnsi="Bookman Old Style"/>
          <w:sz w:val="18"/>
          <w:szCs w:val="18"/>
        </w:rPr>
      </w:pP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15584" behindDoc="1" locked="0" layoutInCell="1" allowOverlap="1">
            <wp:simplePos x="0" y="0"/>
            <wp:positionH relativeFrom="column">
              <wp:posOffset>3278505</wp:posOffset>
            </wp:positionH>
            <wp:positionV relativeFrom="paragraph">
              <wp:posOffset>208915</wp:posOffset>
            </wp:positionV>
            <wp:extent cx="3191510" cy="1143000"/>
            <wp:effectExtent l="19050" t="0" r="8890" b="0"/>
            <wp:wrapTight wrapText="bothSides">
              <wp:wrapPolygon edited="0">
                <wp:start x="-129" y="0"/>
                <wp:lineTo x="-129" y="21240"/>
                <wp:lineTo x="21660" y="21240"/>
                <wp:lineTo x="21660" y="0"/>
                <wp:lineTo x="-129" y="0"/>
              </wp:wrapPolygon>
            </wp:wrapTight>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contrast="20000"/>
                    </a:blip>
                    <a:srcRect/>
                    <a:stretch>
                      <a:fillRect/>
                    </a:stretch>
                  </pic:blipFill>
                  <pic:spPr bwMode="auto">
                    <a:xfrm>
                      <a:off x="0" y="0"/>
                      <a:ext cx="3191510" cy="1143000"/>
                    </a:xfrm>
                    <a:prstGeom prst="rect">
                      <a:avLst/>
                    </a:prstGeom>
                    <a:noFill/>
                    <a:ln w="9525">
                      <a:noFill/>
                      <a:miter lim="800000"/>
                      <a:headEnd/>
                      <a:tailEnd/>
                    </a:ln>
                  </pic:spPr>
                </pic:pic>
              </a:graphicData>
            </a:graphic>
          </wp:anchor>
        </w:drawing>
      </w:r>
      <w:r w:rsidRPr="00E875D2">
        <w:rPr>
          <w:rFonts w:ascii="Bookman Old Style" w:hAnsi="Bookman Old Style"/>
          <w:sz w:val="18"/>
          <w:szCs w:val="18"/>
        </w:rPr>
        <w:t>Write the truth table for the circuits given in Fig. 14.48 consisting of NOR gates only. Identify the logic operations (OR, AND, NOT) performed by the two circuits.</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ind w:left="360"/>
        <w:jc w:val="center"/>
        <w:rPr>
          <w:rFonts w:ascii="Bookman Old Style" w:hAnsi="Bookman Old Style"/>
          <w:b/>
          <w:sz w:val="18"/>
          <w:szCs w:val="18"/>
        </w:rPr>
      </w:pPr>
    </w:p>
    <w:p w:rsidR="0069057C" w:rsidRPr="00E875D2" w:rsidRDefault="0069057C" w:rsidP="0069057C">
      <w:pPr>
        <w:pStyle w:val="NoSpacing"/>
        <w:ind w:left="360"/>
        <w:jc w:val="center"/>
        <w:rPr>
          <w:rFonts w:ascii="Bookman Old Style" w:hAnsi="Bookman Old Style"/>
          <w:b/>
          <w:sz w:val="18"/>
          <w:szCs w:val="18"/>
        </w:rPr>
      </w:pPr>
    </w:p>
    <w:p w:rsidR="0069057C" w:rsidRPr="00E875D2" w:rsidRDefault="0069057C" w:rsidP="0069057C">
      <w:pPr>
        <w:pStyle w:val="NoSpacing"/>
        <w:ind w:left="360"/>
        <w:jc w:val="center"/>
        <w:rPr>
          <w:rFonts w:ascii="Bookman Old Style" w:hAnsi="Bookman Old Style"/>
          <w:sz w:val="18"/>
          <w:szCs w:val="18"/>
        </w:rPr>
      </w:pPr>
      <w:r w:rsidRPr="00E875D2">
        <w:rPr>
          <w:rFonts w:ascii="Bookman Old Style" w:hAnsi="Bookman Old Style"/>
          <w:b/>
          <w:sz w:val="18"/>
          <w:szCs w:val="18"/>
        </w:rPr>
        <w:t>Exemplar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Why are elemental dopants for Silicon or Germanium usually chosen from group XIII or group XV?</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Sn, C, and Si, Ge are all group XIV elements. Yet, Sn is a conductor, C is an insulator while Si and Ge are semiconductors. Why?</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lastRenderedPageBreak/>
        <w:t>The amplifiers X, Y and Z are connected in series. If the voltage gains of X, Y and Z are 10, 20 and 30, respectively and the input signal is 1 mV peak value, then what is the output signal voltage (peak value)</w:t>
      </w:r>
    </w:p>
    <w:p w:rsidR="0069057C" w:rsidRPr="00E875D2" w:rsidRDefault="0069057C" w:rsidP="0069057C">
      <w:pPr>
        <w:pStyle w:val="NoSpacing"/>
        <w:numPr>
          <w:ilvl w:val="1"/>
          <w:numId w:val="5"/>
        </w:numPr>
        <w:ind w:left="1440"/>
        <w:jc w:val="both"/>
        <w:rPr>
          <w:rFonts w:ascii="Bookman Old Style" w:hAnsi="Bookman Old Style"/>
          <w:sz w:val="18"/>
          <w:szCs w:val="18"/>
        </w:rPr>
      </w:pPr>
      <w:r w:rsidRPr="00E875D2">
        <w:rPr>
          <w:rFonts w:ascii="Bookman Old Style" w:hAnsi="Bookman Old Style"/>
          <w:sz w:val="18"/>
          <w:szCs w:val="18"/>
        </w:rPr>
        <w:t>if dc supply voltage is 10V? (ii) if dc supply voltage is 5V?</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In a CE transistor amplifier there is a current and voltage gain associated with the circuit. In other words there is a power gain. Considering power a measure of energy, does the circuit violate conservation of energy?</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Three photo diodes D1, D2 and D3 are made of semiconductors having band gaps of 2.5eV, 2eV and 3eV, respectively. Which ones will be able to detect light of wavelength 6000</w:t>
      </w:r>
      <w:r w:rsidRPr="00E875D2">
        <w:rPr>
          <w:rFonts w:ascii="Bookman Old Style" w:hAnsi="Bookman Old Style"/>
          <w:sz w:val="18"/>
          <w:szCs w:val="18"/>
          <w:vertAlign w:val="superscript"/>
        </w:rPr>
        <w:t>0</w:t>
      </w:r>
      <w:r w:rsidRPr="00E875D2">
        <w:rPr>
          <w:rFonts w:ascii="Bookman Old Style" w:hAnsi="Bookman Old Style"/>
          <w:sz w:val="18"/>
          <w:szCs w:val="18"/>
        </w:rPr>
        <w:t>A?</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Two car garages have a common gate which needs to open automatically when a car enters either of the garages or cars enter both. Devise a circuit that resembles this situation using diodes for this situation.</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How would you set up a circuit to obtain NOT gate using a transistor?</w:t>
      </w:r>
    </w:p>
    <w:p w:rsidR="0069057C" w:rsidRPr="00E875D2" w:rsidRDefault="0069057C" w:rsidP="0069057C">
      <w:pPr>
        <w:pStyle w:val="NoSpacing"/>
        <w:jc w:val="both"/>
        <w:rPr>
          <w:rFonts w:ascii="Bookman Old Style" w:hAnsi="Bookman Old Style"/>
          <w:sz w:val="18"/>
          <w:szCs w:val="18"/>
        </w:rPr>
      </w:pPr>
    </w:p>
    <w:p w:rsidR="0069057C" w:rsidRPr="00E875D2" w:rsidRDefault="0069057C" w:rsidP="0069057C">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Explain why elemental semiconductor cannot be used to make visible LEDs.</w:t>
      </w:r>
    </w:p>
    <w:p w:rsidR="0069057C" w:rsidRPr="00E875D2" w:rsidRDefault="0069057C" w:rsidP="0069057C">
      <w:pPr>
        <w:pStyle w:val="NoSpacing"/>
        <w:jc w:val="both"/>
        <w:rPr>
          <w:rFonts w:ascii="Bookman Old Style" w:hAnsi="Bookman Old Style"/>
          <w:sz w:val="18"/>
          <w:szCs w:val="18"/>
        </w:rPr>
      </w:pPr>
    </w:p>
    <w:p w:rsidR="0069057C" w:rsidRDefault="00396153" w:rsidP="00396153">
      <w:pPr>
        <w:pStyle w:val="NoSpacing"/>
        <w:jc w:val="center"/>
        <w:rPr>
          <w:rFonts w:ascii="Bookman Old Style" w:hAnsi="Bookman Old Style"/>
          <w:b/>
          <w:sz w:val="18"/>
          <w:szCs w:val="18"/>
          <w:u w:val="single"/>
        </w:rPr>
      </w:pPr>
      <w:r w:rsidRPr="00396153">
        <w:rPr>
          <w:rFonts w:ascii="Bookman Old Style" w:hAnsi="Bookman Old Style"/>
          <w:b/>
          <w:sz w:val="18"/>
          <w:szCs w:val="18"/>
          <w:u w:val="single"/>
        </w:rPr>
        <w:t>Communications</w:t>
      </w:r>
    </w:p>
    <w:p w:rsidR="00D01737" w:rsidRPr="00396153" w:rsidRDefault="00D01737" w:rsidP="00396153">
      <w:pPr>
        <w:pStyle w:val="NoSpacing"/>
        <w:jc w:val="center"/>
        <w:rPr>
          <w:rFonts w:ascii="Bookman Old Style" w:hAnsi="Bookman Old Style"/>
          <w:b/>
          <w:sz w:val="18"/>
          <w:szCs w:val="18"/>
          <w:u w:val="single"/>
        </w:rPr>
      </w:pPr>
    </w:p>
    <w:p w:rsidR="00D01737" w:rsidRPr="00E875D2" w:rsidRDefault="00D01737" w:rsidP="00D01737">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Draw flowchart showing different parts of communication system?</w:t>
      </w:r>
    </w:p>
    <w:p w:rsidR="0069057C" w:rsidRPr="00E875D2" w:rsidRDefault="0069057C"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rPr>
          <w:rFonts w:ascii="Bookman Old Style" w:hAnsi="Bookman Old Style"/>
          <w:bCs/>
          <w:sz w:val="18"/>
          <w:szCs w:val="18"/>
        </w:rPr>
      </w:pPr>
      <w:r w:rsidRPr="00E875D2">
        <w:rPr>
          <w:rFonts w:ascii="Bookman Old Style" w:hAnsi="Bookman Old Style"/>
          <w:bCs/>
          <w:sz w:val="18"/>
          <w:szCs w:val="18"/>
        </w:rPr>
        <w:t>Define the following :</w:t>
      </w:r>
    </w:p>
    <w:tbl>
      <w:tblPr>
        <w:tblStyle w:val="TableGrid"/>
        <w:tblW w:w="0" w:type="auto"/>
        <w:tblInd w:w="392" w:type="dxa"/>
        <w:tblLook w:val="04A0"/>
      </w:tblPr>
      <w:tblGrid>
        <w:gridCol w:w="1683"/>
        <w:gridCol w:w="2144"/>
        <w:gridCol w:w="2126"/>
        <w:gridCol w:w="3259"/>
      </w:tblGrid>
      <w:tr w:rsidR="00E875D2" w:rsidRPr="00E875D2" w:rsidTr="00E875D2">
        <w:tc>
          <w:tcPr>
            <w:tcW w:w="1683"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Transducer</w:t>
            </w:r>
          </w:p>
        </w:tc>
        <w:tc>
          <w:tcPr>
            <w:tcW w:w="2144"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Signal</w:t>
            </w:r>
          </w:p>
        </w:tc>
        <w:tc>
          <w:tcPr>
            <w:tcW w:w="2126"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Noise</w:t>
            </w:r>
          </w:p>
        </w:tc>
        <w:tc>
          <w:tcPr>
            <w:tcW w:w="3259"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Transmitter</w:t>
            </w:r>
          </w:p>
        </w:tc>
      </w:tr>
      <w:tr w:rsidR="00E875D2" w:rsidRPr="00E875D2" w:rsidTr="00E875D2">
        <w:tc>
          <w:tcPr>
            <w:tcW w:w="1683"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Attenuation</w:t>
            </w:r>
          </w:p>
        </w:tc>
        <w:tc>
          <w:tcPr>
            <w:tcW w:w="2144"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Bandwidth</w:t>
            </w:r>
          </w:p>
        </w:tc>
        <w:tc>
          <w:tcPr>
            <w:tcW w:w="2126"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iCs/>
                <w:sz w:val="18"/>
                <w:szCs w:val="18"/>
              </w:rPr>
              <w:t>Demodulation</w:t>
            </w:r>
          </w:p>
        </w:tc>
        <w:tc>
          <w:tcPr>
            <w:tcW w:w="3259" w:type="dxa"/>
          </w:tcPr>
          <w:p w:rsidR="00E875D2" w:rsidRPr="00E875D2" w:rsidRDefault="00E875D2" w:rsidP="00E875D2">
            <w:pPr>
              <w:pStyle w:val="NoSpacing"/>
              <w:ind w:left="426"/>
              <w:rPr>
                <w:rFonts w:ascii="Bookman Old Style" w:hAnsi="Bookman Old Style"/>
                <w:bCs/>
                <w:sz w:val="18"/>
                <w:szCs w:val="18"/>
              </w:rPr>
            </w:pPr>
            <w:r w:rsidRPr="00E875D2">
              <w:rPr>
                <w:rFonts w:ascii="Bookman Old Style" w:hAnsi="Bookman Old Style"/>
                <w:bCs/>
                <w:sz w:val="18"/>
                <w:szCs w:val="18"/>
              </w:rPr>
              <w:t>Amplitude Modulation</w:t>
            </w:r>
          </w:p>
        </w:tc>
      </w:tr>
    </w:tbl>
    <w:p w:rsidR="0069057C" w:rsidRPr="00E875D2" w:rsidRDefault="0069057C" w:rsidP="00E875D2">
      <w:pPr>
        <w:pStyle w:val="NoSpacing"/>
        <w:jc w:val="both"/>
        <w:rPr>
          <w:rFonts w:ascii="Bookman Old Style" w:hAnsi="Bookman Old Style"/>
          <w:sz w:val="18"/>
          <w:szCs w:val="18"/>
        </w:rPr>
      </w:pPr>
    </w:p>
    <w:p w:rsidR="00FB4277" w:rsidRDefault="00FB4277"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Hertz and Marconi antenna ?</w:t>
      </w:r>
    </w:p>
    <w:p w:rsidR="009949F4" w:rsidRDefault="009949F4" w:rsidP="009949F4">
      <w:pPr>
        <w:pStyle w:val="NoSpacing"/>
        <w:jc w:val="both"/>
        <w:rPr>
          <w:rFonts w:ascii="Bookman Old Style" w:hAnsi="Bookman Old Style"/>
          <w:sz w:val="18"/>
          <w:szCs w:val="18"/>
        </w:rPr>
      </w:pPr>
    </w:p>
    <w:p w:rsidR="00FB4277" w:rsidRDefault="00FB4277"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is the necessity of modulation?</w:t>
      </w:r>
    </w:p>
    <w:p w:rsidR="009949F4" w:rsidRDefault="009949F4" w:rsidP="009949F4">
      <w:pPr>
        <w:pStyle w:val="NoSpacing"/>
        <w:jc w:val="both"/>
        <w:rPr>
          <w:rFonts w:ascii="Bookman Old Style" w:hAnsi="Bookman Old Style"/>
          <w:sz w:val="18"/>
          <w:szCs w:val="18"/>
        </w:rPr>
      </w:pPr>
    </w:p>
    <w:p w:rsidR="00FB4277" w:rsidRDefault="00FB4277"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AM,FM,PM,PAM,PDM,PWM, &amp; PPM ?</w:t>
      </w:r>
    </w:p>
    <w:p w:rsidR="009949F4" w:rsidRDefault="009949F4" w:rsidP="009949F4">
      <w:pPr>
        <w:pStyle w:val="NoSpacing"/>
        <w:jc w:val="both"/>
        <w:rPr>
          <w:rFonts w:ascii="Bookman Old Style" w:hAnsi="Bookman Old Style"/>
          <w:sz w:val="18"/>
          <w:szCs w:val="18"/>
        </w:rPr>
      </w:pPr>
    </w:p>
    <w:p w:rsidR="00B328A0" w:rsidRDefault="00B328A0"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amplitude modulation index ? Write it’s expression ?</w:t>
      </w:r>
    </w:p>
    <w:p w:rsidR="009949F4" w:rsidRDefault="009949F4" w:rsidP="009949F4">
      <w:pPr>
        <w:pStyle w:val="NoSpacing"/>
        <w:jc w:val="both"/>
        <w:rPr>
          <w:rFonts w:ascii="Bookman Old Style" w:hAnsi="Bookman Old Style"/>
          <w:sz w:val="18"/>
          <w:szCs w:val="18"/>
        </w:rPr>
      </w:pPr>
    </w:p>
    <w:p w:rsidR="00B328A0" w:rsidRDefault="00B328A0"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is value of band width in amplitude modulation?</w:t>
      </w:r>
    </w:p>
    <w:p w:rsidR="009949F4" w:rsidRDefault="009949F4" w:rsidP="009949F4">
      <w:pPr>
        <w:pStyle w:val="NoSpacing"/>
        <w:jc w:val="both"/>
        <w:rPr>
          <w:rFonts w:ascii="Bookman Old Style" w:hAnsi="Bookman Old Style"/>
          <w:sz w:val="18"/>
          <w:szCs w:val="18"/>
        </w:rPr>
      </w:pPr>
    </w:p>
    <w:p w:rsidR="00B328A0" w:rsidRDefault="00B328A0"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Write value of amplitude modulation index in terms of A</w:t>
      </w:r>
      <w:r w:rsidRPr="00B328A0">
        <w:rPr>
          <w:rFonts w:ascii="Bookman Old Style" w:hAnsi="Bookman Old Style"/>
          <w:sz w:val="18"/>
          <w:szCs w:val="18"/>
          <w:vertAlign w:val="subscript"/>
        </w:rPr>
        <w:t>max</w:t>
      </w:r>
      <w:r>
        <w:rPr>
          <w:rFonts w:ascii="Bookman Old Style" w:hAnsi="Bookman Old Style"/>
          <w:sz w:val="18"/>
          <w:szCs w:val="18"/>
        </w:rPr>
        <w:t xml:space="preserve"> and A</w:t>
      </w:r>
      <w:r w:rsidRPr="00B328A0">
        <w:rPr>
          <w:rFonts w:ascii="Bookman Old Style" w:hAnsi="Bookman Old Style"/>
          <w:sz w:val="18"/>
          <w:szCs w:val="18"/>
          <w:vertAlign w:val="subscript"/>
        </w:rPr>
        <w:t>min</w:t>
      </w:r>
      <w:r>
        <w:rPr>
          <w:rFonts w:ascii="Bookman Old Style" w:hAnsi="Bookman Old Style"/>
          <w:sz w:val="18"/>
          <w:szCs w:val="18"/>
        </w:rPr>
        <w:t>?</w:t>
      </w:r>
    </w:p>
    <w:p w:rsidR="009949F4" w:rsidRDefault="009949F4" w:rsidP="009949F4">
      <w:pPr>
        <w:pStyle w:val="NoSpacing"/>
        <w:jc w:val="both"/>
        <w:rPr>
          <w:rFonts w:ascii="Bookman Old Style" w:hAnsi="Bookman Old Style"/>
          <w:sz w:val="18"/>
          <w:szCs w:val="18"/>
        </w:rPr>
      </w:pPr>
    </w:p>
    <w:p w:rsidR="009949F4" w:rsidRDefault="009949F4"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Compare AM &amp; FM?</w:t>
      </w:r>
    </w:p>
    <w:p w:rsidR="009949F4" w:rsidRDefault="009949F4" w:rsidP="009949F4">
      <w:pPr>
        <w:pStyle w:val="NoSpacing"/>
        <w:jc w:val="both"/>
        <w:rPr>
          <w:rFonts w:ascii="Bookman Old Style" w:hAnsi="Bookman Old Style"/>
          <w:sz w:val="18"/>
          <w:szCs w:val="18"/>
        </w:rPr>
      </w:pPr>
    </w:p>
    <w:p w:rsidR="009949F4" w:rsidRDefault="009949F4"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Draw flow chart of processes adopted in production of AM wave ?</w:t>
      </w:r>
    </w:p>
    <w:p w:rsidR="009949F4" w:rsidRDefault="009949F4" w:rsidP="009949F4">
      <w:pPr>
        <w:pStyle w:val="NoSpacing"/>
        <w:jc w:val="both"/>
        <w:rPr>
          <w:rFonts w:ascii="Bookman Old Style" w:hAnsi="Bookman Old Style"/>
          <w:sz w:val="18"/>
          <w:szCs w:val="18"/>
        </w:rPr>
      </w:pPr>
    </w:p>
    <w:p w:rsidR="009949F4" w:rsidRDefault="009949F4"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square law device ?</w:t>
      </w:r>
    </w:p>
    <w:p w:rsidR="009949F4" w:rsidRDefault="009949F4" w:rsidP="009949F4">
      <w:pPr>
        <w:pStyle w:val="NoSpacing"/>
        <w:jc w:val="both"/>
        <w:rPr>
          <w:rFonts w:ascii="Bookman Old Style" w:hAnsi="Bookman Old Style"/>
          <w:sz w:val="18"/>
          <w:szCs w:val="18"/>
        </w:rPr>
      </w:pPr>
    </w:p>
    <w:p w:rsidR="009949F4" w:rsidRDefault="009949F4"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band pass filter?</w:t>
      </w:r>
    </w:p>
    <w:p w:rsidR="009949F4" w:rsidRDefault="009949F4" w:rsidP="009949F4">
      <w:pPr>
        <w:pStyle w:val="NoSpacing"/>
        <w:jc w:val="both"/>
        <w:rPr>
          <w:rFonts w:ascii="Bookman Old Style" w:hAnsi="Bookman Old Style"/>
          <w:sz w:val="18"/>
          <w:szCs w:val="18"/>
        </w:rPr>
      </w:pPr>
    </w:p>
    <w:p w:rsidR="009949F4" w:rsidRDefault="009949F4" w:rsidP="009949F4">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MODEM ?</w:t>
      </w:r>
    </w:p>
    <w:p w:rsidR="003E62D8" w:rsidRDefault="003E62D8" w:rsidP="00D54A17">
      <w:pPr>
        <w:pStyle w:val="NoSpacing"/>
        <w:ind w:left="360"/>
        <w:jc w:val="both"/>
        <w:rPr>
          <w:rFonts w:ascii="Bookman Old Style" w:hAnsi="Bookman Old Style"/>
          <w:sz w:val="18"/>
          <w:szCs w:val="18"/>
        </w:rPr>
      </w:pPr>
    </w:p>
    <w:p w:rsidR="003E62D8" w:rsidRDefault="003E62D8" w:rsidP="00D54A17">
      <w:pPr>
        <w:pStyle w:val="NoSpacing"/>
        <w:numPr>
          <w:ilvl w:val="0"/>
          <w:numId w:val="5"/>
        </w:numPr>
        <w:ind w:left="360"/>
        <w:jc w:val="both"/>
        <w:rPr>
          <w:rFonts w:ascii="Bookman Old Style" w:hAnsi="Bookman Old Style"/>
          <w:sz w:val="18"/>
          <w:szCs w:val="18"/>
        </w:rPr>
      </w:pPr>
      <w:r>
        <w:rPr>
          <w:rFonts w:ascii="Bookman Old Style" w:hAnsi="Bookman Old Style"/>
          <w:sz w:val="18"/>
          <w:szCs w:val="18"/>
        </w:rPr>
        <w:t>What do you mean by Ground wave or Surface wave propagation ? Write it’s advantages and disadvantages ?</w:t>
      </w:r>
    </w:p>
    <w:p w:rsidR="003E62D8" w:rsidRDefault="003E62D8" w:rsidP="00D54A17">
      <w:pPr>
        <w:pStyle w:val="NoSpacing"/>
        <w:jc w:val="both"/>
        <w:rPr>
          <w:rFonts w:ascii="Bookman Old Style" w:hAnsi="Bookman Old Style"/>
          <w:sz w:val="18"/>
          <w:szCs w:val="18"/>
        </w:rPr>
      </w:pPr>
    </w:p>
    <w:p w:rsidR="003E62D8" w:rsidRDefault="003E62D8" w:rsidP="00D54A17">
      <w:pPr>
        <w:pStyle w:val="NoSpacing"/>
        <w:numPr>
          <w:ilvl w:val="0"/>
          <w:numId w:val="5"/>
        </w:numPr>
        <w:ind w:left="360"/>
        <w:rPr>
          <w:rFonts w:ascii="Bookman Old Style" w:hAnsi="Bookman Old Style"/>
          <w:sz w:val="18"/>
          <w:szCs w:val="18"/>
        </w:rPr>
      </w:pPr>
      <w:r w:rsidRPr="003E62D8">
        <w:rPr>
          <w:rFonts w:ascii="Bookman Old Style" w:hAnsi="Bookman Old Style"/>
          <w:sz w:val="18"/>
          <w:szCs w:val="18"/>
        </w:rPr>
        <w:t xml:space="preserve">What do you mean by </w:t>
      </w:r>
      <w:r>
        <w:rPr>
          <w:rFonts w:ascii="Bookman Old Style" w:hAnsi="Bookman Old Style"/>
          <w:sz w:val="18"/>
          <w:szCs w:val="18"/>
        </w:rPr>
        <w:t>Sky wave propagation or Ionospheric Propagation?</w:t>
      </w:r>
    </w:p>
    <w:p w:rsidR="003E62D8" w:rsidRDefault="003E62D8" w:rsidP="00D54A17">
      <w:pPr>
        <w:pStyle w:val="NoSpacing"/>
        <w:rPr>
          <w:rFonts w:ascii="Bookman Old Style" w:hAnsi="Bookman Old Style"/>
          <w:sz w:val="18"/>
          <w:szCs w:val="18"/>
        </w:rPr>
      </w:pPr>
    </w:p>
    <w:p w:rsidR="003E62D8" w:rsidRDefault="003E62D8" w:rsidP="00D54A17">
      <w:pPr>
        <w:pStyle w:val="NoSpacing"/>
        <w:numPr>
          <w:ilvl w:val="0"/>
          <w:numId w:val="5"/>
        </w:numPr>
        <w:ind w:left="360"/>
        <w:rPr>
          <w:rFonts w:ascii="Bookman Old Style" w:hAnsi="Bookman Old Style"/>
          <w:sz w:val="18"/>
          <w:szCs w:val="18"/>
        </w:rPr>
      </w:pPr>
      <w:r>
        <w:rPr>
          <w:rFonts w:ascii="Bookman Old Style" w:hAnsi="Bookman Old Style"/>
          <w:sz w:val="18"/>
          <w:szCs w:val="18"/>
        </w:rPr>
        <w:t>What do you mean by Plasma frequency or critical frequency in Sky wave propagation?</w:t>
      </w:r>
    </w:p>
    <w:p w:rsidR="003E62D8" w:rsidRDefault="003E62D8" w:rsidP="00D54A17">
      <w:pPr>
        <w:pStyle w:val="NoSpacing"/>
        <w:rPr>
          <w:rFonts w:ascii="Bookman Old Style" w:hAnsi="Bookman Old Style"/>
          <w:sz w:val="18"/>
          <w:szCs w:val="18"/>
        </w:rPr>
      </w:pPr>
    </w:p>
    <w:p w:rsidR="003E62D8" w:rsidRPr="003E62D8" w:rsidRDefault="003E62D8" w:rsidP="00D54A17">
      <w:pPr>
        <w:pStyle w:val="NoSpacing"/>
        <w:numPr>
          <w:ilvl w:val="0"/>
          <w:numId w:val="5"/>
        </w:numPr>
        <w:ind w:left="360"/>
        <w:rPr>
          <w:rFonts w:ascii="Bookman Old Style" w:hAnsi="Bookman Old Style"/>
          <w:sz w:val="18"/>
          <w:szCs w:val="18"/>
        </w:rPr>
      </w:pPr>
      <w:r w:rsidRPr="003E62D8">
        <w:rPr>
          <w:rFonts w:ascii="Bookman Old Style" w:hAnsi="Bookman Old Style"/>
          <w:sz w:val="18"/>
          <w:szCs w:val="18"/>
        </w:rPr>
        <w:t xml:space="preserve">What do you mean by </w:t>
      </w:r>
      <w:r>
        <w:rPr>
          <w:rFonts w:ascii="Bookman Old Style" w:hAnsi="Bookman Old Style"/>
          <w:sz w:val="18"/>
          <w:szCs w:val="18"/>
        </w:rPr>
        <w:t>MUF &amp; skip distance</w:t>
      </w:r>
      <w:r w:rsidRPr="003E62D8">
        <w:rPr>
          <w:rFonts w:ascii="Bookman Old Style" w:hAnsi="Bookman Old Style"/>
          <w:sz w:val="18"/>
          <w:szCs w:val="18"/>
        </w:rPr>
        <w:t xml:space="preserve"> in Sky wave propagation?</w:t>
      </w:r>
    </w:p>
    <w:p w:rsidR="003E62D8" w:rsidRDefault="003E62D8" w:rsidP="00D54A17">
      <w:pPr>
        <w:pStyle w:val="NoSpacing"/>
        <w:rPr>
          <w:rFonts w:ascii="Bookman Old Style" w:hAnsi="Bookman Old Style"/>
          <w:sz w:val="18"/>
          <w:szCs w:val="18"/>
        </w:rPr>
      </w:pPr>
    </w:p>
    <w:p w:rsidR="003E62D8" w:rsidRDefault="003E62D8" w:rsidP="00D54A17">
      <w:pPr>
        <w:pStyle w:val="NoSpacing"/>
        <w:numPr>
          <w:ilvl w:val="0"/>
          <w:numId w:val="5"/>
        </w:numPr>
        <w:ind w:left="360"/>
        <w:rPr>
          <w:rFonts w:ascii="Bookman Old Style" w:hAnsi="Bookman Old Style"/>
          <w:sz w:val="18"/>
          <w:szCs w:val="18"/>
        </w:rPr>
      </w:pPr>
      <w:r>
        <w:rPr>
          <w:rFonts w:ascii="Bookman Old Style" w:hAnsi="Bookman Old Style"/>
          <w:sz w:val="18"/>
          <w:szCs w:val="18"/>
        </w:rPr>
        <w:t>W</w:t>
      </w:r>
      <w:r w:rsidRPr="003E62D8">
        <w:rPr>
          <w:rFonts w:ascii="Bookman Old Style" w:hAnsi="Bookman Old Style"/>
          <w:sz w:val="18"/>
          <w:szCs w:val="18"/>
        </w:rPr>
        <w:t xml:space="preserve">hat do you mean by </w:t>
      </w:r>
      <w:r>
        <w:rPr>
          <w:rFonts w:ascii="Bookman Old Style" w:hAnsi="Bookman Old Style"/>
          <w:sz w:val="18"/>
          <w:szCs w:val="18"/>
        </w:rPr>
        <w:t>Space</w:t>
      </w:r>
      <w:r w:rsidRPr="003E62D8">
        <w:rPr>
          <w:rFonts w:ascii="Bookman Old Style" w:hAnsi="Bookman Old Style"/>
          <w:sz w:val="18"/>
          <w:szCs w:val="18"/>
        </w:rPr>
        <w:t xml:space="preserve"> or </w:t>
      </w:r>
      <w:r>
        <w:rPr>
          <w:rFonts w:ascii="Bookman Old Style" w:hAnsi="Bookman Old Style"/>
          <w:sz w:val="18"/>
          <w:szCs w:val="18"/>
        </w:rPr>
        <w:t>Tropospheric</w:t>
      </w:r>
      <w:r w:rsidRPr="003E62D8">
        <w:rPr>
          <w:rFonts w:ascii="Bookman Old Style" w:hAnsi="Bookman Old Style"/>
          <w:sz w:val="18"/>
          <w:szCs w:val="18"/>
        </w:rPr>
        <w:t xml:space="preserve"> wave propagation ? </w:t>
      </w:r>
      <w:r>
        <w:rPr>
          <w:rFonts w:ascii="Bookman Old Style" w:hAnsi="Bookman Old Style"/>
          <w:sz w:val="18"/>
          <w:szCs w:val="18"/>
        </w:rPr>
        <w:t xml:space="preserve"> </w:t>
      </w:r>
    </w:p>
    <w:p w:rsidR="00E25F51" w:rsidRDefault="00E25F51" w:rsidP="00D54A17">
      <w:pPr>
        <w:pStyle w:val="NoSpacing"/>
        <w:rPr>
          <w:rFonts w:ascii="Bookman Old Style" w:hAnsi="Bookman Old Style"/>
          <w:sz w:val="18"/>
          <w:szCs w:val="18"/>
        </w:rPr>
      </w:pPr>
    </w:p>
    <w:p w:rsidR="00E25F51" w:rsidRDefault="00E25F51" w:rsidP="00D54A17">
      <w:pPr>
        <w:pStyle w:val="NoSpacing"/>
        <w:numPr>
          <w:ilvl w:val="0"/>
          <w:numId w:val="5"/>
        </w:numPr>
        <w:ind w:left="360"/>
        <w:rPr>
          <w:rFonts w:ascii="Bookman Old Style" w:hAnsi="Bookman Old Style"/>
          <w:sz w:val="18"/>
          <w:szCs w:val="18"/>
        </w:rPr>
      </w:pPr>
      <w:r>
        <w:rPr>
          <w:rFonts w:ascii="Bookman Old Style" w:hAnsi="Bookman Old Style"/>
          <w:sz w:val="18"/>
          <w:szCs w:val="18"/>
        </w:rPr>
        <w:t>What is the relation between signal coverage distance and height of antenna?</w:t>
      </w:r>
    </w:p>
    <w:p w:rsidR="003E62D8" w:rsidRDefault="003E62D8" w:rsidP="00D54A17">
      <w:pPr>
        <w:pStyle w:val="NoSpacing"/>
        <w:rPr>
          <w:rFonts w:ascii="Bookman Old Style" w:hAnsi="Bookman Old Style"/>
          <w:sz w:val="18"/>
          <w:szCs w:val="18"/>
        </w:rPr>
      </w:pPr>
    </w:p>
    <w:p w:rsidR="00E25F51" w:rsidRPr="00E25F51" w:rsidRDefault="00E25F51" w:rsidP="00D54A17">
      <w:pPr>
        <w:pStyle w:val="NoSpacing"/>
        <w:numPr>
          <w:ilvl w:val="0"/>
          <w:numId w:val="5"/>
        </w:numPr>
        <w:ind w:left="360"/>
        <w:rPr>
          <w:rFonts w:ascii="Bookman Old Style" w:hAnsi="Bookman Old Style"/>
          <w:sz w:val="18"/>
          <w:szCs w:val="18"/>
        </w:rPr>
      </w:pPr>
      <w:r w:rsidRPr="00E25F51">
        <w:rPr>
          <w:rFonts w:ascii="Bookman Old Style" w:hAnsi="Bookman Old Style"/>
          <w:sz w:val="18"/>
          <w:szCs w:val="18"/>
        </w:rPr>
        <w:t xml:space="preserve">What do you mean by </w:t>
      </w:r>
      <w:r>
        <w:rPr>
          <w:rFonts w:ascii="Bookman Old Style" w:hAnsi="Bookman Old Style"/>
          <w:sz w:val="18"/>
          <w:szCs w:val="18"/>
        </w:rPr>
        <w:t>Microwave link or line of sight propagation</w:t>
      </w:r>
      <w:r w:rsidRPr="00E25F51">
        <w:rPr>
          <w:rFonts w:ascii="Bookman Old Style" w:hAnsi="Bookman Old Style"/>
          <w:sz w:val="18"/>
          <w:szCs w:val="18"/>
        </w:rPr>
        <w:t>?</w:t>
      </w:r>
    </w:p>
    <w:p w:rsidR="003E62D8" w:rsidRPr="003E62D8" w:rsidRDefault="003E62D8" w:rsidP="00D54A17">
      <w:pPr>
        <w:pStyle w:val="NoSpacing"/>
        <w:rPr>
          <w:rFonts w:ascii="Bookman Old Style" w:hAnsi="Bookman Old Style"/>
          <w:sz w:val="18"/>
          <w:szCs w:val="18"/>
        </w:rPr>
      </w:pPr>
    </w:p>
    <w:p w:rsidR="003E62D8" w:rsidRDefault="00E25F51" w:rsidP="00D54A17">
      <w:pPr>
        <w:pStyle w:val="NoSpacing"/>
        <w:numPr>
          <w:ilvl w:val="0"/>
          <w:numId w:val="5"/>
        </w:numPr>
        <w:ind w:left="360"/>
        <w:jc w:val="both"/>
        <w:rPr>
          <w:rFonts w:ascii="Bookman Old Style" w:hAnsi="Bookman Old Style"/>
          <w:sz w:val="18"/>
          <w:szCs w:val="18"/>
        </w:rPr>
      </w:pPr>
      <w:r w:rsidRPr="00E25F51">
        <w:rPr>
          <w:rFonts w:ascii="Bookman Old Style" w:hAnsi="Bookman Old Style"/>
          <w:sz w:val="18"/>
          <w:szCs w:val="18"/>
        </w:rPr>
        <w:t xml:space="preserve">What do you mean by </w:t>
      </w:r>
      <w:r>
        <w:rPr>
          <w:rFonts w:ascii="Bookman Old Style" w:hAnsi="Bookman Old Style"/>
          <w:sz w:val="18"/>
          <w:szCs w:val="18"/>
        </w:rPr>
        <w:t xml:space="preserve">satellite communication? </w:t>
      </w:r>
    </w:p>
    <w:p w:rsidR="003E4F3B" w:rsidRDefault="003E4F3B" w:rsidP="00D54A17">
      <w:pPr>
        <w:pStyle w:val="NoSpacing"/>
        <w:jc w:val="both"/>
        <w:rPr>
          <w:rFonts w:ascii="Bookman Old Style" w:hAnsi="Bookman Old Style"/>
          <w:sz w:val="18"/>
          <w:szCs w:val="18"/>
        </w:rPr>
      </w:pPr>
    </w:p>
    <w:p w:rsidR="003E4F3B" w:rsidRDefault="003E4F3B" w:rsidP="00D54A17">
      <w:pPr>
        <w:pStyle w:val="NoSpacing"/>
        <w:numPr>
          <w:ilvl w:val="0"/>
          <w:numId w:val="5"/>
        </w:numPr>
        <w:ind w:left="360"/>
        <w:rPr>
          <w:rFonts w:ascii="Bookman Old Style" w:hAnsi="Bookman Old Style"/>
          <w:sz w:val="18"/>
          <w:szCs w:val="18"/>
        </w:rPr>
      </w:pPr>
      <w:r w:rsidRPr="003E4F3B">
        <w:rPr>
          <w:rFonts w:ascii="Bookman Old Style" w:hAnsi="Bookman Old Style"/>
          <w:sz w:val="18"/>
          <w:szCs w:val="18"/>
        </w:rPr>
        <w:t xml:space="preserve">What do you mean by </w:t>
      </w:r>
      <w:r>
        <w:rPr>
          <w:rFonts w:ascii="Bookman Old Style" w:hAnsi="Bookman Old Style"/>
          <w:sz w:val="18"/>
          <w:szCs w:val="18"/>
        </w:rPr>
        <w:t xml:space="preserve">geo synchronous and polar </w:t>
      </w:r>
      <w:r w:rsidRPr="003E4F3B">
        <w:rPr>
          <w:rFonts w:ascii="Bookman Old Style" w:hAnsi="Bookman Old Style"/>
          <w:sz w:val="18"/>
          <w:szCs w:val="18"/>
        </w:rPr>
        <w:t xml:space="preserve">satellite? </w:t>
      </w:r>
    </w:p>
    <w:p w:rsidR="00D54A17" w:rsidRDefault="00D54A17" w:rsidP="00D54A17">
      <w:pPr>
        <w:pStyle w:val="NoSpacing"/>
        <w:rPr>
          <w:rFonts w:ascii="Bookman Old Style" w:hAnsi="Bookman Old Style"/>
          <w:sz w:val="18"/>
          <w:szCs w:val="18"/>
        </w:rPr>
      </w:pPr>
    </w:p>
    <w:p w:rsidR="00D54A17" w:rsidRDefault="00D54A17" w:rsidP="00D54A17">
      <w:pPr>
        <w:pStyle w:val="NoSpacing"/>
        <w:numPr>
          <w:ilvl w:val="0"/>
          <w:numId w:val="5"/>
        </w:numPr>
        <w:ind w:left="360"/>
        <w:rPr>
          <w:rFonts w:ascii="Bookman Old Style" w:hAnsi="Bookman Old Style"/>
          <w:sz w:val="18"/>
          <w:szCs w:val="18"/>
        </w:rPr>
      </w:pPr>
      <w:r>
        <w:rPr>
          <w:rFonts w:ascii="Bookman Old Style" w:hAnsi="Bookman Old Style"/>
          <w:sz w:val="18"/>
          <w:szCs w:val="18"/>
        </w:rPr>
        <w:lastRenderedPageBreak/>
        <w:t>What is remote sensing ?</w:t>
      </w:r>
    </w:p>
    <w:p w:rsidR="00D54A17" w:rsidRDefault="00D54A17" w:rsidP="00D54A17">
      <w:pPr>
        <w:pStyle w:val="NoSpacing"/>
        <w:rPr>
          <w:rFonts w:ascii="Bookman Old Style" w:hAnsi="Bookman Old Style"/>
          <w:sz w:val="18"/>
          <w:szCs w:val="18"/>
        </w:rPr>
      </w:pPr>
    </w:p>
    <w:p w:rsidR="00D54A17" w:rsidRPr="003E4F3B" w:rsidRDefault="00D54A17" w:rsidP="00D54A17">
      <w:pPr>
        <w:pStyle w:val="NoSpacing"/>
        <w:numPr>
          <w:ilvl w:val="0"/>
          <w:numId w:val="5"/>
        </w:numPr>
        <w:ind w:left="360"/>
        <w:rPr>
          <w:rFonts w:ascii="Bookman Old Style" w:hAnsi="Bookman Old Style"/>
          <w:sz w:val="18"/>
          <w:szCs w:val="18"/>
        </w:rPr>
      </w:pPr>
      <w:r>
        <w:rPr>
          <w:rFonts w:ascii="Bookman Old Style" w:hAnsi="Bookman Old Style"/>
          <w:sz w:val="18"/>
          <w:szCs w:val="18"/>
        </w:rPr>
        <w:t>What do you mean by internet ?</w:t>
      </w:r>
    </w:p>
    <w:p w:rsidR="003E4F3B" w:rsidRDefault="003E4F3B" w:rsidP="00D54A17">
      <w:pPr>
        <w:pStyle w:val="NoSpacing"/>
        <w:jc w:val="both"/>
        <w:rPr>
          <w:rFonts w:ascii="Bookman Old Style" w:hAnsi="Bookman Old Style"/>
          <w:sz w:val="18"/>
          <w:szCs w:val="18"/>
        </w:rPr>
      </w:pPr>
    </w:p>
    <w:p w:rsidR="00D54A17" w:rsidRPr="00D54A17" w:rsidRDefault="00D54A17" w:rsidP="00D54A17">
      <w:pPr>
        <w:pStyle w:val="NoSpacing"/>
        <w:numPr>
          <w:ilvl w:val="0"/>
          <w:numId w:val="5"/>
        </w:numPr>
        <w:ind w:left="360"/>
        <w:jc w:val="both"/>
        <w:rPr>
          <w:rFonts w:ascii="Bookman Old Style" w:hAnsi="Bookman Old Style"/>
          <w:sz w:val="18"/>
          <w:szCs w:val="18"/>
        </w:rPr>
      </w:pPr>
      <w:r w:rsidRPr="00D54A17">
        <w:rPr>
          <w:rFonts w:ascii="Bookman Old Style" w:hAnsi="Bookman Old Style"/>
          <w:sz w:val="18"/>
          <w:szCs w:val="18"/>
        </w:rPr>
        <w:t xml:space="preserve">What do you mean by </w:t>
      </w:r>
      <w:r>
        <w:rPr>
          <w:rFonts w:ascii="Bookman Old Style" w:hAnsi="Bookman Old Style"/>
          <w:sz w:val="18"/>
          <w:szCs w:val="18"/>
        </w:rPr>
        <w:t>SIM</w:t>
      </w:r>
      <w:r w:rsidRPr="00D54A17">
        <w:rPr>
          <w:rFonts w:ascii="Bookman Old Style" w:hAnsi="Bookman Old Style"/>
          <w:sz w:val="18"/>
          <w:szCs w:val="18"/>
        </w:rPr>
        <w:t xml:space="preserve"> ?</w:t>
      </w:r>
    </w:p>
    <w:p w:rsidR="003E4F3B" w:rsidRDefault="003E4F3B" w:rsidP="00D54A17">
      <w:pPr>
        <w:pStyle w:val="NoSpacing"/>
        <w:jc w:val="both"/>
        <w:rPr>
          <w:rFonts w:ascii="Bookman Old Style" w:hAnsi="Bookman Old Style"/>
          <w:sz w:val="18"/>
          <w:szCs w:val="18"/>
        </w:rPr>
      </w:pPr>
    </w:p>
    <w:p w:rsidR="00D54A17" w:rsidRPr="00D54A17" w:rsidRDefault="00D54A17" w:rsidP="00D54A17">
      <w:pPr>
        <w:pStyle w:val="NoSpacing"/>
        <w:numPr>
          <w:ilvl w:val="0"/>
          <w:numId w:val="5"/>
        </w:numPr>
        <w:ind w:left="360"/>
        <w:rPr>
          <w:rFonts w:ascii="Bookman Old Style" w:hAnsi="Bookman Old Style"/>
          <w:sz w:val="18"/>
          <w:szCs w:val="18"/>
        </w:rPr>
      </w:pPr>
      <w:r w:rsidRPr="00D54A17">
        <w:rPr>
          <w:rFonts w:ascii="Bookman Old Style" w:hAnsi="Bookman Old Style"/>
          <w:sz w:val="18"/>
          <w:szCs w:val="18"/>
        </w:rPr>
        <w:t xml:space="preserve">What do you mean by </w:t>
      </w:r>
      <w:r>
        <w:rPr>
          <w:rFonts w:ascii="Bookman Old Style" w:hAnsi="Bookman Old Style"/>
          <w:sz w:val="18"/>
          <w:szCs w:val="18"/>
        </w:rPr>
        <w:t>GPS and write some of it’s advantages</w:t>
      </w:r>
      <w:r w:rsidRPr="00D54A17">
        <w:rPr>
          <w:rFonts w:ascii="Bookman Old Style" w:hAnsi="Bookman Old Style"/>
          <w:sz w:val="18"/>
          <w:szCs w:val="18"/>
        </w:rPr>
        <w:t>?</w:t>
      </w:r>
    </w:p>
    <w:p w:rsidR="003E4F3B" w:rsidRDefault="003E4F3B" w:rsidP="003E62D8">
      <w:pPr>
        <w:pStyle w:val="NoSpacing"/>
        <w:jc w:val="both"/>
        <w:rPr>
          <w:rFonts w:ascii="Bookman Old Style" w:hAnsi="Bookman Old Style"/>
          <w:sz w:val="18"/>
          <w:szCs w:val="18"/>
        </w:rPr>
      </w:pPr>
    </w:p>
    <w:p w:rsidR="0069057C" w:rsidRPr="00E875D2" w:rsidRDefault="00E875D2" w:rsidP="00E875D2">
      <w:pPr>
        <w:pStyle w:val="NoSpacing"/>
        <w:ind w:left="360"/>
        <w:jc w:val="center"/>
        <w:rPr>
          <w:rFonts w:ascii="Bookman Old Style" w:hAnsi="Bookman Old Style"/>
          <w:b/>
          <w:sz w:val="18"/>
          <w:szCs w:val="18"/>
        </w:rPr>
      </w:pPr>
      <w:r w:rsidRPr="00E875D2">
        <w:rPr>
          <w:rFonts w:ascii="Bookman Old Style" w:hAnsi="Bookman Old Style"/>
          <w:b/>
          <w:sz w:val="18"/>
          <w:szCs w:val="18"/>
        </w:rPr>
        <w:t>NCERT Solved</w:t>
      </w:r>
    </w:p>
    <w:p w:rsidR="00E875D2" w:rsidRPr="00E875D2" w:rsidRDefault="00E875D2" w:rsidP="00E875D2">
      <w:pPr>
        <w:pStyle w:val="NoSpacing"/>
        <w:jc w:val="both"/>
        <w:rPr>
          <w:rFonts w:ascii="Bookman Old Style" w:hAnsi="Bookman Old Style"/>
          <w:sz w:val="18"/>
          <w:szCs w:val="18"/>
        </w:rPr>
      </w:pPr>
    </w:p>
    <w:p w:rsidR="0069057C"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A transmitting antenna at the top of a tower has a height 32 m and the height of the receiving antenna is 50 m. What is the maximum distance between them for satisfactory communication in LOS mode? Given radius of earth 6.4 × 10</w:t>
      </w:r>
      <w:r w:rsidRPr="00E875D2">
        <w:rPr>
          <w:rFonts w:ascii="Bookman Old Style" w:hAnsi="Bookman Old Style"/>
          <w:sz w:val="18"/>
          <w:szCs w:val="18"/>
          <w:vertAlign w:val="superscript"/>
        </w:rPr>
        <w:t>6</w:t>
      </w:r>
      <w:r w:rsidRPr="00E875D2">
        <w:rPr>
          <w:rFonts w:ascii="Bookman Old Style" w:hAnsi="Bookman Old Style"/>
          <w:sz w:val="18"/>
          <w:szCs w:val="18"/>
        </w:rPr>
        <w:t xml:space="preserve"> m.</w:t>
      </w:r>
    </w:p>
    <w:p w:rsidR="0069057C" w:rsidRPr="00E875D2" w:rsidRDefault="0069057C" w:rsidP="00E875D2">
      <w:pPr>
        <w:pStyle w:val="NoSpacing"/>
        <w:jc w:val="both"/>
        <w:rPr>
          <w:rFonts w:ascii="Bookman Old Style" w:hAnsi="Bookman Old Style"/>
          <w:sz w:val="18"/>
          <w:szCs w:val="18"/>
        </w:rPr>
      </w:pPr>
    </w:p>
    <w:p w:rsidR="00E875D2" w:rsidRPr="007C4AE5" w:rsidRDefault="00E875D2" w:rsidP="00E875D2">
      <w:pPr>
        <w:pStyle w:val="NoSpacing"/>
        <w:numPr>
          <w:ilvl w:val="0"/>
          <w:numId w:val="5"/>
        </w:numPr>
        <w:ind w:left="294"/>
        <w:jc w:val="both"/>
        <w:rPr>
          <w:rFonts w:ascii="Bookman Old Style" w:hAnsi="Bookman Old Style"/>
          <w:sz w:val="18"/>
          <w:szCs w:val="18"/>
        </w:rPr>
      </w:pPr>
      <w:r w:rsidRPr="007C4AE5">
        <w:rPr>
          <w:rFonts w:ascii="Bookman Old Style" w:hAnsi="Bookman Old Style"/>
          <w:sz w:val="18"/>
          <w:szCs w:val="18"/>
        </w:rPr>
        <w:t>A message signal of frequency 10 kHz and peak voltage of 10 volts is used to modulate a carrier of frequency 1 MHz and peak voltage of 20 volts. Determine (a) modulation index, (b) the side bands produced.</w:t>
      </w:r>
    </w:p>
    <w:p w:rsidR="00E875D2" w:rsidRPr="00E875D2" w:rsidRDefault="00E875D2" w:rsidP="00E875D2">
      <w:pPr>
        <w:pStyle w:val="ListParagraph"/>
        <w:ind w:left="360"/>
        <w:jc w:val="center"/>
        <w:rPr>
          <w:rFonts w:ascii="Bookman Old Style" w:hAnsi="Bookman Old Style"/>
          <w:sz w:val="18"/>
          <w:szCs w:val="18"/>
        </w:rPr>
      </w:pPr>
      <w:r w:rsidRPr="00E875D2">
        <w:rPr>
          <w:rFonts w:ascii="Bookman Old Style" w:hAnsi="Bookman Old Style"/>
          <w:b/>
          <w:sz w:val="18"/>
          <w:szCs w:val="18"/>
        </w:rPr>
        <w:t>NCERT (Unsolved)</w:t>
      </w:r>
    </w:p>
    <w:p w:rsidR="00E875D2" w:rsidRPr="00E875D2" w:rsidRDefault="00E875D2" w:rsidP="00E875D2">
      <w:pPr>
        <w:pStyle w:val="ListParagraph"/>
        <w:numPr>
          <w:ilvl w:val="0"/>
          <w:numId w:val="5"/>
        </w:numPr>
        <w:autoSpaceDE w:val="0"/>
        <w:autoSpaceDN w:val="0"/>
        <w:adjustRightInd w:val="0"/>
        <w:spacing w:after="0" w:line="240" w:lineRule="auto"/>
        <w:ind w:left="360"/>
        <w:rPr>
          <w:rFonts w:ascii="Bookman Old Style" w:hAnsi="Bookman Old Style"/>
          <w:sz w:val="18"/>
          <w:szCs w:val="18"/>
        </w:rPr>
      </w:pPr>
      <w:r w:rsidRPr="00E875D2">
        <w:rPr>
          <w:rFonts w:ascii="Bookman Old Style" w:hAnsi="Bookman Old Style" w:cs="Bookman-Light"/>
          <w:sz w:val="18"/>
          <w:szCs w:val="18"/>
        </w:rPr>
        <w:t>Is it necessary for a transmitting antenna to be at the same height as that of the receiving antenna for line-of-sight  communication? A TV transmitting antenna is 81m tall. How much service area can it cover if the receiving antenna is at the ground level?</w:t>
      </w:r>
    </w:p>
    <w:p w:rsidR="0069057C" w:rsidRPr="00E875D2" w:rsidRDefault="0069057C" w:rsidP="00E875D2">
      <w:pPr>
        <w:pStyle w:val="NoSpacing"/>
        <w:jc w:val="both"/>
        <w:rPr>
          <w:rFonts w:ascii="Bookman Old Style" w:hAnsi="Bookman Old Style"/>
          <w:sz w:val="18"/>
          <w:szCs w:val="18"/>
        </w:rPr>
      </w:pPr>
    </w:p>
    <w:p w:rsidR="0069057C"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A carrier wave of peak voltage 12V is used to transmit a message signal. What should be the peak voltage of the modulating signal in order to have a modulation index of 75%?</w:t>
      </w:r>
    </w:p>
    <w:p w:rsidR="0069057C" w:rsidRPr="00E875D2" w:rsidRDefault="0069057C" w:rsidP="00E875D2">
      <w:pPr>
        <w:pStyle w:val="NoSpacing"/>
        <w:jc w:val="both"/>
        <w:rPr>
          <w:rFonts w:ascii="Bookman Old Style" w:hAnsi="Bookman Old Style"/>
          <w:sz w:val="18"/>
          <w:szCs w:val="18"/>
        </w:rPr>
      </w:pPr>
    </w:p>
    <w:p w:rsidR="0069057C"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For an amplitude modulated wave, the maximum amplitude is found to be 10V while the minimum amplitude is found to be 2V. Determine the modulation index, μ. What would be the value of μ if the minimum amplitude is zero volt?</w:t>
      </w:r>
    </w:p>
    <w:p w:rsidR="0069057C" w:rsidRPr="00E875D2" w:rsidRDefault="0069057C" w:rsidP="00E875D2">
      <w:pPr>
        <w:pStyle w:val="NoSpacing"/>
        <w:jc w:val="both"/>
        <w:rPr>
          <w:rFonts w:ascii="Bookman Old Style" w:hAnsi="Bookman Old Style"/>
          <w:sz w:val="18"/>
          <w:szCs w:val="18"/>
        </w:rPr>
      </w:pPr>
    </w:p>
    <w:p w:rsidR="0069057C" w:rsidRPr="00E875D2" w:rsidRDefault="00E875D2" w:rsidP="00E875D2">
      <w:pPr>
        <w:pStyle w:val="NoSpacing"/>
        <w:ind w:left="360"/>
        <w:jc w:val="center"/>
        <w:rPr>
          <w:rFonts w:ascii="Bookman Old Style" w:hAnsi="Bookman Old Style"/>
          <w:b/>
          <w:sz w:val="18"/>
          <w:szCs w:val="18"/>
        </w:rPr>
      </w:pPr>
      <w:r w:rsidRPr="00E875D2">
        <w:rPr>
          <w:rFonts w:ascii="Bookman Old Style" w:hAnsi="Bookman Old Style"/>
          <w:b/>
          <w:sz w:val="18"/>
          <w:szCs w:val="18"/>
        </w:rPr>
        <w:t>Exemplar</w:t>
      </w:r>
    </w:p>
    <w:p w:rsidR="00E875D2" w:rsidRPr="00E875D2" w:rsidRDefault="00E875D2"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Which of the following would produce analog signals and which would produce digital signals?</w:t>
      </w:r>
    </w:p>
    <w:p w:rsidR="00E875D2" w:rsidRPr="00E875D2" w:rsidRDefault="00E875D2" w:rsidP="00E875D2">
      <w:pPr>
        <w:pStyle w:val="NoSpacing"/>
        <w:ind w:left="360"/>
        <w:jc w:val="both"/>
        <w:rPr>
          <w:rFonts w:ascii="Bookman Old Style" w:hAnsi="Bookman Old Style"/>
          <w:sz w:val="18"/>
          <w:szCs w:val="18"/>
        </w:rPr>
      </w:pPr>
      <w:r w:rsidRPr="00E875D2">
        <w:rPr>
          <w:rFonts w:ascii="Bookman Old Style" w:hAnsi="Bookman Old Style"/>
          <w:sz w:val="18"/>
          <w:szCs w:val="18"/>
        </w:rPr>
        <w:t xml:space="preserve">(i) A vibrating tuning fork. </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(ii) Musical sound due to a vibrating sitar string.</w:t>
      </w:r>
    </w:p>
    <w:p w:rsidR="00E875D2" w:rsidRPr="00E875D2" w:rsidRDefault="00E875D2" w:rsidP="00E875D2">
      <w:pPr>
        <w:pStyle w:val="NoSpacing"/>
        <w:ind w:left="360"/>
        <w:jc w:val="both"/>
        <w:rPr>
          <w:rFonts w:ascii="Bookman Old Style" w:hAnsi="Bookman Old Style"/>
          <w:sz w:val="18"/>
          <w:szCs w:val="18"/>
        </w:rPr>
      </w:pPr>
      <w:r w:rsidRPr="00E875D2">
        <w:rPr>
          <w:rFonts w:ascii="Bookman Old Style" w:hAnsi="Bookman Old Style"/>
          <w:sz w:val="18"/>
          <w:szCs w:val="18"/>
        </w:rPr>
        <w:t>(iii) Light pulse.</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(iv) Output of NAND gate.</w:t>
      </w:r>
    </w:p>
    <w:p w:rsidR="0069057C" w:rsidRPr="00E875D2" w:rsidRDefault="0069057C"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Would sky waves be suitable for transmission of TV signals of 60 MHz frequency?</w:t>
      </w:r>
    </w:p>
    <w:p w:rsidR="00E875D2" w:rsidRPr="00E875D2" w:rsidRDefault="00E875D2"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Two waves A and B of frequencies 2 MHz and 3 MHz, respectively are beamed in the same direction for communication via sky wave. Which one of these is likely to travel longer distance in the ionosphere before suffering total internal reflection?</w:t>
      </w:r>
    </w:p>
    <w:p w:rsidR="00E875D2" w:rsidRPr="00E875D2" w:rsidRDefault="00E875D2"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The maximum amplitude of an A.M. wave is found to be 15 V while its minimum amplitude is found to be 3 V. What is the modulation index?</w:t>
      </w:r>
    </w:p>
    <w:p w:rsidR="00E875D2" w:rsidRPr="00E875D2" w:rsidRDefault="00E875D2"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 xml:space="preserve">Compute the </w:t>
      </w:r>
      <w:r w:rsidRPr="00E875D2">
        <w:rPr>
          <w:rFonts w:ascii="Bookman Old Style" w:hAnsi="Bookman Old Style"/>
          <w:i/>
          <w:iCs/>
          <w:sz w:val="18"/>
          <w:szCs w:val="18"/>
        </w:rPr>
        <w:t xml:space="preserve">LC </w:t>
      </w:r>
      <w:r w:rsidRPr="00E875D2">
        <w:rPr>
          <w:rFonts w:ascii="Bookman Old Style" w:hAnsi="Bookman Old Style"/>
          <w:sz w:val="18"/>
          <w:szCs w:val="18"/>
        </w:rPr>
        <w:t xml:space="preserve">product of a tuned amplifier circuit required to generate a carrier wave of 1 MHz for amplitude modulation. </w:t>
      </w:r>
    </w:p>
    <w:p w:rsidR="00E875D2" w:rsidRPr="00E875D2" w:rsidRDefault="00E875D2" w:rsidP="00E875D2">
      <w:pPr>
        <w:pStyle w:val="NoSpacing"/>
        <w:jc w:val="both"/>
        <w:rPr>
          <w:rFonts w:ascii="Bookman Old Style" w:hAnsi="Bookman Old Style"/>
          <w:sz w:val="18"/>
          <w:szCs w:val="18"/>
        </w:rPr>
      </w:pPr>
    </w:p>
    <w:p w:rsidR="00E875D2"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Why is a AM signal likely to be more noisy than a FM signal upon transmission through a channel?</w:t>
      </w:r>
    </w:p>
    <w:p w:rsidR="00E875D2" w:rsidRPr="00E875D2" w:rsidRDefault="00E875D2" w:rsidP="00E875D2">
      <w:pPr>
        <w:pStyle w:val="NoSpacing"/>
        <w:jc w:val="both"/>
        <w:rPr>
          <w:rFonts w:ascii="Bookman Old Style" w:hAnsi="Bookman Old Style"/>
          <w:sz w:val="18"/>
          <w:szCs w:val="18"/>
        </w:rPr>
      </w:pPr>
    </w:p>
    <w:p w:rsidR="0069057C" w:rsidRPr="00E875D2" w:rsidRDefault="00E875D2" w:rsidP="00E875D2">
      <w:pPr>
        <w:pStyle w:val="NoSpacing"/>
        <w:numPr>
          <w:ilvl w:val="0"/>
          <w:numId w:val="5"/>
        </w:numPr>
        <w:ind w:left="360"/>
        <w:jc w:val="both"/>
        <w:rPr>
          <w:rFonts w:ascii="Bookman Old Style" w:hAnsi="Bookman Old Style"/>
          <w:sz w:val="18"/>
          <w:szCs w:val="18"/>
        </w:rPr>
      </w:pPr>
      <w:r w:rsidRPr="00E875D2">
        <w:rPr>
          <w:rFonts w:ascii="Bookman Old Style" w:hAnsi="Bookman Old Style"/>
          <w:sz w:val="18"/>
          <w:szCs w:val="18"/>
        </w:rPr>
        <w:t>A TV transmission tower antenna is at a height of 20 m. How much service area can it cover if the receiving antenna is (i) at ground level, (ii) at a height of 25 m? Calculate the percentage increase in area covered in case (ii) relative to case (i).</w:t>
      </w:r>
    </w:p>
    <w:p w:rsidR="00C30D1D" w:rsidRPr="00E875D2" w:rsidRDefault="00C30D1D" w:rsidP="003B421E">
      <w:pPr>
        <w:pStyle w:val="NoSpacing"/>
        <w:jc w:val="both"/>
        <w:rPr>
          <w:rFonts w:ascii="Bookman Old Style" w:hAnsi="Bookman Old Style"/>
          <w:sz w:val="18"/>
          <w:szCs w:val="18"/>
        </w:rPr>
      </w:pPr>
    </w:p>
    <w:p w:rsidR="002202F7" w:rsidRPr="00E875D2" w:rsidRDefault="00C30D1D" w:rsidP="00C30D1D">
      <w:pPr>
        <w:pStyle w:val="NoSpacing"/>
        <w:jc w:val="center"/>
        <w:rPr>
          <w:rFonts w:ascii="Bookman Old Style" w:hAnsi="Bookman Old Style"/>
          <w:b/>
          <w:sz w:val="18"/>
          <w:szCs w:val="18"/>
        </w:rPr>
      </w:pPr>
      <w:r w:rsidRPr="00E875D2">
        <w:rPr>
          <w:rFonts w:ascii="Bookman Old Style" w:hAnsi="Bookman Old Style"/>
          <w:b/>
          <w:sz w:val="18"/>
          <w:szCs w:val="18"/>
        </w:rPr>
        <w:t>Objective Questions</w:t>
      </w:r>
    </w:p>
    <w:p w:rsidR="00C30D1D" w:rsidRPr="00E875D2" w:rsidRDefault="00C30D1D" w:rsidP="003B421E">
      <w:pPr>
        <w:pStyle w:val="NoSpacing"/>
        <w:jc w:val="both"/>
        <w:rPr>
          <w:rFonts w:ascii="Bookman Old Style" w:hAnsi="Bookman Old Style"/>
          <w:sz w:val="18"/>
          <w:szCs w:val="18"/>
        </w:rPr>
      </w:pPr>
    </w:p>
    <w:p w:rsidR="00C30D1D" w:rsidRPr="00E875D2" w:rsidRDefault="00C30D1D" w:rsidP="00C30D1D">
      <w:pPr>
        <w:pStyle w:val="NoSpacing"/>
        <w:jc w:val="both"/>
        <w:rPr>
          <w:rFonts w:ascii="Bookman Old Style" w:hAnsi="Bookman Old Style"/>
          <w:sz w:val="18"/>
          <w:szCs w:val="18"/>
        </w:rPr>
      </w:pPr>
      <w:r w:rsidRPr="00E875D2">
        <w:rPr>
          <w:rFonts w:ascii="Bookman Old Style" w:hAnsi="Bookman Old Style"/>
          <w:sz w:val="18"/>
          <w:szCs w:val="18"/>
        </w:rPr>
        <w:t xml:space="preserve">1.The output of an OR gate is connected to both the inputs of an NAND  gate. The combination will serve as (a) OR gate     </w:t>
      </w:r>
      <w:r w:rsidRPr="00E875D2">
        <w:rPr>
          <w:rFonts w:ascii="Bookman Old Style" w:hAnsi="Bookman Old Style"/>
          <w:sz w:val="18"/>
          <w:szCs w:val="18"/>
        </w:rPr>
        <w:tab/>
      </w:r>
      <w:r w:rsidRPr="00E875D2">
        <w:rPr>
          <w:rFonts w:ascii="Bookman Old Style" w:hAnsi="Bookman Old Style"/>
          <w:sz w:val="18"/>
          <w:szCs w:val="18"/>
        </w:rPr>
        <w:tab/>
        <w:t>(b) NOT gate</w:t>
      </w:r>
      <w:r w:rsidRPr="00E875D2">
        <w:rPr>
          <w:rFonts w:ascii="Bookman Old Style" w:hAnsi="Bookman Old Style"/>
          <w:sz w:val="18"/>
          <w:szCs w:val="18"/>
        </w:rPr>
        <w:tab/>
      </w:r>
      <w:r w:rsidRPr="00E875D2">
        <w:rPr>
          <w:rFonts w:ascii="Bookman Old Style" w:hAnsi="Bookman Old Style"/>
          <w:sz w:val="18"/>
          <w:szCs w:val="18"/>
        </w:rPr>
        <w:tab/>
        <w:t xml:space="preserve">(c) NOR gate     </w:t>
      </w:r>
      <w:r w:rsidRPr="00E875D2">
        <w:rPr>
          <w:rFonts w:ascii="Bookman Old Style" w:hAnsi="Bookman Old Style"/>
          <w:sz w:val="18"/>
          <w:szCs w:val="18"/>
        </w:rPr>
        <w:tab/>
      </w:r>
      <w:r w:rsidRPr="00E875D2">
        <w:rPr>
          <w:rFonts w:ascii="Bookman Old Style" w:hAnsi="Bookman Old Style"/>
          <w:sz w:val="18"/>
          <w:szCs w:val="18"/>
        </w:rPr>
        <w:tab/>
        <w:t>(d) AND gate               [AIEEE 2011]</w:t>
      </w:r>
    </w:p>
    <w:p w:rsidR="007C4AE5" w:rsidRDefault="007C4AE5" w:rsidP="003B421E">
      <w:pPr>
        <w:pStyle w:val="NoSpacing"/>
        <w:jc w:val="both"/>
        <w:rPr>
          <w:rFonts w:ascii="Bookman Old Style" w:hAnsi="Bookman Old Style"/>
          <w:sz w:val="18"/>
          <w:szCs w:val="18"/>
        </w:rPr>
      </w:pPr>
    </w:p>
    <w:p w:rsidR="007C4AE5" w:rsidRDefault="007C4AE5" w:rsidP="003B421E">
      <w:pPr>
        <w:pStyle w:val="NoSpacing"/>
        <w:jc w:val="both"/>
        <w:rPr>
          <w:rFonts w:ascii="Bookman Old Style" w:hAnsi="Bookman Old Style"/>
          <w:sz w:val="18"/>
          <w:szCs w:val="18"/>
        </w:rPr>
      </w:pPr>
    </w:p>
    <w:p w:rsidR="002202F7" w:rsidRPr="00E875D2" w:rsidRDefault="00C30D1D" w:rsidP="003B421E">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74624" behindDoc="1" locked="0" layoutInCell="1" allowOverlap="1">
            <wp:simplePos x="0" y="0"/>
            <wp:positionH relativeFrom="column">
              <wp:posOffset>-31750</wp:posOffset>
            </wp:positionH>
            <wp:positionV relativeFrom="paragraph">
              <wp:posOffset>91440</wp:posOffset>
            </wp:positionV>
            <wp:extent cx="1449070" cy="727075"/>
            <wp:effectExtent l="19050" t="0" r="0" b="0"/>
            <wp:wrapTight wrapText="bothSides">
              <wp:wrapPolygon edited="0">
                <wp:start x="-284" y="0"/>
                <wp:lineTo x="-284" y="20940"/>
                <wp:lineTo x="21581" y="20940"/>
                <wp:lineTo x="21581" y="0"/>
                <wp:lineTo x="-284"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1449070" cy="727075"/>
                    </a:xfrm>
                    <a:prstGeom prst="rect">
                      <a:avLst/>
                    </a:prstGeom>
                    <a:noFill/>
                    <a:ln w="9525">
                      <a:noFill/>
                      <a:miter lim="800000"/>
                      <a:headEnd/>
                      <a:tailEnd/>
                    </a:ln>
                  </pic:spPr>
                </pic:pic>
              </a:graphicData>
            </a:graphic>
          </wp:anchor>
        </w:drawing>
      </w:r>
    </w:p>
    <w:p w:rsidR="00C30D1D" w:rsidRPr="00E875D2" w:rsidRDefault="00C30D1D" w:rsidP="003B421E">
      <w:pPr>
        <w:pStyle w:val="NoSpacing"/>
        <w:jc w:val="both"/>
        <w:rPr>
          <w:rFonts w:ascii="Bookman Old Style" w:hAnsi="Bookman Old Style"/>
          <w:sz w:val="18"/>
          <w:szCs w:val="18"/>
        </w:rPr>
      </w:pPr>
      <w:r w:rsidRPr="00E875D2">
        <w:rPr>
          <w:rFonts w:ascii="Bookman Old Style" w:hAnsi="Bookman Old Style"/>
          <w:sz w:val="18"/>
          <w:szCs w:val="18"/>
        </w:rPr>
        <w:t>2.</w:t>
      </w:r>
      <w:r w:rsidRPr="00E875D2">
        <w:rPr>
          <w:rFonts w:ascii="Bookman Old Style" w:hAnsi="Bookman Old Style" w:cs="Arial"/>
          <w:sz w:val="18"/>
          <w:szCs w:val="18"/>
        </w:rPr>
        <w:t xml:space="preserve"> </w:t>
      </w:r>
      <w:r w:rsidRPr="00E875D2">
        <w:rPr>
          <w:rFonts w:ascii="Bookman Old Style" w:hAnsi="Bookman Old Style"/>
          <w:sz w:val="18"/>
          <w:szCs w:val="18"/>
        </w:rPr>
        <w:t>The combination of gates shown below( Fig1) yields</w:t>
      </w:r>
    </w:p>
    <w:p w:rsidR="00C30D1D" w:rsidRPr="00E875D2" w:rsidRDefault="00C30D1D" w:rsidP="00C30D1D">
      <w:pPr>
        <w:pStyle w:val="NoSpacing"/>
        <w:jc w:val="both"/>
        <w:rPr>
          <w:rFonts w:ascii="Bookman Old Style" w:hAnsi="Bookman Old Style"/>
          <w:sz w:val="18"/>
          <w:szCs w:val="18"/>
        </w:rPr>
      </w:pPr>
      <w:r w:rsidRPr="00E875D2">
        <w:rPr>
          <w:rFonts w:ascii="Bookman Old Style" w:hAnsi="Bookman Old Style"/>
          <w:sz w:val="18"/>
          <w:szCs w:val="18"/>
        </w:rPr>
        <w:t xml:space="preserve">(a) OR gate     </w:t>
      </w:r>
      <w:r w:rsidRPr="00E875D2">
        <w:rPr>
          <w:rFonts w:ascii="Bookman Old Style" w:hAnsi="Bookman Old Style"/>
          <w:sz w:val="18"/>
          <w:szCs w:val="18"/>
        </w:rPr>
        <w:tab/>
      </w:r>
      <w:r w:rsidRPr="00E875D2">
        <w:rPr>
          <w:rFonts w:ascii="Bookman Old Style" w:hAnsi="Bookman Old Style"/>
          <w:sz w:val="18"/>
          <w:szCs w:val="18"/>
        </w:rPr>
        <w:tab/>
        <w:t>(b) NOT gate</w:t>
      </w:r>
      <w:r w:rsidRPr="00E875D2">
        <w:rPr>
          <w:rFonts w:ascii="Bookman Old Style" w:hAnsi="Bookman Old Style"/>
          <w:sz w:val="18"/>
          <w:szCs w:val="18"/>
        </w:rPr>
        <w:tab/>
      </w:r>
      <w:r w:rsidRPr="00E875D2">
        <w:rPr>
          <w:rFonts w:ascii="Bookman Old Style" w:hAnsi="Bookman Old Style"/>
          <w:sz w:val="18"/>
          <w:szCs w:val="18"/>
        </w:rPr>
        <w:tab/>
      </w:r>
    </w:p>
    <w:p w:rsidR="00C30D1D" w:rsidRPr="00E875D2" w:rsidRDefault="00C30D1D" w:rsidP="00C30D1D">
      <w:pPr>
        <w:pStyle w:val="NoSpacing"/>
        <w:jc w:val="both"/>
        <w:rPr>
          <w:rFonts w:ascii="Bookman Old Style" w:hAnsi="Bookman Old Style"/>
          <w:sz w:val="18"/>
          <w:szCs w:val="18"/>
        </w:rPr>
      </w:pPr>
      <w:r w:rsidRPr="00E875D2">
        <w:rPr>
          <w:rFonts w:ascii="Bookman Old Style" w:hAnsi="Bookman Old Style"/>
          <w:sz w:val="18"/>
          <w:szCs w:val="18"/>
        </w:rPr>
        <w:t xml:space="preserve">(c) XOR gate     </w:t>
      </w:r>
      <w:r w:rsidRPr="00E875D2">
        <w:rPr>
          <w:rFonts w:ascii="Bookman Old Style" w:hAnsi="Bookman Old Style"/>
          <w:sz w:val="18"/>
          <w:szCs w:val="18"/>
        </w:rPr>
        <w:tab/>
      </w:r>
      <w:r w:rsidRPr="00E875D2">
        <w:rPr>
          <w:rFonts w:ascii="Bookman Old Style" w:hAnsi="Bookman Old Style"/>
          <w:sz w:val="18"/>
          <w:szCs w:val="18"/>
        </w:rPr>
        <w:tab/>
        <w:t>(d) AND gate                                              [AIEEE 2010]</w:t>
      </w:r>
    </w:p>
    <w:p w:rsidR="00C30D1D" w:rsidRPr="00E875D2" w:rsidRDefault="00C30D1D" w:rsidP="003B421E">
      <w:pPr>
        <w:pStyle w:val="NoSpacing"/>
        <w:jc w:val="both"/>
        <w:rPr>
          <w:rFonts w:ascii="Bookman Old Style" w:hAnsi="Bookman Old Style"/>
          <w:sz w:val="18"/>
          <w:szCs w:val="18"/>
        </w:rPr>
      </w:pPr>
    </w:p>
    <w:p w:rsidR="00C30D1D" w:rsidRPr="00E875D2" w:rsidRDefault="00C30D1D" w:rsidP="003B421E">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C30D1D" w:rsidRPr="00E875D2" w:rsidRDefault="005771ED" w:rsidP="00C30D1D">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79744" behindDoc="1" locked="0" layoutInCell="1" allowOverlap="1">
            <wp:simplePos x="0" y="0"/>
            <wp:positionH relativeFrom="column">
              <wp:posOffset>-18415</wp:posOffset>
            </wp:positionH>
            <wp:positionV relativeFrom="paragraph">
              <wp:posOffset>309245</wp:posOffset>
            </wp:positionV>
            <wp:extent cx="5344795" cy="709295"/>
            <wp:effectExtent l="19050" t="0" r="8255" b="0"/>
            <wp:wrapTight wrapText="bothSides">
              <wp:wrapPolygon edited="0">
                <wp:start x="-77" y="0"/>
                <wp:lineTo x="-77" y="20885"/>
                <wp:lineTo x="21633" y="20885"/>
                <wp:lineTo x="21633" y="0"/>
                <wp:lineTo x="-77"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lum contrast="10000"/>
                    </a:blip>
                    <a:srcRect/>
                    <a:stretch>
                      <a:fillRect/>
                    </a:stretch>
                  </pic:blipFill>
                  <pic:spPr bwMode="auto">
                    <a:xfrm>
                      <a:off x="0" y="0"/>
                      <a:ext cx="5344795" cy="709295"/>
                    </a:xfrm>
                    <a:prstGeom prst="rect">
                      <a:avLst/>
                    </a:prstGeom>
                    <a:noFill/>
                    <a:ln w="9525">
                      <a:noFill/>
                      <a:miter lim="800000"/>
                      <a:headEnd/>
                      <a:tailEnd/>
                    </a:ln>
                  </pic:spPr>
                </pic:pic>
              </a:graphicData>
            </a:graphic>
          </wp:anchor>
        </w:drawing>
      </w:r>
      <w:r w:rsidR="00C30D1D" w:rsidRPr="00E875D2">
        <w:rPr>
          <w:rFonts w:ascii="Bookman Old Style" w:hAnsi="Bookman Old Style"/>
          <w:sz w:val="18"/>
          <w:szCs w:val="18"/>
        </w:rPr>
        <w:t>3.A p-n junction (D) shown in the figure 2 can act as a rectifier. An alternating current source (V) is connected in the circuit</w:t>
      </w:r>
    </w:p>
    <w:p w:rsidR="005564D8" w:rsidRPr="00E875D2" w:rsidRDefault="005564D8" w:rsidP="00C30D1D">
      <w:pPr>
        <w:pStyle w:val="NoSpacing"/>
        <w:jc w:val="both"/>
        <w:rPr>
          <w:rFonts w:ascii="Bookman Old Style" w:hAnsi="Bookman Old Style"/>
          <w:sz w:val="18"/>
          <w:szCs w:val="18"/>
        </w:rPr>
      </w:pPr>
    </w:p>
    <w:p w:rsidR="005564D8" w:rsidRPr="00E875D2" w:rsidRDefault="005564D8" w:rsidP="00C30D1D">
      <w:pPr>
        <w:pStyle w:val="NoSpacing"/>
        <w:jc w:val="both"/>
        <w:rPr>
          <w:rFonts w:ascii="Bookman Old Style" w:hAnsi="Bookman Old Style"/>
          <w:sz w:val="18"/>
          <w:szCs w:val="18"/>
        </w:rPr>
      </w:pPr>
    </w:p>
    <w:p w:rsidR="005564D8" w:rsidRPr="00E875D2" w:rsidRDefault="005564D8" w:rsidP="00C30D1D">
      <w:pPr>
        <w:pStyle w:val="NoSpacing"/>
        <w:jc w:val="both"/>
        <w:rPr>
          <w:rFonts w:ascii="Bookman Old Style" w:hAnsi="Bookman Old Style"/>
          <w:sz w:val="18"/>
          <w:szCs w:val="18"/>
        </w:rPr>
      </w:pPr>
    </w:p>
    <w:p w:rsidR="005771ED" w:rsidRPr="00E875D2" w:rsidRDefault="005771ED" w:rsidP="00C30D1D">
      <w:pPr>
        <w:pStyle w:val="NoSpacing"/>
        <w:jc w:val="both"/>
        <w:rPr>
          <w:rFonts w:ascii="Bookman Old Style" w:hAnsi="Bookman Old Style"/>
          <w:sz w:val="18"/>
          <w:szCs w:val="18"/>
        </w:rPr>
      </w:pPr>
    </w:p>
    <w:p w:rsidR="005771ED" w:rsidRPr="00E875D2" w:rsidRDefault="005771ED" w:rsidP="00C30D1D">
      <w:pPr>
        <w:pStyle w:val="NoSpacing"/>
        <w:jc w:val="both"/>
        <w:rPr>
          <w:rFonts w:ascii="Bookman Old Style" w:hAnsi="Bookman Old Style"/>
          <w:sz w:val="18"/>
          <w:szCs w:val="18"/>
        </w:rPr>
      </w:pPr>
    </w:p>
    <w:p w:rsidR="005564D8" w:rsidRPr="00E875D2" w:rsidRDefault="005564D8" w:rsidP="00C30D1D">
      <w:pPr>
        <w:pStyle w:val="NoSpacing"/>
        <w:jc w:val="both"/>
        <w:rPr>
          <w:rFonts w:ascii="Bookman Old Style" w:hAnsi="Bookman Old Style"/>
          <w:sz w:val="18"/>
          <w:szCs w:val="18"/>
        </w:rPr>
      </w:pPr>
    </w:p>
    <w:p w:rsidR="005564D8" w:rsidRPr="00E875D2" w:rsidRDefault="007C4AE5" w:rsidP="00C30D1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77696" behindDoc="1" locked="0" layoutInCell="1" allowOverlap="1">
            <wp:simplePos x="0" y="0"/>
            <wp:positionH relativeFrom="column">
              <wp:posOffset>5480685</wp:posOffset>
            </wp:positionH>
            <wp:positionV relativeFrom="paragraph">
              <wp:posOffset>-3810</wp:posOffset>
            </wp:positionV>
            <wp:extent cx="1066800" cy="571500"/>
            <wp:effectExtent l="19050" t="0" r="0" b="0"/>
            <wp:wrapTight wrapText="bothSides">
              <wp:wrapPolygon edited="0">
                <wp:start x="-386" y="0"/>
                <wp:lineTo x="-386" y="20880"/>
                <wp:lineTo x="21600" y="20880"/>
                <wp:lineTo x="21600" y="0"/>
                <wp:lineTo x="-386"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1066800" cy="571500"/>
                    </a:xfrm>
                    <a:prstGeom prst="rect">
                      <a:avLst/>
                    </a:prstGeom>
                    <a:noFill/>
                    <a:ln w="9525">
                      <a:noFill/>
                      <a:miter lim="800000"/>
                      <a:headEnd/>
                      <a:tailEnd/>
                    </a:ln>
                  </pic:spPr>
                </pic:pic>
              </a:graphicData>
            </a:graphic>
          </wp:anchor>
        </w:drawing>
      </w:r>
    </w:p>
    <w:p w:rsidR="005564D8" w:rsidRPr="00E875D2" w:rsidRDefault="005771ED" w:rsidP="005771ED">
      <w:pPr>
        <w:pStyle w:val="NoSpacing"/>
        <w:jc w:val="both"/>
        <w:rPr>
          <w:rFonts w:ascii="Bookman Old Style" w:hAnsi="Bookman Old Style"/>
          <w:sz w:val="18"/>
          <w:szCs w:val="18"/>
        </w:rPr>
      </w:pPr>
      <w:r w:rsidRPr="00E875D2">
        <w:rPr>
          <w:rFonts w:ascii="Bookman Old Style" w:hAnsi="Bookman Old Style"/>
          <w:sz w:val="18"/>
          <w:szCs w:val="18"/>
        </w:rPr>
        <w:t>4.</w:t>
      </w:r>
      <w:r w:rsidRPr="00E875D2">
        <w:rPr>
          <w:rFonts w:ascii="Bookman Old Style" w:hAnsi="Bookman Old Style" w:cs="Arial"/>
          <w:sz w:val="18"/>
          <w:szCs w:val="18"/>
        </w:rPr>
        <w:t xml:space="preserve"> </w:t>
      </w:r>
      <w:r w:rsidRPr="00E875D2">
        <w:rPr>
          <w:rFonts w:ascii="Bookman Old Style" w:hAnsi="Bookman Old Style"/>
          <w:sz w:val="18"/>
          <w:szCs w:val="18"/>
        </w:rPr>
        <w:t>In the adjacent circuit fig 3, A and B represent two inputs and C represents the output,</w:t>
      </w:r>
    </w:p>
    <w:p w:rsidR="005564D8" w:rsidRPr="00E875D2" w:rsidRDefault="005771ED" w:rsidP="005771ED">
      <w:pPr>
        <w:pStyle w:val="NoSpacing"/>
        <w:jc w:val="both"/>
        <w:rPr>
          <w:rFonts w:ascii="Bookman Old Style" w:hAnsi="Bookman Old Style"/>
          <w:sz w:val="18"/>
          <w:szCs w:val="18"/>
        </w:rPr>
      </w:pPr>
      <w:r w:rsidRPr="00E875D2">
        <w:rPr>
          <w:rFonts w:ascii="Bookman Old Style" w:hAnsi="Bookman Old Style"/>
          <w:sz w:val="18"/>
          <w:szCs w:val="18"/>
        </w:rPr>
        <w:t>The circuit represents</w:t>
      </w:r>
      <w:r w:rsidRPr="00E875D2">
        <w:rPr>
          <w:rFonts w:ascii="Bookman Old Style" w:hAnsi="Bookman Old Style"/>
          <w:sz w:val="18"/>
          <w:szCs w:val="18"/>
        </w:rPr>
        <w:tab/>
        <w:t>(a) NOR gate</w:t>
      </w:r>
      <w:r w:rsidRPr="00E875D2">
        <w:rPr>
          <w:rFonts w:ascii="Bookman Old Style" w:hAnsi="Bookman Old Style"/>
          <w:sz w:val="18"/>
          <w:szCs w:val="18"/>
        </w:rPr>
        <w:tab/>
        <w:t>(b) AND gate</w:t>
      </w:r>
      <w:r w:rsidRPr="00E875D2">
        <w:rPr>
          <w:rFonts w:ascii="Bookman Old Style" w:hAnsi="Bookman Old Style"/>
          <w:sz w:val="18"/>
          <w:szCs w:val="18"/>
        </w:rPr>
        <w:tab/>
        <w:t>(c) NAND gate</w:t>
      </w:r>
      <w:r w:rsidRPr="00E875D2">
        <w:rPr>
          <w:rFonts w:ascii="Bookman Old Style" w:hAnsi="Bookman Old Style"/>
          <w:sz w:val="18"/>
          <w:szCs w:val="18"/>
        </w:rPr>
        <w:tab/>
        <w:t>(d) OR gate</w:t>
      </w:r>
    </w:p>
    <w:p w:rsidR="005564D8" w:rsidRPr="00E875D2" w:rsidRDefault="005564D8" w:rsidP="00C30D1D">
      <w:pPr>
        <w:pStyle w:val="NoSpacing"/>
        <w:jc w:val="both"/>
        <w:rPr>
          <w:rFonts w:ascii="Bookman Old Style" w:hAnsi="Bookman Old Style"/>
          <w:sz w:val="18"/>
          <w:szCs w:val="18"/>
        </w:rPr>
      </w:pPr>
    </w:p>
    <w:p w:rsidR="005564D8" w:rsidRPr="00E875D2" w:rsidRDefault="005771ED" w:rsidP="005771ED">
      <w:pPr>
        <w:pStyle w:val="NoSpacing"/>
        <w:jc w:val="both"/>
        <w:rPr>
          <w:rFonts w:ascii="Bookman Old Style" w:hAnsi="Bookman Old Style"/>
          <w:sz w:val="18"/>
          <w:szCs w:val="18"/>
        </w:rPr>
      </w:pPr>
      <w:r w:rsidRPr="00E875D2">
        <w:rPr>
          <w:rFonts w:ascii="Bookman Old Style" w:hAnsi="Bookman Old Style"/>
          <w:sz w:val="18"/>
          <w:szCs w:val="18"/>
        </w:rPr>
        <w:t>5.</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If in a p-n junction diode, a square input signal of 10 V is applied as shown in fig 4..Then the output signal across RL will be </w:t>
      </w:r>
    </w:p>
    <w:p w:rsidR="00F36339" w:rsidRDefault="007C4AE5" w:rsidP="00C30D1D">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80768" behindDoc="1" locked="0" layoutInCell="1" allowOverlap="1">
            <wp:simplePos x="0" y="0"/>
            <wp:positionH relativeFrom="column">
              <wp:posOffset>-34290</wp:posOffset>
            </wp:positionH>
            <wp:positionV relativeFrom="paragraph">
              <wp:posOffset>36195</wp:posOffset>
            </wp:positionV>
            <wp:extent cx="4400550" cy="800100"/>
            <wp:effectExtent l="19050" t="0" r="0" b="0"/>
            <wp:wrapTight wrapText="bothSides">
              <wp:wrapPolygon edited="0">
                <wp:start x="-94" y="0"/>
                <wp:lineTo x="-94" y="21086"/>
                <wp:lineTo x="21600" y="21086"/>
                <wp:lineTo x="21600" y="0"/>
                <wp:lineTo x="-94" y="0"/>
              </wp:wrapPolygon>
            </wp:wrapTigh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lum contrast="20000"/>
                    </a:blip>
                    <a:srcRect/>
                    <a:stretch>
                      <a:fillRect/>
                    </a:stretch>
                  </pic:blipFill>
                  <pic:spPr bwMode="auto">
                    <a:xfrm>
                      <a:off x="0" y="0"/>
                      <a:ext cx="4400550" cy="800100"/>
                    </a:xfrm>
                    <a:prstGeom prst="rect">
                      <a:avLst/>
                    </a:prstGeom>
                    <a:noFill/>
                    <a:ln w="9525">
                      <a:noFill/>
                      <a:miter lim="800000"/>
                      <a:headEnd/>
                      <a:tailEnd/>
                    </a:ln>
                  </pic:spPr>
                </pic:pic>
              </a:graphicData>
            </a:graphic>
          </wp:anchor>
        </w:drawing>
      </w: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Default="007C4AE5" w:rsidP="00C30D1D">
      <w:pPr>
        <w:pStyle w:val="NoSpacing"/>
        <w:jc w:val="both"/>
        <w:rPr>
          <w:rFonts w:ascii="Bookman Old Style" w:hAnsi="Bookman Old Style"/>
          <w:sz w:val="18"/>
          <w:szCs w:val="18"/>
        </w:rPr>
      </w:pPr>
    </w:p>
    <w:p w:rsidR="007C4AE5" w:rsidRPr="00E875D2" w:rsidRDefault="007C4AE5" w:rsidP="00C30D1D">
      <w:pPr>
        <w:pStyle w:val="NoSpacing"/>
        <w:jc w:val="both"/>
        <w:rPr>
          <w:rFonts w:ascii="Bookman Old Style" w:hAnsi="Bookman Old Style"/>
          <w:sz w:val="18"/>
          <w:szCs w:val="18"/>
        </w:rPr>
      </w:pP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6.Carbon, silicon and germanium have four valence electrons each. At room temperature which one of the following statements is most appropriate ?                                                                             [AIEEE 2007]</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(a) The number of free conduction electrons is significant in C but small in Si and Ge.</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(b) The number of free conduction electrons is negligibly small in all the three.</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(c) The number of free electrons for conduction is significant in all the three.</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(d) The number of free electrons for ' conduction is significant only in Si and Ge but small is C.</w:t>
      </w:r>
    </w:p>
    <w:p w:rsidR="00D06806" w:rsidRPr="00E875D2" w:rsidRDefault="00D06806" w:rsidP="00D06806">
      <w:pPr>
        <w:pStyle w:val="NoSpacing"/>
        <w:jc w:val="both"/>
        <w:rPr>
          <w:rFonts w:ascii="Bookman Old Style" w:hAnsi="Bookman Old Style"/>
          <w:sz w:val="18"/>
          <w:szCs w:val="18"/>
        </w:rPr>
      </w:pP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7. In a common-base mode of a transistor, the collector current is 5.488 mA for an emitter current of 5.60 mA. The value of the base current amplification factor (β) will be (a) 49</w:t>
      </w:r>
      <w:r w:rsidRPr="00E875D2">
        <w:rPr>
          <w:rFonts w:ascii="Bookman Old Style" w:hAnsi="Bookman Old Style"/>
          <w:sz w:val="18"/>
          <w:szCs w:val="18"/>
        </w:rPr>
        <w:tab/>
        <w:t xml:space="preserve">    (b) 50</w:t>
      </w:r>
      <w:r w:rsidRPr="00E875D2">
        <w:rPr>
          <w:rFonts w:ascii="Bookman Old Style" w:hAnsi="Bookman Old Style"/>
          <w:sz w:val="18"/>
          <w:szCs w:val="18"/>
        </w:rPr>
        <w:tab/>
        <w:t>(c) 51</w:t>
      </w:r>
      <w:r w:rsidRPr="00E875D2">
        <w:rPr>
          <w:rFonts w:ascii="Bookman Old Style" w:hAnsi="Bookman Old Style"/>
          <w:sz w:val="18"/>
          <w:szCs w:val="18"/>
        </w:rPr>
        <w:tab/>
        <w:t xml:space="preserve">    (d) 48</w:t>
      </w:r>
    </w:p>
    <w:p w:rsidR="005564D8" w:rsidRPr="00E875D2" w:rsidRDefault="005564D8" w:rsidP="00C30D1D">
      <w:pPr>
        <w:pStyle w:val="NoSpacing"/>
        <w:jc w:val="both"/>
        <w:rPr>
          <w:rFonts w:ascii="Bookman Old Style" w:hAnsi="Bookman Old Style"/>
          <w:sz w:val="18"/>
          <w:szCs w:val="18"/>
        </w:rPr>
      </w:pP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1792" behindDoc="1" locked="0" layoutInCell="1" allowOverlap="1">
            <wp:simplePos x="0" y="0"/>
            <wp:positionH relativeFrom="column">
              <wp:posOffset>26035</wp:posOffset>
            </wp:positionH>
            <wp:positionV relativeFrom="paragraph">
              <wp:posOffset>95250</wp:posOffset>
            </wp:positionV>
            <wp:extent cx="3158490" cy="817245"/>
            <wp:effectExtent l="19050" t="0" r="3810" b="0"/>
            <wp:wrapTight wrapText="bothSides">
              <wp:wrapPolygon edited="0">
                <wp:start x="-130" y="0"/>
                <wp:lineTo x="-130" y="21147"/>
                <wp:lineTo x="21626" y="21147"/>
                <wp:lineTo x="21626" y="0"/>
                <wp:lineTo x="-130" y="0"/>
              </wp:wrapPolygon>
            </wp:wrapTigh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lum contrast="20000"/>
                    </a:blip>
                    <a:srcRect/>
                    <a:stretch>
                      <a:fillRect/>
                    </a:stretch>
                  </pic:blipFill>
                  <pic:spPr bwMode="auto">
                    <a:xfrm>
                      <a:off x="0" y="0"/>
                      <a:ext cx="3158490" cy="817245"/>
                    </a:xfrm>
                    <a:prstGeom prst="rect">
                      <a:avLst/>
                    </a:prstGeom>
                    <a:noFill/>
                    <a:ln w="9525">
                      <a:noFill/>
                      <a:miter lim="800000"/>
                      <a:headEnd/>
                      <a:tailEnd/>
                    </a:ln>
                  </pic:spPr>
                </pic:pic>
              </a:graphicData>
            </a:graphic>
          </wp:anchor>
        </w:drawing>
      </w:r>
      <w:r w:rsidRPr="00E875D2">
        <w:rPr>
          <w:rFonts w:ascii="Bookman Old Style" w:hAnsi="Bookman Old Style"/>
          <w:sz w:val="18"/>
          <w:szCs w:val="18"/>
        </w:rPr>
        <w:t>8. If the lattice constant of this semiconductor (fig 5)is decreased, then which of the following is correct ?</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 xml:space="preserve"> (a) All E</w:t>
      </w:r>
      <w:r w:rsidRPr="00E875D2">
        <w:rPr>
          <w:rFonts w:ascii="Bookman Old Style" w:hAnsi="Bookman Old Style"/>
          <w:sz w:val="18"/>
          <w:szCs w:val="18"/>
          <w:vertAlign w:val="subscript"/>
        </w:rPr>
        <w:t>G</w:t>
      </w:r>
      <w:r w:rsidRPr="00E875D2">
        <w:rPr>
          <w:rFonts w:ascii="Bookman Old Style" w:hAnsi="Bookman Old Style"/>
          <w:sz w:val="18"/>
          <w:szCs w:val="18"/>
        </w:rPr>
        <w:t>,E</w:t>
      </w:r>
      <w:r w:rsidRPr="00E875D2">
        <w:rPr>
          <w:rFonts w:ascii="Bookman Old Style" w:hAnsi="Bookman Old Style"/>
          <w:sz w:val="18"/>
          <w:szCs w:val="18"/>
          <w:vertAlign w:val="subscript"/>
        </w:rPr>
        <w:t>C</w:t>
      </w:r>
      <w:r w:rsidRPr="00E875D2">
        <w:rPr>
          <w:rFonts w:ascii="Bookman Old Style" w:hAnsi="Bookman Old Style"/>
          <w:sz w:val="18"/>
          <w:szCs w:val="18"/>
        </w:rPr>
        <w:t>, E</w:t>
      </w:r>
      <w:r w:rsidRPr="00E875D2">
        <w:rPr>
          <w:rFonts w:ascii="Bookman Old Style" w:hAnsi="Bookman Old Style"/>
          <w:sz w:val="18"/>
          <w:szCs w:val="18"/>
          <w:vertAlign w:val="subscript"/>
        </w:rPr>
        <w:t>V</w:t>
      </w:r>
      <w:r w:rsidRPr="00E875D2">
        <w:rPr>
          <w:rFonts w:ascii="Bookman Old Style" w:hAnsi="Bookman Old Style"/>
          <w:sz w:val="18"/>
          <w:szCs w:val="18"/>
        </w:rPr>
        <w:t xml:space="preserve"> will increase</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 b) E</w:t>
      </w:r>
      <w:r w:rsidRPr="00E875D2">
        <w:rPr>
          <w:rFonts w:ascii="Bookman Old Style" w:hAnsi="Bookman Old Style"/>
          <w:sz w:val="18"/>
          <w:szCs w:val="18"/>
          <w:vertAlign w:val="subscript"/>
        </w:rPr>
        <w:t>C</w:t>
      </w:r>
      <w:r w:rsidRPr="00E875D2">
        <w:rPr>
          <w:rFonts w:ascii="Bookman Old Style" w:hAnsi="Bookman Old Style"/>
          <w:sz w:val="18"/>
          <w:szCs w:val="18"/>
        </w:rPr>
        <w:t>, E</w:t>
      </w:r>
      <w:r w:rsidRPr="00E875D2">
        <w:rPr>
          <w:rFonts w:ascii="Bookman Old Style" w:hAnsi="Bookman Old Style"/>
          <w:sz w:val="18"/>
          <w:szCs w:val="18"/>
          <w:vertAlign w:val="subscript"/>
        </w:rPr>
        <w:t>V</w:t>
      </w:r>
      <w:r w:rsidRPr="00E875D2">
        <w:rPr>
          <w:rFonts w:ascii="Bookman Old Style" w:hAnsi="Bookman Old Style"/>
          <w:sz w:val="18"/>
          <w:szCs w:val="18"/>
        </w:rPr>
        <w:t xml:space="preserve"> increase, but E</w:t>
      </w:r>
      <w:r w:rsidRPr="00E875D2">
        <w:rPr>
          <w:rFonts w:ascii="Bookman Old Style" w:hAnsi="Bookman Old Style"/>
          <w:sz w:val="18"/>
          <w:szCs w:val="18"/>
          <w:vertAlign w:val="subscript"/>
        </w:rPr>
        <w:t>G</w:t>
      </w:r>
      <w:r w:rsidRPr="00E875D2">
        <w:rPr>
          <w:rFonts w:ascii="Bookman Old Style" w:hAnsi="Bookman Old Style"/>
          <w:sz w:val="18"/>
          <w:szCs w:val="18"/>
        </w:rPr>
        <w:t xml:space="preserve"> decrease</w:t>
      </w:r>
    </w:p>
    <w:p w:rsidR="00D06806"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(c) E</w:t>
      </w:r>
      <w:r w:rsidRPr="00E875D2">
        <w:rPr>
          <w:rFonts w:ascii="Bookman Old Style" w:hAnsi="Bookman Old Style"/>
          <w:sz w:val="18"/>
          <w:szCs w:val="18"/>
          <w:vertAlign w:val="subscript"/>
        </w:rPr>
        <w:t>C</w:t>
      </w:r>
      <w:r w:rsidRPr="00E875D2">
        <w:rPr>
          <w:rFonts w:ascii="Bookman Old Style" w:hAnsi="Bookman Old Style"/>
          <w:sz w:val="18"/>
          <w:szCs w:val="18"/>
        </w:rPr>
        <w:t>, E</w:t>
      </w:r>
      <w:r w:rsidRPr="00E875D2">
        <w:rPr>
          <w:rFonts w:ascii="Bookman Old Style" w:hAnsi="Bookman Old Style"/>
          <w:sz w:val="18"/>
          <w:szCs w:val="18"/>
          <w:vertAlign w:val="subscript"/>
        </w:rPr>
        <w:t>V</w:t>
      </w:r>
      <w:r w:rsidRPr="00E875D2">
        <w:rPr>
          <w:rFonts w:ascii="Bookman Old Style" w:hAnsi="Bookman Old Style"/>
          <w:sz w:val="18"/>
          <w:szCs w:val="18"/>
        </w:rPr>
        <w:t xml:space="preserve"> decrease, but E</w:t>
      </w:r>
      <w:r w:rsidRPr="00E875D2">
        <w:rPr>
          <w:rFonts w:ascii="Bookman Old Style" w:hAnsi="Bookman Old Style"/>
          <w:sz w:val="18"/>
          <w:szCs w:val="18"/>
          <w:vertAlign w:val="subscript"/>
        </w:rPr>
        <w:t>G</w:t>
      </w:r>
      <w:r w:rsidRPr="00E875D2">
        <w:rPr>
          <w:rFonts w:ascii="Bookman Old Style" w:hAnsi="Bookman Old Style"/>
          <w:sz w:val="18"/>
          <w:szCs w:val="18"/>
        </w:rPr>
        <w:t xml:space="preserve"> increase</w:t>
      </w:r>
    </w:p>
    <w:p w:rsidR="005564D8" w:rsidRPr="00E875D2" w:rsidRDefault="00D06806" w:rsidP="00D06806">
      <w:pPr>
        <w:pStyle w:val="NoSpacing"/>
        <w:jc w:val="both"/>
        <w:rPr>
          <w:rFonts w:ascii="Bookman Old Style" w:hAnsi="Bookman Old Style"/>
          <w:sz w:val="18"/>
          <w:szCs w:val="18"/>
        </w:rPr>
      </w:pPr>
      <w:r w:rsidRPr="00E875D2">
        <w:rPr>
          <w:rFonts w:ascii="Bookman Old Style" w:hAnsi="Bookman Old Style"/>
          <w:sz w:val="18"/>
          <w:szCs w:val="18"/>
        </w:rPr>
        <w:t xml:space="preserve"> (d) All E</w:t>
      </w:r>
      <w:r w:rsidRPr="00E875D2">
        <w:rPr>
          <w:rFonts w:ascii="Bookman Old Style" w:hAnsi="Bookman Old Style"/>
          <w:sz w:val="18"/>
          <w:szCs w:val="18"/>
          <w:vertAlign w:val="subscript"/>
        </w:rPr>
        <w:t>G</w:t>
      </w:r>
      <w:r w:rsidRPr="00E875D2">
        <w:rPr>
          <w:rFonts w:ascii="Bookman Old Style" w:hAnsi="Bookman Old Style"/>
          <w:sz w:val="18"/>
          <w:szCs w:val="18"/>
        </w:rPr>
        <w:t>,E</w:t>
      </w:r>
      <w:r w:rsidRPr="00E875D2">
        <w:rPr>
          <w:rFonts w:ascii="Bookman Old Style" w:hAnsi="Bookman Old Style"/>
          <w:sz w:val="18"/>
          <w:szCs w:val="18"/>
          <w:vertAlign w:val="subscript"/>
        </w:rPr>
        <w:t>C</w:t>
      </w:r>
      <w:r w:rsidRPr="00E875D2">
        <w:rPr>
          <w:rFonts w:ascii="Bookman Old Style" w:hAnsi="Bookman Old Style"/>
          <w:sz w:val="18"/>
          <w:szCs w:val="18"/>
        </w:rPr>
        <w:t>, E</w:t>
      </w:r>
      <w:r w:rsidRPr="00E875D2">
        <w:rPr>
          <w:rFonts w:ascii="Bookman Old Style" w:hAnsi="Bookman Old Style"/>
          <w:sz w:val="18"/>
          <w:szCs w:val="18"/>
          <w:vertAlign w:val="subscript"/>
        </w:rPr>
        <w:t>V</w:t>
      </w:r>
      <w:r w:rsidRPr="00E875D2">
        <w:rPr>
          <w:rFonts w:ascii="Bookman Old Style" w:hAnsi="Bookman Old Style"/>
          <w:sz w:val="18"/>
          <w:szCs w:val="18"/>
        </w:rPr>
        <w:t xml:space="preserve"> will decrease</w:t>
      </w:r>
    </w:p>
    <w:p w:rsidR="005564D8" w:rsidRPr="00E875D2" w:rsidRDefault="005564D8" w:rsidP="00C30D1D">
      <w:pPr>
        <w:pStyle w:val="NoSpacing"/>
        <w:jc w:val="both"/>
        <w:rPr>
          <w:rFonts w:ascii="Bookman Old Style" w:hAnsi="Bookman Old Style"/>
          <w:sz w:val="18"/>
          <w:szCs w:val="18"/>
        </w:rPr>
      </w:pPr>
    </w:p>
    <w:p w:rsidR="00D06806" w:rsidRPr="00E875D2" w:rsidRDefault="00831E9A" w:rsidP="00831E9A">
      <w:pPr>
        <w:pStyle w:val="NoSpacing"/>
        <w:jc w:val="both"/>
        <w:rPr>
          <w:rFonts w:ascii="Bookman Old Style" w:hAnsi="Bookman Old Style"/>
          <w:sz w:val="18"/>
          <w:szCs w:val="18"/>
        </w:rPr>
      </w:pPr>
      <w:r w:rsidRPr="00E875D2">
        <w:rPr>
          <w:rFonts w:ascii="Bookman Old Style" w:hAnsi="Bookman Old Style"/>
          <w:sz w:val="18"/>
          <w:szCs w:val="18"/>
        </w:rPr>
        <w:t>9.A solid which is not transparent to visible light and whose conductivity increases with temperature is formed by (a) ionic binding  (b) covalent binding (c) vander Waals' binding   (d) metallic binding   [AIEEE 2006]</w:t>
      </w:r>
    </w:p>
    <w:p w:rsidR="005564D8" w:rsidRPr="00E875D2" w:rsidRDefault="005564D8" w:rsidP="00C30D1D">
      <w:pPr>
        <w:pStyle w:val="NoSpacing"/>
        <w:jc w:val="both"/>
        <w:rPr>
          <w:rFonts w:ascii="Bookman Old Style" w:hAnsi="Bookman Old Style"/>
          <w:sz w:val="18"/>
          <w:szCs w:val="18"/>
        </w:rPr>
      </w:pPr>
    </w:p>
    <w:p w:rsidR="0093793C" w:rsidRPr="00E875D2" w:rsidRDefault="00A24937" w:rsidP="0093793C">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82816" behindDoc="1" locked="0" layoutInCell="1" allowOverlap="1">
            <wp:simplePos x="0" y="0"/>
            <wp:positionH relativeFrom="column">
              <wp:posOffset>5052060</wp:posOffset>
            </wp:positionH>
            <wp:positionV relativeFrom="paragraph">
              <wp:posOffset>373380</wp:posOffset>
            </wp:positionV>
            <wp:extent cx="1400175" cy="847725"/>
            <wp:effectExtent l="19050" t="0" r="9525" b="0"/>
            <wp:wrapTight wrapText="bothSides">
              <wp:wrapPolygon edited="0">
                <wp:start x="-294" y="0"/>
                <wp:lineTo x="-294" y="21357"/>
                <wp:lineTo x="21747" y="21357"/>
                <wp:lineTo x="21747" y="0"/>
                <wp:lineTo x="-294" y="0"/>
              </wp:wrapPolygon>
            </wp:wrapTigh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lum contrast="10000"/>
                    </a:blip>
                    <a:srcRect/>
                    <a:stretch>
                      <a:fillRect/>
                    </a:stretch>
                  </pic:blipFill>
                  <pic:spPr bwMode="auto">
                    <a:xfrm>
                      <a:off x="0" y="0"/>
                      <a:ext cx="1400175" cy="847725"/>
                    </a:xfrm>
                    <a:prstGeom prst="rect">
                      <a:avLst/>
                    </a:prstGeom>
                    <a:noFill/>
                    <a:ln w="9525">
                      <a:noFill/>
                      <a:miter lim="800000"/>
                      <a:headEnd/>
                      <a:tailEnd/>
                    </a:ln>
                  </pic:spPr>
                </pic:pic>
              </a:graphicData>
            </a:graphic>
          </wp:anchor>
        </w:drawing>
      </w:r>
      <w:r w:rsidR="0093793C" w:rsidRPr="00E875D2">
        <w:rPr>
          <w:rFonts w:ascii="Bookman Old Style" w:hAnsi="Bookman Old Style"/>
          <w:sz w:val="18"/>
          <w:szCs w:val="18"/>
        </w:rPr>
        <w:t>10.</w:t>
      </w:r>
      <w:r w:rsidR="0093793C" w:rsidRPr="00E875D2">
        <w:rPr>
          <w:rFonts w:ascii="Bookman Old Style" w:hAnsi="Bookman Old Style" w:cs="Arial"/>
          <w:sz w:val="18"/>
          <w:szCs w:val="18"/>
        </w:rPr>
        <w:t xml:space="preserve"> </w:t>
      </w:r>
      <w:r w:rsidR="0093793C" w:rsidRPr="00E875D2">
        <w:rPr>
          <w:rFonts w:ascii="Bookman Old Style" w:hAnsi="Bookman Old Style"/>
          <w:sz w:val="18"/>
          <w:szCs w:val="18"/>
        </w:rPr>
        <w:t>If the ratio of the concentration of electrons to that of holes in a semiconductor is 7/5 and the ratio of currents is 7/4, then what is the ratio of their drift velocities ?                                                [AIEEE 2006]</w:t>
      </w:r>
    </w:p>
    <w:p w:rsidR="0093793C" w:rsidRPr="00E875D2" w:rsidRDefault="0093793C" w:rsidP="0093793C">
      <w:pPr>
        <w:pStyle w:val="NoSpacing"/>
        <w:jc w:val="both"/>
        <w:rPr>
          <w:rFonts w:ascii="Bookman Old Style" w:hAnsi="Bookman Old Style"/>
          <w:sz w:val="18"/>
          <w:szCs w:val="18"/>
        </w:rPr>
      </w:pPr>
      <w:r w:rsidRPr="00E875D2">
        <w:rPr>
          <w:rFonts w:ascii="Bookman Old Style" w:hAnsi="Bookman Old Style"/>
          <w:sz w:val="18"/>
          <w:szCs w:val="18"/>
        </w:rPr>
        <w:t>(a) 5/8</w:t>
      </w:r>
      <w:r w:rsidRPr="00E875D2">
        <w:rPr>
          <w:rFonts w:ascii="Bookman Old Style" w:hAnsi="Bookman Old Style"/>
          <w:sz w:val="18"/>
          <w:szCs w:val="18"/>
        </w:rPr>
        <w:tab/>
        <w:t xml:space="preserve">                           (b) 4/5</w:t>
      </w:r>
      <w:r w:rsidRPr="00E875D2">
        <w:rPr>
          <w:rFonts w:ascii="Bookman Old Style" w:hAnsi="Bookman Old Style"/>
          <w:sz w:val="18"/>
          <w:szCs w:val="18"/>
        </w:rPr>
        <w:tab/>
        <w:t xml:space="preserve">                   (c) 5/4</w:t>
      </w:r>
      <w:r w:rsidRPr="00E875D2">
        <w:rPr>
          <w:rFonts w:ascii="Bookman Old Style" w:hAnsi="Bookman Old Style"/>
          <w:sz w:val="18"/>
          <w:szCs w:val="18"/>
        </w:rPr>
        <w:tab/>
        <w:t xml:space="preserve">                   (d) 4/7</w:t>
      </w:r>
    </w:p>
    <w:p w:rsidR="005564D8" w:rsidRPr="00E875D2" w:rsidRDefault="005564D8" w:rsidP="0093793C">
      <w:pPr>
        <w:pStyle w:val="NoSpacing"/>
        <w:jc w:val="both"/>
        <w:rPr>
          <w:rFonts w:ascii="Bookman Old Style" w:hAnsi="Bookman Old Style"/>
          <w:sz w:val="18"/>
          <w:szCs w:val="18"/>
        </w:rPr>
      </w:pPr>
    </w:p>
    <w:p w:rsidR="000D1034" w:rsidRPr="00E875D2" w:rsidRDefault="00706121" w:rsidP="00574C43">
      <w:pPr>
        <w:pStyle w:val="NoSpacing"/>
        <w:jc w:val="both"/>
        <w:rPr>
          <w:rFonts w:ascii="Bookman Old Style" w:hAnsi="Bookman Old Style" w:cs="Arial"/>
          <w:sz w:val="18"/>
          <w:szCs w:val="18"/>
        </w:rPr>
      </w:pPr>
      <w:r w:rsidRPr="00E875D2">
        <w:rPr>
          <w:rFonts w:ascii="Bookman Old Style" w:hAnsi="Bookman Old Style"/>
          <w:sz w:val="18"/>
          <w:szCs w:val="18"/>
        </w:rPr>
        <w:t>11.The circuit has two oppositely connected ideal diodes in parallel. What is the current flowing in the circuit(fig 6) ?</w:t>
      </w:r>
      <w:r w:rsidR="00574C43" w:rsidRPr="00E875D2">
        <w:rPr>
          <w:rFonts w:ascii="Bookman Old Style" w:hAnsi="Bookman Old Style" w:cs="Arial"/>
          <w:sz w:val="18"/>
          <w:szCs w:val="18"/>
        </w:rPr>
        <w:t xml:space="preserve"> </w:t>
      </w:r>
    </w:p>
    <w:p w:rsidR="00574C43" w:rsidRPr="00E875D2" w:rsidRDefault="00574C43" w:rsidP="00574C43">
      <w:pPr>
        <w:pStyle w:val="NoSpacing"/>
        <w:jc w:val="both"/>
        <w:rPr>
          <w:rFonts w:ascii="Bookman Old Style" w:hAnsi="Bookman Old Style"/>
          <w:sz w:val="18"/>
          <w:szCs w:val="18"/>
        </w:rPr>
      </w:pPr>
      <w:r w:rsidRPr="00E875D2">
        <w:rPr>
          <w:rFonts w:ascii="Bookman Old Style" w:hAnsi="Bookman Old Style"/>
          <w:sz w:val="18"/>
          <w:szCs w:val="18"/>
        </w:rPr>
        <w:t>(a) 1.71 A       (b) 2 A            (c) 2.31 A     (d) 1.33 A</w:t>
      </w:r>
    </w:p>
    <w:p w:rsidR="000D1034" w:rsidRPr="00E875D2" w:rsidRDefault="000D1034" w:rsidP="00314AF3">
      <w:pPr>
        <w:pStyle w:val="NoSpacing"/>
        <w:jc w:val="both"/>
        <w:rPr>
          <w:rFonts w:ascii="Bookman Old Style" w:hAnsi="Bookman Old Style"/>
          <w:sz w:val="18"/>
          <w:szCs w:val="18"/>
        </w:rPr>
      </w:pPr>
    </w:p>
    <w:p w:rsidR="005564D8" w:rsidRPr="00E875D2" w:rsidRDefault="00574C43" w:rsidP="00314AF3">
      <w:pPr>
        <w:pStyle w:val="NoSpacing"/>
        <w:jc w:val="both"/>
        <w:rPr>
          <w:rFonts w:ascii="Bookman Old Style" w:hAnsi="Bookman Old Style"/>
          <w:sz w:val="18"/>
          <w:szCs w:val="18"/>
        </w:rPr>
      </w:pPr>
      <w:r w:rsidRPr="00E875D2">
        <w:rPr>
          <w:rFonts w:ascii="Bookman Old Style" w:hAnsi="Bookman Old Style"/>
          <w:sz w:val="18"/>
          <w:szCs w:val="18"/>
        </w:rPr>
        <w:t xml:space="preserve"> 12</w:t>
      </w:r>
      <w:r w:rsidR="00314AF3" w:rsidRPr="00E875D2">
        <w:rPr>
          <w:rFonts w:ascii="Bookman Old Style" w:hAnsi="Bookman Old Style"/>
          <w:sz w:val="18"/>
          <w:szCs w:val="18"/>
        </w:rPr>
        <w:t>.</w:t>
      </w:r>
      <w:r w:rsidR="00314AF3" w:rsidRPr="00E875D2">
        <w:rPr>
          <w:rFonts w:ascii="Bookman Old Style" w:hAnsi="Bookman Old Style" w:cs="Arial"/>
          <w:sz w:val="18"/>
          <w:szCs w:val="18"/>
        </w:rPr>
        <w:t xml:space="preserve"> </w:t>
      </w:r>
      <w:r w:rsidR="00314AF3" w:rsidRPr="00E875D2">
        <w:rPr>
          <w:rFonts w:ascii="Bookman Old Style" w:hAnsi="Bookman Old Style"/>
          <w:sz w:val="18"/>
          <w:szCs w:val="18"/>
        </w:rPr>
        <w:t>In the fig 7, which one  of the diodes is reverse biased ?</w:t>
      </w:r>
    </w:p>
    <w:p w:rsidR="005564D8" w:rsidRPr="00E875D2" w:rsidRDefault="000D1034" w:rsidP="00C30D1D">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3840" behindDoc="1" locked="0" layoutInCell="1" allowOverlap="1">
            <wp:simplePos x="0" y="0"/>
            <wp:positionH relativeFrom="column">
              <wp:posOffset>213360</wp:posOffset>
            </wp:positionH>
            <wp:positionV relativeFrom="paragraph">
              <wp:posOffset>100330</wp:posOffset>
            </wp:positionV>
            <wp:extent cx="4410710" cy="630555"/>
            <wp:effectExtent l="19050" t="0" r="8890" b="0"/>
            <wp:wrapTight wrapText="bothSides">
              <wp:wrapPolygon edited="0">
                <wp:start x="-93" y="0"/>
                <wp:lineTo x="-93" y="20882"/>
                <wp:lineTo x="21644" y="20882"/>
                <wp:lineTo x="21644" y="0"/>
                <wp:lineTo x="-93" y="0"/>
              </wp:wrapPolygon>
            </wp:wrapTight>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lum contrast="10000"/>
                    </a:blip>
                    <a:srcRect/>
                    <a:stretch>
                      <a:fillRect/>
                    </a:stretch>
                  </pic:blipFill>
                  <pic:spPr bwMode="auto">
                    <a:xfrm>
                      <a:off x="0" y="0"/>
                      <a:ext cx="4410710" cy="630555"/>
                    </a:xfrm>
                    <a:prstGeom prst="rect">
                      <a:avLst/>
                    </a:prstGeom>
                    <a:noFill/>
                    <a:ln w="9525">
                      <a:noFill/>
                      <a:miter lim="800000"/>
                      <a:headEnd/>
                      <a:tailEnd/>
                    </a:ln>
                  </pic:spPr>
                </pic:pic>
              </a:graphicData>
            </a:graphic>
          </wp:anchor>
        </w:drawing>
      </w:r>
    </w:p>
    <w:p w:rsidR="000D1034" w:rsidRPr="00E875D2" w:rsidRDefault="000D1034" w:rsidP="00C30D1D">
      <w:pPr>
        <w:pStyle w:val="NoSpacing"/>
        <w:jc w:val="both"/>
        <w:rPr>
          <w:rFonts w:ascii="Bookman Old Style" w:hAnsi="Bookman Old Style"/>
          <w:sz w:val="18"/>
          <w:szCs w:val="18"/>
        </w:rPr>
      </w:pPr>
    </w:p>
    <w:p w:rsidR="000D1034" w:rsidRPr="00E875D2" w:rsidRDefault="000D1034" w:rsidP="00C30D1D">
      <w:pPr>
        <w:pStyle w:val="NoSpacing"/>
        <w:jc w:val="both"/>
        <w:rPr>
          <w:rFonts w:ascii="Bookman Old Style" w:hAnsi="Bookman Old Style"/>
          <w:sz w:val="18"/>
          <w:szCs w:val="18"/>
        </w:rPr>
      </w:pPr>
    </w:p>
    <w:p w:rsidR="000D1034" w:rsidRPr="00E875D2" w:rsidRDefault="000D1034" w:rsidP="00C30D1D">
      <w:pPr>
        <w:pStyle w:val="NoSpacing"/>
        <w:jc w:val="both"/>
        <w:rPr>
          <w:rFonts w:ascii="Bookman Old Style" w:hAnsi="Bookman Old Style"/>
          <w:sz w:val="18"/>
          <w:szCs w:val="18"/>
        </w:rPr>
      </w:pPr>
    </w:p>
    <w:p w:rsidR="000D1034" w:rsidRPr="00E875D2" w:rsidRDefault="000D1034" w:rsidP="00C30D1D">
      <w:pPr>
        <w:pStyle w:val="NoSpacing"/>
        <w:jc w:val="both"/>
        <w:rPr>
          <w:rFonts w:ascii="Bookman Old Style" w:hAnsi="Bookman Old Style"/>
          <w:sz w:val="18"/>
          <w:szCs w:val="18"/>
        </w:rPr>
      </w:pPr>
    </w:p>
    <w:p w:rsidR="000D1034" w:rsidRPr="00E875D2" w:rsidRDefault="000D1034" w:rsidP="00C30D1D">
      <w:pPr>
        <w:pStyle w:val="NoSpacing"/>
        <w:jc w:val="both"/>
        <w:rPr>
          <w:rFonts w:ascii="Bookman Old Style" w:hAnsi="Bookman Old Style"/>
          <w:sz w:val="18"/>
          <w:szCs w:val="18"/>
        </w:rPr>
      </w:pPr>
    </w:p>
    <w:p w:rsidR="00974A6A" w:rsidRPr="00E875D2" w:rsidRDefault="00314AF3" w:rsidP="00974A6A">
      <w:pPr>
        <w:pStyle w:val="NoSpacing"/>
        <w:jc w:val="both"/>
        <w:rPr>
          <w:rFonts w:ascii="Bookman Old Style" w:hAnsi="Bookman Old Style"/>
          <w:sz w:val="18"/>
          <w:szCs w:val="18"/>
        </w:rPr>
      </w:pPr>
      <w:r w:rsidRPr="00E875D2">
        <w:rPr>
          <w:rFonts w:ascii="Bookman Old Style" w:hAnsi="Bookman Old Style"/>
          <w:sz w:val="18"/>
          <w:szCs w:val="18"/>
        </w:rPr>
        <w:t>13.</w:t>
      </w:r>
      <w:r w:rsidR="00974A6A" w:rsidRPr="00E875D2">
        <w:rPr>
          <w:rFonts w:ascii="Bookman Old Style" w:hAnsi="Bookman Old Style" w:cs="Arial"/>
          <w:sz w:val="18"/>
          <w:szCs w:val="18"/>
        </w:rPr>
        <w:t xml:space="preserve"> </w:t>
      </w:r>
      <w:r w:rsidR="00974A6A" w:rsidRPr="00E875D2">
        <w:rPr>
          <w:rFonts w:ascii="Bookman Old Style" w:hAnsi="Bookman Old Style"/>
          <w:sz w:val="18"/>
          <w:szCs w:val="18"/>
        </w:rPr>
        <w:t>The electrical conductivity of a semiconductor increases when electromagnetic radiation of wavelength shorter than 2480 nm, is incident on it. The band gap in (eV) for the semiconductor is :        [AIEEE 2005]</w:t>
      </w:r>
    </w:p>
    <w:p w:rsidR="00974A6A" w:rsidRPr="00E875D2" w:rsidRDefault="00974A6A" w:rsidP="00974A6A">
      <w:pPr>
        <w:pStyle w:val="NoSpacing"/>
        <w:jc w:val="both"/>
        <w:rPr>
          <w:rFonts w:ascii="Bookman Old Style" w:hAnsi="Bookman Old Style"/>
          <w:sz w:val="18"/>
          <w:szCs w:val="18"/>
        </w:rPr>
      </w:pPr>
      <w:r w:rsidRPr="00E875D2">
        <w:rPr>
          <w:rFonts w:ascii="Bookman Old Style" w:hAnsi="Bookman Old Style"/>
          <w:sz w:val="18"/>
          <w:szCs w:val="18"/>
        </w:rPr>
        <w:t>(a) 1.1eV                          (b) 2.5eV                   (c) 0.5eV</w:t>
      </w:r>
      <w:r w:rsidRPr="00E875D2">
        <w:rPr>
          <w:rFonts w:ascii="Bookman Old Style" w:hAnsi="Bookman Old Style"/>
          <w:sz w:val="18"/>
          <w:szCs w:val="18"/>
        </w:rPr>
        <w:tab/>
        <w:t xml:space="preserve">                   (d) 0.7eV</w:t>
      </w:r>
    </w:p>
    <w:p w:rsidR="005564D8" w:rsidRPr="00E875D2" w:rsidRDefault="005564D8" w:rsidP="00974A6A">
      <w:pPr>
        <w:pStyle w:val="NoSpacing"/>
        <w:jc w:val="both"/>
        <w:rPr>
          <w:rFonts w:ascii="Bookman Old Style" w:hAnsi="Bookman Old Style"/>
          <w:sz w:val="18"/>
          <w:szCs w:val="18"/>
        </w:rPr>
      </w:pPr>
    </w:p>
    <w:p w:rsidR="008E528B" w:rsidRPr="00E875D2" w:rsidRDefault="008E528B" w:rsidP="008E528B">
      <w:pPr>
        <w:pStyle w:val="NoSpacing"/>
        <w:jc w:val="both"/>
        <w:rPr>
          <w:rFonts w:ascii="Bookman Old Style" w:hAnsi="Bookman Old Style"/>
          <w:sz w:val="18"/>
          <w:szCs w:val="18"/>
        </w:rPr>
      </w:pPr>
      <w:r w:rsidRPr="00E875D2">
        <w:rPr>
          <w:rFonts w:ascii="Bookman Old Style" w:hAnsi="Bookman Old Style"/>
          <w:sz w:val="18"/>
          <w:szCs w:val="18"/>
        </w:rPr>
        <w:t xml:space="preserve">14.In a common base amplifier, the phase difference between the input signal voltage and output voltage is (a) π/4                          (b) π                      (c) 0 </w:t>
      </w:r>
      <w:r w:rsidRPr="00E875D2">
        <w:rPr>
          <w:rFonts w:ascii="Bookman Old Style" w:hAnsi="Bookman Old Style"/>
          <w:sz w:val="18"/>
          <w:szCs w:val="18"/>
        </w:rPr>
        <w:tab/>
        <w:t xml:space="preserve">                   (d) π/2                                    [AIEEE 2OO5]</w:t>
      </w:r>
    </w:p>
    <w:p w:rsidR="005564D8" w:rsidRPr="00E875D2" w:rsidRDefault="008E528B" w:rsidP="00C30D1D">
      <w:pPr>
        <w:pStyle w:val="NoSpacing"/>
        <w:jc w:val="both"/>
        <w:rPr>
          <w:rFonts w:ascii="Bookman Old Style" w:hAnsi="Bookman Old Style"/>
          <w:sz w:val="18"/>
          <w:szCs w:val="18"/>
        </w:rPr>
      </w:pPr>
      <w:r w:rsidRPr="00E875D2">
        <w:rPr>
          <w:rFonts w:ascii="Bookman Old Style" w:hAnsi="Bookman Old Style"/>
          <w:sz w:val="18"/>
          <w:szCs w:val="18"/>
        </w:rPr>
        <w:lastRenderedPageBreak/>
        <w:t xml:space="preserve">   </w:t>
      </w:r>
      <w:r w:rsidR="00AE7295" w:rsidRPr="00E875D2">
        <w:rPr>
          <w:rFonts w:ascii="Bookman Old Style" w:hAnsi="Bookman Old Style"/>
          <w:sz w:val="18"/>
          <w:szCs w:val="18"/>
        </w:rPr>
        <w:t xml:space="preserve">15.In a full wave rectifier circuit operating from 50 Hz mains frequency, the fundamental frequency in the ripple would be (a) 50Hz              (b) 25Hz                      (c) 100Hz </w:t>
      </w:r>
      <w:r w:rsidR="00AE7295" w:rsidRPr="00E875D2">
        <w:rPr>
          <w:rFonts w:ascii="Bookman Old Style" w:hAnsi="Bookman Old Style"/>
          <w:sz w:val="18"/>
          <w:szCs w:val="18"/>
        </w:rPr>
        <w:tab/>
        <w:t xml:space="preserve">           (d) 70.7Hz      [AIEEE 2OO5]</w:t>
      </w:r>
    </w:p>
    <w:p w:rsidR="005564D8" w:rsidRPr="00E875D2" w:rsidRDefault="005564D8" w:rsidP="00C30D1D">
      <w:pPr>
        <w:pStyle w:val="NoSpacing"/>
        <w:jc w:val="both"/>
        <w:rPr>
          <w:rFonts w:ascii="Bookman Old Style" w:hAnsi="Bookman Old Style"/>
          <w:sz w:val="18"/>
          <w:szCs w:val="18"/>
        </w:rPr>
      </w:pPr>
    </w:p>
    <w:p w:rsidR="00AE7295" w:rsidRPr="00E875D2" w:rsidRDefault="00AE7295" w:rsidP="00AE7295">
      <w:pPr>
        <w:pStyle w:val="NoSpacing"/>
        <w:jc w:val="both"/>
        <w:rPr>
          <w:rFonts w:ascii="Bookman Old Style" w:hAnsi="Bookman Old Style"/>
          <w:sz w:val="18"/>
          <w:szCs w:val="18"/>
        </w:rPr>
      </w:pPr>
      <w:r w:rsidRPr="00E875D2">
        <w:rPr>
          <w:rFonts w:ascii="Bookman Old Style" w:hAnsi="Bookman Old Style"/>
          <w:sz w:val="18"/>
          <w:szCs w:val="18"/>
        </w:rPr>
        <w:t>16. When n</w:t>
      </w:r>
      <w:r w:rsidR="00B307DE" w:rsidRPr="00E875D2">
        <w:rPr>
          <w:rFonts w:ascii="Bookman Old Style" w:hAnsi="Bookman Old Style"/>
          <w:sz w:val="18"/>
          <w:szCs w:val="18"/>
        </w:rPr>
        <w:t>-</w:t>
      </w:r>
      <w:r w:rsidRPr="00E875D2">
        <w:rPr>
          <w:rFonts w:ascii="Bookman Old Style" w:hAnsi="Bookman Old Style"/>
          <w:sz w:val="18"/>
          <w:szCs w:val="18"/>
        </w:rPr>
        <w:t>p</w:t>
      </w:r>
      <w:r w:rsidR="00B307DE" w:rsidRPr="00E875D2">
        <w:rPr>
          <w:rFonts w:ascii="Bookman Old Style" w:hAnsi="Bookman Old Style"/>
          <w:sz w:val="18"/>
          <w:szCs w:val="18"/>
        </w:rPr>
        <w:t>-</w:t>
      </w:r>
      <w:r w:rsidRPr="00E875D2">
        <w:rPr>
          <w:rFonts w:ascii="Bookman Old Style" w:hAnsi="Bookman Old Style"/>
          <w:sz w:val="18"/>
          <w:szCs w:val="18"/>
        </w:rPr>
        <w:t>n transistor is used as an amplifier                                                                     [AIEEE 2OO4]</w:t>
      </w:r>
    </w:p>
    <w:p w:rsidR="00AE7295" w:rsidRPr="00E875D2" w:rsidRDefault="00AE7295" w:rsidP="00AE7295">
      <w:pPr>
        <w:pStyle w:val="NoSpacing"/>
        <w:jc w:val="both"/>
        <w:rPr>
          <w:rFonts w:ascii="Bookman Old Style" w:hAnsi="Bookman Old Style"/>
          <w:sz w:val="18"/>
          <w:szCs w:val="18"/>
        </w:rPr>
      </w:pPr>
      <w:r w:rsidRPr="00E875D2">
        <w:rPr>
          <w:rFonts w:ascii="Bookman Old Style" w:hAnsi="Bookman Old Style"/>
          <w:sz w:val="18"/>
          <w:szCs w:val="18"/>
        </w:rPr>
        <w:t>(a) electrons move from base to collector                      (b) holes move from emitter to base</w:t>
      </w:r>
    </w:p>
    <w:p w:rsidR="005564D8" w:rsidRPr="00E875D2" w:rsidRDefault="00AE7295" w:rsidP="00AE7295">
      <w:pPr>
        <w:pStyle w:val="NoSpacing"/>
        <w:jc w:val="both"/>
        <w:rPr>
          <w:rFonts w:ascii="Bookman Old Style" w:hAnsi="Bookman Old Style"/>
          <w:sz w:val="18"/>
          <w:szCs w:val="18"/>
        </w:rPr>
      </w:pPr>
      <w:r w:rsidRPr="00E875D2">
        <w:rPr>
          <w:rFonts w:ascii="Bookman Old Style" w:hAnsi="Bookman Old Style"/>
          <w:sz w:val="18"/>
          <w:szCs w:val="18"/>
        </w:rPr>
        <w:t>(c) electrons move from collector to base                      (d) holes move from base to emitter</w:t>
      </w:r>
    </w:p>
    <w:p w:rsidR="005564D8" w:rsidRPr="00E875D2" w:rsidRDefault="005564D8" w:rsidP="00C30D1D">
      <w:pPr>
        <w:pStyle w:val="NoSpacing"/>
        <w:jc w:val="both"/>
        <w:rPr>
          <w:rFonts w:ascii="Bookman Old Style" w:hAnsi="Bookman Old Style"/>
          <w:sz w:val="18"/>
          <w:szCs w:val="18"/>
        </w:rPr>
      </w:pPr>
    </w:p>
    <w:p w:rsidR="00B307DE"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17.</w:t>
      </w:r>
      <w:r w:rsidRPr="00E875D2">
        <w:rPr>
          <w:rFonts w:ascii="Bookman Old Style" w:hAnsi="Bookman Old Style" w:cs="Arial"/>
          <w:sz w:val="18"/>
          <w:szCs w:val="18"/>
        </w:rPr>
        <w:t xml:space="preserve"> </w:t>
      </w:r>
      <w:r w:rsidRPr="00E875D2">
        <w:rPr>
          <w:rFonts w:ascii="Bookman Old Style" w:hAnsi="Bookman Old Style"/>
          <w:sz w:val="18"/>
          <w:szCs w:val="18"/>
        </w:rPr>
        <w:t>Amorphous solids show:</w:t>
      </w:r>
    </w:p>
    <w:p w:rsidR="00B307DE"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(a) homogeneous composition</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sharp melting points</w:t>
      </w:r>
    </w:p>
    <w:p w:rsidR="005564D8"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(c) equal strengths of all interatomic bonds</w:t>
      </w:r>
      <w:r w:rsidRPr="00E875D2">
        <w:rPr>
          <w:rFonts w:ascii="Bookman Old Style" w:hAnsi="Bookman Old Style"/>
          <w:sz w:val="18"/>
          <w:szCs w:val="18"/>
        </w:rPr>
        <w:tab/>
        <w:t>(d) different freezing and melting points</w:t>
      </w:r>
    </w:p>
    <w:p w:rsidR="005564D8" w:rsidRPr="00E875D2" w:rsidRDefault="005564D8" w:rsidP="00C30D1D">
      <w:pPr>
        <w:pStyle w:val="NoSpacing"/>
        <w:jc w:val="both"/>
        <w:rPr>
          <w:rFonts w:ascii="Bookman Old Style" w:hAnsi="Bookman Old Style"/>
          <w:sz w:val="18"/>
          <w:szCs w:val="18"/>
        </w:rPr>
      </w:pPr>
    </w:p>
    <w:p w:rsidR="005564D8"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18.</w:t>
      </w:r>
      <w:r w:rsidRPr="00E875D2">
        <w:rPr>
          <w:rFonts w:ascii="Bookman Old Style" w:hAnsi="Bookman Old Style" w:cs="Arial"/>
          <w:sz w:val="18"/>
          <w:szCs w:val="18"/>
        </w:rPr>
        <w:t xml:space="preserve"> </w:t>
      </w:r>
      <w:r w:rsidRPr="00E875D2">
        <w:rPr>
          <w:rFonts w:ascii="Bookman Old Style" w:hAnsi="Bookman Old Style"/>
          <w:sz w:val="18"/>
          <w:szCs w:val="18"/>
        </w:rPr>
        <w:t>A piece of copper and germanium are cooled from room temperature to 77 K, the resistance of</w:t>
      </w:r>
    </w:p>
    <w:p w:rsidR="00B307DE"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(a) each of them increases</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each of them decreases</w:t>
      </w:r>
      <w:r w:rsidR="0066609F" w:rsidRPr="00E875D2">
        <w:rPr>
          <w:rFonts w:ascii="Bookman Old Style" w:hAnsi="Bookman Old Style"/>
          <w:sz w:val="18"/>
          <w:szCs w:val="18"/>
        </w:rPr>
        <w:t xml:space="preserve">                [AIEEE 2OO4]</w:t>
      </w:r>
    </w:p>
    <w:p w:rsidR="005564D8"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(c) copper decreases and germanium increases</w:t>
      </w:r>
      <w:r w:rsidRPr="00E875D2">
        <w:rPr>
          <w:rFonts w:ascii="Bookman Old Style" w:hAnsi="Bookman Old Style"/>
          <w:sz w:val="18"/>
          <w:szCs w:val="18"/>
        </w:rPr>
        <w:tab/>
      </w:r>
      <w:r w:rsidRPr="00E875D2">
        <w:rPr>
          <w:rFonts w:ascii="Bookman Old Style" w:hAnsi="Bookman Old Style"/>
          <w:sz w:val="18"/>
          <w:szCs w:val="18"/>
        </w:rPr>
        <w:tab/>
        <w:t>(d) copper increases and germanium decreases</w:t>
      </w:r>
    </w:p>
    <w:p w:rsidR="005564D8" w:rsidRPr="00E875D2" w:rsidRDefault="005564D8" w:rsidP="00C30D1D">
      <w:pPr>
        <w:pStyle w:val="NoSpacing"/>
        <w:jc w:val="both"/>
        <w:rPr>
          <w:rFonts w:ascii="Bookman Old Style" w:hAnsi="Bookman Old Style"/>
          <w:sz w:val="18"/>
          <w:szCs w:val="18"/>
        </w:rPr>
      </w:pPr>
    </w:p>
    <w:p w:rsidR="0066609F"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19. When</w:t>
      </w:r>
      <w:r w:rsidR="0066609F" w:rsidRPr="00E875D2">
        <w:rPr>
          <w:rFonts w:ascii="Bookman Old Style" w:hAnsi="Bookman Old Style"/>
          <w:sz w:val="18"/>
          <w:szCs w:val="18"/>
        </w:rPr>
        <w:t xml:space="preserve"> </w:t>
      </w:r>
      <w:r w:rsidRPr="00E875D2">
        <w:rPr>
          <w:rFonts w:ascii="Bookman Old Style" w:hAnsi="Bookman Old Style"/>
          <w:sz w:val="18"/>
          <w:szCs w:val="18"/>
        </w:rPr>
        <w:t xml:space="preserve">p-n junction diode is forward biased, then </w:t>
      </w:r>
      <w:r w:rsidR="0066609F" w:rsidRPr="00E875D2">
        <w:rPr>
          <w:rFonts w:ascii="Bookman Old Style" w:hAnsi="Bookman Old Style"/>
          <w:sz w:val="18"/>
          <w:szCs w:val="18"/>
        </w:rPr>
        <w:t xml:space="preserve">                                                           [AIEEE 2OO4] </w:t>
      </w:r>
    </w:p>
    <w:p w:rsidR="00B307DE"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(a) the depletion region is reduced and barrier height is increased</w:t>
      </w:r>
    </w:p>
    <w:p w:rsidR="00B307DE"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(b) the depletion region is widened and barrier height is reduced</w:t>
      </w:r>
    </w:p>
    <w:p w:rsidR="00B307DE" w:rsidRPr="00E875D2" w:rsidRDefault="0066609F" w:rsidP="00B307DE">
      <w:pPr>
        <w:pStyle w:val="NoSpacing"/>
        <w:jc w:val="both"/>
        <w:rPr>
          <w:rFonts w:ascii="Bookman Old Style" w:hAnsi="Bookman Old Style"/>
          <w:sz w:val="18"/>
          <w:szCs w:val="18"/>
        </w:rPr>
      </w:pPr>
      <w:r w:rsidRPr="00E875D2">
        <w:rPr>
          <w:rFonts w:ascii="Bookman Old Style" w:hAnsi="Bookman Old Style"/>
          <w:sz w:val="18"/>
          <w:szCs w:val="18"/>
        </w:rPr>
        <w:t>(c</w:t>
      </w:r>
      <w:r w:rsidR="00B307DE" w:rsidRPr="00E875D2">
        <w:rPr>
          <w:rFonts w:ascii="Bookman Old Style" w:hAnsi="Bookman Old Style"/>
          <w:sz w:val="18"/>
          <w:szCs w:val="18"/>
        </w:rPr>
        <w:t>) both the depletion region and barrier height are reduced</w:t>
      </w:r>
    </w:p>
    <w:p w:rsidR="005564D8" w:rsidRPr="00E875D2" w:rsidRDefault="00B307DE" w:rsidP="00B307DE">
      <w:pPr>
        <w:pStyle w:val="NoSpacing"/>
        <w:jc w:val="both"/>
        <w:rPr>
          <w:rFonts w:ascii="Bookman Old Style" w:hAnsi="Bookman Old Style"/>
          <w:sz w:val="18"/>
          <w:szCs w:val="18"/>
        </w:rPr>
      </w:pPr>
      <w:r w:rsidRPr="00E875D2">
        <w:rPr>
          <w:rFonts w:ascii="Bookman Old Style" w:hAnsi="Bookman Old Style"/>
          <w:sz w:val="18"/>
          <w:szCs w:val="18"/>
        </w:rPr>
        <w:t>(d) both the depletion region and barrier height are increased</w:t>
      </w:r>
    </w:p>
    <w:p w:rsidR="005564D8" w:rsidRPr="00E875D2" w:rsidRDefault="005564D8" w:rsidP="00C30D1D">
      <w:pPr>
        <w:pStyle w:val="NoSpacing"/>
        <w:jc w:val="both"/>
        <w:rPr>
          <w:rFonts w:ascii="Bookman Old Style" w:hAnsi="Bookman Old Style"/>
          <w:sz w:val="18"/>
          <w:szCs w:val="18"/>
        </w:rPr>
      </w:pPr>
    </w:p>
    <w:p w:rsidR="0066609F" w:rsidRPr="00E875D2" w:rsidRDefault="0066609F" w:rsidP="0066609F">
      <w:pPr>
        <w:pStyle w:val="NoSpacing"/>
        <w:jc w:val="both"/>
        <w:rPr>
          <w:rFonts w:ascii="Bookman Old Style" w:hAnsi="Bookman Old Style"/>
          <w:sz w:val="18"/>
          <w:szCs w:val="18"/>
        </w:rPr>
      </w:pPr>
      <w:r w:rsidRPr="00E875D2">
        <w:rPr>
          <w:rFonts w:ascii="Bookman Old Style" w:hAnsi="Bookman Old Style"/>
          <w:sz w:val="18"/>
          <w:szCs w:val="18"/>
        </w:rPr>
        <w:t>20. The difference in the variation of resistance with temperature in a metal and a semiconductor arises essentially due to the difference in the                                                                                   [AIEEE 2003]</w:t>
      </w:r>
    </w:p>
    <w:p w:rsidR="0066609F" w:rsidRPr="00E875D2" w:rsidRDefault="0066609F" w:rsidP="0066609F">
      <w:pPr>
        <w:pStyle w:val="NoSpacing"/>
        <w:jc w:val="both"/>
        <w:rPr>
          <w:rFonts w:ascii="Bookman Old Style" w:hAnsi="Bookman Old Style"/>
          <w:sz w:val="18"/>
          <w:szCs w:val="18"/>
        </w:rPr>
      </w:pPr>
      <w:r w:rsidRPr="00E875D2">
        <w:rPr>
          <w:rFonts w:ascii="Bookman Old Style" w:hAnsi="Bookman Old Style"/>
          <w:sz w:val="18"/>
          <w:szCs w:val="18"/>
        </w:rPr>
        <w:t>(a) crystal structure                (b) variation of the number of charge carriers with temperature</w:t>
      </w:r>
    </w:p>
    <w:p w:rsidR="005564D8" w:rsidRPr="00E875D2" w:rsidRDefault="0066609F" w:rsidP="0066609F">
      <w:pPr>
        <w:pStyle w:val="NoSpacing"/>
        <w:jc w:val="both"/>
        <w:rPr>
          <w:rFonts w:ascii="Bookman Old Style" w:hAnsi="Bookman Old Style"/>
          <w:sz w:val="18"/>
          <w:szCs w:val="18"/>
        </w:rPr>
      </w:pPr>
      <w:r w:rsidRPr="00E875D2">
        <w:rPr>
          <w:rFonts w:ascii="Bookman Old Style" w:hAnsi="Bookman Old Style"/>
          <w:sz w:val="18"/>
          <w:szCs w:val="18"/>
        </w:rPr>
        <w:t>(c) type of bonding                 (d) variation of scattering mechanism with temperature</w:t>
      </w:r>
    </w:p>
    <w:p w:rsidR="005564D8" w:rsidRPr="00E875D2" w:rsidRDefault="005564D8" w:rsidP="00C30D1D">
      <w:pPr>
        <w:pStyle w:val="NoSpacing"/>
        <w:jc w:val="both"/>
        <w:rPr>
          <w:rFonts w:ascii="Bookman Old Style" w:hAnsi="Bookman Old Style"/>
          <w:sz w:val="18"/>
          <w:szCs w:val="18"/>
        </w:rPr>
      </w:pP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21.</w:t>
      </w:r>
      <w:r w:rsidRPr="00E875D2">
        <w:rPr>
          <w:rFonts w:ascii="Bookman Old Style" w:hAnsi="Bookman Old Style" w:cs="Arial"/>
          <w:sz w:val="18"/>
          <w:szCs w:val="18"/>
        </w:rPr>
        <w:t xml:space="preserve"> </w:t>
      </w:r>
      <w:r w:rsidRPr="00E875D2">
        <w:rPr>
          <w:rFonts w:ascii="Bookman Old Style" w:hAnsi="Bookman Old Style"/>
          <w:sz w:val="18"/>
          <w:szCs w:val="18"/>
        </w:rPr>
        <w:t>In the middle of the depletion layer of reverse biased p-n junction, the                                [AIEEE 2003]</w:t>
      </w: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(a) electric field is zero</w:t>
      </w:r>
      <w:r w:rsidRPr="00E875D2">
        <w:rPr>
          <w:rFonts w:ascii="Bookman Old Style" w:hAnsi="Bookman Old Style"/>
          <w:sz w:val="18"/>
          <w:szCs w:val="18"/>
        </w:rPr>
        <w:tab/>
      </w:r>
      <w:r w:rsidRPr="00E875D2">
        <w:rPr>
          <w:rFonts w:ascii="Bookman Old Style" w:hAnsi="Bookman Old Style"/>
          <w:sz w:val="18"/>
          <w:szCs w:val="18"/>
        </w:rPr>
        <w:tab/>
        <w:t xml:space="preserve">                  (b) potential is maximum</w:t>
      </w: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(c) electric field is maximum                         (d) potential is zero</w:t>
      </w:r>
    </w:p>
    <w:p w:rsidR="00776D77" w:rsidRPr="00E875D2" w:rsidRDefault="00776D77" w:rsidP="00776D77">
      <w:pPr>
        <w:pStyle w:val="NoSpacing"/>
        <w:jc w:val="both"/>
        <w:rPr>
          <w:rFonts w:ascii="Bookman Old Style" w:hAnsi="Bookman Old Style"/>
          <w:sz w:val="18"/>
          <w:szCs w:val="18"/>
        </w:rPr>
      </w:pP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22. At absolute zero, Si acts as       (a) non-metal      (b) metal        (c) insulator          (d) None of these</w:t>
      </w:r>
    </w:p>
    <w:p w:rsidR="00776D77" w:rsidRPr="00E875D2" w:rsidRDefault="00776D77" w:rsidP="00776D77">
      <w:pPr>
        <w:pStyle w:val="NoSpacing"/>
        <w:jc w:val="both"/>
        <w:rPr>
          <w:rFonts w:ascii="Bookman Old Style" w:hAnsi="Bookman Old Style"/>
          <w:sz w:val="18"/>
          <w:szCs w:val="18"/>
        </w:rPr>
      </w:pP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23. The part of a transistor which is most heavily  doped to produce large number of majority carriers is:</w:t>
      </w: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(a) emitter</w:t>
      </w:r>
      <w:r w:rsidRPr="00E875D2">
        <w:rPr>
          <w:rFonts w:ascii="Bookman Old Style" w:hAnsi="Bookman Old Style"/>
          <w:sz w:val="18"/>
          <w:szCs w:val="18"/>
        </w:rPr>
        <w:tab/>
        <w:t>(b) base</w:t>
      </w:r>
      <w:r w:rsidRPr="00E875D2">
        <w:rPr>
          <w:rFonts w:ascii="Bookman Old Style" w:hAnsi="Bookman Old Style"/>
          <w:sz w:val="18"/>
          <w:szCs w:val="18"/>
        </w:rPr>
        <w:tab/>
      </w:r>
      <w:r w:rsidRPr="00E875D2">
        <w:rPr>
          <w:rFonts w:ascii="Bookman Old Style" w:hAnsi="Bookman Old Style"/>
          <w:sz w:val="18"/>
          <w:szCs w:val="18"/>
        </w:rPr>
        <w:tab/>
        <w:t>(c) collector</w:t>
      </w:r>
      <w:r w:rsidRPr="00E875D2">
        <w:rPr>
          <w:rFonts w:ascii="Bookman Old Style" w:hAnsi="Bookman Old Style"/>
          <w:sz w:val="18"/>
          <w:szCs w:val="18"/>
        </w:rPr>
        <w:tab/>
        <w:t>(d) can be any of the above three               [AIEEE 2002]</w:t>
      </w:r>
    </w:p>
    <w:p w:rsidR="00776D77" w:rsidRPr="00E875D2" w:rsidRDefault="00776D77" w:rsidP="00776D77">
      <w:pPr>
        <w:pStyle w:val="NoSpacing"/>
        <w:jc w:val="both"/>
        <w:rPr>
          <w:rFonts w:ascii="Bookman Old Style" w:hAnsi="Bookman Old Style"/>
          <w:sz w:val="18"/>
          <w:szCs w:val="18"/>
        </w:rPr>
      </w:pP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 xml:space="preserve">24. The energy band gap is maximum in  </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 xml:space="preserve">                           [AIEEE 2002]</w:t>
      </w: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 xml:space="preserve">(a) metals  </w:t>
      </w:r>
      <w:r w:rsidRPr="00E875D2">
        <w:rPr>
          <w:rFonts w:ascii="Bookman Old Style" w:hAnsi="Bookman Old Style"/>
          <w:sz w:val="18"/>
          <w:szCs w:val="18"/>
        </w:rPr>
        <w:tab/>
        <w:t xml:space="preserve">       (b) superconductors</w:t>
      </w:r>
      <w:r w:rsidRPr="00E875D2">
        <w:rPr>
          <w:rFonts w:ascii="Bookman Old Style" w:hAnsi="Bookman Old Style"/>
          <w:sz w:val="18"/>
          <w:szCs w:val="18"/>
        </w:rPr>
        <w:tab/>
        <w:t xml:space="preserve">      (c) insulators</w:t>
      </w:r>
      <w:r w:rsidRPr="00E875D2">
        <w:rPr>
          <w:rFonts w:ascii="Bookman Old Style" w:hAnsi="Bookman Old Style"/>
          <w:sz w:val="18"/>
          <w:szCs w:val="18"/>
        </w:rPr>
        <w:tab/>
        <w:t xml:space="preserve">(d) semiconductors    </w:t>
      </w:r>
    </w:p>
    <w:p w:rsidR="00776D77" w:rsidRPr="00E875D2" w:rsidRDefault="00776D77" w:rsidP="00776D77">
      <w:pPr>
        <w:pStyle w:val="NoSpacing"/>
        <w:jc w:val="both"/>
        <w:rPr>
          <w:rFonts w:ascii="Bookman Old Style" w:hAnsi="Bookman Old Style"/>
          <w:sz w:val="18"/>
          <w:szCs w:val="18"/>
        </w:rPr>
      </w:pP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25. By increasing the temperature, the specific resistance of a conductor and a semiconductor</w:t>
      </w:r>
    </w:p>
    <w:p w:rsidR="00776D77"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(a) increases for both</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decreases for both                                [AIEEE 2002]</w:t>
      </w:r>
    </w:p>
    <w:p w:rsidR="005564D8" w:rsidRPr="00E875D2" w:rsidRDefault="00776D77" w:rsidP="00776D77">
      <w:pPr>
        <w:pStyle w:val="NoSpacing"/>
        <w:jc w:val="both"/>
        <w:rPr>
          <w:rFonts w:ascii="Bookman Old Style" w:hAnsi="Bookman Old Style"/>
          <w:sz w:val="18"/>
          <w:szCs w:val="18"/>
        </w:rPr>
      </w:pPr>
      <w:r w:rsidRPr="00E875D2">
        <w:rPr>
          <w:rFonts w:ascii="Bookman Old Style" w:hAnsi="Bookman Old Style"/>
          <w:sz w:val="18"/>
          <w:szCs w:val="18"/>
        </w:rPr>
        <w:t>(c) increases, decreases respectively                    (d) decreases, increases respectively</w:t>
      </w:r>
    </w:p>
    <w:p w:rsidR="005564D8" w:rsidRPr="00E875D2" w:rsidRDefault="005564D8" w:rsidP="00C30D1D">
      <w:pPr>
        <w:pStyle w:val="NoSpacing"/>
        <w:jc w:val="both"/>
        <w:rPr>
          <w:rFonts w:ascii="Bookman Old Style" w:hAnsi="Bookman Old Style"/>
          <w:sz w:val="18"/>
          <w:szCs w:val="18"/>
        </w:rPr>
      </w:pPr>
    </w:p>
    <w:p w:rsidR="005564D8" w:rsidRPr="00E875D2" w:rsidRDefault="001F18D4" w:rsidP="00C30D1D">
      <w:pPr>
        <w:pStyle w:val="NoSpacing"/>
        <w:jc w:val="both"/>
        <w:rPr>
          <w:rFonts w:ascii="Bookman Old Style" w:hAnsi="Bookman Old Style"/>
          <w:sz w:val="18"/>
          <w:szCs w:val="18"/>
        </w:rPr>
      </w:pPr>
      <w:r w:rsidRPr="00E875D2">
        <w:rPr>
          <w:rFonts w:ascii="Bookman Old Style" w:hAnsi="Bookman Old Style"/>
          <w:sz w:val="18"/>
          <w:szCs w:val="18"/>
        </w:rPr>
        <w:t>26.</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Application of a forward bias to a p- n junction:  </w:t>
      </w:r>
      <w:r w:rsidRPr="00E875D2">
        <w:rPr>
          <w:rFonts w:ascii="Bookman Old Style" w:hAnsi="Bookman Old Style" w:cs="Arial"/>
          <w:sz w:val="18"/>
          <w:szCs w:val="18"/>
        </w:rPr>
        <w:t xml:space="preserve"> </w:t>
      </w:r>
      <w:r w:rsidRPr="00E875D2">
        <w:rPr>
          <w:rFonts w:ascii="Bookman Old Style" w:hAnsi="Bookman Old Style"/>
          <w:sz w:val="18"/>
          <w:szCs w:val="18"/>
        </w:rPr>
        <w:t>(a) widens the depletion zone</w:t>
      </w:r>
    </w:p>
    <w:p w:rsidR="001F18D4" w:rsidRPr="00E875D2" w:rsidRDefault="001F18D4" w:rsidP="001F18D4">
      <w:pPr>
        <w:pStyle w:val="NoSpacing"/>
        <w:jc w:val="both"/>
        <w:rPr>
          <w:rFonts w:ascii="Bookman Old Style" w:hAnsi="Bookman Old Style"/>
          <w:sz w:val="18"/>
          <w:szCs w:val="18"/>
        </w:rPr>
      </w:pPr>
      <w:r w:rsidRPr="00E875D2">
        <w:rPr>
          <w:rFonts w:ascii="Bookman Old Style" w:hAnsi="Bookman Old Style"/>
          <w:sz w:val="18"/>
          <w:szCs w:val="18"/>
        </w:rPr>
        <w:t>(b) increases the potential difference across the depletion zone</w:t>
      </w:r>
    </w:p>
    <w:p w:rsidR="005564D8" w:rsidRPr="00E875D2" w:rsidRDefault="001F18D4" w:rsidP="001F18D4">
      <w:pPr>
        <w:pStyle w:val="NoSpacing"/>
        <w:jc w:val="both"/>
        <w:rPr>
          <w:rFonts w:ascii="Bookman Old Style" w:hAnsi="Bookman Old Style"/>
          <w:sz w:val="18"/>
          <w:szCs w:val="18"/>
        </w:rPr>
      </w:pPr>
      <w:r w:rsidRPr="00E875D2">
        <w:rPr>
          <w:rFonts w:ascii="Bookman Old Style" w:hAnsi="Bookman Old Style"/>
          <w:sz w:val="18"/>
          <w:szCs w:val="18"/>
        </w:rPr>
        <w:t>(c) increases the number of donors on the n side             (d) increases the electric field in the depletion zone</w:t>
      </w:r>
    </w:p>
    <w:p w:rsidR="005564D8" w:rsidRPr="00E875D2" w:rsidRDefault="005564D8" w:rsidP="00C30D1D">
      <w:pPr>
        <w:pStyle w:val="NoSpacing"/>
        <w:jc w:val="both"/>
        <w:rPr>
          <w:rFonts w:ascii="Bookman Old Style" w:hAnsi="Bookman Old Style"/>
          <w:sz w:val="18"/>
          <w:szCs w:val="18"/>
        </w:rPr>
      </w:pPr>
    </w:p>
    <w:p w:rsidR="005564D8" w:rsidRPr="00E875D2" w:rsidRDefault="00573657" w:rsidP="00573657">
      <w:pPr>
        <w:pStyle w:val="NoSpacing"/>
        <w:jc w:val="both"/>
        <w:rPr>
          <w:rFonts w:ascii="Bookman Old Style" w:hAnsi="Bookman Old Style"/>
          <w:sz w:val="18"/>
          <w:szCs w:val="18"/>
        </w:rPr>
      </w:pPr>
      <w:r w:rsidRPr="00E875D2">
        <w:rPr>
          <w:rFonts w:ascii="Bookman Old Style" w:hAnsi="Bookman Old Style"/>
          <w:sz w:val="18"/>
          <w:szCs w:val="18"/>
        </w:rPr>
        <w:t>27.</w:t>
      </w:r>
      <w:r w:rsidRPr="00E875D2">
        <w:rPr>
          <w:rFonts w:ascii="Bookman Old Style" w:hAnsi="Bookman Old Style" w:cs="Arial"/>
          <w:sz w:val="18"/>
          <w:szCs w:val="18"/>
        </w:rPr>
        <w:t xml:space="preserve"> </w:t>
      </w:r>
      <w:r w:rsidRPr="00E875D2">
        <w:rPr>
          <w:rFonts w:ascii="Bookman Old Style" w:hAnsi="Bookman Old Style"/>
          <w:sz w:val="18"/>
          <w:szCs w:val="18"/>
        </w:rPr>
        <w:t>Carbon, silicon and germanium atoms have four valence electrons each. Their valence and conduction bands are separated by energy band gaps represented by E</w:t>
      </w:r>
      <w:r w:rsidRPr="00E875D2">
        <w:rPr>
          <w:rFonts w:ascii="Bookman Old Style" w:hAnsi="Bookman Old Style"/>
          <w:sz w:val="18"/>
          <w:szCs w:val="18"/>
          <w:vertAlign w:val="subscript"/>
        </w:rPr>
        <w:t>C</w:t>
      </w:r>
      <w:r w:rsidRPr="00E875D2">
        <w:rPr>
          <w:rFonts w:ascii="Bookman Old Style" w:hAnsi="Bookman Old Style"/>
          <w:sz w:val="18"/>
          <w:szCs w:val="18"/>
        </w:rPr>
        <w:t>, E</w:t>
      </w:r>
      <w:r w:rsidRPr="00E875D2">
        <w:rPr>
          <w:rFonts w:ascii="Bookman Old Style" w:hAnsi="Bookman Old Style"/>
          <w:sz w:val="18"/>
          <w:szCs w:val="18"/>
          <w:vertAlign w:val="subscript"/>
        </w:rPr>
        <w:t>Si</w:t>
      </w:r>
      <w:r w:rsidRPr="00E875D2">
        <w:rPr>
          <w:rFonts w:ascii="Bookman Old Style" w:hAnsi="Bookman Old Style"/>
          <w:sz w:val="18"/>
          <w:szCs w:val="18"/>
        </w:rPr>
        <w:t xml:space="preserve"> and E</w:t>
      </w:r>
      <w:r w:rsidRPr="00E875D2">
        <w:rPr>
          <w:rFonts w:ascii="Bookman Old Style" w:hAnsi="Bookman Old Style"/>
          <w:sz w:val="18"/>
          <w:szCs w:val="18"/>
          <w:vertAlign w:val="subscript"/>
        </w:rPr>
        <w:t>Ge</w:t>
      </w:r>
      <w:r w:rsidRPr="00E875D2">
        <w:rPr>
          <w:rFonts w:ascii="Bookman Old Style" w:hAnsi="Bookman Old Style"/>
          <w:sz w:val="18"/>
          <w:szCs w:val="18"/>
        </w:rPr>
        <w:t>. respectively. Which one of the following relationships is true in their case? (a) E</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&gt; E</w:t>
      </w:r>
      <w:r w:rsidRPr="00E875D2">
        <w:rPr>
          <w:rFonts w:ascii="Bookman Old Style" w:hAnsi="Bookman Old Style"/>
          <w:sz w:val="18"/>
          <w:szCs w:val="18"/>
          <w:vertAlign w:val="subscript"/>
        </w:rPr>
        <w:t>Si</w:t>
      </w:r>
      <w:r w:rsidRPr="00E875D2">
        <w:rPr>
          <w:rFonts w:ascii="Bookman Old Style" w:hAnsi="Bookman Old Style"/>
          <w:sz w:val="18"/>
          <w:szCs w:val="18"/>
        </w:rPr>
        <w:t xml:space="preserve">   </w:t>
      </w:r>
      <w:r w:rsidRPr="00E875D2">
        <w:rPr>
          <w:rFonts w:ascii="Bookman Old Style" w:hAnsi="Bookman Old Style"/>
          <w:sz w:val="18"/>
          <w:szCs w:val="18"/>
        </w:rPr>
        <w:tab/>
        <w:t xml:space="preserve">     (b) E</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&lt; E</w:t>
      </w:r>
      <w:r w:rsidRPr="00E875D2">
        <w:rPr>
          <w:rFonts w:ascii="Bookman Old Style" w:hAnsi="Bookman Old Style"/>
          <w:sz w:val="18"/>
          <w:szCs w:val="18"/>
          <w:vertAlign w:val="subscript"/>
        </w:rPr>
        <w:t>Si</w:t>
      </w:r>
      <w:r w:rsidRPr="00E875D2">
        <w:rPr>
          <w:rFonts w:ascii="Bookman Old Style" w:hAnsi="Bookman Old Style"/>
          <w:sz w:val="18"/>
          <w:szCs w:val="18"/>
        </w:rPr>
        <w:t xml:space="preserve">   </w:t>
      </w:r>
      <w:r w:rsidRPr="00E875D2">
        <w:rPr>
          <w:rFonts w:ascii="Bookman Old Style" w:hAnsi="Bookman Old Style"/>
          <w:sz w:val="18"/>
          <w:szCs w:val="18"/>
        </w:rPr>
        <w:tab/>
        <w:t xml:space="preserve">      (c) E</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 E</w:t>
      </w:r>
      <w:r w:rsidRPr="00E875D2">
        <w:rPr>
          <w:rFonts w:ascii="Bookman Old Style" w:hAnsi="Bookman Old Style"/>
          <w:sz w:val="18"/>
          <w:szCs w:val="18"/>
          <w:vertAlign w:val="subscript"/>
        </w:rPr>
        <w:t>Si</w:t>
      </w:r>
      <w:r w:rsidRPr="00E875D2">
        <w:rPr>
          <w:rFonts w:ascii="Bookman Old Style" w:hAnsi="Bookman Old Style"/>
          <w:sz w:val="18"/>
          <w:szCs w:val="18"/>
        </w:rPr>
        <w:t xml:space="preserve">         (d) E</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&lt; E</w:t>
      </w:r>
      <w:r w:rsidRPr="00E875D2">
        <w:rPr>
          <w:rFonts w:ascii="Bookman Old Style" w:hAnsi="Bookman Old Style"/>
          <w:sz w:val="18"/>
          <w:szCs w:val="18"/>
          <w:vertAlign w:val="subscript"/>
        </w:rPr>
        <w:t>Ge</w:t>
      </w:r>
      <w:r w:rsidRPr="00E875D2">
        <w:rPr>
          <w:rFonts w:ascii="Bookman Old Style" w:hAnsi="Bookman Old Style"/>
          <w:sz w:val="18"/>
          <w:szCs w:val="18"/>
        </w:rPr>
        <w:t xml:space="preserve">   </w:t>
      </w:r>
    </w:p>
    <w:p w:rsidR="000D18B4" w:rsidRPr="00E875D2" w:rsidRDefault="000D18B4" w:rsidP="000D18B4">
      <w:pPr>
        <w:pStyle w:val="NoSpacing"/>
        <w:jc w:val="both"/>
        <w:rPr>
          <w:rFonts w:ascii="Bookman Old Style" w:hAnsi="Bookman Old Style"/>
          <w:sz w:val="18"/>
          <w:szCs w:val="18"/>
        </w:rPr>
      </w:pPr>
      <w:r w:rsidRPr="00E875D2">
        <w:rPr>
          <w:rFonts w:ascii="Bookman Old Style" w:hAnsi="Bookman Old Style"/>
          <w:sz w:val="18"/>
          <w:szCs w:val="18"/>
        </w:rPr>
        <w:t>28.</w:t>
      </w:r>
      <w:r w:rsidRPr="00E875D2">
        <w:rPr>
          <w:rFonts w:ascii="Bookman Old Style" w:hAnsi="Bookman Old Style" w:cs="Arial"/>
          <w:sz w:val="18"/>
          <w:szCs w:val="18"/>
        </w:rPr>
        <w:t xml:space="preserve"> </w:t>
      </w:r>
      <w:r w:rsidRPr="00E875D2">
        <w:rPr>
          <w:rFonts w:ascii="Bookman Old Style" w:hAnsi="Bookman Old Style"/>
          <w:sz w:val="18"/>
          <w:szCs w:val="18"/>
        </w:rPr>
        <w:t>Copper has face centred cubic (fcc) lattice with interatomic spacing equal to 2.54A</w:t>
      </w:r>
      <w:r w:rsidRPr="00E875D2">
        <w:rPr>
          <w:rFonts w:ascii="Bookman Old Style" w:hAnsi="Bookman Old Style"/>
          <w:sz w:val="18"/>
          <w:szCs w:val="18"/>
          <w:vertAlign w:val="superscript"/>
        </w:rPr>
        <w:t>0</w:t>
      </w:r>
      <w:r w:rsidRPr="00E875D2">
        <w:rPr>
          <w:rFonts w:ascii="Bookman Old Style" w:hAnsi="Bookman Old Style"/>
          <w:sz w:val="18"/>
          <w:szCs w:val="18"/>
        </w:rPr>
        <w:t xml:space="preserve"> .The value of lattice constant for this lattice is:  (a) 2.54A</w:t>
      </w:r>
      <w:r w:rsidRPr="00E875D2">
        <w:rPr>
          <w:rFonts w:ascii="Bookman Old Style" w:hAnsi="Bookman Old Style"/>
          <w:sz w:val="18"/>
          <w:szCs w:val="18"/>
          <w:vertAlign w:val="superscript"/>
        </w:rPr>
        <w:t>0</w:t>
      </w:r>
      <w:r w:rsidRPr="00E875D2">
        <w:rPr>
          <w:rFonts w:ascii="Bookman Old Style" w:hAnsi="Bookman Old Style"/>
          <w:sz w:val="18"/>
          <w:szCs w:val="18"/>
        </w:rPr>
        <w:t xml:space="preserve">            (b) 3.59A</w:t>
      </w:r>
      <w:r w:rsidRPr="00E875D2">
        <w:rPr>
          <w:rFonts w:ascii="Bookman Old Style" w:hAnsi="Bookman Old Style"/>
          <w:sz w:val="18"/>
          <w:szCs w:val="18"/>
          <w:vertAlign w:val="superscript"/>
        </w:rPr>
        <w:t>0</w:t>
      </w:r>
      <w:r w:rsidRPr="00E875D2">
        <w:rPr>
          <w:rFonts w:ascii="Bookman Old Style" w:hAnsi="Bookman Old Style"/>
          <w:sz w:val="18"/>
          <w:szCs w:val="18"/>
        </w:rPr>
        <w:t xml:space="preserve">             (c) 1.27A</w:t>
      </w:r>
      <w:r w:rsidRPr="00E875D2">
        <w:rPr>
          <w:rFonts w:ascii="Bookman Old Style" w:hAnsi="Bookman Old Style"/>
          <w:sz w:val="18"/>
          <w:szCs w:val="18"/>
          <w:vertAlign w:val="superscript"/>
        </w:rPr>
        <w:t>0</w:t>
      </w:r>
      <w:r w:rsidRPr="00E875D2">
        <w:rPr>
          <w:rFonts w:ascii="Bookman Old Style" w:hAnsi="Bookman Old Style"/>
          <w:sz w:val="18"/>
          <w:szCs w:val="18"/>
        </w:rPr>
        <w:t xml:space="preserve">             (d) 5.08A</w:t>
      </w:r>
      <w:r w:rsidRPr="00E875D2">
        <w:rPr>
          <w:rFonts w:ascii="Bookman Old Style" w:hAnsi="Bookman Old Style"/>
          <w:sz w:val="18"/>
          <w:szCs w:val="18"/>
          <w:vertAlign w:val="superscript"/>
        </w:rPr>
        <w:t>0</w:t>
      </w:r>
    </w:p>
    <w:p w:rsidR="005564D8" w:rsidRPr="00E875D2" w:rsidRDefault="005564D8" w:rsidP="000D18B4">
      <w:pPr>
        <w:pStyle w:val="NoSpacing"/>
        <w:jc w:val="both"/>
        <w:rPr>
          <w:rFonts w:ascii="Bookman Old Style" w:hAnsi="Bookman Old Style"/>
          <w:sz w:val="18"/>
          <w:szCs w:val="18"/>
        </w:rPr>
      </w:pPr>
    </w:p>
    <w:p w:rsidR="005564D8" w:rsidRPr="00E875D2" w:rsidRDefault="00256742" w:rsidP="00256742">
      <w:pPr>
        <w:pStyle w:val="NoSpacing"/>
        <w:jc w:val="both"/>
        <w:rPr>
          <w:rFonts w:ascii="Bookman Old Style" w:hAnsi="Bookman Old Style"/>
          <w:sz w:val="18"/>
          <w:szCs w:val="18"/>
        </w:rPr>
      </w:pPr>
      <w:r w:rsidRPr="00E875D2">
        <w:rPr>
          <w:rFonts w:ascii="Bookman Old Style" w:hAnsi="Bookman Old Style"/>
          <w:sz w:val="18"/>
          <w:szCs w:val="18"/>
        </w:rPr>
        <w:t>29 Which of the following logic gates is an universal gate?(a) OR       (b) XOR     (c) AND      (d) NAND</w:t>
      </w:r>
    </w:p>
    <w:p w:rsidR="005564D8" w:rsidRPr="00E875D2" w:rsidRDefault="005564D8" w:rsidP="00C30D1D">
      <w:pPr>
        <w:pStyle w:val="NoSpacing"/>
        <w:jc w:val="both"/>
        <w:rPr>
          <w:rFonts w:ascii="Bookman Old Style" w:hAnsi="Bookman Old Style"/>
          <w:sz w:val="18"/>
          <w:szCs w:val="18"/>
        </w:rPr>
      </w:pPr>
    </w:p>
    <w:p w:rsidR="005564D8" w:rsidRPr="00E875D2" w:rsidRDefault="00C04013" w:rsidP="00C04013">
      <w:pPr>
        <w:pStyle w:val="NoSpacing"/>
        <w:jc w:val="both"/>
        <w:rPr>
          <w:rFonts w:ascii="Bookman Old Style" w:hAnsi="Bookman Old Style"/>
          <w:sz w:val="18"/>
          <w:szCs w:val="18"/>
        </w:rPr>
      </w:pPr>
      <w:r w:rsidRPr="00E875D2">
        <w:rPr>
          <w:rFonts w:ascii="Bookman Old Style" w:hAnsi="Bookman Old Style"/>
          <w:sz w:val="18"/>
          <w:szCs w:val="18"/>
        </w:rPr>
        <w:t>30.</w:t>
      </w:r>
      <w:r w:rsidRPr="00E875D2">
        <w:rPr>
          <w:rFonts w:ascii="Bookman Old Style" w:hAnsi="Bookman Old Style" w:cs="Arial"/>
          <w:sz w:val="18"/>
          <w:szCs w:val="18"/>
        </w:rPr>
        <w:t>In</w:t>
      </w:r>
      <w:r w:rsidRPr="00E875D2">
        <w:rPr>
          <w:rFonts w:ascii="Bookman Old Style" w:hAnsi="Bookman Old Style"/>
          <w:sz w:val="18"/>
          <w:szCs w:val="18"/>
        </w:rPr>
        <w:t xml:space="preserve"> a semiconducting material, the mobility of electrons and holes are µ</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and µ</w:t>
      </w:r>
      <w:r w:rsidRPr="00E875D2">
        <w:rPr>
          <w:rFonts w:ascii="Bookman Old Style" w:hAnsi="Bookman Old Style"/>
          <w:sz w:val="18"/>
          <w:szCs w:val="18"/>
          <w:vertAlign w:val="subscript"/>
        </w:rPr>
        <w:t>h</w:t>
      </w:r>
      <w:r w:rsidRPr="00E875D2">
        <w:rPr>
          <w:rFonts w:ascii="Bookman Old Style" w:hAnsi="Bookman Old Style"/>
          <w:sz w:val="18"/>
          <w:szCs w:val="18"/>
        </w:rPr>
        <w:t xml:space="preserve"> respectively. Which of the following is true? (a) µ</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&gt; µ</w:t>
      </w:r>
      <w:r w:rsidRPr="00E875D2">
        <w:rPr>
          <w:rFonts w:ascii="Bookman Old Style" w:hAnsi="Bookman Old Style"/>
          <w:sz w:val="18"/>
          <w:szCs w:val="18"/>
          <w:vertAlign w:val="subscript"/>
        </w:rPr>
        <w:t>h</w:t>
      </w:r>
      <w:r w:rsidRPr="00E875D2">
        <w:rPr>
          <w:rFonts w:ascii="Bookman Old Style" w:hAnsi="Bookman Old Style"/>
          <w:sz w:val="18"/>
          <w:szCs w:val="18"/>
        </w:rPr>
        <w:t xml:space="preserve">       (b) µ</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&lt; µ</w:t>
      </w:r>
      <w:r w:rsidRPr="00E875D2">
        <w:rPr>
          <w:rFonts w:ascii="Bookman Old Style" w:hAnsi="Bookman Old Style"/>
          <w:sz w:val="18"/>
          <w:szCs w:val="18"/>
          <w:vertAlign w:val="subscript"/>
        </w:rPr>
        <w:t>h</w:t>
      </w:r>
      <w:r w:rsidRPr="00E875D2">
        <w:rPr>
          <w:rFonts w:ascii="Bookman Old Style" w:hAnsi="Bookman Old Style"/>
          <w:sz w:val="18"/>
          <w:szCs w:val="18"/>
        </w:rPr>
        <w:t xml:space="preserve">     (c) µ</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 µ</w:t>
      </w:r>
      <w:r w:rsidRPr="00E875D2">
        <w:rPr>
          <w:rFonts w:ascii="Bookman Old Style" w:hAnsi="Bookman Old Style"/>
          <w:sz w:val="18"/>
          <w:szCs w:val="18"/>
          <w:vertAlign w:val="subscript"/>
        </w:rPr>
        <w:t>h</w:t>
      </w:r>
      <w:r w:rsidRPr="00E875D2">
        <w:rPr>
          <w:rFonts w:ascii="Bookman Old Style" w:hAnsi="Bookman Old Style"/>
          <w:sz w:val="18"/>
          <w:szCs w:val="18"/>
        </w:rPr>
        <w:t xml:space="preserve">     (d) µ</w:t>
      </w:r>
      <w:r w:rsidRPr="00E875D2">
        <w:rPr>
          <w:rFonts w:ascii="Bookman Old Style" w:hAnsi="Bookman Old Style"/>
          <w:sz w:val="18"/>
          <w:szCs w:val="18"/>
          <w:vertAlign w:val="subscript"/>
        </w:rPr>
        <w:t>e</w:t>
      </w:r>
      <w:r w:rsidRPr="00E875D2">
        <w:rPr>
          <w:rFonts w:ascii="Bookman Old Style" w:hAnsi="Bookman Old Style"/>
          <w:sz w:val="18"/>
          <w:szCs w:val="18"/>
        </w:rPr>
        <w:t xml:space="preserve"> &lt;0 ; µ</w:t>
      </w:r>
      <w:r w:rsidRPr="00E875D2">
        <w:rPr>
          <w:rFonts w:ascii="Bookman Old Style" w:hAnsi="Bookman Old Style"/>
          <w:sz w:val="18"/>
          <w:szCs w:val="18"/>
          <w:vertAlign w:val="subscript"/>
        </w:rPr>
        <w:t xml:space="preserve">h </w:t>
      </w:r>
      <w:r w:rsidRPr="00E875D2">
        <w:rPr>
          <w:rFonts w:ascii="Bookman Old Style" w:hAnsi="Bookman Old Style"/>
          <w:sz w:val="18"/>
          <w:szCs w:val="18"/>
        </w:rPr>
        <w:t>&gt;0</w:t>
      </w:r>
    </w:p>
    <w:p w:rsidR="005564D8" w:rsidRPr="00E875D2" w:rsidRDefault="005564D8" w:rsidP="00C30D1D">
      <w:pPr>
        <w:pStyle w:val="NoSpacing"/>
        <w:jc w:val="both"/>
        <w:rPr>
          <w:rFonts w:ascii="Bookman Old Style" w:hAnsi="Bookman Old Style"/>
          <w:sz w:val="18"/>
          <w:szCs w:val="18"/>
        </w:rPr>
      </w:pPr>
    </w:p>
    <w:p w:rsidR="00AB6C0B" w:rsidRPr="00E875D2" w:rsidRDefault="00AB6C0B" w:rsidP="00C30D1D">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4864" behindDoc="1" locked="0" layoutInCell="1" allowOverlap="1">
            <wp:simplePos x="0" y="0"/>
            <wp:positionH relativeFrom="column">
              <wp:posOffset>5023485</wp:posOffset>
            </wp:positionH>
            <wp:positionV relativeFrom="paragraph">
              <wp:posOffset>-462280</wp:posOffset>
            </wp:positionV>
            <wp:extent cx="1312545" cy="830580"/>
            <wp:effectExtent l="19050" t="0" r="1905" b="0"/>
            <wp:wrapTight wrapText="bothSides">
              <wp:wrapPolygon edited="0">
                <wp:start x="-313" y="0"/>
                <wp:lineTo x="-313" y="21303"/>
                <wp:lineTo x="21631" y="21303"/>
                <wp:lineTo x="21631" y="0"/>
                <wp:lineTo x="-313" y="0"/>
              </wp:wrapPolygon>
            </wp:wrapTight>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lum contrast="20000"/>
                    </a:blip>
                    <a:srcRect/>
                    <a:stretch>
                      <a:fillRect/>
                    </a:stretch>
                  </pic:blipFill>
                  <pic:spPr bwMode="auto">
                    <a:xfrm>
                      <a:off x="0" y="0"/>
                      <a:ext cx="1312545" cy="830580"/>
                    </a:xfrm>
                    <a:prstGeom prst="rect">
                      <a:avLst/>
                    </a:prstGeom>
                    <a:noFill/>
                    <a:ln w="9525">
                      <a:noFill/>
                      <a:miter lim="800000"/>
                      <a:headEnd/>
                      <a:tailEnd/>
                    </a:ln>
                  </pic:spPr>
                </pic:pic>
              </a:graphicData>
            </a:graphic>
          </wp:anchor>
        </w:drawing>
      </w:r>
      <w:r w:rsidRPr="00E875D2">
        <w:rPr>
          <w:rFonts w:ascii="Bookman Old Style" w:hAnsi="Bookman Old Style"/>
          <w:sz w:val="18"/>
          <w:szCs w:val="18"/>
        </w:rPr>
        <w:t>31.</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The voltage gain of the following amplifier fig44.28 is: </w:t>
      </w:r>
    </w:p>
    <w:p w:rsidR="00AB6C0B" w:rsidRPr="00E875D2" w:rsidRDefault="00AB6C0B" w:rsidP="00AB6C0B">
      <w:pPr>
        <w:pStyle w:val="NoSpacing"/>
        <w:jc w:val="both"/>
        <w:rPr>
          <w:rFonts w:ascii="Bookman Old Style" w:hAnsi="Bookman Old Style"/>
          <w:sz w:val="18"/>
          <w:szCs w:val="18"/>
        </w:rPr>
      </w:pPr>
      <w:r w:rsidRPr="00E875D2">
        <w:rPr>
          <w:rFonts w:ascii="Bookman Old Style" w:hAnsi="Bookman Old Style"/>
          <w:sz w:val="18"/>
          <w:szCs w:val="18"/>
        </w:rPr>
        <w:t>(a) 10                   (b) 100                 (c) 1000             (d) 9.9</w:t>
      </w:r>
    </w:p>
    <w:p w:rsidR="005564D8" w:rsidRPr="00E875D2" w:rsidRDefault="00AB6C0B" w:rsidP="00AB6C0B">
      <w:pPr>
        <w:pStyle w:val="NoSpacing"/>
        <w:jc w:val="both"/>
        <w:rPr>
          <w:rFonts w:ascii="Bookman Old Style" w:hAnsi="Bookman Old Style"/>
          <w:sz w:val="18"/>
          <w:szCs w:val="18"/>
        </w:rPr>
      </w:pPr>
      <w:r w:rsidRPr="00E875D2">
        <w:rPr>
          <w:rFonts w:ascii="Bookman Old Style" w:hAnsi="Bookman Old Style"/>
          <w:sz w:val="18"/>
          <w:szCs w:val="18"/>
        </w:rPr>
        <w:t xml:space="preserve"> </w:t>
      </w:r>
    </w:p>
    <w:p w:rsidR="005564D8" w:rsidRPr="00E875D2" w:rsidRDefault="00AB6C0B" w:rsidP="00AB6C0B">
      <w:pPr>
        <w:pStyle w:val="NoSpacing"/>
        <w:jc w:val="both"/>
        <w:rPr>
          <w:rFonts w:ascii="Bookman Old Style" w:hAnsi="Bookman Old Style"/>
          <w:sz w:val="18"/>
          <w:szCs w:val="18"/>
        </w:rPr>
      </w:pPr>
      <w:r w:rsidRPr="00E875D2">
        <w:rPr>
          <w:rFonts w:ascii="Bookman Old Style" w:hAnsi="Bookman Old Style"/>
          <w:sz w:val="18"/>
          <w:szCs w:val="18"/>
        </w:rPr>
        <w:t>32.</w:t>
      </w:r>
      <w:r w:rsidRPr="00E875D2">
        <w:rPr>
          <w:rFonts w:ascii="Bookman Old Style" w:hAnsi="Bookman Old Style" w:cs="Arial"/>
          <w:sz w:val="18"/>
          <w:szCs w:val="18"/>
        </w:rPr>
        <w:t xml:space="preserve"> </w:t>
      </w:r>
      <w:r w:rsidRPr="00E875D2">
        <w:rPr>
          <w:rFonts w:ascii="Bookman Old Style" w:hAnsi="Bookman Old Style"/>
          <w:sz w:val="18"/>
          <w:szCs w:val="18"/>
        </w:rPr>
        <w:t>Which of the following is an amorphous solid (a) Glass</w:t>
      </w:r>
      <w:r w:rsidR="002830CC" w:rsidRPr="00E875D2">
        <w:rPr>
          <w:rFonts w:ascii="Bookman Old Style" w:hAnsi="Bookman Old Style"/>
          <w:sz w:val="18"/>
          <w:szCs w:val="18"/>
        </w:rPr>
        <w:t xml:space="preserve">  </w:t>
      </w:r>
      <w:r w:rsidRPr="00E875D2">
        <w:rPr>
          <w:rFonts w:ascii="Bookman Old Style" w:hAnsi="Bookman Old Style"/>
          <w:sz w:val="18"/>
          <w:szCs w:val="18"/>
        </w:rPr>
        <w:t xml:space="preserve"> (b) Diamond </w:t>
      </w:r>
      <w:r w:rsidR="002830CC" w:rsidRPr="00E875D2">
        <w:rPr>
          <w:rFonts w:ascii="Bookman Old Style" w:hAnsi="Bookman Old Style"/>
          <w:sz w:val="18"/>
          <w:szCs w:val="18"/>
        </w:rPr>
        <w:t xml:space="preserve">    </w:t>
      </w:r>
      <w:r w:rsidRPr="00E875D2">
        <w:rPr>
          <w:rFonts w:ascii="Bookman Old Style" w:hAnsi="Bookman Old Style"/>
          <w:sz w:val="18"/>
          <w:szCs w:val="18"/>
        </w:rPr>
        <w:t>(c) Salt</w:t>
      </w:r>
      <w:r w:rsidR="002830CC" w:rsidRPr="00E875D2">
        <w:rPr>
          <w:rFonts w:ascii="Bookman Old Style" w:hAnsi="Bookman Old Style"/>
          <w:sz w:val="18"/>
          <w:szCs w:val="18"/>
        </w:rPr>
        <w:t xml:space="preserve">   </w:t>
      </w:r>
      <w:r w:rsidRPr="00E875D2">
        <w:rPr>
          <w:rFonts w:ascii="Bookman Old Style" w:hAnsi="Bookman Old Style"/>
          <w:sz w:val="18"/>
          <w:szCs w:val="18"/>
        </w:rPr>
        <w:t xml:space="preserve"> (d) Sugar</w:t>
      </w:r>
    </w:p>
    <w:p w:rsidR="005564D8" w:rsidRPr="00E875D2" w:rsidRDefault="00E04066" w:rsidP="00C30D1D">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107950</wp:posOffset>
            </wp:positionV>
            <wp:extent cx="1099820" cy="772160"/>
            <wp:effectExtent l="19050" t="0" r="5080" b="0"/>
            <wp:wrapTight wrapText="bothSides">
              <wp:wrapPolygon edited="0">
                <wp:start x="-374" y="0"/>
                <wp:lineTo x="-374" y="20783"/>
                <wp:lineTo x="21700" y="20783"/>
                <wp:lineTo x="21700" y="0"/>
                <wp:lineTo x="-374" y="0"/>
              </wp:wrapPolygon>
            </wp:wrapTight>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lum contrast="20000"/>
                    </a:blip>
                    <a:srcRect/>
                    <a:stretch>
                      <a:fillRect/>
                    </a:stretch>
                  </pic:blipFill>
                  <pic:spPr bwMode="auto">
                    <a:xfrm>
                      <a:off x="0" y="0"/>
                      <a:ext cx="1099820" cy="772160"/>
                    </a:xfrm>
                    <a:prstGeom prst="rect">
                      <a:avLst/>
                    </a:prstGeom>
                    <a:noFill/>
                    <a:ln w="9525">
                      <a:noFill/>
                      <a:miter lim="800000"/>
                      <a:headEnd/>
                      <a:tailEnd/>
                    </a:ln>
                  </pic:spPr>
                </pic:pic>
              </a:graphicData>
            </a:graphic>
          </wp:anchor>
        </w:drawing>
      </w:r>
    </w:p>
    <w:p w:rsidR="005564D8" w:rsidRPr="00E875D2" w:rsidRDefault="00E04066" w:rsidP="00C30D1D">
      <w:pPr>
        <w:pStyle w:val="NoSpacing"/>
        <w:jc w:val="both"/>
        <w:rPr>
          <w:rFonts w:ascii="Bookman Old Style" w:hAnsi="Bookman Old Style"/>
          <w:sz w:val="18"/>
          <w:szCs w:val="18"/>
        </w:rPr>
      </w:pPr>
      <w:r w:rsidRPr="00E875D2">
        <w:rPr>
          <w:rFonts w:ascii="Bookman Old Style" w:hAnsi="Bookman Old Style"/>
          <w:sz w:val="18"/>
          <w:szCs w:val="18"/>
        </w:rPr>
        <w:t>33.</w:t>
      </w:r>
      <w:r w:rsidRPr="00E875D2">
        <w:rPr>
          <w:rFonts w:ascii="Bookman Old Style" w:hAnsi="Bookman Old Style" w:cs="Arial"/>
          <w:sz w:val="18"/>
          <w:szCs w:val="18"/>
        </w:rPr>
        <w:t xml:space="preserve"> </w:t>
      </w:r>
      <w:r w:rsidRPr="00E875D2">
        <w:rPr>
          <w:rFonts w:ascii="Bookman Old Style" w:hAnsi="Bookman Old Style"/>
          <w:sz w:val="18"/>
          <w:szCs w:val="18"/>
        </w:rPr>
        <w:t>In the diode circuit given in fig 44.30</w:t>
      </w:r>
    </w:p>
    <w:p w:rsidR="00E04066" w:rsidRPr="00E875D2" w:rsidRDefault="00E04066" w:rsidP="00E04066">
      <w:pPr>
        <w:pStyle w:val="NoSpacing"/>
        <w:jc w:val="both"/>
        <w:rPr>
          <w:rFonts w:ascii="Bookman Old Style" w:hAnsi="Bookman Old Style"/>
          <w:sz w:val="18"/>
          <w:szCs w:val="18"/>
        </w:rPr>
      </w:pPr>
      <w:r w:rsidRPr="00E875D2">
        <w:rPr>
          <w:rFonts w:ascii="Bookman Old Style" w:hAnsi="Bookman Old Style"/>
          <w:sz w:val="18"/>
          <w:szCs w:val="18"/>
        </w:rPr>
        <w:t>(a) D</w:t>
      </w:r>
      <w:r w:rsidRPr="00E875D2">
        <w:rPr>
          <w:rFonts w:ascii="Bookman Old Style" w:hAnsi="Bookman Old Style"/>
          <w:sz w:val="18"/>
          <w:szCs w:val="18"/>
          <w:vertAlign w:val="subscript"/>
        </w:rPr>
        <w:t>1</w:t>
      </w:r>
      <w:r w:rsidRPr="00E875D2">
        <w:rPr>
          <w:rFonts w:ascii="Bookman Old Style" w:hAnsi="Bookman Old Style"/>
          <w:sz w:val="18"/>
          <w:szCs w:val="18"/>
        </w:rPr>
        <w:t xml:space="preserve"> and D</w:t>
      </w:r>
      <w:r w:rsidRPr="00E875D2">
        <w:rPr>
          <w:rFonts w:ascii="Bookman Old Style" w:hAnsi="Bookman Old Style"/>
          <w:sz w:val="18"/>
          <w:szCs w:val="18"/>
          <w:vertAlign w:val="subscript"/>
        </w:rPr>
        <w:t>2</w:t>
      </w:r>
      <w:r w:rsidRPr="00E875D2">
        <w:rPr>
          <w:rFonts w:ascii="Bookman Old Style" w:hAnsi="Bookman Old Style"/>
          <w:sz w:val="18"/>
          <w:szCs w:val="18"/>
        </w:rPr>
        <w:t xml:space="preserve"> are reverse biased            </w:t>
      </w:r>
      <w:r w:rsidR="00650C80" w:rsidRPr="00E875D2">
        <w:rPr>
          <w:rFonts w:ascii="Bookman Old Style" w:hAnsi="Bookman Old Style"/>
          <w:sz w:val="18"/>
          <w:szCs w:val="18"/>
        </w:rPr>
        <w:t xml:space="preserve">          </w:t>
      </w:r>
      <w:r w:rsidRPr="00E875D2">
        <w:rPr>
          <w:rFonts w:ascii="Bookman Old Style" w:hAnsi="Bookman Old Style"/>
          <w:sz w:val="18"/>
          <w:szCs w:val="18"/>
        </w:rPr>
        <w:t>(b) D</w:t>
      </w:r>
      <w:r w:rsidRPr="00E875D2">
        <w:rPr>
          <w:rFonts w:ascii="Bookman Old Style" w:hAnsi="Bookman Old Style"/>
          <w:sz w:val="18"/>
          <w:szCs w:val="18"/>
          <w:vertAlign w:val="subscript"/>
        </w:rPr>
        <w:t>1</w:t>
      </w:r>
      <w:r w:rsidRPr="00E875D2">
        <w:rPr>
          <w:rFonts w:ascii="Bookman Old Style" w:hAnsi="Bookman Old Style"/>
          <w:sz w:val="18"/>
          <w:szCs w:val="18"/>
        </w:rPr>
        <w:t xml:space="preserve"> and D</w:t>
      </w:r>
      <w:r w:rsidRPr="00E875D2">
        <w:rPr>
          <w:rFonts w:ascii="Bookman Old Style" w:hAnsi="Bookman Old Style"/>
          <w:sz w:val="18"/>
          <w:szCs w:val="18"/>
          <w:vertAlign w:val="subscript"/>
        </w:rPr>
        <w:t>2</w:t>
      </w:r>
      <w:r w:rsidRPr="00E875D2">
        <w:rPr>
          <w:rFonts w:ascii="Bookman Old Style" w:hAnsi="Bookman Old Style"/>
          <w:sz w:val="18"/>
          <w:szCs w:val="18"/>
        </w:rPr>
        <w:t xml:space="preserve"> are forward biased                 </w:t>
      </w:r>
    </w:p>
    <w:p w:rsidR="005564D8" w:rsidRPr="00E875D2" w:rsidRDefault="00E04066" w:rsidP="00E04066">
      <w:pPr>
        <w:pStyle w:val="NoSpacing"/>
        <w:jc w:val="both"/>
        <w:rPr>
          <w:rFonts w:ascii="Bookman Old Style" w:hAnsi="Bookman Old Style"/>
          <w:sz w:val="18"/>
          <w:szCs w:val="18"/>
        </w:rPr>
      </w:pPr>
      <w:r w:rsidRPr="00E875D2">
        <w:rPr>
          <w:rFonts w:ascii="Bookman Old Style" w:hAnsi="Bookman Old Style"/>
          <w:sz w:val="18"/>
          <w:szCs w:val="18"/>
        </w:rPr>
        <w:t>(c) D</w:t>
      </w:r>
      <w:r w:rsidR="007C4AE5">
        <w:rPr>
          <w:rFonts w:ascii="Bookman Old Style" w:hAnsi="Bookman Old Style"/>
          <w:sz w:val="18"/>
          <w:szCs w:val="18"/>
          <w:vertAlign w:val="subscript"/>
        </w:rPr>
        <w:t>2</w:t>
      </w:r>
      <w:r w:rsidRPr="00E875D2">
        <w:rPr>
          <w:rFonts w:ascii="Bookman Old Style" w:hAnsi="Bookman Old Style"/>
          <w:sz w:val="18"/>
          <w:szCs w:val="18"/>
        </w:rPr>
        <w:t xml:space="preserve"> is reverse biased and D</w:t>
      </w:r>
      <w:r w:rsidR="007C4AE5">
        <w:rPr>
          <w:rFonts w:ascii="Bookman Old Style" w:hAnsi="Bookman Old Style"/>
          <w:sz w:val="18"/>
          <w:szCs w:val="18"/>
          <w:vertAlign w:val="subscript"/>
        </w:rPr>
        <w:t>1</w:t>
      </w:r>
      <w:r w:rsidRPr="00E875D2">
        <w:rPr>
          <w:rFonts w:ascii="Bookman Old Style" w:hAnsi="Bookman Old Style"/>
          <w:sz w:val="18"/>
          <w:szCs w:val="18"/>
        </w:rPr>
        <w:t xml:space="preserve"> is forward </w:t>
      </w:r>
      <w:r w:rsidR="00650C80" w:rsidRPr="00E875D2">
        <w:rPr>
          <w:rFonts w:ascii="Bookman Old Style" w:hAnsi="Bookman Old Style"/>
          <w:sz w:val="18"/>
          <w:szCs w:val="18"/>
        </w:rPr>
        <w:t xml:space="preserve">       </w:t>
      </w:r>
      <w:r w:rsidRPr="00E875D2">
        <w:rPr>
          <w:rFonts w:ascii="Bookman Old Style" w:hAnsi="Bookman Old Style"/>
          <w:sz w:val="18"/>
          <w:szCs w:val="18"/>
        </w:rPr>
        <w:t xml:space="preserve"> (d) D</w:t>
      </w:r>
      <w:r w:rsidRPr="00E875D2">
        <w:rPr>
          <w:rFonts w:ascii="Bookman Old Style" w:hAnsi="Bookman Old Style"/>
          <w:sz w:val="18"/>
          <w:szCs w:val="18"/>
          <w:vertAlign w:val="subscript"/>
        </w:rPr>
        <w:t>1</w:t>
      </w:r>
      <w:r w:rsidRPr="00E875D2">
        <w:rPr>
          <w:rFonts w:ascii="Bookman Old Style" w:hAnsi="Bookman Old Style"/>
          <w:sz w:val="18"/>
          <w:szCs w:val="18"/>
        </w:rPr>
        <w:t xml:space="preserve"> and D</w:t>
      </w:r>
      <w:r w:rsidRPr="00E875D2">
        <w:rPr>
          <w:rFonts w:ascii="Bookman Old Style" w:hAnsi="Bookman Old Style"/>
          <w:sz w:val="18"/>
          <w:szCs w:val="18"/>
          <w:vertAlign w:val="subscript"/>
        </w:rPr>
        <w:t>2</w:t>
      </w:r>
      <w:r w:rsidRPr="00E875D2">
        <w:rPr>
          <w:rFonts w:ascii="Bookman Old Style" w:hAnsi="Bookman Old Style"/>
          <w:sz w:val="18"/>
          <w:szCs w:val="18"/>
        </w:rPr>
        <w:t xml:space="preserve"> will not conduct</w:t>
      </w:r>
    </w:p>
    <w:p w:rsidR="005564D8" w:rsidRPr="00E875D2" w:rsidRDefault="005564D8" w:rsidP="00C30D1D">
      <w:pPr>
        <w:pStyle w:val="NoSpacing"/>
        <w:jc w:val="both"/>
        <w:rPr>
          <w:rFonts w:ascii="Bookman Old Style" w:hAnsi="Bookman Old Style"/>
          <w:sz w:val="18"/>
          <w:szCs w:val="18"/>
        </w:rPr>
      </w:pPr>
    </w:p>
    <w:p w:rsidR="005564D8" w:rsidRPr="00E875D2" w:rsidRDefault="005564D8" w:rsidP="00C30D1D">
      <w:pPr>
        <w:pStyle w:val="NoSpacing"/>
        <w:jc w:val="both"/>
        <w:rPr>
          <w:rFonts w:ascii="Bookman Old Style" w:hAnsi="Bookman Old Style"/>
          <w:sz w:val="18"/>
          <w:szCs w:val="18"/>
        </w:rPr>
      </w:pPr>
    </w:p>
    <w:p w:rsidR="005564D8" w:rsidRPr="00E875D2" w:rsidRDefault="00DA2BAA" w:rsidP="00DA2BAA">
      <w:pPr>
        <w:pStyle w:val="NoSpacing"/>
        <w:jc w:val="both"/>
        <w:rPr>
          <w:rFonts w:ascii="Bookman Old Style" w:hAnsi="Bookman Old Style"/>
          <w:sz w:val="18"/>
          <w:szCs w:val="18"/>
        </w:rPr>
      </w:pPr>
      <w:r w:rsidRPr="00E875D2">
        <w:rPr>
          <w:rFonts w:ascii="Bookman Old Style" w:hAnsi="Bookman Old Style"/>
          <w:sz w:val="18"/>
          <w:szCs w:val="18"/>
        </w:rPr>
        <w:t>34.</w:t>
      </w:r>
      <w:r w:rsidRPr="00E875D2">
        <w:rPr>
          <w:rFonts w:ascii="Bookman Old Style" w:hAnsi="Bookman Old Style" w:cs="Arial"/>
          <w:sz w:val="18"/>
          <w:szCs w:val="18"/>
        </w:rPr>
        <w:t xml:space="preserve"> </w:t>
      </w:r>
      <w:r w:rsidRPr="00E875D2">
        <w:rPr>
          <w:rFonts w:ascii="Bookman Old Style" w:hAnsi="Bookman Old Style"/>
          <w:sz w:val="18"/>
          <w:szCs w:val="18"/>
        </w:rPr>
        <w:t>A transistor-oscillator using a resonant circuit with an inductor L (of negligible resistance) and a capacitor C in series produce oscillations of frequency f . If L is doubled and C is changed to 4C, the frequency will be:</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(a) f/2                 (b) f/4                 (c) 8f              (d) f/2√2                 </w:t>
      </w:r>
    </w:p>
    <w:p w:rsidR="005564D8" w:rsidRPr="00E875D2" w:rsidRDefault="005564D8" w:rsidP="00C30D1D">
      <w:pPr>
        <w:pStyle w:val="NoSpacing"/>
        <w:jc w:val="both"/>
        <w:rPr>
          <w:rFonts w:ascii="Bookman Old Style" w:hAnsi="Bookman Old Style"/>
          <w:sz w:val="18"/>
          <w:szCs w:val="18"/>
        </w:rPr>
      </w:pPr>
    </w:p>
    <w:p w:rsidR="00261094" w:rsidRPr="00E875D2" w:rsidRDefault="00261094"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60960</wp:posOffset>
            </wp:positionV>
            <wp:extent cx="2547620" cy="1081405"/>
            <wp:effectExtent l="19050" t="0" r="5080" b="0"/>
            <wp:wrapTight wrapText="bothSides">
              <wp:wrapPolygon edited="0">
                <wp:start x="-162" y="0"/>
                <wp:lineTo x="-162" y="20928"/>
                <wp:lineTo x="21643" y="20928"/>
                <wp:lineTo x="21643" y="0"/>
                <wp:lineTo x="-162" y="0"/>
              </wp:wrapPolygon>
            </wp:wrapTight>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lum contrast="20000"/>
                    </a:blip>
                    <a:srcRect/>
                    <a:stretch>
                      <a:fillRect/>
                    </a:stretch>
                  </pic:blipFill>
                  <pic:spPr bwMode="auto">
                    <a:xfrm>
                      <a:off x="0" y="0"/>
                      <a:ext cx="2547620" cy="1081405"/>
                    </a:xfrm>
                    <a:prstGeom prst="rect">
                      <a:avLst/>
                    </a:prstGeom>
                    <a:noFill/>
                    <a:ln w="9525">
                      <a:noFill/>
                      <a:miter lim="800000"/>
                      <a:headEnd/>
                      <a:tailEnd/>
                    </a:ln>
                  </pic:spPr>
                </pic:pic>
              </a:graphicData>
            </a:graphic>
          </wp:anchor>
        </w:drawing>
      </w:r>
      <w:r w:rsidRPr="00E875D2">
        <w:rPr>
          <w:rFonts w:ascii="Bookman Old Style" w:hAnsi="Bookman Old Style"/>
          <w:sz w:val="18"/>
          <w:szCs w:val="18"/>
        </w:rPr>
        <w:t>35.</w:t>
      </w:r>
      <w:r w:rsidRPr="00E875D2">
        <w:rPr>
          <w:rFonts w:ascii="Bookman Old Style" w:hAnsi="Bookman Old Style" w:cs="Arial"/>
          <w:sz w:val="18"/>
          <w:szCs w:val="18"/>
        </w:rPr>
        <w:t xml:space="preserve"> </w:t>
      </w:r>
      <w:r w:rsidRPr="00E875D2">
        <w:rPr>
          <w:rFonts w:ascii="Bookman Old Style" w:hAnsi="Bookman Old Style"/>
          <w:sz w:val="18"/>
          <w:szCs w:val="18"/>
        </w:rPr>
        <w:t>The following figure 44.32 (i) shows a logic gate circuit with two inputs A and B and output C. The voltage waveforms of A, B and C are as shown in the figure 44.32 (ii) given below. The logic circuit gate is :</w:t>
      </w:r>
    </w:p>
    <w:p w:rsidR="005564D8" w:rsidRPr="00E875D2" w:rsidRDefault="00261094" w:rsidP="00261094">
      <w:pPr>
        <w:pStyle w:val="NoSpacing"/>
        <w:jc w:val="both"/>
        <w:rPr>
          <w:rFonts w:ascii="Bookman Old Style" w:hAnsi="Bookman Old Style"/>
          <w:sz w:val="18"/>
          <w:szCs w:val="18"/>
        </w:rPr>
      </w:pPr>
      <w:r w:rsidRPr="00E875D2">
        <w:rPr>
          <w:rFonts w:ascii="Bookman Old Style" w:hAnsi="Bookman Old Style"/>
          <w:sz w:val="18"/>
          <w:szCs w:val="18"/>
        </w:rPr>
        <w:t>(a) OR              (b) AND             (c) NAND              (d) NOR</w:t>
      </w: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F570C6">
      <w:pPr>
        <w:pStyle w:val="NoSpacing"/>
        <w:jc w:val="both"/>
        <w:rPr>
          <w:rFonts w:ascii="Bookman Old Style" w:hAnsi="Bookman Old Style"/>
          <w:sz w:val="18"/>
          <w:szCs w:val="18"/>
        </w:rPr>
      </w:pPr>
      <w:r w:rsidRPr="00E875D2">
        <w:rPr>
          <w:rFonts w:ascii="Bookman Old Style" w:hAnsi="Bookman Old Style"/>
          <w:sz w:val="18"/>
          <w:szCs w:val="18"/>
        </w:rPr>
        <w:t>36.</w:t>
      </w:r>
      <w:r w:rsidRPr="00E875D2">
        <w:rPr>
          <w:rFonts w:ascii="Bookman Old Style" w:hAnsi="Bookman Old Style" w:cs="Arial"/>
          <w:sz w:val="18"/>
          <w:szCs w:val="18"/>
        </w:rPr>
        <w:t xml:space="preserve"> </w:t>
      </w:r>
      <w:r w:rsidRPr="00E875D2">
        <w:rPr>
          <w:rFonts w:ascii="Bookman Old Style" w:hAnsi="Bookman Old Style"/>
          <w:sz w:val="18"/>
          <w:szCs w:val="18"/>
        </w:rPr>
        <w:t>A transistor is operated in common emitter configuration at constant collector voltage V</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=1.5 V, such that a change in the base current from 100 µA to 150 µA produces a change in the collector current from 5 mA to l0 mA. The current gain β is:</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(a) 50 </w:t>
      </w:r>
      <w:r w:rsidRPr="00E875D2">
        <w:rPr>
          <w:rFonts w:ascii="Bookman Old Style" w:hAnsi="Bookman Old Style"/>
          <w:sz w:val="18"/>
          <w:szCs w:val="18"/>
        </w:rPr>
        <w:tab/>
      </w:r>
      <w:r w:rsidRPr="00E875D2">
        <w:rPr>
          <w:rFonts w:ascii="Bookman Old Style" w:hAnsi="Bookman Old Style"/>
          <w:sz w:val="18"/>
          <w:szCs w:val="18"/>
        </w:rPr>
        <w:tab/>
        <w:t>(b) 67</w:t>
      </w:r>
      <w:r w:rsidRPr="00E875D2">
        <w:rPr>
          <w:rFonts w:ascii="Bookman Old Style" w:hAnsi="Bookman Old Style"/>
          <w:sz w:val="18"/>
          <w:szCs w:val="18"/>
        </w:rPr>
        <w:tab/>
      </w:r>
      <w:r w:rsidRPr="00E875D2">
        <w:rPr>
          <w:rFonts w:ascii="Bookman Old Style" w:hAnsi="Bookman Old Style"/>
          <w:sz w:val="18"/>
          <w:szCs w:val="18"/>
        </w:rPr>
        <w:tab/>
        <w:t xml:space="preserve"> (c) 75</w:t>
      </w:r>
      <w:r w:rsidRPr="00E875D2">
        <w:rPr>
          <w:rFonts w:ascii="Bookman Old Style" w:hAnsi="Bookman Old Style"/>
          <w:sz w:val="18"/>
          <w:szCs w:val="18"/>
        </w:rPr>
        <w:tab/>
      </w:r>
      <w:r w:rsidRPr="00E875D2">
        <w:rPr>
          <w:rFonts w:ascii="Bookman Old Style" w:hAnsi="Bookman Old Style"/>
          <w:sz w:val="18"/>
          <w:szCs w:val="18"/>
        </w:rPr>
        <w:tab/>
        <w:t xml:space="preserve"> (d) 100</w:t>
      </w:r>
    </w:p>
    <w:p w:rsidR="00F570C6" w:rsidRPr="00E875D2" w:rsidRDefault="00F570C6" w:rsidP="00261094">
      <w:pPr>
        <w:pStyle w:val="NoSpacing"/>
        <w:jc w:val="both"/>
        <w:rPr>
          <w:rFonts w:ascii="Bookman Old Style" w:hAnsi="Bookman Old Style"/>
          <w:sz w:val="18"/>
          <w:szCs w:val="18"/>
        </w:rPr>
      </w:pPr>
    </w:p>
    <w:p w:rsidR="00693E38" w:rsidRPr="00E875D2" w:rsidRDefault="00693E38" w:rsidP="00693E38">
      <w:pPr>
        <w:pStyle w:val="NoSpacing"/>
        <w:jc w:val="both"/>
        <w:rPr>
          <w:rFonts w:ascii="Bookman Old Style" w:hAnsi="Bookman Old Style"/>
          <w:sz w:val="18"/>
          <w:szCs w:val="18"/>
        </w:rPr>
      </w:pPr>
      <w:r w:rsidRPr="00E875D2">
        <w:rPr>
          <w:rFonts w:ascii="Bookman Old Style" w:hAnsi="Bookman Old Style"/>
          <w:sz w:val="18"/>
          <w:szCs w:val="18"/>
        </w:rPr>
        <w:t>37.</w:t>
      </w:r>
      <w:r w:rsidRPr="00E875D2">
        <w:rPr>
          <w:rFonts w:ascii="Bookman Old Style" w:hAnsi="Bookman Old Style" w:cs="Arial"/>
          <w:sz w:val="18"/>
          <w:szCs w:val="18"/>
        </w:rPr>
        <w:t xml:space="preserve"> </w:t>
      </w:r>
      <w:r w:rsidRPr="00E875D2">
        <w:rPr>
          <w:rFonts w:ascii="Bookman Old Style" w:hAnsi="Bookman Old Style"/>
          <w:sz w:val="18"/>
          <w:szCs w:val="18"/>
        </w:rPr>
        <w:t>A Light Emitting Diode (LED) has a voltage drop of 2 volt across it and passes a current of l0 mA when it operates with a 6 volt battery through a limiting resistor R. The value of R is:                        (UPSEE 2006)</w:t>
      </w:r>
    </w:p>
    <w:p w:rsidR="00F570C6" w:rsidRPr="00E875D2" w:rsidRDefault="00693E38" w:rsidP="00693E38">
      <w:pPr>
        <w:pStyle w:val="NoSpacing"/>
        <w:jc w:val="both"/>
        <w:rPr>
          <w:rFonts w:ascii="Bookman Old Style" w:hAnsi="Bookman Old Style"/>
          <w:sz w:val="18"/>
          <w:szCs w:val="18"/>
        </w:rPr>
      </w:pPr>
      <w:r w:rsidRPr="00E875D2">
        <w:rPr>
          <w:rFonts w:ascii="Bookman Old Style" w:hAnsi="Bookman Old Style"/>
          <w:sz w:val="18"/>
          <w:szCs w:val="18"/>
        </w:rPr>
        <w:t xml:space="preserve">(a) 40 kΩ </w:t>
      </w:r>
      <w:r w:rsidRPr="00E875D2">
        <w:rPr>
          <w:rFonts w:ascii="Bookman Old Style" w:hAnsi="Bookman Old Style"/>
          <w:sz w:val="18"/>
          <w:szCs w:val="18"/>
        </w:rPr>
        <w:tab/>
      </w:r>
      <w:r w:rsidRPr="00E875D2">
        <w:rPr>
          <w:rFonts w:ascii="Bookman Old Style" w:hAnsi="Bookman Old Style"/>
          <w:sz w:val="18"/>
          <w:szCs w:val="18"/>
        </w:rPr>
        <w:tab/>
        <w:t>(b) 4 kΩ                  (c) 200 kΩ                       (d) 400 kΩ</w:t>
      </w:r>
    </w:p>
    <w:p w:rsidR="00F570C6" w:rsidRPr="00E875D2" w:rsidRDefault="00F570C6" w:rsidP="00261094">
      <w:pPr>
        <w:pStyle w:val="NoSpacing"/>
        <w:jc w:val="both"/>
        <w:rPr>
          <w:rFonts w:ascii="Bookman Old Style" w:hAnsi="Bookman Old Style"/>
          <w:sz w:val="18"/>
          <w:szCs w:val="18"/>
        </w:rPr>
      </w:pPr>
    </w:p>
    <w:p w:rsidR="00F570C6" w:rsidRPr="00E875D2" w:rsidRDefault="0087306F" w:rsidP="0087306F">
      <w:pPr>
        <w:pStyle w:val="NoSpacing"/>
        <w:jc w:val="both"/>
        <w:rPr>
          <w:rFonts w:ascii="Bookman Old Style" w:hAnsi="Bookman Old Style"/>
          <w:sz w:val="18"/>
          <w:szCs w:val="18"/>
        </w:rPr>
      </w:pPr>
      <w:r w:rsidRPr="00E875D2">
        <w:rPr>
          <w:rFonts w:ascii="Bookman Old Style" w:hAnsi="Bookman Old Style"/>
          <w:sz w:val="18"/>
          <w:szCs w:val="18"/>
        </w:rPr>
        <w:t>38.</w:t>
      </w:r>
      <w:r w:rsidRPr="00E875D2">
        <w:rPr>
          <w:rFonts w:ascii="Bookman Old Style" w:hAnsi="Bookman Old Style" w:cs="Arial"/>
          <w:sz w:val="18"/>
          <w:szCs w:val="18"/>
        </w:rPr>
        <w:t xml:space="preserve"> </w:t>
      </w:r>
      <w:r w:rsidRPr="00E875D2">
        <w:rPr>
          <w:rFonts w:ascii="Bookman Old Style" w:hAnsi="Bookman Old Style"/>
          <w:sz w:val="18"/>
          <w:szCs w:val="18"/>
        </w:rPr>
        <w:t>In a transistor, the collector current is always less than the emitter current because:</w:t>
      </w:r>
    </w:p>
    <w:p w:rsidR="0087306F" w:rsidRPr="00E875D2" w:rsidRDefault="0087306F" w:rsidP="0087306F">
      <w:pPr>
        <w:pStyle w:val="NoSpacing"/>
        <w:jc w:val="both"/>
        <w:rPr>
          <w:rFonts w:ascii="Bookman Old Style" w:hAnsi="Bookman Old Style"/>
          <w:sz w:val="18"/>
          <w:szCs w:val="18"/>
        </w:rPr>
      </w:pPr>
      <w:r w:rsidRPr="00E875D2">
        <w:rPr>
          <w:rFonts w:ascii="Bookman Old Style" w:hAnsi="Bookman Old Style"/>
          <w:sz w:val="18"/>
          <w:szCs w:val="18"/>
        </w:rPr>
        <w:t>(a) collector side is reverse biased and the emitter side is forward biased</w:t>
      </w:r>
    </w:p>
    <w:p w:rsidR="0087306F" w:rsidRPr="00E875D2" w:rsidRDefault="0087306F" w:rsidP="0087306F">
      <w:pPr>
        <w:pStyle w:val="NoSpacing"/>
        <w:jc w:val="both"/>
        <w:rPr>
          <w:rFonts w:ascii="Bookman Old Style" w:hAnsi="Bookman Old Style"/>
          <w:sz w:val="18"/>
          <w:szCs w:val="18"/>
        </w:rPr>
      </w:pPr>
      <w:r w:rsidRPr="00E875D2">
        <w:rPr>
          <w:rFonts w:ascii="Bookman Old Style" w:hAnsi="Bookman Old Style"/>
          <w:sz w:val="18"/>
          <w:szCs w:val="18"/>
        </w:rPr>
        <w:t>(b) a few electrons are lost in the base and only remaining ones reach the collector</w:t>
      </w:r>
    </w:p>
    <w:p w:rsidR="0087306F" w:rsidRPr="00E875D2" w:rsidRDefault="0087306F" w:rsidP="0087306F">
      <w:pPr>
        <w:pStyle w:val="NoSpacing"/>
        <w:jc w:val="both"/>
        <w:rPr>
          <w:rFonts w:ascii="Bookman Old Style" w:hAnsi="Bookman Old Style"/>
          <w:sz w:val="18"/>
          <w:szCs w:val="18"/>
        </w:rPr>
      </w:pPr>
      <w:r w:rsidRPr="00E875D2">
        <w:rPr>
          <w:rFonts w:ascii="Bookman Old Style" w:hAnsi="Bookman Old Style"/>
          <w:sz w:val="18"/>
          <w:szCs w:val="18"/>
        </w:rPr>
        <w:t>(c) collector being reverse biased, attracts less electrons</w:t>
      </w:r>
    </w:p>
    <w:p w:rsidR="00F570C6" w:rsidRPr="00E875D2" w:rsidRDefault="0087306F" w:rsidP="0087306F">
      <w:pPr>
        <w:pStyle w:val="NoSpacing"/>
        <w:jc w:val="both"/>
        <w:rPr>
          <w:rFonts w:ascii="Bookman Old Style" w:hAnsi="Bookman Old Style"/>
          <w:sz w:val="18"/>
          <w:szCs w:val="18"/>
        </w:rPr>
      </w:pPr>
      <w:r w:rsidRPr="00E875D2">
        <w:rPr>
          <w:rFonts w:ascii="Bookman Old Style" w:hAnsi="Bookman Old Style"/>
          <w:sz w:val="18"/>
          <w:szCs w:val="18"/>
        </w:rPr>
        <w:t>(d) collector side is forward biased and emitter side is reverse biased</w:t>
      </w:r>
    </w:p>
    <w:p w:rsidR="00F570C6" w:rsidRPr="00E875D2" w:rsidRDefault="00F570C6" w:rsidP="00261094">
      <w:pPr>
        <w:pStyle w:val="NoSpacing"/>
        <w:jc w:val="both"/>
        <w:rPr>
          <w:rFonts w:ascii="Bookman Old Style" w:hAnsi="Bookman Old Style"/>
          <w:sz w:val="18"/>
          <w:szCs w:val="18"/>
        </w:rPr>
      </w:pP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39.</w:t>
      </w:r>
      <w:r w:rsidRPr="00E875D2">
        <w:rPr>
          <w:rFonts w:ascii="Bookman Old Style" w:hAnsi="Bookman Old Style" w:cs="Arial"/>
          <w:sz w:val="18"/>
          <w:szCs w:val="18"/>
        </w:rPr>
        <w:t xml:space="preserve"> </w:t>
      </w:r>
      <w:r w:rsidRPr="00E875D2">
        <w:rPr>
          <w:rFonts w:ascii="Bookman Old Style" w:hAnsi="Bookman Old Style"/>
          <w:sz w:val="18"/>
          <w:szCs w:val="18"/>
        </w:rPr>
        <w:t>In a germanium crystal equal number of aluminium and arsenic atoms are added, then:</w:t>
      </w: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(a) it remains an intrinsic semiconductor</w:t>
      </w:r>
      <w:r w:rsidRPr="00E875D2">
        <w:rPr>
          <w:rFonts w:ascii="Bookman Old Style" w:hAnsi="Bookman Old Style"/>
          <w:sz w:val="18"/>
          <w:szCs w:val="18"/>
        </w:rPr>
        <w:tab/>
      </w:r>
      <w:r w:rsidRPr="00E875D2">
        <w:rPr>
          <w:rFonts w:ascii="Bookman Old Style" w:hAnsi="Bookman Old Style"/>
          <w:sz w:val="18"/>
          <w:szCs w:val="18"/>
        </w:rPr>
        <w:tab/>
        <w:t>(b) it becomes a n-type semiconductor</w:t>
      </w: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(c) it becomes a p-type semiconductor</w:t>
      </w:r>
      <w:r w:rsidRPr="00E875D2">
        <w:rPr>
          <w:rFonts w:ascii="Bookman Old Style" w:hAnsi="Bookman Old Style"/>
          <w:sz w:val="18"/>
          <w:szCs w:val="18"/>
        </w:rPr>
        <w:tab/>
      </w:r>
      <w:r w:rsidRPr="00E875D2">
        <w:rPr>
          <w:rFonts w:ascii="Bookman Old Style" w:hAnsi="Bookman Old Style"/>
          <w:sz w:val="18"/>
          <w:szCs w:val="18"/>
        </w:rPr>
        <w:tab/>
        <w:t>(d) it becomes an insulator</w:t>
      </w:r>
    </w:p>
    <w:p w:rsidR="00F570C6" w:rsidRPr="00E875D2" w:rsidRDefault="00F570C6" w:rsidP="00261094">
      <w:pPr>
        <w:pStyle w:val="NoSpacing"/>
        <w:jc w:val="both"/>
        <w:rPr>
          <w:rFonts w:ascii="Bookman Old Style" w:hAnsi="Bookman Old Style"/>
          <w:sz w:val="18"/>
          <w:szCs w:val="18"/>
        </w:rPr>
      </w:pP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 xml:space="preserve">40.The term liquid crystal refers to a state that is intermediate between: </w:t>
      </w: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(a) crystalline solid and amorphous solid</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crystalline solid and vapour</w:t>
      </w: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(c) amorphous liquid and its vapour</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(d) a crystal immersed in a liquid</w:t>
      </w:r>
    </w:p>
    <w:p w:rsidR="00A545AC" w:rsidRPr="00E875D2" w:rsidRDefault="00A545AC" w:rsidP="00A545AC">
      <w:pPr>
        <w:pStyle w:val="NoSpacing"/>
        <w:jc w:val="both"/>
        <w:rPr>
          <w:rFonts w:ascii="Bookman Old Style" w:hAnsi="Bookman Old Style"/>
          <w:sz w:val="18"/>
          <w:szCs w:val="18"/>
        </w:rPr>
      </w:pP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41. A solid which is transparent to visible light and whose conductivity increases with temperature is formed by:</w:t>
      </w:r>
      <w:r w:rsidRPr="00E875D2">
        <w:rPr>
          <w:rFonts w:ascii="Bookman Old Style" w:hAnsi="Bookman Old Style" w:cs="Arial"/>
          <w:sz w:val="18"/>
          <w:szCs w:val="18"/>
        </w:rPr>
        <w:t xml:space="preserve"> </w:t>
      </w:r>
      <w:r w:rsidRPr="00E875D2">
        <w:rPr>
          <w:rFonts w:ascii="Bookman Old Style" w:hAnsi="Bookman Old Style"/>
          <w:sz w:val="18"/>
          <w:szCs w:val="18"/>
        </w:rPr>
        <w:t>(a) metallic bonding (b) ionic bonding</w:t>
      </w:r>
      <w:r w:rsidRPr="00E875D2">
        <w:rPr>
          <w:rFonts w:ascii="Bookman Old Style" w:hAnsi="Bookman Old Style" w:cs="Arial"/>
          <w:sz w:val="18"/>
          <w:szCs w:val="18"/>
        </w:rPr>
        <w:t xml:space="preserve">        </w:t>
      </w:r>
      <w:r w:rsidRPr="00E875D2">
        <w:rPr>
          <w:rFonts w:ascii="Bookman Old Style" w:hAnsi="Bookman Old Style"/>
          <w:sz w:val="18"/>
          <w:szCs w:val="18"/>
        </w:rPr>
        <w:t>(c) covalent bonding     (d) vander Waals' bonding</w:t>
      </w:r>
    </w:p>
    <w:p w:rsidR="00F570C6" w:rsidRPr="00E875D2" w:rsidRDefault="00F570C6" w:rsidP="00261094">
      <w:pPr>
        <w:pStyle w:val="NoSpacing"/>
        <w:jc w:val="both"/>
        <w:rPr>
          <w:rFonts w:ascii="Bookman Old Style" w:hAnsi="Bookman Old Style"/>
          <w:sz w:val="18"/>
          <w:szCs w:val="18"/>
        </w:rPr>
      </w:pP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42.</w:t>
      </w:r>
      <w:r w:rsidRPr="00E875D2">
        <w:rPr>
          <w:rFonts w:ascii="Bookman Old Style" w:hAnsi="Bookman Old Style" w:cs="Arial"/>
          <w:sz w:val="18"/>
          <w:szCs w:val="18"/>
        </w:rPr>
        <w:t xml:space="preserve"> </w:t>
      </w:r>
      <w:r w:rsidRPr="00E875D2">
        <w:rPr>
          <w:rFonts w:ascii="Bookman Old Style" w:hAnsi="Bookman Old Style"/>
          <w:sz w:val="18"/>
          <w:szCs w:val="18"/>
        </w:rPr>
        <w:t>A p-n-p transistor is said to be in active region of operation, when:</w:t>
      </w: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(a) both emitter junction and collection junction rue forward biased</w:t>
      </w: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(b) both emitter junction and collection junction are reverse biased</w:t>
      </w: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(c) emitter junction is forward biased and collector junction is reverse biased</w:t>
      </w:r>
    </w:p>
    <w:p w:rsidR="00F570C6" w:rsidRPr="00E875D2" w:rsidRDefault="00A545AC" w:rsidP="00261094">
      <w:pPr>
        <w:pStyle w:val="NoSpacing"/>
        <w:jc w:val="both"/>
        <w:rPr>
          <w:rFonts w:ascii="Bookman Old Style" w:hAnsi="Bookman Old Style"/>
          <w:sz w:val="18"/>
          <w:szCs w:val="18"/>
        </w:rPr>
      </w:pPr>
      <w:r w:rsidRPr="00E875D2">
        <w:rPr>
          <w:rFonts w:ascii="Bookman Old Style" w:hAnsi="Bookman Old Style"/>
          <w:sz w:val="18"/>
          <w:szCs w:val="18"/>
        </w:rPr>
        <w:t>(d) emitter junction is reverse biased and collector junction is forward biased</w:t>
      </w:r>
    </w:p>
    <w:p w:rsidR="00F570C6" w:rsidRPr="00E875D2" w:rsidRDefault="00F570C6" w:rsidP="00261094">
      <w:pPr>
        <w:pStyle w:val="NoSpacing"/>
        <w:jc w:val="both"/>
        <w:rPr>
          <w:rFonts w:ascii="Bookman Old Style" w:hAnsi="Bookman Old Style"/>
          <w:sz w:val="18"/>
          <w:szCs w:val="18"/>
        </w:rPr>
      </w:pP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43.</w:t>
      </w:r>
      <w:r w:rsidRPr="00E875D2">
        <w:rPr>
          <w:rFonts w:ascii="Bookman Old Style" w:hAnsi="Bookman Old Style" w:cs="Arial"/>
          <w:sz w:val="18"/>
          <w:szCs w:val="18"/>
        </w:rPr>
        <w:t xml:space="preserve"> </w:t>
      </w:r>
      <w:r w:rsidRPr="00E875D2">
        <w:rPr>
          <w:rFonts w:ascii="Bookman Old Style" w:hAnsi="Bookman Old Style"/>
          <w:sz w:val="18"/>
          <w:szCs w:val="18"/>
        </w:rPr>
        <w:t>One serious drawback of semiconductor devices is :</w:t>
      </w: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(a) they pollute the environment</w:t>
      </w:r>
      <w:r w:rsidRPr="00E875D2">
        <w:rPr>
          <w:rFonts w:ascii="Bookman Old Style" w:hAnsi="Bookman Old Style"/>
          <w:sz w:val="18"/>
          <w:szCs w:val="18"/>
        </w:rPr>
        <w:tab/>
      </w:r>
      <w:r w:rsidRPr="00E875D2">
        <w:rPr>
          <w:rFonts w:ascii="Bookman Old Style" w:hAnsi="Bookman Old Style"/>
          <w:sz w:val="18"/>
          <w:szCs w:val="18"/>
        </w:rPr>
        <w:tab/>
        <w:t>(b) they cannot be used with high voltage</w:t>
      </w: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(c) they are costly</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(d) they do not last for long time</w:t>
      </w:r>
    </w:p>
    <w:p w:rsidR="00F570C6" w:rsidRPr="00E875D2" w:rsidRDefault="00F570C6" w:rsidP="00261094">
      <w:pPr>
        <w:pStyle w:val="NoSpacing"/>
        <w:jc w:val="both"/>
        <w:rPr>
          <w:rFonts w:ascii="Bookman Old Style" w:hAnsi="Bookman Old Style"/>
          <w:sz w:val="18"/>
          <w:szCs w:val="18"/>
        </w:rPr>
      </w:pPr>
    </w:p>
    <w:p w:rsidR="00F570C6" w:rsidRPr="00E875D2" w:rsidRDefault="0047611A"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7936" behindDoc="1" locked="0" layoutInCell="1" allowOverlap="1">
            <wp:simplePos x="0" y="0"/>
            <wp:positionH relativeFrom="column">
              <wp:posOffset>4953000</wp:posOffset>
            </wp:positionH>
            <wp:positionV relativeFrom="paragraph">
              <wp:posOffset>-449580</wp:posOffset>
            </wp:positionV>
            <wp:extent cx="1075055" cy="643890"/>
            <wp:effectExtent l="19050" t="0" r="0" b="0"/>
            <wp:wrapTight wrapText="bothSides">
              <wp:wrapPolygon edited="0">
                <wp:start x="-383" y="0"/>
                <wp:lineTo x="-383" y="21089"/>
                <wp:lineTo x="21434" y="21089"/>
                <wp:lineTo x="21434" y="0"/>
                <wp:lineTo x="-383"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contrast="10000"/>
                    </a:blip>
                    <a:srcRect/>
                    <a:stretch>
                      <a:fillRect/>
                    </a:stretch>
                  </pic:blipFill>
                  <pic:spPr bwMode="auto">
                    <a:xfrm>
                      <a:off x="0" y="0"/>
                      <a:ext cx="1075055" cy="643890"/>
                    </a:xfrm>
                    <a:prstGeom prst="rect">
                      <a:avLst/>
                    </a:prstGeom>
                    <a:noFill/>
                    <a:ln w="9525">
                      <a:noFill/>
                      <a:miter lim="800000"/>
                      <a:headEnd/>
                      <a:tailEnd/>
                    </a:ln>
                  </pic:spPr>
                </pic:pic>
              </a:graphicData>
            </a:graphic>
          </wp:anchor>
        </w:drawing>
      </w:r>
      <w:r w:rsidR="00A545AC" w:rsidRPr="00E875D2">
        <w:rPr>
          <w:rFonts w:ascii="Bookman Old Style" w:hAnsi="Bookman Old Style"/>
          <w:sz w:val="18"/>
          <w:szCs w:val="18"/>
        </w:rPr>
        <w:t>44.</w:t>
      </w:r>
      <w:r w:rsidR="00A545AC" w:rsidRPr="00E875D2">
        <w:rPr>
          <w:rFonts w:ascii="Bookman Old Style" w:hAnsi="Bookman Old Style" w:cs="Arial"/>
          <w:sz w:val="18"/>
          <w:szCs w:val="18"/>
        </w:rPr>
        <w:t xml:space="preserve"> </w:t>
      </w:r>
      <w:r w:rsidR="00A545AC" w:rsidRPr="00E875D2">
        <w:rPr>
          <w:rFonts w:ascii="Bookman Old Style" w:hAnsi="Bookman Old Style"/>
          <w:sz w:val="18"/>
          <w:szCs w:val="18"/>
        </w:rPr>
        <w:t>The circuit in fig 44.75 cannot be used as :</w:t>
      </w:r>
    </w:p>
    <w:p w:rsidR="00A545AC"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 xml:space="preserve">(a) high-pass filter </w:t>
      </w:r>
      <w:r w:rsidRPr="00E875D2">
        <w:rPr>
          <w:rFonts w:ascii="Bookman Old Style" w:hAnsi="Bookman Old Style"/>
          <w:sz w:val="18"/>
          <w:szCs w:val="18"/>
        </w:rPr>
        <w:tab/>
        <w:t>(b) low-pass filter</w:t>
      </w:r>
    </w:p>
    <w:p w:rsidR="00F570C6" w:rsidRPr="00E875D2" w:rsidRDefault="00A545AC" w:rsidP="00A545AC">
      <w:pPr>
        <w:pStyle w:val="NoSpacing"/>
        <w:jc w:val="both"/>
        <w:rPr>
          <w:rFonts w:ascii="Bookman Old Style" w:hAnsi="Bookman Old Style"/>
          <w:sz w:val="18"/>
          <w:szCs w:val="18"/>
        </w:rPr>
      </w:pPr>
      <w:r w:rsidRPr="00E875D2">
        <w:rPr>
          <w:rFonts w:ascii="Bookman Old Style" w:hAnsi="Bookman Old Style"/>
          <w:sz w:val="18"/>
          <w:szCs w:val="18"/>
        </w:rPr>
        <w:t>(c) band-pass filter</w:t>
      </w:r>
      <w:r w:rsidRPr="00E875D2">
        <w:rPr>
          <w:rFonts w:ascii="Bookman Old Style" w:hAnsi="Bookman Old Style"/>
          <w:sz w:val="18"/>
          <w:szCs w:val="18"/>
        </w:rPr>
        <w:tab/>
        <w:t>(d) both high-pass, low-pass filter</w:t>
      </w:r>
    </w:p>
    <w:p w:rsidR="00F570C6" w:rsidRPr="00E875D2" w:rsidRDefault="00F570C6" w:rsidP="00261094">
      <w:pPr>
        <w:pStyle w:val="NoSpacing"/>
        <w:jc w:val="both"/>
        <w:rPr>
          <w:rFonts w:ascii="Bookman Old Style" w:hAnsi="Bookman Old Style"/>
          <w:sz w:val="18"/>
          <w:szCs w:val="18"/>
        </w:rPr>
      </w:pPr>
    </w:p>
    <w:p w:rsidR="00726C50" w:rsidRPr="00E875D2" w:rsidRDefault="00726C50" w:rsidP="00726C50">
      <w:pPr>
        <w:pStyle w:val="NoSpacing"/>
        <w:jc w:val="both"/>
        <w:rPr>
          <w:rFonts w:ascii="Bookman Old Style" w:hAnsi="Bookman Old Style"/>
          <w:sz w:val="18"/>
          <w:szCs w:val="18"/>
        </w:rPr>
      </w:pPr>
      <w:r w:rsidRPr="00E875D2">
        <w:rPr>
          <w:rFonts w:ascii="Bookman Old Style" w:hAnsi="Bookman Old Style"/>
          <w:sz w:val="18"/>
          <w:szCs w:val="18"/>
        </w:rPr>
        <w:t>45.In the following figure 44.81, which diodes are forward biased,</w:t>
      </w:r>
    </w:p>
    <w:p w:rsidR="00F570C6" w:rsidRPr="00E875D2" w:rsidRDefault="008E275E" w:rsidP="00726C50">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8960" behindDoc="1" locked="0" layoutInCell="1" allowOverlap="1">
            <wp:simplePos x="0" y="0"/>
            <wp:positionH relativeFrom="column">
              <wp:posOffset>25400</wp:posOffset>
            </wp:positionH>
            <wp:positionV relativeFrom="paragraph">
              <wp:posOffset>125730</wp:posOffset>
            </wp:positionV>
            <wp:extent cx="5086985" cy="978535"/>
            <wp:effectExtent l="19050" t="0" r="0" b="0"/>
            <wp:wrapTight wrapText="bothSides">
              <wp:wrapPolygon edited="0">
                <wp:start x="-81" y="0"/>
                <wp:lineTo x="-81" y="21025"/>
                <wp:lineTo x="21597" y="21025"/>
                <wp:lineTo x="21597" y="0"/>
                <wp:lineTo x="-81"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lum contrast="10000"/>
                    </a:blip>
                    <a:srcRect/>
                    <a:stretch>
                      <a:fillRect/>
                    </a:stretch>
                  </pic:blipFill>
                  <pic:spPr bwMode="auto">
                    <a:xfrm>
                      <a:off x="0" y="0"/>
                      <a:ext cx="5086985" cy="978535"/>
                    </a:xfrm>
                    <a:prstGeom prst="rect">
                      <a:avLst/>
                    </a:prstGeom>
                    <a:noFill/>
                    <a:ln w="9525">
                      <a:noFill/>
                      <a:miter lim="800000"/>
                      <a:headEnd/>
                      <a:tailEnd/>
                    </a:ln>
                  </pic:spPr>
                </pic:pic>
              </a:graphicData>
            </a:graphic>
          </wp:anchor>
        </w:drawing>
      </w:r>
      <w:r w:rsidR="00726C50" w:rsidRPr="00E875D2">
        <w:rPr>
          <w:rFonts w:ascii="Bookman Old Style" w:hAnsi="Bookman Old Style"/>
          <w:sz w:val="18"/>
          <w:szCs w:val="18"/>
        </w:rPr>
        <w:t xml:space="preserve"> </w:t>
      </w: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47611A" w:rsidRPr="00E875D2" w:rsidRDefault="0047611A" w:rsidP="00261094">
      <w:pPr>
        <w:pStyle w:val="NoSpacing"/>
        <w:jc w:val="both"/>
        <w:rPr>
          <w:rFonts w:ascii="Bookman Old Style" w:hAnsi="Bookman Old Style"/>
          <w:sz w:val="18"/>
          <w:szCs w:val="18"/>
        </w:rPr>
      </w:pPr>
    </w:p>
    <w:p w:rsidR="0047611A" w:rsidRPr="00E875D2" w:rsidRDefault="0047611A" w:rsidP="00261094">
      <w:pPr>
        <w:pStyle w:val="NoSpacing"/>
        <w:jc w:val="both"/>
        <w:rPr>
          <w:rFonts w:ascii="Bookman Old Style" w:hAnsi="Bookman Old Style"/>
          <w:sz w:val="18"/>
          <w:szCs w:val="18"/>
        </w:rPr>
      </w:pPr>
    </w:p>
    <w:p w:rsidR="0047611A" w:rsidRPr="00E875D2" w:rsidRDefault="0047611A" w:rsidP="00261094">
      <w:pPr>
        <w:pStyle w:val="NoSpacing"/>
        <w:jc w:val="both"/>
        <w:rPr>
          <w:rFonts w:ascii="Bookman Old Style" w:hAnsi="Bookman Old Style"/>
          <w:sz w:val="18"/>
          <w:szCs w:val="18"/>
        </w:rPr>
      </w:pPr>
    </w:p>
    <w:p w:rsidR="0047611A" w:rsidRPr="00E875D2" w:rsidRDefault="0047611A"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46.</w:t>
      </w:r>
      <w:r w:rsidRPr="00E875D2">
        <w:rPr>
          <w:rFonts w:ascii="Bookman Old Style" w:hAnsi="Bookman Old Style" w:cs="Arial"/>
          <w:sz w:val="18"/>
          <w:szCs w:val="18"/>
        </w:rPr>
        <w:t xml:space="preserve"> </w:t>
      </w:r>
      <w:r w:rsidRPr="00E875D2">
        <w:rPr>
          <w:rFonts w:ascii="Bookman Old Style" w:hAnsi="Bookman Old Style"/>
          <w:sz w:val="18"/>
          <w:szCs w:val="18"/>
        </w:rPr>
        <w:t>Why do we prefer indirectly heated cathode to the directly heated cathode?</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Equality of potential throughout the cathode   (b) Continuous emission of electrons</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Availability of filament material                       (d) Due to some other reasons</w:t>
      </w:r>
    </w:p>
    <w:p w:rsidR="00D51BD7" w:rsidRPr="00E875D2" w:rsidRDefault="00D51BD7" w:rsidP="00D51BD7">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lastRenderedPageBreak/>
        <w:t>47. Thermionic valves are evacuated because:</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a lot of heat is produced, if air is present</w:t>
      </w:r>
      <w:r w:rsidRPr="00E875D2">
        <w:rPr>
          <w:rFonts w:ascii="Bookman Old Style" w:hAnsi="Bookman Old Style"/>
          <w:sz w:val="18"/>
          <w:szCs w:val="18"/>
        </w:rPr>
        <w:tab/>
      </w:r>
      <w:r w:rsidRPr="00E875D2">
        <w:rPr>
          <w:rFonts w:ascii="Bookman Old Style" w:hAnsi="Bookman Old Style"/>
          <w:sz w:val="18"/>
          <w:szCs w:val="18"/>
        </w:rPr>
        <w:tab/>
        <w:t>(b) free path of electron is negligible</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electrons cannot be produced in the presence of air</w:t>
      </w:r>
      <w:r w:rsidRPr="00E875D2">
        <w:rPr>
          <w:rFonts w:ascii="Bookman Old Style" w:hAnsi="Bookman Old Style"/>
          <w:sz w:val="18"/>
          <w:szCs w:val="18"/>
        </w:rPr>
        <w:tab/>
        <w:t>(d) none of the above</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48.</w:t>
      </w:r>
      <w:r w:rsidRPr="00E875D2">
        <w:rPr>
          <w:rFonts w:ascii="Bookman Old Style" w:hAnsi="Bookman Old Style" w:cs="Arial"/>
          <w:sz w:val="18"/>
          <w:szCs w:val="18"/>
        </w:rPr>
        <w:t xml:space="preserve"> </w:t>
      </w:r>
      <w:r w:rsidRPr="00E875D2">
        <w:rPr>
          <w:rFonts w:ascii="Bookman Old Style" w:hAnsi="Bookman Old Style"/>
          <w:sz w:val="18"/>
          <w:szCs w:val="18"/>
        </w:rPr>
        <w:t>The static amplification factor of a triode valve depends upon:</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temperature of cathode</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temperature of anode</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plate voltage applied</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(d) relative positions of cathode grid and plate</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49.</w:t>
      </w:r>
      <w:r w:rsidRPr="00E875D2">
        <w:rPr>
          <w:rFonts w:ascii="Bookman Old Style" w:hAnsi="Bookman Old Style" w:cs="Arial"/>
          <w:sz w:val="18"/>
          <w:szCs w:val="18"/>
        </w:rPr>
        <w:t xml:space="preserve"> </w:t>
      </w:r>
      <w:r w:rsidRPr="00E875D2">
        <w:rPr>
          <w:rFonts w:ascii="Bookman Old Style" w:hAnsi="Bookman Old Style"/>
          <w:sz w:val="18"/>
          <w:szCs w:val="18"/>
        </w:rPr>
        <w:t>In a family of triode characteristics, the plate resistance is directly proportional to:</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the slope of the grid voltage-plate current characteristics</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(b) slope of plate voltage-plate current characteristics</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reciprocal of slope of grid voltage-plate current characteristics</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(d) reciprocal of slope of plate voltage-plate current characteristics</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50.</w:t>
      </w:r>
      <w:r w:rsidRPr="00E875D2">
        <w:rPr>
          <w:rFonts w:ascii="Bookman Old Style" w:hAnsi="Bookman Old Style" w:cs="Arial"/>
          <w:sz w:val="18"/>
          <w:szCs w:val="18"/>
        </w:rPr>
        <w:t xml:space="preserve"> </w:t>
      </w:r>
      <w:r w:rsidRPr="00E875D2">
        <w:rPr>
          <w:rFonts w:ascii="Bookman Old Style" w:hAnsi="Bookman Old Style"/>
          <w:sz w:val="18"/>
          <w:szCs w:val="18"/>
        </w:rPr>
        <w:t>At constant plate potential if the grid is moved closer to the plate, the amplification factor of the triode:</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increases</w:t>
      </w:r>
      <w:r w:rsidRPr="00E875D2">
        <w:rPr>
          <w:rFonts w:ascii="Bookman Old Style" w:hAnsi="Bookman Old Style"/>
          <w:sz w:val="18"/>
          <w:szCs w:val="18"/>
        </w:rPr>
        <w:tab/>
        <w:t>(b) decreases</w:t>
      </w:r>
      <w:r w:rsidRPr="00E875D2">
        <w:rPr>
          <w:rFonts w:ascii="Bookman Old Style" w:hAnsi="Bookman Old Style"/>
          <w:sz w:val="18"/>
          <w:szCs w:val="18"/>
        </w:rPr>
        <w:tab/>
        <w:t>(c) remains unchanged</w:t>
      </w:r>
      <w:r w:rsidRPr="00E875D2">
        <w:rPr>
          <w:rFonts w:ascii="Bookman Old Style" w:hAnsi="Bookman Old Style"/>
          <w:sz w:val="18"/>
          <w:szCs w:val="18"/>
        </w:rPr>
        <w:tab/>
        <w:t>(d) may increase or decrease depending upon grid bias</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51.</w:t>
      </w:r>
      <w:r w:rsidRPr="00E875D2">
        <w:rPr>
          <w:rFonts w:ascii="Bookman Old Style" w:hAnsi="Bookman Old Style" w:cs="Arial"/>
          <w:sz w:val="18"/>
          <w:szCs w:val="18"/>
        </w:rPr>
        <w:t xml:space="preserve"> </w:t>
      </w:r>
      <w:r w:rsidRPr="00E875D2">
        <w:rPr>
          <w:rFonts w:ascii="Bookman Old Style" w:hAnsi="Bookman Old Style"/>
          <w:sz w:val="18"/>
          <w:szCs w:val="18"/>
        </w:rPr>
        <w:t>The material used for making thermionic cathode must have:</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low work function and low melting point</w:t>
      </w:r>
      <w:r w:rsidRPr="00E875D2">
        <w:rPr>
          <w:rFonts w:ascii="Bookman Old Style" w:hAnsi="Bookman Old Style"/>
          <w:sz w:val="18"/>
          <w:szCs w:val="18"/>
        </w:rPr>
        <w:tab/>
      </w:r>
      <w:r w:rsidRPr="00E875D2">
        <w:rPr>
          <w:rFonts w:ascii="Bookman Old Style" w:hAnsi="Bookman Old Style"/>
          <w:sz w:val="18"/>
          <w:szCs w:val="18"/>
        </w:rPr>
        <w:tab/>
        <w:t>(b) low work function and high melting point</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high work function and high melting point</w:t>
      </w:r>
      <w:r w:rsidRPr="00E875D2">
        <w:rPr>
          <w:rFonts w:ascii="Bookman Old Style" w:hAnsi="Bookman Old Style"/>
          <w:sz w:val="18"/>
          <w:szCs w:val="18"/>
        </w:rPr>
        <w:tab/>
      </w:r>
      <w:r w:rsidRPr="00E875D2">
        <w:rPr>
          <w:rFonts w:ascii="Bookman Old Style" w:hAnsi="Bookman Old Style"/>
          <w:sz w:val="18"/>
          <w:szCs w:val="18"/>
        </w:rPr>
        <w:tab/>
        <w:t>(d) high work function and low melting point</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52.</w:t>
      </w:r>
      <w:r w:rsidRPr="00E875D2">
        <w:rPr>
          <w:rFonts w:ascii="Bookman Old Style" w:hAnsi="Bookman Old Style" w:cs="Arial"/>
          <w:sz w:val="18"/>
          <w:szCs w:val="18"/>
        </w:rPr>
        <w:t xml:space="preserve"> </w:t>
      </w:r>
      <w:r w:rsidRPr="00E875D2">
        <w:rPr>
          <w:rFonts w:ascii="Bookman Old Style" w:hAnsi="Bookman Old Style"/>
          <w:sz w:val="18"/>
          <w:szCs w:val="18"/>
        </w:rPr>
        <w:t>For having amplification without distortion, the grid voltage is adjusted near:</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upper band of the mutual characteristic</w:t>
      </w:r>
      <w:r w:rsidRPr="00E875D2">
        <w:rPr>
          <w:rFonts w:ascii="Bookman Old Style" w:hAnsi="Bookman Old Style"/>
          <w:sz w:val="18"/>
          <w:szCs w:val="18"/>
        </w:rPr>
        <w:tab/>
        <w:t>(b) lower band of the mutual characteristic</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the cut-off stage</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(d) the middle of the straight steep part of the curve</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53.</w:t>
      </w:r>
      <w:r w:rsidRPr="00E875D2">
        <w:rPr>
          <w:rFonts w:ascii="Bookman Old Style" w:hAnsi="Bookman Old Style" w:cs="Arial"/>
          <w:sz w:val="18"/>
          <w:szCs w:val="18"/>
        </w:rPr>
        <w:t xml:space="preserve"> </w:t>
      </w:r>
      <w:r w:rsidRPr="00E875D2">
        <w:rPr>
          <w:rFonts w:ascii="Bookman Old Style" w:hAnsi="Bookman Old Style"/>
          <w:sz w:val="18"/>
          <w:szCs w:val="18"/>
        </w:rPr>
        <w:t>The difference in the working of an amplifier and a step-up transformer is:</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amplifier also increases power which is not possible with transformer</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(b) amplifier decreases the power whereas the transformer increases the power</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amplifier keeps the power constant whereas the transformer decreases the power</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(d) amplifier keeps the power constant whereas the transformer increases the power</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54.</w:t>
      </w:r>
      <w:r w:rsidRPr="00E875D2">
        <w:rPr>
          <w:rFonts w:ascii="Bookman Old Style" w:hAnsi="Bookman Old Style" w:cs="Arial"/>
          <w:sz w:val="18"/>
          <w:szCs w:val="18"/>
        </w:rPr>
        <w:t xml:space="preserve"> </w:t>
      </w:r>
      <w:r w:rsidRPr="00E875D2">
        <w:rPr>
          <w:rFonts w:ascii="Bookman Old Style" w:hAnsi="Bookman Old Style"/>
          <w:sz w:val="18"/>
          <w:szCs w:val="18"/>
        </w:rPr>
        <w:t>While using triode as an amplifier, we avoid making the grid positive, because:</w:t>
      </w: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the mutual characteristic is not straight            (b) it decreases the plate current</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(c) it affects the amplification factor                       (d) of some other reason</w:t>
      </w:r>
    </w:p>
    <w:p w:rsidR="00F570C6" w:rsidRPr="00E875D2" w:rsidRDefault="00F570C6" w:rsidP="00261094">
      <w:pPr>
        <w:pStyle w:val="NoSpacing"/>
        <w:jc w:val="both"/>
        <w:rPr>
          <w:rFonts w:ascii="Bookman Old Style" w:hAnsi="Bookman Old Style"/>
          <w:sz w:val="18"/>
          <w:szCs w:val="18"/>
        </w:rPr>
      </w:pPr>
    </w:p>
    <w:p w:rsidR="00D51BD7"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55.</w:t>
      </w:r>
      <w:r w:rsidRPr="00E875D2">
        <w:rPr>
          <w:rFonts w:ascii="Bookman Old Style" w:hAnsi="Bookman Old Style" w:cs="Arial"/>
          <w:sz w:val="18"/>
          <w:szCs w:val="18"/>
        </w:rPr>
        <w:t xml:space="preserve"> </w:t>
      </w:r>
      <w:r w:rsidRPr="00E875D2">
        <w:rPr>
          <w:rFonts w:ascii="Bookman Old Style" w:hAnsi="Bookman Old Style"/>
          <w:sz w:val="18"/>
          <w:szCs w:val="18"/>
        </w:rPr>
        <w:t>In comparison to a half-wave rectifier, the full wave rectifier gives lower:</w:t>
      </w:r>
    </w:p>
    <w:p w:rsidR="00F570C6" w:rsidRPr="00E875D2" w:rsidRDefault="00D51BD7" w:rsidP="00D51BD7">
      <w:pPr>
        <w:pStyle w:val="NoSpacing"/>
        <w:jc w:val="both"/>
        <w:rPr>
          <w:rFonts w:ascii="Bookman Old Style" w:hAnsi="Bookman Old Style"/>
          <w:sz w:val="18"/>
          <w:szCs w:val="18"/>
        </w:rPr>
      </w:pPr>
      <w:r w:rsidRPr="00E875D2">
        <w:rPr>
          <w:rFonts w:ascii="Bookman Old Style" w:hAnsi="Bookman Old Style"/>
          <w:sz w:val="18"/>
          <w:szCs w:val="18"/>
        </w:rPr>
        <w:t>(a) efficiency</w:t>
      </w:r>
      <w:r w:rsidRPr="00E875D2">
        <w:rPr>
          <w:rFonts w:ascii="Bookman Old Style" w:hAnsi="Bookman Old Style"/>
          <w:sz w:val="18"/>
          <w:szCs w:val="18"/>
        </w:rPr>
        <w:tab/>
        <w:t>(b) average DC              (c) average output voltage</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(d) none of these</w:t>
      </w:r>
    </w:p>
    <w:p w:rsidR="00F570C6" w:rsidRPr="00E875D2" w:rsidRDefault="00F570C6" w:rsidP="00261094">
      <w:pPr>
        <w:pStyle w:val="NoSpacing"/>
        <w:jc w:val="both"/>
        <w:rPr>
          <w:rFonts w:ascii="Bookman Old Style" w:hAnsi="Bookman Old Style"/>
          <w:sz w:val="18"/>
          <w:szCs w:val="18"/>
        </w:rPr>
      </w:pPr>
    </w:p>
    <w:p w:rsidR="00F570C6" w:rsidRPr="00E875D2" w:rsidRDefault="005445D8" w:rsidP="005445D8">
      <w:pPr>
        <w:pStyle w:val="NoSpacing"/>
        <w:jc w:val="both"/>
        <w:rPr>
          <w:rFonts w:ascii="Bookman Old Style" w:hAnsi="Bookman Old Style"/>
          <w:sz w:val="18"/>
          <w:szCs w:val="18"/>
        </w:rPr>
      </w:pPr>
      <w:r w:rsidRPr="00E875D2">
        <w:rPr>
          <w:rFonts w:ascii="Bookman Old Style" w:hAnsi="Bookman Old Style"/>
          <w:sz w:val="18"/>
          <w:szCs w:val="18"/>
        </w:rPr>
        <w:t>56.</w:t>
      </w:r>
      <w:r w:rsidRPr="00E875D2">
        <w:rPr>
          <w:rFonts w:ascii="Bookman Old Style" w:hAnsi="Bookman Old Style" w:cs="Arial"/>
          <w:sz w:val="18"/>
          <w:szCs w:val="18"/>
        </w:rPr>
        <w:t xml:space="preserve"> </w:t>
      </w:r>
      <w:r w:rsidRPr="00E875D2">
        <w:rPr>
          <w:rFonts w:ascii="Bookman Old Style" w:hAnsi="Bookman Old Style"/>
          <w:sz w:val="18"/>
          <w:szCs w:val="18"/>
        </w:rPr>
        <w:t>Three triodes having the amplification factors of 12, 18 and 36 with mutual conductance’s 3, 6 and 4 mA/V respectively are operated in parallel. The equivalent mutual conductance of the combination is:</w:t>
      </w:r>
    </w:p>
    <w:p w:rsidR="005445D8" w:rsidRPr="00E875D2" w:rsidRDefault="005445D8" w:rsidP="005445D8">
      <w:pPr>
        <w:pStyle w:val="NoSpacing"/>
        <w:jc w:val="both"/>
        <w:rPr>
          <w:rFonts w:ascii="Bookman Old Style" w:hAnsi="Bookman Old Style"/>
          <w:sz w:val="18"/>
          <w:szCs w:val="18"/>
        </w:rPr>
      </w:pPr>
      <w:r w:rsidRPr="00E875D2">
        <w:rPr>
          <w:rFonts w:ascii="Bookman Old Style" w:hAnsi="Bookman Old Style"/>
          <w:sz w:val="18"/>
          <w:szCs w:val="18"/>
        </w:rPr>
        <w:t xml:space="preserve">(a) 13 milli-mho     </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 xml:space="preserve">  (b) (12 x3 + 18 x 6 + 36 x 6) mho   </w:t>
      </w:r>
    </w:p>
    <w:p w:rsidR="005445D8" w:rsidRPr="00E875D2" w:rsidRDefault="005445D8" w:rsidP="005445D8">
      <w:pPr>
        <w:pStyle w:val="NoSpacing"/>
        <w:jc w:val="both"/>
        <w:rPr>
          <w:rFonts w:ascii="Bookman Old Style" w:hAnsi="Bookman Old Style"/>
          <w:sz w:val="18"/>
          <w:szCs w:val="18"/>
        </w:rPr>
      </w:pPr>
      <w:r w:rsidRPr="00E875D2">
        <w:rPr>
          <w:rFonts w:ascii="Bookman Old Style" w:hAnsi="Bookman Old Style"/>
          <w:sz w:val="18"/>
          <w:szCs w:val="18"/>
        </w:rPr>
        <w:t xml:space="preserve">(c)( 1/3 +1/6+1/4) milli-mho        </w:t>
      </w:r>
      <w:r w:rsidRPr="00E875D2">
        <w:rPr>
          <w:rFonts w:ascii="Bookman Old Style" w:hAnsi="Bookman Old Style"/>
          <w:sz w:val="18"/>
          <w:szCs w:val="18"/>
        </w:rPr>
        <w:tab/>
        <w:t xml:space="preserve">  (d)( 12/3 +18/6 + 36/4) milli-mho        </w:t>
      </w:r>
    </w:p>
    <w:p w:rsidR="005445D8" w:rsidRPr="00E875D2" w:rsidRDefault="005445D8" w:rsidP="005445D8">
      <w:pPr>
        <w:pStyle w:val="NoSpacing"/>
        <w:jc w:val="both"/>
        <w:rPr>
          <w:rFonts w:ascii="Bookman Old Style" w:hAnsi="Bookman Old Style"/>
          <w:sz w:val="18"/>
          <w:szCs w:val="18"/>
        </w:rPr>
      </w:pPr>
    </w:p>
    <w:p w:rsidR="009F1629" w:rsidRPr="00E875D2" w:rsidRDefault="009F1629" w:rsidP="009F1629">
      <w:pPr>
        <w:pStyle w:val="NoSpacing"/>
        <w:jc w:val="both"/>
        <w:rPr>
          <w:rFonts w:ascii="Bookman Old Style" w:hAnsi="Bookman Old Style"/>
          <w:sz w:val="18"/>
          <w:szCs w:val="18"/>
        </w:rPr>
      </w:pPr>
      <w:r w:rsidRPr="00E875D2">
        <w:rPr>
          <w:rFonts w:ascii="Bookman Old Style" w:hAnsi="Bookman Old Style"/>
          <w:sz w:val="18"/>
          <w:szCs w:val="18"/>
        </w:rPr>
        <w:t>57.</w:t>
      </w:r>
      <w:r w:rsidRPr="00E875D2">
        <w:rPr>
          <w:rFonts w:ascii="Bookman Old Style" w:hAnsi="Bookman Old Style" w:cs="Arial"/>
          <w:sz w:val="18"/>
          <w:szCs w:val="18"/>
        </w:rPr>
        <w:t xml:space="preserve"> </w:t>
      </w:r>
      <w:r w:rsidRPr="00E875D2">
        <w:rPr>
          <w:rFonts w:ascii="Bookman Old Style" w:hAnsi="Bookman Old Style"/>
          <w:sz w:val="18"/>
          <w:szCs w:val="18"/>
        </w:rPr>
        <w:t>An oscillator is nothing but an amplifier with:</w:t>
      </w:r>
    </w:p>
    <w:p w:rsidR="00F570C6" w:rsidRPr="00E875D2" w:rsidRDefault="009F1629" w:rsidP="009F1629">
      <w:pPr>
        <w:pStyle w:val="NoSpacing"/>
        <w:jc w:val="both"/>
        <w:rPr>
          <w:rFonts w:ascii="Bookman Old Style" w:hAnsi="Bookman Old Style"/>
          <w:sz w:val="18"/>
          <w:szCs w:val="18"/>
        </w:rPr>
      </w:pPr>
      <w:r w:rsidRPr="00E875D2">
        <w:rPr>
          <w:rFonts w:ascii="Bookman Old Style" w:hAnsi="Bookman Old Style"/>
          <w:sz w:val="18"/>
          <w:szCs w:val="18"/>
        </w:rPr>
        <w:t>(a) positive feedback              (b) large gain         (c) no feedback          (d) negative feedback</w:t>
      </w:r>
      <w:r w:rsidR="005445D8" w:rsidRPr="00E875D2">
        <w:rPr>
          <w:rFonts w:ascii="Bookman Old Style" w:hAnsi="Bookman Old Style"/>
          <w:sz w:val="18"/>
          <w:szCs w:val="18"/>
        </w:rPr>
        <w:tab/>
      </w:r>
    </w:p>
    <w:p w:rsidR="00F570C6" w:rsidRPr="00E875D2" w:rsidRDefault="00F570C6" w:rsidP="00261094">
      <w:pPr>
        <w:pStyle w:val="NoSpacing"/>
        <w:jc w:val="both"/>
        <w:rPr>
          <w:rFonts w:ascii="Bookman Old Style" w:hAnsi="Bookman Old Style"/>
          <w:sz w:val="18"/>
          <w:szCs w:val="18"/>
        </w:rPr>
      </w:pPr>
    </w:p>
    <w:p w:rsidR="004F6620" w:rsidRPr="00E875D2" w:rsidRDefault="004F6620" w:rsidP="004F6620">
      <w:pPr>
        <w:pStyle w:val="NoSpacing"/>
        <w:jc w:val="both"/>
        <w:rPr>
          <w:rFonts w:ascii="Bookman Old Style" w:hAnsi="Bookman Old Style"/>
          <w:sz w:val="18"/>
          <w:szCs w:val="18"/>
        </w:rPr>
      </w:pPr>
      <w:r w:rsidRPr="00E875D2">
        <w:rPr>
          <w:rFonts w:ascii="Bookman Old Style" w:hAnsi="Bookman Old Style"/>
          <w:sz w:val="18"/>
          <w:szCs w:val="18"/>
        </w:rPr>
        <w:t>58.</w:t>
      </w:r>
      <w:r w:rsidRPr="00E875D2">
        <w:rPr>
          <w:rFonts w:ascii="Bookman Old Style" w:hAnsi="Bookman Old Style" w:cs="Arial"/>
          <w:sz w:val="18"/>
          <w:szCs w:val="18"/>
        </w:rPr>
        <w:t xml:space="preserve"> </w:t>
      </w:r>
      <w:r w:rsidRPr="00E875D2">
        <w:rPr>
          <w:rFonts w:ascii="Bookman Old Style" w:hAnsi="Bookman Old Style"/>
          <w:sz w:val="18"/>
          <w:szCs w:val="18"/>
        </w:rPr>
        <w:t>The plate current in a triode will become zero if the amplitude of the negative voltage applied on the grid is: (a) V</w:t>
      </w:r>
      <w:r w:rsidRPr="00E875D2">
        <w:rPr>
          <w:rFonts w:ascii="Bookman Old Style" w:hAnsi="Bookman Old Style"/>
          <w:sz w:val="18"/>
          <w:szCs w:val="18"/>
          <w:vertAlign w:val="subscript"/>
        </w:rPr>
        <w:t>p</w:t>
      </w:r>
      <w:r w:rsidRPr="00E875D2">
        <w:rPr>
          <w:rFonts w:ascii="Bookman Old Style" w:hAnsi="Bookman Old Style"/>
          <w:sz w:val="18"/>
          <w:szCs w:val="18"/>
        </w:rPr>
        <w:t>/µ              (b) µ V</w:t>
      </w:r>
      <w:r w:rsidRPr="00E875D2">
        <w:rPr>
          <w:rFonts w:ascii="Bookman Old Style" w:hAnsi="Bookman Old Style"/>
          <w:sz w:val="18"/>
          <w:szCs w:val="18"/>
          <w:vertAlign w:val="subscript"/>
        </w:rPr>
        <w:t>p</w:t>
      </w:r>
      <w:r w:rsidRPr="00E875D2">
        <w:rPr>
          <w:rFonts w:ascii="Bookman Old Style" w:hAnsi="Bookman Old Style"/>
          <w:sz w:val="18"/>
          <w:szCs w:val="18"/>
        </w:rPr>
        <w:t xml:space="preserve">              (c) µ /V</w:t>
      </w:r>
      <w:r w:rsidRPr="00E875D2">
        <w:rPr>
          <w:rFonts w:ascii="Bookman Old Style" w:hAnsi="Bookman Old Style"/>
          <w:sz w:val="18"/>
          <w:szCs w:val="18"/>
          <w:vertAlign w:val="subscript"/>
        </w:rPr>
        <w:t>p</w:t>
      </w:r>
      <w:r w:rsidRPr="00E875D2">
        <w:rPr>
          <w:rFonts w:ascii="Bookman Old Style" w:hAnsi="Bookman Old Style"/>
          <w:sz w:val="18"/>
          <w:szCs w:val="18"/>
        </w:rPr>
        <w:t xml:space="preserve">              (d) V</w:t>
      </w:r>
      <w:r w:rsidRPr="00E875D2">
        <w:rPr>
          <w:rFonts w:ascii="Bookman Old Style" w:hAnsi="Bookman Old Style"/>
          <w:sz w:val="18"/>
          <w:szCs w:val="18"/>
          <w:vertAlign w:val="subscript"/>
        </w:rPr>
        <w:t>p</w:t>
      </w:r>
      <w:r w:rsidRPr="00E875D2">
        <w:rPr>
          <w:rFonts w:ascii="Bookman Old Style" w:hAnsi="Bookman Old Style"/>
          <w:sz w:val="18"/>
          <w:szCs w:val="18"/>
        </w:rPr>
        <w:t>/r</w:t>
      </w:r>
      <w:r w:rsidRPr="00E875D2">
        <w:rPr>
          <w:rFonts w:ascii="Bookman Old Style" w:hAnsi="Bookman Old Style"/>
          <w:sz w:val="18"/>
          <w:szCs w:val="18"/>
          <w:vertAlign w:val="subscript"/>
        </w:rPr>
        <w:t>p</w:t>
      </w:r>
      <w:r w:rsidRPr="00E875D2">
        <w:rPr>
          <w:rFonts w:ascii="Bookman Old Style" w:hAnsi="Bookman Old Style"/>
          <w:sz w:val="18"/>
          <w:szCs w:val="18"/>
        </w:rPr>
        <w:t xml:space="preserve">              </w:t>
      </w:r>
      <w:r w:rsidRPr="00E875D2">
        <w:rPr>
          <w:rFonts w:ascii="Bookman Old Style" w:hAnsi="Bookman Old Style"/>
          <w:sz w:val="18"/>
          <w:szCs w:val="18"/>
        </w:rPr>
        <w:tab/>
      </w:r>
    </w:p>
    <w:p w:rsidR="00F570C6" w:rsidRPr="00E875D2" w:rsidRDefault="00935D29" w:rsidP="00935D29">
      <w:pPr>
        <w:pStyle w:val="NoSpacing"/>
        <w:jc w:val="both"/>
        <w:rPr>
          <w:rFonts w:ascii="Bookman Old Style" w:hAnsi="Bookman Old Style"/>
          <w:sz w:val="18"/>
          <w:szCs w:val="18"/>
        </w:rPr>
      </w:pPr>
      <w:r w:rsidRPr="00E875D2">
        <w:rPr>
          <w:rFonts w:ascii="Bookman Old Style" w:hAnsi="Bookman Old Style"/>
          <w:sz w:val="18"/>
          <w:szCs w:val="18"/>
        </w:rPr>
        <w:t>59.</w:t>
      </w:r>
      <w:r w:rsidRPr="00E875D2">
        <w:rPr>
          <w:rFonts w:ascii="Bookman Old Style" w:hAnsi="Bookman Old Style" w:cs="Arial"/>
          <w:sz w:val="18"/>
          <w:szCs w:val="18"/>
        </w:rPr>
        <w:t xml:space="preserve"> </w:t>
      </w:r>
      <w:r w:rsidRPr="00E875D2">
        <w:rPr>
          <w:rFonts w:ascii="Bookman Old Style" w:hAnsi="Bookman Old Style"/>
          <w:sz w:val="18"/>
          <w:szCs w:val="18"/>
        </w:rPr>
        <w:t>The unit cubic cell of Al has a lattice parameter equal to 4.5 x 10</w:t>
      </w:r>
      <w:r w:rsidRPr="00E875D2">
        <w:rPr>
          <w:rFonts w:ascii="Bookman Old Style" w:hAnsi="Bookman Old Style"/>
          <w:sz w:val="18"/>
          <w:szCs w:val="18"/>
          <w:vertAlign w:val="superscript"/>
        </w:rPr>
        <w:t>-10</w:t>
      </w:r>
      <w:r w:rsidRPr="00E875D2">
        <w:rPr>
          <w:rFonts w:ascii="Bookman Old Style" w:hAnsi="Bookman Old Style"/>
          <w:sz w:val="18"/>
          <w:szCs w:val="18"/>
        </w:rPr>
        <w:t xml:space="preserve"> metre. The number of unit cells in an aluminium foil of volume 1 x 10</w:t>
      </w:r>
      <w:r w:rsidRPr="00E875D2">
        <w:rPr>
          <w:rFonts w:ascii="Bookman Old Style" w:hAnsi="Bookman Old Style"/>
          <w:sz w:val="18"/>
          <w:szCs w:val="18"/>
          <w:vertAlign w:val="superscript"/>
        </w:rPr>
        <w:t>-6</w:t>
      </w:r>
      <w:r w:rsidRPr="00E875D2">
        <w:rPr>
          <w:rFonts w:ascii="Bookman Old Style" w:hAnsi="Bookman Old Style"/>
          <w:sz w:val="18"/>
          <w:szCs w:val="18"/>
        </w:rPr>
        <w:t xml:space="preserve"> metre</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is: (a) 10</w:t>
      </w:r>
      <w:r w:rsidRPr="00E875D2">
        <w:rPr>
          <w:rFonts w:ascii="Bookman Old Style" w:hAnsi="Bookman Old Style"/>
          <w:sz w:val="18"/>
          <w:szCs w:val="18"/>
          <w:vertAlign w:val="superscript"/>
        </w:rPr>
        <w:t>24</w:t>
      </w:r>
      <w:r w:rsidRPr="00E875D2">
        <w:rPr>
          <w:rFonts w:ascii="Bookman Old Style" w:hAnsi="Bookman Old Style"/>
          <w:sz w:val="18"/>
          <w:szCs w:val="18"/>
        </w:rPr>
        <w:t xml:space="preserve">              (b) 10</w:t>
      </w:r>
      <w:r w:rsidRPr="00E875D2">
        <w:rPr>
          <w:rFonts w:ascii="Bookman Old Style" w:hAnsi="Bookman Old Style"/>
          <w:sz w:val="18"/>
          <w:szCs w:val="18"/>
          <w:vertAlign w:val="superscript"/>
        </w:rPr>
        <w:t>-24</w:t>
      </w:r>
      <w:r w:rsidRPr="00E875D2">
        <w:rPr>
          <w:rFonts w:ascii="Bookman Old Style" w:hAnsi="Bookman Old Style"/>
          <w:sz w:val="18"/>
          <w:szCs w:val="18"/>
        </w:rPr>
        <w:t xml:space="preserve">              (c) 10</w:t>
      </w:r>
      <w:r w:rsidRPr="00E875D2">
        <w:rPr>
          <w:rFonts w:ascii="Bookman Old Style" w:hAnsi="Bookman Old Style"/>
          <w:sz w:val="18"/>
          <w:szCs w:val="18"/>
          <w:vertAlign w:val="superscript"/>
        </w:rPr>
        <w:t>8</w:t>
      </w:r>
      <w:r w:rsidRPr="00E875D2">
        <w:rPr>
          <w:rFonts w:ascii="Bookman Old Style" w:hAnsi="Bookman Old Style"/>
          <w:sz w:val="18"/>
          <w:szCs w:val="18"/>
        </w:rPr>
        <w:t xml:space="preserve">              (d) 10</w:t>
      </w:r>
      <w:r w:rsidRPr="00E875D2">
        <w:rPr>
          <w:rFonts w:ascii="Bookman Old Style" w:hAnsi="Bookman Old Style"/>
          <w:sz w:val="18"/>
          <w:szCs w:val="18"/>
          <w:vertAlign w:val="superscript"/>
        </w:rPr>
        <w:t>-8</w:t>
      </w:r>
      <w:r w:rsidRPr="00E875D2">
        <w:rPr>
          <w:rFonts w:ascii="Bookman Old Style" w:hAnsi="Bookman Old Style"/>
          <w:sz w:val="18"/>
          <w:szCs w:val="18"/>
        </w:rPr>
        <w:t xml:space="preserve">              </w:t>
      </w:r>
    </w:p>
    <w:p w:rsidR="00F570C6" w:rsidRPr="00E875D2" w:rsidRDefault="00F570C6" w:rsidP="00261094">
      <w:pPr>
        <w:pStyle w:val="NoSpacing"/>
        <w:jc w:val="both"/>
        <w:rPr>
          <w:rFonts w:ascii="Bookman Old Style" w:hAnsi="Bookman Old Style"/>
          <w:sz w:val="18"/>
          <w:szCs w:val="18"/>
        </w:rPr>
      </w:pPr>
    </w:p>
    <w:p w:rsidR="00F570C6" w:rsidRPr="00E875D2" w:rsidRDefault="00052EB5" w:rsidP="00052EB5">
      <w:pPr>
        <w:pStyle w:val="NoSpacing"/>
        <w:jc w:val="both"/>
        <w:rPr>
          <w:rFonts w:ascii="Bookman Old Style" w:hAnsi="Bookman Old Style"/>
          <w:sz w:val="18"/>
          <w:szCs w:val="18"/>
        </w:rPr>
      </w:pPr>
      <w:r w:rsidRPr="00E875D2">
        <w:rPr>
          <w:rFonts w:ascii="Bookman Old Style" w:hAnsi="Bookman Old Style"/>
          <w:sz w:val="18"/>
          <w:szCs w:val="18"/>
        </w:rPr>
        <w:t>60.</w:t>
      </w:r>
      <w:r w:rsidRPr="00E875D2">
        <w:rPr>
          <w:rFonts w:ascii="Bookman Old Style" w:hAnsi="Bookman Old Style" w:cs="Arial"/>
          <w:sz w:val="18"/>
          <w:szCs w:val="18"/>
        </w:rPr>
        <w:t xml:space="preserve"> </w:t>
      </w:r>
      <w:r w:rsidRPr="00E875D2">
        <w:rPr>
          <w:rFonts w:ascii="Bookman Old Style" w:hAnsi="Bookman Old Style"/>
          <w:sz w:val="18"/>
          <w:szCs w:val="18"/>
        </w:rPr>
        <w:t>Copper has fcc structure. Its atomic weight is 63.5 and atomic radius is 1.273 A; then the density is:</w:t>
      </w:r>
    </w:p>
    <w:p w:rsidR="00052EB5" w:rsidRPr="00E875D2" w:rsidRDefault="00052EB5" w:rsidP="00052EB5">
      <w:pPr>
        <w:pStyle w:val="NoSpacing"/>
        <w:jc w:val="both"/>
        <w:rPr>
          <w:rFonts w:ascii="Bookman Old Style" w:hAnsi="Bookman Old Style"/>
          <w:sz w:val="18"/>
          <w:szCs w:val="18"/>
        </w:rPr>
      </w:pPr>
      <w:r w:rsidRPr="00E875D2">
        <w:rPr>
          <w:rFonts w:ascii="Bookman Old Style" w:hAnsi="Bookman Old Style"/>
          <w:sz w:val="18"/>
          <w:szCs w:val="18"/>
        </w:rPr>
        <w:t>(a) 3.6 x 10</w:t>
      </w:r>
      <w:r w:rsidRPr="00E875D2">
        <w:rPr>
          <w:rFonts w:ascii="Bookman Old Style" w:hAnsi="Bookman Old Style"/>
          <w:sz w:val="18"/>
          <w:szCs w:val="18"/>
          <w:vertAlign w:val="superscript"/>
        </w:rPr>
        <w:t>-10</w:t>
      </w:r>
      <w:r w:rsidRPr="00E875D2">
        <w:rPr>
          <w:rFonts w:ascii="Bookman Old Style" w:hAnsi="Bookman Old Style"/>
          <w:sz w:val="18"/>
          <w:szCs w:val="18"/>
        </w:rPr>
        <w:t xml:space="preserve"> kg/m</w:t>
      </w:r>
      <w:r w:rsidRPr="00E875D2">
        <w:rPr>
          <w:rFonts w:ascii="Bookman Old Style" w:hAnsi="Bookman Old Style"/>
          <w:sz w:val="18"/>
          <w:szCs w:val="18"/>
          <w:vertAlign w:val="superscript"/>
        </w:rPr>
        <w:t>3</w:t>
      </w:r>
      <w:r w:rsidRPr="00E875D2">
        <w:rPr>
          <w:rFonts w:ascii="Bookman Old Style" w:hAnsi="Bookman Old Style"/>
          <w:sz w:val="18"/>
          <w:szCs w:val="18"/>
          <w:vertAlign w:val="superscript"/>
        </w:rPr>
        <w:tab/>
      </w:r>
      <w:r w:rsidRPr="00E875D2">
        <w:rPr>
          <w:rFonts w:ascii="Bookman Old Style" w:hAnsi="Bookman Old Style"/>
          <w:sz w:val="18"/>
          <w:szCs w:val="18"/>
          <w:vertAlign w:val="superscript"/>
        </w:rPr>
        <w:tab/>
      </w:r>
      <w:r w:rsidRPr="00E875D2">
        <w:rPr>
          <w:rFonts w:ascii="Bookman Old Style" w:hAnsi="Bookman Old Style"/>
          <w:sz w:val="18"/>
          <w:szCs w:val="18"/>
        </w:rPr>
        <w:t>(b) 8782 kg/m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(c) 4391 kg/m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(d) 2195 kg/m</w:t>
      </w:r>
      <w:r w:rsidRPr="00E875D2">
        <w:rPr>
          <w:rFonts w:ascii="Bookman Old Style" w:hAnsi="Bookman Old Style"/>
          <w:sz w:val="18"/>
          <w:szCs w:val="18"/>
          <w:vertAlign w:val="superscript"/>
        </w:rPr>
        <w:t>3</w:t>
      </w:r>
    </w:p>
    <w:p w:rsidR="00052EB5" w:rsidRPr="00E875D2" w:rsidRDefault="00052EB5" w:rsidP="00052EB5">
      <w:pPr>
        <w:pStyle w:val="NoSpacing"/>
        <w:jc w:val="both"/>
        <w:rPr>
          <w:rFonts w:ascii="Bookman Old Style" w:hAnsi="Bookman Old Style"/>
          <w:sz w:val="18"/>
          <w:szCs w:val="18"/>
        </w:rPr>
      </w:pPr>
    </w:p>
    <w:p w:rsidR="00052EB5" w:rsidRPr="00E875D2" w:rsidRDefault="00052EB5" w:rsidP="00052EB5">
      <w:pPr>
        <w:pStyle w:val="NoSpacing"/>
        <w:jc w:val="both"/>
        <w:rPr>
          <w:rFonts w:ascii="Bookman Old Style" w:hAnsi="Bookman Old Style"/>
          <w:sz w:val="18"/>
          <w:szCs w:val="18"/>
        </w:rPr>
      </w:pPr>
      <w:r w:rsidRPr="00E875D2">
        <w:rPr>
          <w:rFonts w:ascii="Bookman Old Style" w:hAnsi="Bookman Old Style"/>
          <w:sz w:val="18"/>
          <w:szCs w:val="18"/>
        </w:rPr>
        <w:t>61.</w:t>
      </w:r>
      <w:r w:rsidRPr="00E875D2">
        <w:rPr>
          <w:rFonts w:ascii="Bookman Old Style" w:hAnsi="Bookman Old Style" w:cs="Arial"/>
          <w:sz w:val="18"/>
          <w:szCs w:val="18"/>
        </w:rPr>
        <w:t xml:space="preserve"> </w:t>
      </w:r>
      <w:r w:rsidRPr="00E875D2">
        <w:rPr>
          <w:rFonts w:ascii="Bookman Old Style" w:hAnsi="Bookman Old Style"/>
          <w:sz w:val="18"/>
          <w:szCs w:val="18"/>
        </w:rPr>
        <w:t>A Ge specimen is doped with Al. The concentration of acceptor atoms is =10</w:t>
      </w:r>
      <w:r w:rsidRPr="00E875D2">
        <w:rPr>
          <w:rFonts w:ascii="Bookman Old Style" w:hAnsi="Bookman Old Style"/>
          <w:sz w:val="18"/>
          <w:szCs w:val="18"/>
          <w:vertAlign w:val="superscript"/>
        </w:rPr>
        <w:t>21</w:t>
      </w:r>
      <w:r w:rsidRPr="00E875D2">
        <w:rPr>
          <w:rFonts w:ascii="Bookman Old Style" w:hAnsi="Bookman Old Style"/>
          <w:sz w:val="18"/>
          <w:szCs w:val="18"/>
        </w:rPr>
        <w:t xml:space="preserve"> atoms/m</w:t>
      </w:r>
      <w:r w:rsidRPr="00E875D2">
        <w:rPr>
          <w:rFonts w:ascii="Bookman Old Style" w:hAnsi="Bookman Old Style"/>
          <w:sz w:val="18"/>
          <w:szCs w:val="18"/>
          <w:vertAlign w:val="superscript"/>
        </w:rPr>
        <w:t>3</w:t>
      </w:r>
      <w:r w:rsidRPr="00E875D2">
        <w:rPr>
          <w:rFonts w:ascii="Bookman Old Style" w:hAnsi="Bookman Old Style"/>
          <w:sz w:val="18"/>
          <w:szCs w:val="18"/>
        </w:rPr>
        <w:t>. Given that the intrinsic concentration of electron-hole pairs is =10</w:t>
      </w:r>
      <w:r w:rsidRPr="00E875D2">
        <w:rPr>
          <w:rFonts w:ascii="Bookman Old Style" w:hAnsi="Bookman Old Style"/>
          <w:sz w:val="18"/>
          <w:szCs w:val="18"/>
          <w:vertAlign w:val="superscript"/>
        </w:rPr>
        <w:t>19</w:t>
      </w:r>
      <w:r w:rsidRPr="00E875D2">
        <w:rPr>
          <w:rFonts w:ascii="Bookman Old Style" w:hAnsi="Bookman Old Style"/>
          <w:sz w:val="18"/>
          <w:szCs w:val="18"/>
        </w:rPr>
        <w:t>/m</w:t>
      </w:r>
      <w:r w:rsidRPr="00E875D2">
        <w:rPr>
          <w:rFonts w:ascii="Bookman Old Style" w:hAnsi="Bookman Old Style"/>
          <w:sz w:val="18"/>
          <w:szCs w:val="18"/>
          <w:vertAlign w:val="superscript"/>
        </w:rPr>
        <w:t>3</w:t>
      </w:r>
      <w:r w:rsidRPr="00E875D2">
        <w:rPr>
          <w:rFonts w:ascii="Bookman Old Style" w:hAnsi="Bookman Old Style"/>
          <w:sz w:val="18"/>
          <w:szCs w:val="18"/>
        </w:rPr>
        <w:t>, the concentration of electrons in the specimen is:</w:t>
      </w:r>
    </w:p>
    <w:p w:rsidR="00052EB5" w:rsidRPr="00E875D2" w:rsidRDefault="00052EB5" w:rsidP="00052EB5">
      <w:pPr>
        <w:pStyle w:val="NoSpacing"/>
        <w:jc w:val="both"/>
        <w:rPr>
          <w:rFonts w:ascii="Bookman Old Style" w:hAnsi="Bookman Old Style"/>
          <w:sz w:val="18"/>
          <w:szCs w:val="18"/>
        </w:rPr>
      </w:pPr>
      <w:r w:rsidRPr="00E875D2">
        <w:rPr>
          <w:rFonts w:ascii="Bookman Old Style" w:hAnsi="Bookman Old Style"/>
          <w:sz w:val="18"/>
          <w:szCs w:val="18"/>
        </w:rPr>
        <w:t>(a) 10</w:t>
      </w:r>
      <w:r w:rsidRPr="00E875D2">
        <w:rPr>
          <w:rFonts w:ascii="Bookman Old Style" w:hAnsi="Bookman Old Style"/>
          <w:sz w:val="18"/>
          <w:szCs w:val="18"/>
          <w:vertAlign w:val="superscript"/>
        </w:rPr>
        <w:t>17</w:t>
      </w:r>
      <w:r w:rsidRPr="00E875D2">
        <w:rPr>
          <w:rFonts w:ascii="Bookman Old Style" w:hAnsi="Bookman Old Style"/>
          <w:sz w:val="18"/>
          <w:szCs w:val="18"/>
        </w:rPr>
        <w:t>/m</w:t>
      </w:r>
      <w:r w:rsidRPr="00E875D2">
        <w:rPr>
          <w:rFonts w:ascii="Bookman Old Style" w:hAnsi="Bookman Old Style"/>
          <w:sz w:val="18"/>
          <w:szCs w:val="18"/>
          <w:vertAlign w:val="superscript"/>
        </w:rPr>
        <w:t>3</w:t>
      </w:r>
      <w:r w:rsidRPr="00E875D2">
        <w:rPr>
          <w:rFonts w:ascii="Bookman Old Style" w:hAnsi="Bookman Old Style"/>
          <w:sz w:val="18"/>
          <w:szCs w:val="18"/>
          <w:vertAlign w:val="superscript"/>
        </w:rPr>
        <w:tab/>
      </w:r>
      <w:r w:rsidRPr="00E875D2">
        <w:rPr>
          <w:rFonts w:ascii="Bookman Old Style" w:hAnsi="Bookman Old Style"/>
          <w:sz w:val="18"/>
          <w:szCs w:val="18"/>
          <w:vertAlign w:val="superscript"/>
        </w:rPr>
        <w:tab/>
        <w:t xml:space="preserve">    </w:t>
      </w:r>
      <w:r w:rsidRPr="00E875D2">
        <w:rPr>
          <w:rFonts w:ascii="Bookman Old Style" w:hAnsi="Bookman Old Style"/>
          <w:sz w:val="18"/>
          <w:szCs w:val="18"/>
        </w:rPr>
        <w:t>(b) 10</w:t>
      </w:r>
      <w:r w:rsidRPr="00E875D2">
        <w:rPr>
          <w:rFonts w:ascii="Bookman Old Style" w:hAnsi="Bookman Old Style"/>
          <w:sz w:val="18"/>
          <w:szCs w:val="18"/>
          <w:vertAlign w:val="superscript"/>
        </w:rPr>
        <w:t>15</w:t>
      </w:r>
      <w:r w:rsidRPr="00E875D2">
        <w:rPr>
          <w:rFonts w:ascii="Bookman Old Style" w:hAnsi="Bookman Old Style"/>
          <w:sz w:val="18"/>
          <w:szCs w:val="18"/>
        </w:rPr>
        <w:t>/m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(c) 10</w:t>
      </w:r>
      <w:r w:rsidRPr="00E875D2">
        <w:rPr>
          <w:rFonts w:ascii="Bookman Old Style" w:hAnsi="Bookman Old Style"/>
          <w:sz w:val="18"/>
          <w:szCs w:val="18"/>
          <w:vertAlign w:val="superscript"/>
        </w:rPr>
        <w:t>4</w:t>
      </w:r>
      <w:r w:rsidRPr="00E875D2">
        <w:rPr>
          <w:rFonts w:ascii="Bookman Old Style" w:hAnsi="Bookman Old Style"/>
          <w:sz w:val="18"/>
          <w:szCs w:val="18"/>
        </w:rPr>
        <w:t>/m</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w:t>
      </w:r>
      <w:r w:rsidRPr="00E875D2">
        <w:rPr>
          <w:rFonts w:ascii="Bookman Old Style" w:hAnsi="Bookman Old Style"/>
          <w:sz w:val="18"/>
          <w:szCs w:val="18"/>
        </w:rPr>
        <w:tab/>
        <w:t xml:space="preserve">   </w:t>
      </w:r>
      <w:r w:rsidRPr="00E875D2">
        <w:rPr>
          <w:rFonts w:ascii="Bookman Old Style" w:hAnsi="Bookman Old Style"/>
          <w:sz w:val="18"/>
          <w:szCs w:val="18"/>
        </w:rPr>
        <w:tab/>
        <w:t xml:space="preserve">     (d) 10</w:t>
      </w:r>
      <w:r w:rsidRPr="00E875D2">
        <w:rPr>
          <w:rFonts w:ascii="Bookman Old Style" w:hAnsi="Bookman Old Style"/>
          <w:sz w:val="18"/>
          <w:szCs w:val="18"/>
          <w:vertAlign w:val="superscript"/>
        </w:rPr>
        <w:t>2</w:t>
      </w:r>
      <w:r w:rsidRPr="00E875D2">
        <w:rPr>
          <w:rFonts w:ascii="Bookman Old Style" w:hAnsi="Bookman Old Style"/>
          <w:sz w:val="18"/>
          <w:szCs w:val="18"/>
        </w:rPr>
        <w:t>/m</w:t>
      </w:r>
      <w:r w:rsidRPr="00E875D2">
        <w:rPr>
          <w:rFonts w:ascii="Bookman Old Style" w:hAnsi="Bookman Old Style"/>
          <w:sz w:val="18"/>
          <w:szCs w:val="18"/>
          <w:vertAlign w:val="superscript"/>
        </w:rPr>
        <w:t>3</w:t>
      </w:r>
    </w:p>
    <w:p w:rsidR="00F570C6" w:rsidRPr="00E875D2" w:rsidRDefault="00052EB5" w:rsidP="00261094">
      <w:pPr>
        <w:pStyle w:val="NoSpacing"/>
        <w:jc w:val="both"/>
        <w:rPr>
          <w:rFonts w:ascii="Bookman Old Style" w:hAnsi="Bookman Old Style"/>
          <w:sz w:val="18"/>
          <w:szCs w:val="18"/>
        </w:rPr>
      </w:pPr>
      <w:r w:rsidRPr="00E875D2">
        <w:rPr>
          <w:rFonts w:ascii="Bookman Old Style" w:hAnsi="Bookman Old Style"/>
          <w:sz w:val="18"/>
          <w:szCs w:val="18"/>
        </w:rPr>
        <w:t xml:space="preserve">  </w:t>
      </w:r>
    </w:p>
    <w:p w:rsidR="00C278E6" w:rsidRPr="00E875D2" w:rsidRDefault="00C278E6" w:rsidP="00C278E6">
      <w:pPr>
        <w:pStyle w:val="NoSpacing"/>
        <w:jc w:val="both"/>
        <w:rPr>
          <w:rFonts w:ascii="Bookman Old Style" w:hAnsi="Bookman Old Style"/>
          <w:sz w:val="18"/>
          <w:szCs w:val="18"/>
        </w:rPr>
      </w:pPr>
      <w:r w:rsidRPr="00E875D2">
        <w:rPr>
          <w:rFonts w:ascii="Bookman Old Style" w:hAnsi="Bookman Old Style"/>
          <w:sz w:val="18"/>
          <w:szCs w:val="18"/>
        </w:rPr>
        <w:t>62.</w:t>
      </w:r>
      <w:r w:rsidRPr="00E875D2">
        <w:rPr>
          <w:rFonts w:ascii="Bookman Old Style" w:hAnsi="Bookman Old Style" w:cs="Arial"/>
          <w:sz w:val="18"/>
          <w:szCs w:val="18"/>
        </w:rPr>
        <w:t xml:space="preserve"> </w:t>
      </w:r>
      <w:r w:rsidRPr="00E875D2">
        <w:rPr>
          <w:rFonts w:ascii="Bookman Old Style" w:hAnsi="Bookman Old Style"/>
          <w:sz w:val="18"/>
          <w:szCs w:val="18"/>
        </w:rPr>
        <w:t>When m-type semiconductor is heated:</w:t>
      </w:r>
    </w:p>
    <w:p w:rsidR="00C278E6" w:rsidRPr="00E875D2" w:rsidRDefault="00C278E6" w:rsidP="00C278E6">
      <w:pPr>
        <w:pStyle w:val="NoSpacing"/>
        <w:jc w:val="both"/>
        <w:rPr>
          <w:rFonts w:ascii="Bookman Old Style" w:hAnsi="Bookman Old Style"/>
          <w:sz w:val="18"/>
          <w:szCs w:val="18"/>
        </w:rPr>
      </w:pPr>
      <w:r w:rsidRPr="00E875D2">
        <w:rPr>
          <w:rFonts w:ascii="Bookman Old Style" w:hAnsi="Bookman Old Style"/>
          <w:sz w:val="18"/>
          <w:szCs w:val="18"/>
        </w:rPr>
        <w:t>(a) number of electrons increases while that of holes decreases</w:t>
      </w:r>
    </w:p>
    <w:p w:rsidR="00C278E6" w:rsidRPr="00E875D2" w:rsidRDefault="00C278E6" w:rsidP="00C278E6">
      <w:pPr>
        <w:pStyle w:val="NoSpacing"/>
        <w:jc w:val="both"/>
        <w:rPr>
          <w:rFonts w:ascii="Bookman Old Style" w:hAnsi="Bookman Old Style"/>
          <w:sz w:val="18"/>
          <w:szCs w:val="18"/>
        </w:rPr>
      </w:pPr>
      <w:r w:rsidRPr="00E875D2">
        <w:rPr>
          <w:rFonts w:ascii="Bookman Old Style" w:hAnsi="Bookman Old Style"/>
          <w:sz w:val="18"/>
          <w:szCs w:val="18"/>
        </w:rPr>
        <w:t>(b) number of holes increases while that of electrons decreases</w:t>
      </w:r>
    </w:p>
    <w:p w:rsidR="00F570C6" w:rsidRPr="00E875D2" w:rsidRDefault="00C278E6" w:rsidP="00C278E6">
      <w:pPr>
        <w:pStyle w:val="NoSpacing"/>
        <w:jc w:val="both"/>
        <w:rPr>
          <w:rFonts w:ascii="Bookman Old Style" w:hAnsi="Bookman Old Style"/>
          <w:sz w:val="18"/>
          <w:szCs w:val="18"/>
        </w:rPr>
      </w:pPr>
      <w:r w:rsidRPr="00E875D2">
        <w:rPr>
          <w:rFonts w:ascii="Bookman Old Style" w:hAnsi="Bookman Old Style"/>
          <w:sz w:val="18"/>
          <w:szCs w:val="18"/>
        </w:rPr>
        <w:t>(c) number of electrons and holes remain same              (d) number of electrons and holes increase equally</w:t>
      </w:r>
    </w:p>
    <w:p w:rsidR="004E4703" w:rsidRPr="00E875D2" w:rsidRDefault="004E4703" w:rsidP="00C278E6">
      <w:pPr>
        <w:pStyle w:val="NoSpacing"/>
        <w:jc w:val="both"/>
        <w:rPr>
          <w:rFonts w:ascii="Bookman Old Style" w:hAnsi="Bookman Old Style"/>
          <w:sz w:val="18"/>
          <w:szCs w:val="18"/>
        </w:rPr>
      </w:pPr>
      <w:r w:rsidRPr="00E875D2">
        <w:rPr>
          <w:rFonts w:ascii="Bookman Old Style" w:hAnsi="Bookman Old Style"/>
          <w:sz w:val="18"/>
          <w:szCs w:val="18"/>
        </w:rPr>
        <w:t>63.</w:t>
      </w:r>
      <w:r w:rsidRPr="00E875D2">
        <w:rPr>
          <w:rFonts w:ascii="Bookman Old Style" w:hAnsi="Bookman Old Style" w:cs="Arial"/>
          <w:sz w:val="18"/>
          <w:szCs w:val="18"/>
        </w:rPr>
        <w:t xml:space="preserve"> </w:t>
      </w:r>
      <w:r w:rsidRPr="00E875D2">
        <w:rPr>
          <w:rFonts w:ascii="Bookman Old Style" w:hAnsi="Bookman Old Style"/>
          <w:sz w:val="18"/>
          <w:szCs w:val="18"/>
        </w:rPr>
        <w:t>On increasing the reverse bias to a large value in a p-n junction diode current:</w:t>
      </w:r>
    </w:p>
    <w:p w:rsidR="00F570C6" w:rsidRPr="00E875D2" w:rsidRDefault="004E4703" w:rsidP="00261094">
      <w:pPr>
        <w:pStyle w:val="NoSpacing"/>
        <w:jc w:val="both"/>
        <w:rPr>
          <w:rFonts w:ascii="Bookman Old Style" w:hAnsi="Bookman Old Style"/>
          <w:sz w:val="18"/>
          <w:szCs w:val="18"/>
        </w:rPr>
      </w:pPr>
      <w:r w:rsidRPr="00E875D2">
        <w:rPr>
          <w:rFonts w:ascii="Bookman Old Style" w:hAnsi="Bookman Old Style"/>
          <w:sz w:val="18"/>
          <w:szCs w:val="18"/>
        </w:rPr>
        <w:t>(a) increases slowly</w:t>
      </w:r>
      <w:r w:rsidRPr="00E875D2">
        <w:rPr>
          <w:rFonts w:ascii="Bookman Old Style" w:hAnsi="Bookman Old Style"/>
          <w:sz w:val="18"/>
          <w:szCs w:val="18"/>
        </w:rPr>
        <w:tab/>
        <w:t>(b) remains fixed</w:t>
      </w:r>
      <w:r w:rsidRPr="00E875D2">
        <w:rPr>
          <w:rFonts w:ascii="Bookman Old Style" w:hAnsi="Bookman Old Style"/>
          <w:sz w:val="18"/>
          <w:szCs w:val="18"/>
        </w:rPr>
        <w:tab/>
        <w:t>(c) suddenly increases</w:t>
      </w:r>
      <w:r w:rsidRPr="00E875D2">
        <w:rPr>
          <w:rFonts w:ascii="Bookman Old Style" w:hAnsi="Bookman Old Style"/>
          <w:sz w:val="18"/>
          <w:szCs w:val="18"/>
        </w:rPr>
        <w:tab/>
      </w:r>
      <w:r w:rsidRPr="00E875D2">
        <w:rPr>
          <w:rFonts w:ascii="Bookman Old Style" w:hAnsi="Bookman Old Style"/>
          <w:sz w:val="18"/>
          <w:szCs w:val="18"/>
        </w:rPr>
        <w:tab/>
        <w:t>(d) decreases slowly</w:t>
      </w:r>
      <w:r w:rsidRPr="00E875D2">
        <w:rPr>
          <w:rFonts w:ascii="Bookman Old Style" w:hAnsi="Bookman Old Style"/>
          <w:sz w:val="18"/>
          <w:szCs w:val="18"/>
        </w:rPr>
        <w:tab/>
      </w:r>
    </w:p>
    <w:p w:rsidR="00F570C6" w:rsidRDefault="00F570C6"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8B6A5B" w:rsidRPr="00E875D2" w:rsidRDefault="008B6A5B" w:rsidP="008B6A5B">
      <w:pPr>
        <w:pStyle w:val="NoSpacing"/>
        <w:jc w:val="both"/>
        <w:rPr>
          <w:rFonts w:ascii="Bookman Old Style" w:hAnsi="Bookman Old Style"/>
          <w:sz w:val="18"/>
          <w:szCs w:val="18"/>
        </w:rPr>
      </w:pPr>
      <w:r w:rsidRPr="00E875D2">
        <w:rPr>
          <w:rFonts w:ascii="Bookman Old Style" w:hAnsi="Bookman Old Style"/>
          <w:sz w:val="18"/>
          <w:szCs w:val="18"/>
        </w:rPr>
        <w:lastRenderedPageBreak/>
        <w:t>64.</w:t>
      </w:r>
      <w:r w:rsidRPr="00E875D2">
        <w:rPr>
          <w:rFonts w:ascii="Bookman Old Style" w:hAnsi="Bookman Old Style" w:cs="Arial"/>
          <w:sz w:val="18"/>
          <w:szCs w:val="18"/>
        </w:rPr>
        <w:t xml:space="preserve"> </w:t>
      </w:r>
      <w:r w:rsidRPr="00E875D2">
        <w:rPr>
          <w:rFonts w:ascii="Bookman Old Style" w:hAnsi="Bookman Old Style"/>
          <w:sz w:val="18"/>
          <w:szCs w:val="18"/>
        </w:rPr>
        <w:t>The cause of the potential barrier in a p-n junction diode is:</w:t>
      </w:r>
    </w:p>
    <w:p w:rsidR="008B6A5B" w:rsidRPr="00E875D2" w:rsidRDefault="008B6A5B" w:rsidP="008B6A5B">
      <w:pPr>
        <w:pStyle w:val="NoSpacing"/>
        <w:jc w:val="both"/>
        <w:rPr>
          <w:rFonts w:ascii="Bookman Old Style" w:hAnsi="Bookman Old Style"/>
          <w:sz w:val="18"/>
          <w:szCs w:val="18"/>
        </w:rPr>
      </w:pPr>
      <w:r w:rsidRPr="00E875D2">
        <w:rPr>
          <w:rFonts w:ascii="Bookman Old Style" w:hAnsi="Bookman Old Style"/>
          <w:sz w:val="18"/>
          <w:szCs w:val="18"/>
        </w:rPr>
        <w:t>(a) depletion of positive charges near the junction       (b) concentration of positive charges near the junction</w:t>
      </w:r>
    </w:p>
    <w:p w:rsidR="008B6A5B" w:rsidRPr="00E875D2" w:rsidRDefault="008B6A5B" w:rsidP="008B6A5B">
      <w:pPr>
        <w:pStyle w:val="NoSpacing"/>
        <w:jc w:val="both"/>
        <w:rPr>
          <w:rFonts w:ascii="Bookman Old Style" w:hAnsi="Bookman Old Style"/>
          <w:sz w:val="18"/>
          <w:szCs w:val="18"/>
        </w:rPr>
      </w:pPr>
      <w:r w:rsidRPr="00E875D2">
        <w:rPr>
          <w:rFonts w:ascii="Bookman Old Style" w:hAnsi="Bookman Old Style"/>
          <w:sz w:val="18"/>
          <w:szCs w:val="18"/>
        </w:rPr>
        <w:t>(c) depletion of negative charges near the junction</w:t>
      </w:r>
    </w:p>
    <w:p w:rsidR="00F570C6" w:rsidRPr="00E875D2" w:rsidRDefault="008B6A5B" w:rsidP="008B6A5B">
      <w:pPr>
        <w:pStyle w:val="NoSpacing"/>
        <w:jc w:val="both"/>
        <w:rPr>
          <w:rFonts w:ascii="Bookman Old Style" w:hAnsi="Bookman Old Style"/>
          <w:sz w:val="18"/>
          <w:szCs w:val="18"/>
        </w:rPr>
      </w:pPr>
      <w:r w:rsidRPr="00E875D2">
        <w:rPr>
          <w:rFonts w:ascii="Bookman Old Style" w:hAnsi="Bookman Old Style"/>
          <w:sz w:val="18"/>
          <w:szCs w:val="18"/>
        </w:rPr>
        <w:t>(d) concentration of positive and negative charges near the junction</w:t>
      </w:r>
    </w:p>
    <w:p w:rsidR="00F570C6" w:rsidRPr="00E875D2" w:rsidRDefault="00F570C6" w:rsidP="00261094">
      <w:pPr>
        <w:pStyle w:val="NoSpacing"/>
        <w:jc w:val="both"/>
        <w:rPr>
          <w:rFonts w:ascii="Bookman Old Style" w:hAnsi="Bookman Old Style"/>
          <w:sz w:val="18"/>
          <w:szCs w:val="18"/>
        </w:rPr>
      </w:pPr>
    </w:p>
    <w:p w:rsidR="008B6A5B" w:rsidRPr="00E875D2" w:rsidRDefault="008B6A5B" w:rsidP="008B6A5B">
      <w:pPr>
        <w:pStyle w:val="NoSpacing"/>
        <w:jc w:val="both"/>
        <w:rPr>
          <w:rFonts w:ascii="Bookman Old Style" w:hAnsi="Bookman Old Style"/>
          <w:sz w:val="18"/>
          <w:szCs w:val="18"/>
        </w:rPr>
      </w:pPr>
      <w:r w:rsidRPr="00E875D2">
        <w:rPr>
          <w:rFonts w:ascii="Bookman Old Style" w:hAnsi="Bookman Old Style"/>
          <w:sz w:val="18"/>
          <w:szCs w:val="18"/>
        </w:rPr>
        <w:t>65.</w:t>
      </w:r>
      <w:r w:rsidRPr="00E875D2">
        <w:rPr>
          <w:rFonts w:ascii="Bookman Old Style" w:hAnsi="Bookman Old Style" w:cs="Arial"/>
          <w:sz w:val="18"/>
          <w:szCs w:val="18"/>
        </w:rPr>
        <w:t xml:space="preserve"> </w:t>
      </w:r>
      <w:r w:rsidRPr="00E875D2">
        <w:rPr>
          <w:rFonts w:ascii="Bookman Old Style" w:hAnsi="Bookman Old Style"/>
          <w:sz w:val="18"/>
          <w:szCs w:val="18"/>
        </w:rPr>
        <w:t>A semiconducting device is connected in a series circuit with a battery and a resistance. A current is found to pass through the circuit. If the polarity of the battery is reversed, the current drops to almost zero. The device may be:  (a) a p-n junction                            (b) an intrinsic semiconductor</w:t>
      </w:r>
    </w:p>
    <w:p w:rsidR="00F570C6" w:rsidRPr="00E875D2" w:rsidRDefault="008B6A5B" w:rsidP="008B6A5B">
      <w:pPr>
        <w:pStyle w:val="NoSpacing"/>
        <w:jc w:val="both"/>
        <w:rPr>
          <w:rFonts w:ascii="Bookman Old Style" w:hAnsi="Bookman Old Style"/>
          <w:sz w:val="18"/>
          <w:szCs w:val="18"/>
        </w:rPr>
      </w:pPr>
      <w:r w:rsidRPr="00E875D2">
        <w:rPr>
          <w:rFonts w:ascii="Bookman Old Style" w:hAnsi="Bookman Old Style"/>
          <w:sz w:val="18"/>
          <w:szCs w:val="18"/>
        </w:rPr>
        <w:t xml:space="preserve">                             (c) a p-type semiconductor               (d) an n-type semiconductor</w:t>
      </w:r>
    </w:p>
    <w:p w:rsidR="00F570C6" w:rsidRPr="00E875D2" w:rsidRDefault="00F570C6" w:rsidP="00261094">
      <w:pPr>
        <w:pStyle w:val="NoSpacing"/>
        <w:jc w:val="both"/>
        <w:rPr>
          <w:rFonts w:ascii="Bookman Old Style" w:hAnsi="Bookman Old Style"/>
          <w:sz w:val="18"/>
          <w:szCs w:val="18"/>
        </w:rPr>
      </w:pPr>
    </w:p>
    <w:p w:rsidR="00F570C6" w:rsidRPr="00E875D2" w:rsidRDefault="00F076C3" w:rsidP="00D452BD">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89984" behindDoc="1" locked="0" layoutInCell="1" allowOverlap="1">
            <wp:simplePos x="0" y="0"/>
            <wp:positionH relativeFrom="column">
              <wp:posOffset>3477895</wp:posOffset>
            </wp:positionH>
            <wp:positionV relativeFrom="paragraph">
              <wp:posOffset>78740</wp:posOffset>
            </wp:positionV>
            <wp:extent cx="2749550" cy="579120"/>
            <wp:effectExtent l="19050" t="0" r="0" b="0"/>
            <wp:wrapTight wrapText="bothSides">
              <wp:wrapPolygon edited="0">
                <wp:start x="-150" y="0"/>
                <wp:lineTo x="-150" y="20605"/>
                <wp:lineTo x="21550" y="20605"/>
                <wp:lineTo x="21550" y="0"/>
                <wp:lineTo x="-150"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contrast="20000"/>
                    </a:blip>
                    <a:srcRect/>
                    <a:stretch>
                      <a:fillRect/>
                    </a:stretch>
                  </pic:blipFill>
                  <pic:spPr bwMode="auto">
                    <a:xfrm>
                      <a:off x="0" y="0"/>
                      <a:ext cx="2749550" cy="579120"/>
                    </a:xfrm>
                    <a:prstGeom prst="rect">
                      <a:avLst/>
                    </a:prstGeom>
                    <a:noFill/>
                    <a:ln w="9525">
                      <a:noFill/>
                      <a:miter lim="800000"/>
                      <a:headEnd/>
                      <a:tailEnd/>
                    </a:ln>
                  </pic:spPr>
                </pic:pic>
              </a:graphicData>
            </a:graphic>
          </wp:anchor>
        </w:drawing>
      </w:r>
      <w:r w:rsidR="00D452BD" w:rsidRPr="00E875D2">
        <w:rPr>
          <w:rFonts w:ascii="Bookman Old Style" w:hAnsi="Bookman Old Style"/>
          <w:sz w:val="18"/>
          <w:szCs w:val="18"/>
        </w:rPr>
        <w:t>66.</w:t>
      </w:r>
      <w:r w:rsidR="00D452BD" w:rsidRPr="00E875D2">
        <w:rPr>
          <w:rFonts w:ascii="Bookman Old Style" w:hAnsi="Bookman Old Style" w:cs="Arial"/>
          <w:sz w:val="18"/>
          <w:szCs w:val="18"/>
        </w:rPr>
        <w:t xml:space="preserve"> </w:t>
      </w:r>
      <w:r w:rsidR="00D452BD" w:rsidRPr="00E875D2">
        <w:rPr>
          <w:rFonts w:ascii="Bookman Old Style" w:hAnsi="Bookman Old Style"/>
          <w:sz w:val="18"/>
          <w:szCs w:val="18"/>
        </w:rPr>
        <w:t>The p-n junctions can be connected in series by three methods as shown in the figure 44.6 given below. If the potential difference in the junctions is the same, then the correct connections will be:</w:t>
      </w:r>
    </w:p>
    <w:p w:rsidR="00D85236" w:rsidRPr="00E875D2" w:rsidRDefault="00D85236" w:rsidP="00D85236">
      <w:pPr>
        <w:pStyle w:val="NoSpacing"/>
        <w:jc w:val="both"/>
        <w:rPr>
          <w:rFonts w:ascii="Bookman Old Style" w:hAnsi="Bookman Old Style"/>
          <w:sz w:val="18"/>
          <w:szCs w:val="18"/>
        </w:rPr>
      </w:pPr>
      <w:r w:rsidRPr="00E875D2">
        <w:rPr>
          <w:rFonts w:ascii="Bookman Old Style" w:hAnsi="Bookman Old Style"/>
          <w:sz w:val="18"/>
          <w:szCs w:val="18"/>
        </w:rPr>
        <w:t>(a) in circuits (1) and (2)</w:t>
      </w:r>
      <w:r w:rsidRPr="00E875D2">
        <w:rPr>
          <w:rFonts w:ascii="Bookman Old Style" w:hAnsi="Bookman Old Style"/>
          <w:sz w:val="18"/>
          <w:szCs w:val="18"/>
        </w:rPr>
        <w:tab/>
      </w:r>
      <w:r w:rsidRPr="00E875D2">
        <w:rPr>
          <w:rFonts w:ascii="Bookman Old Style" w:hAnsi="Bookman Old Style"/>
          <w:sz w:val="18"/>
          <w:szCs w:val="18"/>
        </w:rPr>
        <w:tab/>
        <w:t xml:space="preserve"> (b) in circuits (2) and (3)</w:t>
      </w:r>
    </w:p>
    <w:p w:rsidR="00F570C6" w:rsidRPr="00E875D2" w:rsidRDefault="00D85236" w:rsidP="00D85236">
      <w:pPr>
        <w:pStyle w:val="NoSpacing"/>
        <w:jc w:val="both"/>
        <w:rPr>
          <w:rFonts w:ascii="Bookman Old Style" w:hAnsi="Bookman Old Style"/>
          <w:sz w:val="18"/>
          <w:szCs w:val="18"/>
        </w:rPr>
      </w:pPr>
      <w:r w:rsidRPr="00E875D2">
        <w:rPr>
          <w:rFonts w:ascii="Bookman Old Style" w:hAnsi="Bookman Old Style"/>
          <w:sz w:val="18"/>
          <w:szCs w:val="18"/>
        </w:rPr>
        <w:t xml:space="preserve">(c) in circuits (1) and (3) </w:t>
      </w:r>
      <w:r w:rsidRPr="00E875D2">
        <w:rPr>
          <w:rFonts w:ascii="Bookman Old Style" w:hAnsi="Bookman Old Style"/>
          <w:sz w:val="18"/>
          <w:szCs w:val="18"/>
        </w:rPr>
        <w:tab/>
      </w:r>
      <w:r w:rsidRPr="00E875D2">
        <w:rPr>
          <w:rFonts w:ascii="Bookman Old Style" w:hAnsi="Bookman Old Style"/>
          <w:sz w:val="18"/>
          <w:szCs w:val="18"/>
        </w:rPr>
        <w:tab/>
        <w:t xml:space="preserve"> (d) only in the circuit (l)</w:t>
      </w:r>
    </w:p>
    <w:p w:rsidR="00F570C6" w:rsidRPr="00E875D2" w:rsidRDefault="00F570C6" w:rsidP="00261094">
      <w:pPr>
        <w:pStyle w:val="NoSpacing"/>
        <w:jc w:val="both"/>
        <w:rPr>
          <w:rFonts w:ascii="Bookman Old Style" w:hAnsi="Bookman Old Style"/>
          <w:sz w:val="18"/>
          <w:szCs w:val="18"/>
        </w:rPr>
      </w:pPr>
    </w:p>
    <w:p w:rsidR="00F570C6" w:rsidRPr="00E875D2" w:rsidRDefault="00F076C3" w:rsidP="00F076C3">
      <w:pPr>
        <w:pStyle w:val="NoSpacing"/>
        <w:jc w:val="both"/>
        <w:rPr>
          <w:rFonts w:ascii="Bookman Old Style" w:hAnsi="Bookman Old Style"/>
          <w:sz w:val="18"/>
          <w:szCs w:val="18"/>
        </w:rPr>
      </w:pPr>
      <w:r w:rsidRPr="00E875D2">
        <w:rPr>
          <w:rFonts w:ascii="Bookman Old Style" w:hAnsi="Bookman Old Style"/>
          <w:sz w:val="18"/>
          <w:szCs w:val="18"/>
        </w:rPr>
        <w:t>67.</w:t>
      </w:r>
      <w:r w:rsidRPr="00E875D2">
        <w:rPr>
          <w:rFonts w:ascii="Bookman Old Style" w:hAnsi="Bookman Old Style" w:cs="Arial"/>
          <w:sz w:val="18"/>
          <w:szCs w:val="18"/>
        </w:rPr>
        <w:t xml:space="preserve"> </w:t>
      </w:r>
      <w:r w:rsidRPr="00E875D2">
        <w:rPr>
          <w:rFonts w:ascii="Bookman Old Style" w:hAnsi="Bookman Old Style"/>
          <w:sz w:val="18"/>
          <w:szCs w:val="18"/>
        </w:rPr>
        <w:t>The part of a transistor which is heavily doped to produce a large number of majority carriers is:</w:t>
      </w:r>
    </w:p>
    <w:p w:rsidR="00F076C3" w:rsidRPr="00E875D2" w:rsidRDefault="00F076C3" w:rsidP="00F076C3">
      <w:pPr>
        <w:pStyle w:val="NoSpacing"/>
        <w:jc w:val="both"/>
        <w:rPr>
          <w:rFonts w:ascii="Bookman Old Style" w:hAnsi="Bookman Old Style"/>
          <w:sz w:val="18"/>
          <w:szCs w:val="18"/>
        </w:rPr>
      </w:pPr>
      <w:r w:rsidRPr="00E875D2">
        <w:rPr>
          <w:rFonts w:ascii="Bookman Old Style" w:hAnsi="Bookman Old Style"/>
          <w:sz w:val="18"/>
          <w:szCs w:val="18"/>
        </w:rPr>
        <w:t>(a) base</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emitter</w:t>
      </w:r>
      <w:r w:rsidRPr="00E875D2">
        <w:rPr>
          <w:rFonts w:ascii="Bookman Old Style" w:hAnsi="Bookman Old Style"/>
          <w:sz w:val="18"/>
          <w:szCs w:val="18"/>
        </w:rPr>
        <w:tab/>
      </w:r>
      <w:r w:rsidRPr="00E875D2">
        <w:rPr>
          <w:rFonts w:ascii="Bookman Old Style" w:hAnsi="Bookman Old Style"/>
          <w:sz w:val="18"/>
          <w:szCs w:val="18"/>
        </w:rPr>
        <w:tab/>
        <w:t>(c) collector</w:t>
      </w:r>
      <w:r w:rsidRPr="00E875D2">
        <w:rPr>
          <w:rFonts w:ascii="Bookman Old Style" w:hAnsi="Bookman Old Style"/>
          <w:sz w:val="18"/>
          <w:szCs w:val="18"/>
        </w:rPr>
        <w:tab/>
      </w:r>
      <w:r w:rsidRPr="00E875D2">
        <w:rPr>
          <w:rFonts w:ascii="Bookman Old Style" w:hAnsi="Bookman Old Style"/>
          <w:sz w:val="18"/>
          <w:szCs w:val="18"/>
        </w:rPr>
        <w:tab/>
        <w:t>(d) none of these</w:t>
      </w:r>
    </w:p>
    <w:p w:rsidR="00F076C3" w:rsidRPr="00E875D2" w:rsidRDefault="00F076C3" w:rsidP="00F076C3">
      <w:pPr>
        <w:pStyle w:val="NoSpacing"/>
        <w:jc w:val="both"/>
        <w:rPr>
          <w:rFonts w:ascii="Bookman Old Style" w:hAnsi="Bookman Old Style"/>
          <w:sz w:val="18"/>
          <w:szCs w:val="18"/>
        </w:rPr>
      </w:pPr>
    </w:p>
    <w:p w:rsidR="00F570C6" w:rsidRPr="00E875D2" w:rsidRDefault="003E2AC2" w:rsidP="00261094">
      <w:pPr>
        <w:pStyle w:val="NoSpacing"/>
        <w:jc w:val="both"/>
        <w:rPr>
          <w:rFonts w:ascii="Bookman Old Style" w:hAnsi="Bookman Old Style"/>
          <w:sz w:val="18"/>
          <w:szCs w:val="18"/>
        </w:rPr>
      </w:pPr>
      <w:r w:rsidRPr="00E875D2">
        <w:rPr>
          <w:rFonts w:ascii="Bookman Old Style" w:hAnsi="Bookman Old Style"/>
          <w:sz w:val="18"/>
          <w:szCs w:val="18"/>
        </w:rPr>
        <w:t>68.</w:t>
      </w:r>
      <w:r w:rsidRPr="00E875D2">
        <w:rPr>
          <w:rFonts w:ascii="Bookman Old Style" w:hAnsi="Bookman Old Style" w:cs="Arial"/>
          <w:sz w:val="18"/>
          <w:szCs w:val="18"/>
        </w:rPr>
        <w:t xml:space="preserve"> </w:t>
      </w:r>
      <w:r w:rsidRPr="00E875D2">
        <w:rPr>
          <w:rFonts w:ascii="Bookman Old Style" w:hAnsi="Bookman Old Style"/>
          <w:sz w:val="18"/>
          <w:szCs w:val="18"/>
        </w:rPr>
        <w:t>The current gain of the common-base n-p-n transistor is 0.96. what is the current gain if it is used as common-emitter amplifier?</w:t>
      </w:r>
      <w:r w:rsidRPr="00E875D2">
        <w:rPr>
          <w:rFonts w:ascii="Bookman Old Style" w:hAnsi="Bookman Old Style" w:cs="Arial"/>
          <w:sz w:val="18"/>
          <w:szCs w:val="18"/>
        </w:rPr>
        <w:t xml:space="preserve"> </w:t>
      </w:r>
      <w:r w:rsidRPr="00E875D2">
        <w:rPr>
          <w:rFonts w:ascii="Bookman Old Style" w:hAnsi="Bookman Old Style"/>
          <w:sz w:val="18"/>
          <w:szCs w:val="18"/>
        </w:rPr>
        <w:t>(a) 16</w:t>
      </w:r>
      <w:r w:rsidRPr="00E875D2">
        <w:rPr>
          <w:rFonts w:ascii="Bookman Old Style" w:hAnsi="Bookman Old Style"/>
          <w:sz w:val="18"/>
          <w:szCs w:val="18"/>
        </w:rPr>
        <w:tab/>
      </w:r>
      <w:r w:rsidRPr="00E875D2">
        <w:rPr>
          <w:rFonts w:ascii="Bookman Old Style" w:hAnsi="Bookman Old Style"/>
          <w:sz w:val="18"/>
          <w:szCs w:val="18"/>
        </w:rPr>
        <w:tab/>
        <w:t>(b) 24</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(c) 20</w:t>
      </w:r>
      <w:r w:rsidRPr="00E875D2">
        <w:rPr>
          <w:rFonts w:ascii="Bookman Old Style" w:hAnsi="Bookman Old Style"/>
          <w:sz w:val="18"/>
          <w:szCs w:val="18"/>
        </w:rPr>
        <w:tab/>
      </w:r>
      <w:r w:rsidRPr="00E875D2">
        <w:rPr>
          <w:rFonts w:ascii="Bookman Old Style" w:hAnsi="Bookman Old Style"/>
          <w:sz w:val="18"/>
          <w:szCs w:val="18"/>
        </w:rPr>
        <w:tab/>
        <w:t xml:space="preserve">    (d) 32</w:t>
      </w:r>
    </w:p>
    <w:p w:rsidR="00F570C6" w:rsidRPr="00E875D2" w:rsidRDefault="00F570C6" w:rsidP="00261094">
      <w:pPr>
        <w:pStyle w:val="NoSpacing"/>
        <w:jc w:val="both"/>
        <w:rPr>
          <w:rFonts w:ascii="Bookman Old Style" w:hAnsi="Bookman Old Style"/>
          <w:sz w:val="18"/>
          <w:szCs w:val="18"/>
        </w:rPr>
      </w:pPr>
    </w:p>
    <w:p w:rsidR="00282B42" w:rsidRPr="00E875D2" w:rsidRDefault="00282B42" w:rsidP="00282B42">
      <w:pPr>
        <w:pStyle w:val="NoSpacing"/>
        <w:jc w:val="both"/>
        <w:rPr>
          <w:rFonts w:ascii="Bookman Old Style" w:hAnsi="Bookman Old Style" w:cs="Arial"/>
          <w:sz w:val="18"/>
          <w:szCs w:val="18"/>
        </w:rPr>
      </w:pPr>
      <w:r w:rsidRPr="00E875D2">
        <w:rPr>
          <w:rFonts w:ascii="Bookman Old Style" w:hAnsi="Bookman Old Style"/>
          <w:sz w:val="18"/>
          <w:szCs w:val="18"/>
        </w:rPr>
        <w:t>69.</w:t>
      </w:r>
      <w:r w:rsidRPr="00E875D2">
        <w:rPr>
          <w:rFonts w:ascii="Bookman Old Style" w:hAnsi="Bookman Old Style" w:cs="Arial"/>
          <w:sz w:val="18"/>
          <w:szCs w:val="18"/>
        </w:rPr>
        <w:t xml:space="preserve"> </w:t>
      </w:r>
      <w:r w:rsidRPr="00E875D2">
        <w:rPr>
          <w:rFonts w:ascii="Bookman Old Style" w:hAnsi="Bookman Old Style"/>
          <w:sz w:val="18"/>
          <w:szCs w:val="18"/>
        </w:rPr>
        <w:t>The current gain for a transistor used in common-emitter configuration is 98. If the load resistance be 1 MΩ and the internal resistance be 600 Ω, what is the voltage gain?</w:t>
      </w:r>
      <w:r w:rsidRPr="00E875D2">
        <w:rPr>
          <w:rFonts w:ascii="Bookman Old Style" w:hAnsi="Bookman Old Style" w:cs="Arial"/>
          <w:sz w:val="18"/>
          <w:szCs w:val="18"/>
        </w:rPr>
        <w:t xml:space="preserve"> </w:t>
      </w:r>
    </w:p>
    <w:p w:rsidR="00282B42" w:rsidRPr="00E875D2" w:rsidRDefault="00282B42" w:rsidP="00282B42">
      <w:pPr>
        <w:pStyle w:val="NoSpacing"/>
        <w:jc w:val="both"/>
        <w:rPr>
          <w:rFonts w:ascii="Bookman Old Style" w:hAnsi="Bookman Old Style"/>
          <w:sz w:val="18"/>
          <w:szCs w:val="18"/>
        </w:rPr>
      </w:pPr>
      <w:r w:rsidRPr="00E875D2">
        <w:rPr>
          <w:rFonts w:ascii="Bookman Old Style" w:hAnsi="Bookman Old Style"/>
          <w:sz w:val="18"/>
          <w:szCs w:val="18"/>
        </w:rPr>
        <w:t>(a) 90                        (b) 95</w:t>
      </w:r>
      <w:r w:rsidRPr="00E875D2">
        <w:rPr>
          <w:rFonts w:ascii="Bookman Old Style" w:hAnsi="Bookman Old Style"/>
          <w:sz w:val="18"/>
          <w:szCs w:val="18"/>
        </w:rPr>
        <w:tab/>
      </w:r>
      <w:r w:rsidRPr="00E875D2">
        <w:rPr>
          <w:rFonts w:ascii="Bookman Old Style" w:hAnsi="Bookman Old Style"/>
          <w:sz w:val="18"/>
          <w:szCs w:val="18"/>
        </w:rPr>
        <w:tab/>
        <w:t>(c) 100                  (d) None of these</w:t>
      </w:r>
    </w:p>
    <w:p w:rsidR="00282B42" w:rsidRPr="00E875D2" w:rsidRDefault="00282B42" w:rsidP="00282B42">
      <w:pPr>
        <w:pStyle w:val="NoSpacing"/>
        <w:jc w:val="both"/>
        <w:rPr>
          <w:rFonts w:ascii="Bookman Old Style" w:hAnsi="Bookman Old Style"/>
          <w:sz w:val="18"/>
          <w:szCs w:val="18"/>
        </w:rPr>
      </w:pPr>
    </w:p>
    <w:p w:rsidR="00282B42" w:rsidRPr="00E875D2" w:rsidRDefault="009C6992" w:rsidP="009C6992">
      <w:pPr>
        <w:pStyle w:val="NoSpacing"/>
        <w:jc w:val="both"/>
        <w:rPr>
          <w:rFonts w:ascii="Bookman Old Style" w:hAnsi="Bookman Old Style"/>
          <w:sz w:val="18"/>
          <w:szCs w:val="18"/>
        </w:rPr>
      </w:pPr>
      <w:r w:rsidRPr="00E875D2">
        <w:rPr>
          <w:rFonts w:ascii="Bookman Old Style" w:hAnsi="Bookman Old Style"/>
          <w:sz w:val="18"/>
          <w:szCs w:val="18"/>
        </w:rPr>
        <w:t>70.</w:t>
      </w:r>
      <w:r w:rsidRPr="00E875D2">
        <w:rPr>
          <w:rFonts w:ascii="Bookman Old Style" w:hAnsi="Bookman Old Style" w:cs="Arial"/>
          <w:sz w:val="18"/>
          <w:szCs w:val="18"/>
        </w:rPr>
        <w:t xml:space="preserve"> </w:t>
      </w:r>
      <w:r w:rsidRPr="00E875D2">
        <w:rPr>
          <w:rFonts w:ascii="Bookman Old Style" w:hAnsi="Bookman Old Style"/>
          <w:sz w:val="18"/>
          <w:szCs w:val="18"/>
        </w:rPr>
        <w:t>For a transistor, the current amplification factor is 0.8. The transistor is connected in common-emitter configuration. The change in the collector current when the base current changes by 6 mA is:</w:t>
      </w:r>
    </w:p>
    <w:p w:rsidR="00F570C6" w:rsidRPr="00E875D2" w:rsidRDefault="009C6992" w:rsidP="00261094">
      <w:pPr>
        <w:pStyle w:val="NoSpacing"/>
        <w:jc w:val="both"/>
        <w:rPr>
          <w:rFonts w:ascii="Bookman Old Style" w:hAnsi="Bookman Old Style"/>
          <w:sz w:val="18"/>
          <w:szCs w:val="18"/>
        </w:rPr>
      </w:pPr>
      <w:r w:rsidRPr="00E875D2">
        <w:rPr>
          <w:rFonts w:ascii="Bookman Old Style" w:hAnsi="Bookman Old Style"/>
          <w:sz w:val="18"/>
          <w:szCs w:val="18"/>
        </w:rPr>
        <w:t xml:space="preserve">(a) 6 mA </w:t>
      </w:r>
      <w:r w:rsidRPr="00E875D2">
        <w:rPr>
          <w:rFonts w:ascii="Bookman Old Style" w:hAnsi="Bookman Old Style"/>
          <w:sz w:val="18"/>
          <w:szCs w:val="18"/>
        </w:rPr>
        <w:tab/>
      </w:r>
      <w:r w:rsidRPr="00E875D2">
        <w:rPr>
          <w:rFonts w:ascii="Bookman Old Style" w:hAnsi="Bookman Old Style"/>
          <w:sz w:val="18"/>
          <w:szCs w:val="18"/>
        </w:rPr>
        <w:tab/>
        <w:t xml:space="preserve">(b) 4.8 mA </w:t>
      </w:r>
      <w:r w:rsidRPr="00E875D2">
        <w:rPr>
          <w:rFonts w:ascii="Bookman Old Style" w:hAnsi="Bookman Old Style"/>
          <w:sz w:val="18"/>
          <w:szCs w:val="18"/>
        </w:rPr>
        <w:tab/>
      </w:r>
      <w:r w:rsidRPr="00E875D2">
        <w:rPr>
          <w:rFonts w:ascii="Bookman Old Style" w:hAnsi="Bookman Old Style"/>
          <w:sz w:val="18"/>
          <w:szCs w:val="18"/>
        </w:rPr>
        <w:tab/>
        <w:t xml:space="preserve">(c) 24 mA </w:t>
      </w:r>
      <w:r w:rsidRPr="00E875D2">
        <w:rPr>
          <w:rFonts w:ascii="Bookman Old Style" w:hAnsi="Bookman Old Style"/>
          <w:sz w:val="18"/>
          <w:szCs w:val="18"/>
        </w:rPr>
        <w:tab/>
      </w:r>
      <w:r w:rsidRPr="00E875D2">
        <w:rPr>
          <w:rFonts w:ascii="Bookman Old Style" w:hAnsi="Bookman Old Style"/>
          <w:sz w:val="18"/>
          <w:szCs w:val="18"/>
        </w:rPr>
        <w:tab/>
        <w:t>(d) 8 mA</w:t>
      </w:r>
    </w:p>
    <w:p w:rsidR="00F570C6" w:rsidRPr="00E875D2" w:rsidRDefault="00F570C6" w:rsidP="00261094">
      <w:pPr>
        <w:pStyle w:val="NoSpacing"/>
        <w:jc w:val="both"/>
        <w:rPr>
          <w:rFonts w:ascii="Bookman Old Style" w:hAnsi="Bookman Old Style"/>
          <w:sz w:val="18"/>
          <w:szCs w:val="18"/>
        </w:rPr>
      </w:pPr>
    </w:p>
    <w:p w:rsidR="00F570C6" w:rsidRPr="00E875D2" w:rsidRDefault="009C6992" w:rsidP="00EE5869">
      <w:pPr>
        <w:pStyle w:val="NoSpacing"/>
        <w:jc w:val="both"/>
        <w:rPr>
          <w:rFonts w:ascii="Bookman Old Style" w:hAnsi="Bookman Old Style"/>
          <w:sz w:val="18"/>
          <w:szCs w:val="18"/>
        </w:rPr>
      </w:pPr>
      <w:r w:rsidRPr="00E875D2">
        <w:rPr>
          <w:rFonts w:ascii="Bookman Old Style" w:hAnsi="Bookman Old Style"/>
          <w:sz w:val="18"/>
          <w:szCs w:val="18"/>
        </w:rPr>
        <w:t>71.</w:t>
      </w:r>
      <w:r w:rsidR="00EE5869" w:rsidRPr="00E875D2">
        <w:rPr>
          <w:rFonts w:ascii="Bookman Old Style" w:hAnsi="Bookman Old Style" w:cs="Arial"/>
          <w:sz w:val="18"/>
          <w:szCs w:val="18"/>
        </w:rPr>
        <w:t xml:space="preserve"> </w:t>
      </w:r>
      <w:r w:rsidR="00EE5869" w:rsidRPr="00E875D2">
        <w:rPr>
          <w:rFonts w:ascii="Bookman Old Style" w:hAnsi="Bookman Old Style"/>
          <w:sz w:val="18"/>
          <w:szCs w:val="18"/>
        </w:rPr>
        <w:t>In a common-emitter amplifier, output resistance is 5000 Ω and input resistance is 2000 Ω. If peak value of signal  voltage is 10 mV and β = 50 ,then the peak value of output voltage is:</w:t>
      </w:r>
    </w:p>
    <w:p w:rsidR="00395035" w:rsidRPr="00E875D2" w:rsidRDefault="00395035" w:rsidP="00395035">
      <w:pPr>
        <w:pStyle w:val="NoSpacing"/>
        <w:jc w:val="both"/>
        <w:rPr>
          <w:rFonts w:ascii="Bookman Old Style" w:hAnsi="Bookman Old Style"/>
          <w:sz w:val="18"/>
          <w:szCs w:val="18"/>
        </w:rPr>
      </w:pPr>
      <w:r w:rsidRPr="00E875D2">
        <w:rPr>
          <w:rFonts w:ascii="Bookman Old Style" w:hAnsi="Bookman Old Style"/>
          <w:sz w:val="18"/>
          <w:szCs w:val="18"/>
        </w:rPr>
        <w:t>(a)5x10</w:t>
      </w:r>
      <w:r w:rsidRPr="00E875D2">
        <w:rPr>
          <w:rFonts w:ascii="Bookman Old Style" w:hAnsi="Bookman Old Style"/>
          <w:sz w:val="18"/>
          <w:szCs w:val="18"/>
          <w:vertAlign w:val="superscript"/>
        </w:rPr>
        <w:t>-6</w:t>
      </w:r>
      <w:r w:rsidRPr="00E875D2">
        <w:rPr>
          <w:rFonts w:ascii="Bookman Old Style" w:hAnsi="Bookman Old Style"/>
          <w:sz w:val="18"/>
          <w:szCs w:val="18"/>
        </w:rPr>
        <w:t xml:space="preserve"> volt</w:t>
      </w:r>
      <w:r w:rsidRPr="00E875D2">
        <w:rPr>
          <w:rFonts w:ascii="Bookman Old Style" w:hAnsi="Bookman Old Style"/>
          <w:sz w:val="18"/>
          <w:szCs w:val="18"/>
        </w:rPr>
        <w:tab/>
      </w:r>
      <w:r w:rsidRPr="00E875D2">
        <w:rPr>
          <w:rFonts w:ascii="Bookman Old Style" w:hAnsi="Bookman Old Style"/>
          <w:sz w:val="18"/>
          <w:szCs w:val="18"/>
        </w:rPr>
        <w:tab/>
        <w:t>(b) 2.5 x 10</w:t>
      </w:r>
      <w:r w:rsidRPr="00E875D2">
        <w:rPr>
          <w:rFonts w:ascii="Bookman Old Style" w:hAnsi="Bookman Old Style"/>
          <w:sz w:val="18"/>
          <w:szCs w:val="18"/>
          <w:vertAlign w:val="superscript"/>
        </w:rPr>
        <w:t>-4</w:t>
      </w:r>
      <w:r w:rsidRPr="00E875D2">
        <w:rPr>
          <w:rFonts w:ascii="Bookman Old Style" w:hAnsi="Bookman Old Style"/>
          <w:sz w:val="18"/>
          <w:szCs w:val="18"/>
        </w:rPr>
        <w:t xml:space="preserve"> volt</w:t>
      </w:r>
      <w:r w:rsidRPr="00E875D2">
        <w:rPr>
          <w:rFonts w:ascii="Bookman Old Style" w:hAnsi="Bookman Old Style"/>
          <w:sz w:val="18"/>
          <w:szCs w:val="18"/>
        </w:rPr>
        <w:tab/>
      </w:r>
      <w:r w:rsidRPr="00E875D2">
        <w:rPr>
          <w:rFonts w:ascii="Bookman Old Style" w:hAnsi="Bookman Old Style"/>
          <w:sz w:val="18"/>
          <w:szCs w:val="18"/>
        </w:rPr>
        <w:tab/>
        <w:t>(c)1.25 volt</w:t>
      </w:r>
      <w:r w:rsidRPr="00E875D2">
        <w:rPr>
          <w:rFonts w:ascii="Bookman Old Style" w:hAnsi="Bookman Old Style"/>
          <w:sz w:val="18"/>
          <w:szCs w:val="18"/>
        </w:rPr>
        <w:tab/>
      </w:r>
      <w:r w:rsidRPr="00E875D2">
        <w:rPr>
          <w:rFonts w:ascii="Bookman Old Style" w:hAnsi="Bookman Old Style"/>
          <w:sz w:val="18"/>
          <w:szCs w:val="18"/>
        </w:rPr>
        <w:tab/>
        <w:t>(b) 125 volt</w:t>
      </w:r>
    </w:p>
    <w:p w:rsidR="00F570C6" w:rsidRPr="00E875D2" w:rsidRDefault="00F570C6" w:rsidP="00261094">
      <w:pPr>
        <w:pStyle w:val="NoSpacing"/>
        <w:jc w:val="both"/>
        <w:rPr>
          <w:rFonts w:ascii="Bookman Old Style" w:hAnsi="Bookman Old Style"/>
          <w:sz w:val="18"/>
          <w:szCs w:val="18"/>
        </w:rPr>
      </w:pPr>
    </w:p>
    <w:p w:rsidR="003814AC" w:rsidRPr="00E875D2" w:rsidRDefault="003814AC" w:rsidP="003814AC">
      <w:pPr>
        <w:pStyle w:val="NoSpacing"/>
        <w:jc w:val="both"/>
        <w:rPr>
          <w:rFonts w:ascii="Bookman Old Style" w:hAnsi="Bookman Old Style"/>
          <w:sz w:val="18"/>
          <w:szCs w:val="18"/>
        </w:rPr>
      </w:pPr>
      <w:r w:rsidRPr="00E875D2">
        <w:rPr>
          <w:rFonts w:ascii="Bookman Old Style" w:hAnsi="Bookman Old Style"/>
          <w:sz w:val="18"/>
          <w:szCs w:val="18"/>
        </w:rPr>
        <w:t>72.</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The transfer ratio β of a transistor is 50. The input resistance of the transistor when used in common-emitter configuration is 1 kΩ .The peak value of collector AC current for an AC input voltage is of 0.01V peak is  : (a) 100 µA </w:t>
      </w:r>
      <w:r w:rsidRPr="00E875D2">
        <w:rPr>
          <w:rFonts w:ascii="Bookman Old Style" w:hAnsi="Bookman Old Style"/>
          <w:sz w:val="18"/>
          <w:szCs w:val="18"/>
        </w:rPr>
        <w:tab/>
      </w:r>
      <w:r w:rsidRPr="00E875D2">
        <w:rPr>
          <w:rFonts w:ascii="Bookman Old Style" w:hAnsi="Bookman Old Style"/>
          <w:sz w:val="18"/>
          <w:szCs w:val="18"/>
        </w:rPr>
        <w:tab/>
        <w:t>(b) 250 µA</w:t>
      </w:r>
      <w:r w:rsidRPr="00E875D2">
        <w:rPr>
          <w:rFonts w:ascii="Bookman Old Style" w:hAnsi="Bookman Old Style"/>
          <w:sz w:val="18"/>
          <w:szCs w:val="18"/>
        </w:rPr>
        <w:tab/>
      </w:r>
      <w:r w:rsidRPr="00E875D2">
        <w:rPr>
          <w:rFonts w:ascii="Bookman Old Style" w:hAnsi="Bookman Old Style"/>
          <w:sz w:val="18"/>
          <w:szCs w:val="18"/>
        </w:rPr>
        <w:tab/>
        <w:t>(c) 500 µA</w:t>
      </w:r>
      <w:r w:rsidRPr="00E875D2">
        <w:rPr>
          <w:rFonts w:ascii="Bookman Old Style" w:hAnsi="Bookman Old Style"/>
          <w:sz w:val="18"/>
          <w:szCs w:val="18"/>
        </w:rPr>
        <w:tab/>
      </w:r>
      <w:r w:rsidRPr="00E875D2">
        <w:rPr>
          <w:rFonts w:ascii="Bookman Old Style" w:hAnsi="Bookman Old Style"/>
          <w:sz w:val="18"/>
          <w:szCs w:val="18"/>
        </w:rPr>
        <w:tab/>
        <w:t>(d) 800 µA</w:t>
      </w:r>
    </w:p>
    <w:p w:rsidR="00F570C6" w:rsidRPr="00E875D2" w:rsidRDefault="00F570C6" w:rsidP="00261094">
      <w:pPr>
        <w:pStyle w:val="NoSpacing"/>
        <w:jc w:val="both"/>
        <w:rPr>
          <w:rFonts w:ascii="Bookman Old Style" w:hAnsi="Bookman Old Style"/>
          <w:sz w:val="18"/>
          <w:szCs w:val="18"/>
        </w:rPr>
      </w:pPr>
    </w:p>
    <w:p w:rsidR="00F570C6" w:rsidRPr="00E875D2" w:rsidRDefault="00CF3310" w:rsidP="00261094">
      <w:pPr>
        <w:pStyle w:val="NoSpacing"/>
        <w:jc w:val="both"/>
        <w:rPr>
          <w:rFonts w:ascii="Bookman Old Style" w:hAnsi="Bookman Old Style"/>
          <w:sz w:val="18"/>
          <w:szCs w:val="18"/>
        </w:rPr>
      </w:pPr>
      <w:r w:rsidRPr="00E875D2">
        <w:rPr>
          <w:rFonts w:ascii="Bookman Old Style" w:hAnsi="Bookman Old Style"/>
          <w:sz w:val="18"/>
          <w:szCs w:val="18"/>
        </w:rPr>
        <w:t>73.</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What is the voltage gain in a common-emitter amplifier where input resistance is 3Ω and load resistance is 24Ω.(take  β =0.6) </w:t>
      </w:r>
      <w:r w:rsidRPr="00E875D2">
        <w:rPr>
          <w:rFonts w:ascii="Bookman Old Style" w:hAnsi="Bookman Old Style"/>
          <w:sz w:val="18"/>
          <w:szCs w:val="18"/>
        </w:rPr>
        <w:tab/>
        <w:t xml:space="preserve">(a) 8.4 </w:t>
      </w:r>
      <w:r w:rsidRPr="00E875D2">
        <w:rPr>
          <w:rFonts w:ascii="Bookman Old Style" w:hAnsi="Bookman Old Style"/>
          <w:sz w:val="18"/>
          <w:szCs w:val="18"/>
        </w:rPr>
        <w:tab/>
      </w:r>
      <w:r w:rsidRPr="00E875D2">
        <w:rPr>
          <w:rFonts w:ascii="Bookman Old Style" w:hAnsi="Bookman Old Style"/>
          <w:sz w:val="18"/>
          <w:szCs w:val="18"/>
        </w:rPr>
        <w:tab/>
        <w:t>(b) 4.8</w:t>
      </w:r>
      <w:r w:rsidRPr="00E875D2">
        <w:rPr>
          <w:rFonts w:ascii="Bookman Old Style" w:hAnsi="Bookman Old Style"/>
          <w:sz w:val="18"/>
          <w:szCs w:val="18"/>
        </w:rPr>
        <w:tab/>
      </w:r>
      <w:r w:rsidRPr="00E875D2">
        <w:rPr>
          <w:rFonts w:ascii="Bookman Old Style" w:hAnsi="Bookman Old Style"/>
          <w:sz w:val="18"/>
          <w:szCs w:val="18"/>
        </w:rPr>
        <w:tab/>
        <w:t xml:space="preserve"> (c) 2.4 </w:t>
      </w:r>
      <w:r w:rsidRPr="00E875D2">
        <w:rPr>
          <w:rFonts w:ascii="Bookman Old Style" w:hAnsi="Bookman Old Style"/>
          <w:sz w:val="18"/>
          <w:szCs w:val="18"/>
        </w:rPr>
        <w:tab/>
      </w:r>
      <w:r w:rsidRPr="00E875D2">
        <w:rPr>
          <w:rFonts w:ascii="Bookman Old Style" w:hAnsi="Bookman Old Style"/>
          <w:sz w:val="18"/>
          <w:szCs w:val="18"/>
        </w:rPr>
        <w:tab/>
        <w:t>(d) 1.2</w:t>
      </w:r>
    </w:p>
    <w:p w:rsidR="00F570C6" w:rsidRPr="00E875D2" w:rsidRDefault="00F570C6" w:rsidP="00261094">
      <w:pPr>
        <w:pStyle w:val="NoSpacing"/>
        <w:jc w:val="both"/>
        <w:rPr>
          <w:rFonts w:ascii="Bookman Old Style" w:hAnsi="Bookman Old Style"/>
          <w:sz w:val="18"/>
          <w:szCs w:val="18"/>
        </w:rPr>
      </w:pPr>
    </w:p>
    <w:p w:rsidR="004D2F33" w:rsidRPr="00E875D2" w:rsidRDefault="00652AAD" w:rsidP="004D2F33">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91008" behindDoc="1" locked="0" layoutInCell="1" allowOverlap="1">
            <wp:simplePos x="0" y="0"/>
            <wp:positionH relativeFrom="column">
              <wp:posOffset>58420</wp:posOffset>
            </wp:positionH>
            <wp:positionV relativeFrom="paragraph">
              <wp:posOffset>16510</wp:posOffset>
            </wp:positionV>
            <wp:extent cx="1127125" cy="701675"/>
            <wp:effectExtent l="19050" t="0" r="0" b="0"/>
            <wp:wrapTight wrapText="bothSides">
              <wp:wrapPolygon edited="0">
                <wp:start x="-365" y="0"/>
                <wp:lineTo x="-365" y="21111"/>
                <wp:lineTo x="21539" y="21111"/>
                <wp:lineTo x="21539" y="0"/>
                <wp:lineTo x="-365"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127125" cy="701675"/>
                    </a:xfrm>
                    <a:prstGeom prst="rect">
                      <a:avLst/>
                    </a:prstGeom>
                    <a:noFill/>
                    <a:ln w="9525">
                      <a:noFill/>
                      <a:miter lim="800000"/>
                      <a:headEnd/>
                      <a:tailEnd/>
                    </a:ln>
                  </pic:spPr>
                </pic:pic>
              </a:graphicData>
            </a:graphic>
          </wp:anchor>
        </w:drawing>
      </w:r>
      <w:r w:rsidR="00526225" w:rsidRPr="00E875D2">
        <w:rPr>
          <w:rFonts w:ascii="Bookman Old Style" w:hAnsi="Bookman Old Style"/>
          <w:sz w:val="18"/>
          <w:szCs w:val="18"/>
        </w:rPr>
        <w:t>74.</w:t>
      </w:r>
      <w:r w:rsidR="00681C4B" w:rsidRPr="00E875D2">
        <w:rPr>
          <w:rFonts w:ascii="Bookman Old Style" w:hAnsi="Bookman Old Style" w:cs="Arial"/>
          <w:sz w:val="18"/>
          <w:szCs w:val="18"/>
        </w:rPr>
        <w:t xml:space="preserve"> </w:t>
      </w:r>
      <w:r w:rsidR="00681C4B" w:rsidRPr="00E875D2">
        <w:rPr>
          <w:rFonts w:ascii="Bookman Old Style" w:hAnsi="Bookman Old Style"/>
          <w:sz w:val="18"/>
          <w:szCs w:val="18"/>
        </w:rPr>
        <w:t>The diode shown in fig 44.8 has a constant voltage drop of 0.5V at all currents and a maximum power rating of 100 milliwatts. What should be the value of the resistor R,</w:t>
      </w:r>
      <w:r w:rsidR="004D2F33" w:rsidRPr="00E875D2">
        <w:rPr>
          <w:rFonts w:ascii="Bookman Old Style" w:hAnsi="Bookman Old Style"/>
          <w:sz w:val="18"/>
          <w:szCs w:val="18"/>
        </w:rPr>
        <w:t xml:space="preserve"> </w:t>
      </w:r>
      <w:r w:rsidR="00681C4B" w:rsidRPr="00E875D2">
        <w:rPr>
          <w:rFonts w:ascii="Bookman Old Style" w:hAnsi="Bookman Old Style"/>
          <w:sz w:val="18"/>
          <w:szCs w:val="18"/>
        </w:rPr>
        <w:t>connected in series with the diode,</w:t>
      </w:r>
      <w:r w:rsidR="004D2F33" w:rsidRPr="00E875D2">
        <w:rPr>
          <w:rFonts w:ascii="Bookman Old Style" w:hAnsi="Bookman Old Style"/>
          <w:sz w:val="18"/>
          <w:szCs w:val="18"/>
        </w:rPr>
        <w:t xml:space="preserve"> </w:t>
      </w:r>
      <w:r w:rsidR="00681C4B" w:rsidRPr="00E875D2">
        <w:rPr>
          <w:rFonts w:ascii="Bookman Old Style" w:hAnsi="Bookman Old Style"/>
          <w:sz w:val="18"/>
          <w:szCs w:val="18"/>
        </w:rPr>
        <w:t>for obtaining maximum current ?</w:t>
      </w:r>
      <w:r w:rsidR="004D2F33" w:rsidRPr="00E875D2">
        <w:rPr>
          <w:rFonts w:ascii="Bookman Old Style" w:hAnsi="Bookman Old Style" w:cs="Arial"/>
          <w:sz w:val="18"/>
          <w:szCs w:val="18"/>
        </w:rPr>
        <w:t xml:space="preserve"> </w:t>
      </w:r>
      <w:r w:rsidR="004D2F33" w:rsidRPr="00E875D2">
        <w:rPr>
          <w:rFonts w:ascii="Bookman Old Style" w:hAnsi="Bookman Old Style"/>
          <w:sz w:val="18"/>
          <w:szCs w:val="18"/>
        </w:rPr>
        <w:t xml:space="preserve">(a) 1.5 Ω </w:t>
      </w:r>
      <w:r w:rsidR="004D2F33" w:rsidRPr="00E875D2">
        <w:rPr>
          <w:rFonts w:ascii="Bookman Old Style" w:hAnsi="Bookman Old Style"/>
          <w:sz w:val="18"/>
          <w:szCs w:val="18"/>
        </w:rPr>
        <w:tab/>
      </w:r>
      <w:r w:rsidR="004D2F33" w:rsidRPr="00E875D2">
        <w:rPr>
          <w:rFonts w:ascii="Bookman Old Style" w:hAnsi="Bookman Old Style"/>
          <w:sz w:val="18"/>
          <w:szCs w:val="18"/>
        </w:rPr>
        <w:tab/>
        <w:t>(b) 5 Ω                  (c) 6.67 Ω                       (d) 200 Ω</w:t>
      </w:r>
    </w:p>
    <w:p w:rsidR="00F570C6" w:rsidRPr="00E875D2" w:rsidRDefault="00F570C6" w:rsidP="00261094">
      <w:pPr>
        <w:pStyle w:val="NoSpacing"/>
        <w:jc w:val="both"/>
        <w:rPr>
          <w:rFonts w:ascii="Bookman Old Style" w:hAnsi="Bookman Old Style"/>
          <w:sz w:val="18"/>
          <w:szCs w:val="18"/>
        </w:rPr>
      </w:pPr>
    </w:p>
    <w:p w:rsidR="00F570C6" w:rsidRDefault="00F570C6" w:rsidP="00261094">
      <w:pPr>
        <w:pStyle w:val="NoSpacing"/>
        <w:jc w:val="both"/>
        <w:rPr>
          <w:rFonts w:ascii="Bookman Old Style" w:hAnsi="Bookman Old Style"/>
          <w:sz w:val="18"/>
          <w:szCs w:val="18"/>
        </w:rPr>
      </w:pPr>
    </w:p>
    <w:p w:rsidR="00F570C6" w:rsidRPr="00E875D2" w:rsidRDefault="00A24937" w:rsidP="00261094">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2032" behindDoc="1" locked="0" layoutInCell="1" allowOverlap="1">
            <wp:simplePos x="0" y="0"/>
            <wp:positionH relativeFrom="column">
              <wp:posOffset>5604510</wp:posOffset>
            </wp:positionH>
            <wp:positionV relativeFrom="paragraph">
              <wp:posOffset>288290</wp:posOffset>
            </wp:positionV>
            <wp:extent cx="772795" cy="828675"/>
            <wp:effectExtent l="19050" t="0" r="8255" b="0"/>
            <wp:wrapTight wrapText="bothSides">
              <wp:wrapPolygon edited="0">
                <wp:start x="-532" y="0"/>
                <wp:lineTo x="-532" y="21352"/>
                <wp:lineTo x="21831" y="21352"/>
                <wp:lineTo x="21831" y="0"/>
                <wp:lineTo x="-532"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772795" cy="828675"/>
                    </a:xfrm>
                    <a:prstGeom prst="rect">
                      <a:avLst/>
                    </a:prstGeom>
                    <a:noFill/>
                    <a:ln w="9525">
                      <a:noFill/>
                      <a:miter lim="800000"/>
                      <a:headEnd/>
                      <a:tailEnd/>
                    </a:ln>
                  </pic:spPr>
                </pic:pic>
              </a:graphicData>
            </a:graphic>
          </wp:anchor>
        </w:drawing>
      </w:r>
      <w:r w:rsidR="00652AAD" w:rsidRPr="00E875D2">
        <w:rPr>
          <w:rFonts w:ascii="Bookman Old Style" w:hAnsi="Bookman Old Style"/>
          <w:sz w:val="18"/>
          <w:szCs w:val="18"/>
        </w:rPr>
        <w:t>75.</w:t>
      </w:r>
      <w:r w:rsidR="00652AAD" w:rsidRPr="00E875D2">
        <w:rPr>
          <w:rFonts w:ascii="Bookman Old Style" w:hAnsi="Bookman Old Style" w:cs="Arial"/>
          <w:sz w:val="18"/>
          <w:szCs w:val="18"/>
        </w:rPr>
        <w:t xml:space="preserve"> </w:t>
      </w:r>
      <w:r w:rsidR="00652AAD" w:rsidRPr="00E875D2">
        <w:rPr>
          <w:rFonts w:ascii="Bookman Old Style" w:hAnsi="Bookman Old Style"/>
          <w:sz w:val="18"/>
          <w:szCs w:val="18"/>
        </w:rPr>
        <w:t>A transistor having a β equal to 80 has a change in base current of 250µA,</w:t>
      </w:r>
      <w:r w:rsidR="00652AAD" w:rsidRPr="00E875D2">
        <w:rPr>
          <w:rFonts w:ascii="Bookman Old Style" w:hAnsi="Bookman Old Style" w:cs="Arial"/>
          <w:sz w:val="18"/>
          <w:szCs w:val="18"/>
        </w:rPr>
        <w:t xml:space="preserve"> </w:t>
      </w:r>
      <w:r w:rsidR="00652AAD" w:rsidRPr="00E875D2">
        <w:rPr>
          <w:rFonts w:ascii="Bookman Old Style" w:hAnsi="Bookman Old Style"/>
          <w:sz w:val="18"/>
          <w:szCs w:val="18"/>
        </w:rPr>
        <w:t>then the change in collector current is:</w:t>
      </w:r>
      <w:r w:rsidR="00652AAD" w:rsidRPr="00E875D2">
        <w:rPr>
          <w:rFonts w:ascii="Bookman Old Style" w:hAnsi="Bookman Old Style" w:cs="Arial"/>
          <w:sz w:val="18"/>
          <w:szCs w:val="18"/>
        </w:rPr>
        <w:t xml:space="preserve"> </w:t>
      </w:r>
      <w:r w:rsidR="00652AAD" w:rsidRPr="00E875D2">
        <w:rPr>
          <w:rFonts w:ascii="Bookman Old Style" w:hAnsi="Bookman Old Style"/>
          <w:sz w:val="18"/>
          <w:szCs w:val="18"/>
        </w:rPr>
        <w:t>(a) (250/80) µA              (b) (250+80) µA                  (c) (250-80) µA         (d) (250x80) µA</w:t>
      </w:r>
    </w:p>
    <w:p w:rsidR="00A24937" w:rsidRDefault="00A24937" w:rsidP="00261094">
      <w:pPr>
        <w:pStyle w:val="NoSpacing"/>
        <w:jc w:val="both"/>
        <w:rPr>
          <w:rFonts w:ascii="Bookman Old Style" w:hAnsi="Bookman Old Style"/>
          <w:sz w:val="18"/>
          <w:szCs w:val="18"/>
        </w:rPr>
      </w:pPr>
    </w:p>
    <w:p w:rsidR="00F570C6" w:rsidRPr="00E875D2" w:rsidRDefault="00F570C6" w:rsidP="00261094">
      <w:pPr>
        <w:pStyle w:val="NoSpacing"/>
        <w:jc w:val="both"/>
        <w:rPr>
          <w:rFonts w:ascii="Bookman Old Style" w:hAnsi="Bookman Old Style"/>
          <w:sz w:val="18"/>
          <w:szCs w:val="18"/>
        </w:rPr>
      </w:pPr>
    </w:p>
    <w:p w:rsidR="004E55BA" w:rsidRPr="00E875D2" w:rsidRDefault="004E55BA" w:rsidP="00261094">
      <w:pPr>
        <w:pStyle w:val="NoSpacing"/>
        <w:jc w:val="both"/>
        <w:rPr>
          <w:rFonts w:ascii="Bookman Old Style" w:hAnsi="Bookman Old Style"/>
          <w:sz w:val="18"/>
          <w:szCs w:val="18"/>
        </w:rPr>
      </w:pPr>
      <w:r w:rsidRPr="00E875D2">
        <w:rPr>
          <w:rFonts w:ascii="Bookman Old Style" w:hAnsi="Bookman Old Style"/>
          <w:sz w:val="18"/>
          <w:szCs w:val="18"/>
        </w:rPr>
        <w:t>76.</w:t>
      </w:r>
      <w:r w:rsidRPr="00E875D2">
        <w:rPr>
          <w:rFonts w:ascii="Bookman Old Style" w:hAnsi="Bookman Old Style" w:cs="Arial"/>
          <w:sz w:val="18"/>
          <w:szCs w:val="18"/>
        </w:rPr>
        <w:t xml:space="preserve"> </w:t>
      </w:r>
      <w:r w:rsidRPr="00E875D2">
        <w:rPr>
          <w:rFonts w:ascii="Bookman Old Style" w:hAnsi="Bookman Old Style"/>
          <w:sz w:val="18"/>
          <w:szCs w:val="18"/>
        </w:rPr>
        <w:t>The following truth table</w:t>
      </w:r>
      <w:r w:rsidR="006118E2" w:rsidRPr="00E875D2">
        <w:rPr>
          <w:rFonts w:ascii="Bookman Old Style" w:hAnsi="Bookman Old Style"/>
          <w:sz w:val="18"/>
          <w:szCs w:val="18"/>
        </w:rPr>
        <w:t>( fig 76)</w:t>
      </w:r>
      <w:r w:rsidRPr="00E875D2">
        <w:rPr>
          <w:rFonts w:ascii="Bookman Old Style" w:hAnsi="Bookman Old Style"/>
          <w:sz w:val="18"/>
          <w:szCs w:val="18"/>
        </w:rPr>
        <w:t xml:space="preserve"> corresponds to the logic gate: </w:t>
      </w:r>
    </w:p>
    <w:p w:rsidR="00F570C6" w:rsidRPr="00E875D2" w:rsidRDefault="004E55BA" w:rsidP="00261094">
      <w:pPr>
        <w:pStyle w:val="NoSpacing"/>
        <w:jc w:val="both"/>
        <w:rPr>
          <w:rFonts w:ascii="Bookman Old Style" w:hAnsi="Bookman Old Style"/>
          <w:sz w:val="18"/>
          <w:szCs w:val="18"/>
        </w:rPr>
      </w:pPr>
      <w:r w:rsidRPr="00E875D2">
        <w:rPr>
          <w:rFonts w:ascii="Bookman Old Style" w:hAnsi="Bookman Old Style"/>
          <w:sz w:val="18"/>
          <w:szCs w:val="18"/>
        </w:rPr>
        <w:t>(a) NAND</w:t>
      </w:r>
      <w:r w:rsidRPr="00E875D2">
        <w:rPr>
          <w:rFonts w:ascii="Bookman Old Style" w:hAnsi="Bookman Old Style"/>
          <w:sz w:val="18"/>
          <w:szCs w:val="18"/>
        </w:rPr>
        <w:tab/>
        <w:t xml:space="preserve"> (b) AND </w:t>
      </w:r>
      <w:r w:rsidRPr="00E875D2">
        <w:rPr>
          <w:rFonts w:ascii="Bookman Old Style" w:hAnsi="Bookman Old Style"/>
          <w:sz w:val="18"/>
          <w:szCs w:val="18"/>
        </w:rPr>
        <w:tab/>
        <w:t xml:space="preserve">(c) XOR </w:t>
      </w:r>
      <w:r w:rsidRPr="00E875D2">
        <w:rPr>
          <w:rFonts w:ascii="Bookman Old Style" w:hAnsi="Bookman Old Style"/>
          <w:sz w:val="18"/>
          <w:szCs w:val="18"/>
        </w:rPr>
        <w:tab/>
      </w:r>
      <w:r w:rsidRPr="00E875D2">
        <w:rPr>
          <w:rFonts w:ascii="Bookman Old Style" w:hAnsi="Bookman Old Style"/>
          <w:sz w:val="18"/>
          <w:szCs w:val="18"/>
        </w:rPr>
        <w:tab/>
        <w:t>(d) OR</w:t>
      </w:r>
    </w:p>
    <w:p w:rsidR="00A24937" w:rsidRDefault="00A24937" w:rsidP="00261094">
      <w:pPr>
        <w:pStyle w:val="NoSpacing"/>
        <w:jc w:val="both"/>
        <w:rPr>
          <w:rFonts w:ascii="Bookman Old Style" w:hAnsi="Bookman Old Style"/>
          <w:sz w:val="18"/>
          <w:szCs w:val="18"/>
        </w:rPr>
      </w:pPr>
    </w:p>
    <w:p w:rsidR="00F570C6" w:rsidRPr="00E875D2" w:rsidRDefault="008F16A1"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693056" behindDoc="1" locked="0" layoutInCell="1" allowOverlap="1">
            <wp:simplePos x="0" y="0"/>
            <wp:positionH relativeFrom="column">
              <wp:posOffset>-83185</wp:posOffset>
            </wp:positionH>
            <wp:positionV relativeFrom="paragraph">
              <wp:posOffset>53975</wp:posOffset>
            </wp:positionV>
            <wp:extent cx="785495" cy="817245"/>
            <wp:effectExtent l="19050" t="0" r="0" b="0"/>
            <wp:wrapTight wrapText="bothSides">
              <wp:wrapPolygon edited="0">
                <wp:start x="-524" y="0"/>
                <wp:lineTo x="-524" y="21147"/>
                <wp:lineTo x="21478" y="21147"/>
                <wp:lineTo x="21478" y="0"/>
                <wp:lineTo x="-524" y="0"/>
              </wp:wrapPolygon>
            </wp:wrapTigh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785495" cy="817245"/>
                    </a:xfrm>
                    <a:prstGeom prst="rect">
                      <a:avLst/>
                    </a:prstGeom>
                    <a:noFill/>
                    <a:ln w="9525">
                      <a:noFill/>
                      <a:miter lim="800000"/>
                      <a:headEnd/>
                      <a:tailEnd/>
                    </a:ln>
                  </pic:spPr>
                </pic:pic>
              </a:graphicData>
            </a:graphic>
          </wp:anchor>
        </w:drawing>
      </w:r>
    </w:p>
    <w:p w:rsidR="004E55BA" w:rsidRPr="00E875D2" w:rsidRDefault="004E55BA" w:rsidP="004E55BA">
      <w:pPr>
        <w:pStyle w:val="NoSpacing"/>
        <w:jc w:val="both"/>
        <w:rPr>
          <w:rFonts w:ascii="Bookman Old Style" w:hAnsi="Bookman Old Style"/>
          <w:sz w:val="18"/>
          <w:szCs w:val="18"/>
        </w:rPr>
      </w:pPr>
      <w:r w:rsidRPr="00E875D2">
        <w:rPr>
          <w:rFonts w:ascii="Bookman Old Style" w:hAnsi="Bookman Old Style"/>
          <w:sz w:val="18"/>
          <w:szCs w:val="18"/>
        </w:rPr>
        <w:t>7</w:t>
      </w:r>
      <w:r w:rsidR="006118E2" w:rsidRPr="00E875D2">
        <w:rPr>
          <w:rFonts w:ascii="Bookman Old Style" w:hAnsi="Bookman Old Style"/>
          <w:sz w:val="18"/>
          <w:szCs w:val="18"/>
        </w:rPr>
        <w:t>7</w:t>
      </w:r>
      <w:r w:rsidRPr="00E875D2">
        <w:rPr>
          <w:rFonts w:ascii="Bookman Old Style" w:hAnsi="Bookman Old Style"/>
          <w:sz w:val="18"/>
          <w:szCs w:val="18"/>
        </w:rPr>
        <w:t>.</w:t>
      </w:r>
      <w:r w:rsidRPr="00E875D2">
        <w:rPr>
          <w:rFonts w:ascii="Bookman Old Style" w:hAnsi="Bookman Old Style" w:cs="Arial"/>
          <w:sz w:val="18"/>
          <w:szCs w:val="18"/>
        </w:rPr>
        <w:t xml:space="preserve"> </w:t>
      </w:r>
      <w:r w:rsidRPr="00E875D2">
        <w:rPr>
          <w:rFonts w:ascii="Bookman Old Style" w:hAnsi="Bookman Old Style"/>
          <w:sz w:val="18"/>
          <w:szCs w:val="18"/>
        </w:rPr>
        <w:t>The following truth table</w:t>
      </w:r>
      <w:r w:rsidR="008F16A1" w:rsidRPr="00E875D2">
        <w:rPr>
          <w:rFonts w:ascii="Bookman Old Style" w:hAnsi="Bookman Old Style"/>
          <w:sz w:val="18"/>
          <w:szCs w:val="18"/>
        </w:rPr>
        <w:t xml:space="preserve"> (fig 77)</w:t>
      </w:r>
      <w:r w:rsidRPr="00E875D2">
        <w:rPr>
          <w:rFonts w:ascii="Bookman Old Style" w:hAnsi="Bookman Old Style"/>
          <w:sz w:val="18"/>
          <w:szCs w:val="18"/>
        </w:rPr>
        <w:t xml:space="preserve"> corresponds to the logic gate: </w:t>
      </w:r>
    </w:p>
    <w:p w:rsidR="004E55BA" w:rsidRPr="00E875D2" w:rsidRDefault="004E55BA" w:rsidP="004E55BA">
      <w:pPr>
        <w:pStyle w:val="NoSpacing"/>
        <w:jc w:val="both"/>
        <w:rPr>
          <w:rFonts w:ascii="Bookman Old Style" w:hAnsi="Bookman Old Style"/>
          <w:sz w:val="18"/>
          <w:szCs w:val="18"/>
        </w:rPr>
      </w:pPr>
      <w:r w:rsidRPr="00E875D2">
        <w:rPr>
          <w:rFonts w:ascii="Bookman Old Style" w:hAnsi="Bookman Old Style"/>
          <w:sz w:val="18"/>
          <w:szCs w:val="18"/>
        </w:rPr>
        <w:t>(a) NAND</w:t>
      </w:r>
      <w:r w:rsidRPr="00E875D2">
        <w:rPr>
          <w:rFonts w:ascii="Bookman Old Style" w:hAnsi="Bookman Old Style"/>
          <w:sz w:val="18"/>
          <w:szCs w:val="18"/>
        </w:rPr>
        <w:tab/>
        <w:t xml:space="preserve"> (b) AND </w:t>
      </w:r>
      <w:r w:rsidRPr="00E875D2">
        <w:rPr>
          <w:rFonts w:ascii="Bookman Old Style" w:hAnsi="Bookman Old Style"/>
          <w:sz w:val="18"/>
          <w:szCs w:val="18"/>
        </w:rPr>
        <w:tab/>
        <w:t xml:space="preserve">(c) XOR </w:t>
      </w:r>
      <w:r w:rsidRPr="00E875D2">
        <w:rPr>
          <w:rFonts w:ascii="Bookman Old Style" w:hAnsi="Bookman Old Style"/>
          <w:sz w:val="18"/>
          <w:szCs w:val="18"/>
        </w:rPr>
        <w:tab/>
      </w:r>
      <w:r w:rsidRPr="00E875D2">
        <w:rPr>
          <w:rFonts w:ascii="Bookman Old Style" w:hAnsi="Bookman Old Style"/>
          <w:sz w:val="18"/>
          <w:szCs w:val="18"/>
        </w:rPr>
        <w:tab/>
        <w:t>(d) OR</w:t>
      </w:r>
    </w:p>
    <w:p w:rsidR="00F570C6" w:rsidRDefault="00F570C6"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F570C6" w:rsidRPr="00E875D2" w:rsidRDefault="008F16A1" w:rsidP="00261094">
      <w:pPr>
        <w:pStyle w:val="NoSpacing"/>
        <w:jc w:val="both"/>
        <w:rPr>
          <w:rFonts w:ascii="Bookman Old Style" w:hAnsi="Bookman Old Style"/>
          <w:sz w:val="18"/>
          <w:szCs w:val="18"/>
        </w:rPr>
      </w:pPr>
      <w:r w:rsidRPr="00E875D2">
        <w:rPr>
          <w:rFonts w:ascii="Bookman Old Style" w:hAnsi="Bookman Old Style"/>
          <w:sz w:val="18"/>
          <w:szCs w:val="18"/>
        </w:rPr>
        <w:t>78.</w:t>
      </w:r>
      <w:r w:rsidRPr="00E875D2">
        <w:rPr>
          <w:rFonts w:ascii="Bookman Old Style" w:hAnsi="Bookman Old Style" w:cs="Arial"/>
          <w:sz w:val="18"/>
          <w:szCs w:val="18"/>
        </w:rPr>
        <w:t xml:space="preserve"> </w:t>
      </w:r>
      <w:r w:rsidRPr="00E875D2">
        <w:rPr>
          <w:rFonts w:ascii="Bookman Old Style" w:hAnsi="Bookman Old Style"/>
          <w:sz w:val="18"/>
          <w:szCs w:val="18"/>
        </w:rPr>
        <w:t>How many NAND gates are used to form AND gate?</w:t>
      </w:r>
    </w:p>
    <w:p w:rsidR="008F16A1" w:rsidRPr="00E875D2" w:rsidRDefault="008F16A1" w:rsidP="008F16A1">
      <w:pPr>
        <w:pStyle w:val="NoSpacing"/>
        <w:jc w:val="both"/>
        <w:rPr>
          <w:rFonts w:ascii="Bookman Old Style" w:hAnsi="Bookman Old Style"/>
          <w:sz w:val="18"/>
          <w:szCs w:val="18"/>
        </w:rPr>
      </w:pPr>
      <w:r w:rsidRPr="00E875D2">
        <w:rPr>
          <w:rFonts w:ascii="Bookman Old Style" w:hAnsi="Bookman Old Style"/>
          <w:sz w:val="18"/>
          <w:szCs w:val="18"/>
        </w:rPr>
        <w:t>(a) 1</w:t>
      </w:r>
      <w:r w:rsidRPr="00E875D2">
        <w:rPr>
          <w:rFonts w:ascii="Bookman Old Style" w:hAnsi="Bookman Old Style"/>
          <w:sz w:val="18"/>
          <w:szCs w:val="18"/>
        </w:rPr>
        <w:tab/>
      </w:r>
      <w:r w:rsidRPr="00E875D2">
        <w:rPr>
          <w:rFonts w:ascii="Bookman Old Style" w:hAnsi="Bookman Old Style"/>
          <w:sz w:val="18"/>
          <w:szCs w:val="18"/>
        </w:rPr>
        <w:tab/>
        <w:t xml:space="preserve"> (b) 2 </w:t>
      </w:r>
      <w:r w:rsidRPr="00E875D2">
        <w:rPr>
          <w:rFonts w:ascii="Bookman Old Style" w:hAnsi="Bookman Old Style"/>
          <w:sz w:val="18"/>
          <w:szCs w:val="18"/>
        </w:rPr>
        <w:tab/>
      </w:r>
      <w:r w:rsidRPr="00E875D2">
        <w:rPr>
          <w:rFonts w:ascii="Bookman Old Style" w:hAnsi="Bookman Old Style"/>
          <w:sz w:val="18"/>
          <w:szCs w:val="18"/>
        </w:rPr>
        <w:tab/>
        <w:t xml:space="preserve">(c) 3 </w:t>
      </w:r>
      <w:r w:rsidRPr="00E875D2">
        <w:rPr>
          <w:rFonts w:ascii="Bookman Old Style" w:hAnsi="Bookman Old Style"/>
          <w:sz w:val="18"/>
          <w:szCs w:val="18"/>
        </w:rPr>
        <w:tab/>
      </w:r>
      <w:r w:rsidRPr="00E875D2">
        <w:rPr>
          <w:rFonts w:ascii="Bookman Old Style" w:hAnsi="Bookman Old Style"/>
          <w:sz w:val="18"/>
          <w:szCs w:val="18"/>
        </w:rPr>
        <w:tab/>
        <w:t>(d) 4</w:t>
      </w:r>
    </w:p>
    <w:p w:rsidR="00F570C6" w:rsidRDefault="00A24937" w:rsidP="008F16A1">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4080" behindDoc="1" locked="0" layoutInCell="1" allowOverlap="1">
            <wp:simplePos x="0" y="0"/>
            <wp:positionH relativeFrom="column">
              <wp:posOffset>-20320</wp:posOffset>
            </wp:positionH>
            <wp:positionV relativeFrom="paragraph">
              <wp:posOffset>66675</wp:posOffset>
            </wp:positionV>
            <wp:extent cx="1028700" cy="857250"/>
            <wp:effectExtent l="19050" t="0" r="0" b="0"/>
            <wp:wrapTight wrapText="bothSides">
              <wp:wrapPolygon edited="0">
                <wp:start x="-400" y="0"/>
                <wp:lineTo x="-400" y="21120"/>
                <wp:lineTo x="21600" y="21120"/>
                <wp:lineTo x="21600" y="0"/>
                <wp:lineTo x="-400" y="0"/>
              </wp:wrapPolygon>
            </wp:wrapTight>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1028700" cy="857250"/>
                    </a:xfrm>
                    <a:prstGeom prst="rect">
                      <a:avLst/>
                    </a:prstGeom>
                    <a:noFill/>
                    <a:ln w="9525">
                      <a:noFill/>
                      <a:miter lim="800000"/>
                      <a:headEnd/>
                      <a:tailEnd/>
                    </a:ln>
                  </pic:spPr>
                </pic:pic>
              </a:graphicData>
            </a:graphic>
          </wp:anchor>
        </w:drawing>
      </w:r>
      <w:r w:rsidR="008F16A1" w:rsidRPr="00E875D2">
        <w:rPr>
          <w:rFonts w:ascii="Bookman Old Style" w:hAnsi="Bookman Old Style"/>
          <w:sz w:val="18"/>
          <w:szCs w:val="18"/>
        </w:rPr>
        <w:t xml:space="preserve"> </w:t>
      </w:r>
    </w:p>
    <w:p w:rsidR="00A24937" w:rsidRDefault="00A24937" w:rsidP="008F16A1">
      <w:pPr>
        <w:pStyle w:val="NoSpacing"/>
        <w:jc w:val="both"/>
        <w:rPr>
          <w:rFonts w:ascii="Bookman Old Style" w:hAnsi="Bookman Old Style"/>
          <w:sz w:val="18"/>
          <w:szCs w:val="18"/>
        </w:rPr>
      </w:pPr>
    </w:p>
    <w:p w:rsidR="00F570C6" w:rsidRPr="00E875D2" w:rsidRDefault="008F16A1" w:rsidP="008F16A1">
      <w:pPr>
        <w:pStyle w:val="NoSpacing"/>
        <w:jc w:val="both"/>
        <w:rPr>
          <w:rFonts w:ascii="Bookman Old Style" w:hAnsi="Bookman Old Style"/>
          <w:sz w:val="18"/>
          <w:szCs w:val="18"/>
        </w:rPr>
      </w:pPr>
      <w:r w:rsidRPr="00E875D2">
        <w:rPr>
          <w:rFonts w:ascii="Bookman Old Style" w:hAnsi="Bookman Old Style"/>
          <w:sz w:val="18"/>
          <w:szCs w:val="18"/>
        </w:rPr>
        <w:t>79.</w:t>
      </w:r>
      <w:r w:rsidRPr="00E875D2">
        <w:rPr>
          <w:rFonts w:ascii="Bookman Old Style" w:hAnsi="Bookman Old Style" w:cs="Arial"/>
          <w:sz w:val="18"/>
          <w:szCs w:val="18"/>
        </w:rPr>
        <w:t xml:space="preserve"> </w:t>
      </w:r>
      <w:r w:rsidRPr="00E875D2">
        <w:rPr>
          <w:rFonts w:ascii="Bookman Old Style" w:hAnsi="Bookman Old Style"/>
          <w:sz w:val="18"/>
          <w:szCs w:val="18"/>
        </w:rPr>
        <w:t>The following truth table (fig 79) belongs to which one of the following four gates?</w:t>
      </w:r>
    </w:p>
    <w:p w:rsidR="006118E2" w:rsidRPr="00E875D2" w:rsidRDefault="008F16A1" w:rsidP="00261094">
      <w:pPr>
        <w:pStyle w:val="NoSpacing"/>
        <w:jc w:val="both"/>
        <w:rPr>
          <w:rFonts w:ascii="Bookman Old Style" w:hAnsi="Bookman Old Style"/>
          <w:sz w:val="18"/>
          <w:szCs w:val="18"/>
        </w:rPr>
      </w:pPr>
      <w:r w:rsidRPr="00E875D2">
        <w:rPr>
          <w:rFonts w:ascii="Bookman Old Style" w:hAnsi="Bookman Old Style"/>
          <w:sz w:val="18"/>
          <w:szCs w:val="18"/>
        </w:rPr>
        <w:t>(a) OR      (b) NAND      (c) XOR      (d) NOR</w:t>
      </w:r>
    </w:p>
    <w:p w:rsidR="0015091B" w:rsidRPr="00E875D2" w:rsidRDefault="00A24937" w:rsidP="0015091B">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695104" behindDoc="1" locked="0" layoutInCell="1" allowOverlap="1">
            <wp:simplePos x="0" y="0"/>
            <wp:positionH relativeFrom="column">
              <wp:posOffset>5261610</wp:posOffset>
            </wp:positionH>
            <wp:positionV relativeFrom="paragraph">
              <wp:posOffset>-291465</wp:posOffset>
            </wp:positionV>
            <wp:extent cx="1047750" cy="933450"/>
            <wp:effectExtent l="19050" t="0" r="0" b="0"/>
            <wp:wrapTight wrapText="bothSides">
              <wp:wrapPolygon edited="0">
                <wp:start x="-393" y="0"/>
                <wp:lineTo x="-393" y="21159"/>
                <wp:lineTo x="21600" y="21159"/>
                <wp:lineTo x="21600" y="0"/>
                <wp:lineTo x="-393"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rcRect/>
                    <a:stretch>
                      <a:fillRect/>
                    </a:stretch>
                  </pic:blipFill>
                  <pic:spPr bwMode="auto">
                    <a:xfrm>
                      <a:off x="0" y="0"/>
                      <a:ext cx="1047750" cy="933450"/>
                    </a:xfrm>
                    <a:prstGeom prst="rect">
                      <a:avLst/>
                    </a:prstGeom>
                    <a:noFill/>
                    <a:ln w="9525">
                      <a:noFill/>
                      <a:miter lim="800000"/>
                      <a:headEnd/>
                      <a:tailEnd/>
                    </a:ln>
                  </pic:spPr>
                </pic:pic>
              </a:graphicData>
            </a:graphic>
          </wp:anchor>
        </w:drawing>
      </w:r>
      <w:r w:rsidR="0015091B" w:rsidRPr="00E875D2">
        <w:rPr>
          <w:rFonts w:ascii="Bookman Old Style" w:hAnsi="Bookman Old Style"/>
          <w:sz w:val="18"/>
          <w:szCs w:val="18"/>
        </w:rPr>
        <w:t>80.</w:t>
      </w:r>
      <w:r w:rsidR="0015091B" w:rsidRPr="00E875D2">
        <w:rPr>
          <w:rFonts w:ascii="Bookman Old Style" w:hAnsi="Bookman Old Style" w:cs="Arial"/>
          <w:sz w:val="18"/>
          <w:szCs w:val="18"/>
        </w:rPr>
        <w:t xml:space="preserve"> </w:t>
      </w:r>
      <w:r w:rsidR="0015091B" w:rsidRPr="00E875D2">
        <w:rPr>
          <w:rFonts w:ascii="Bookman Old Style" w:hAnsi="Bookman Old Style"/>
          <w:sz w:val="18"/>
          <w:szCs w:val="18"/>
        </w:rPr>
        <w:t>The following truth table (fig 80) belongs to which one of the following four gates?</w:t>
      </w:r>
    </w:p>
    <w:p w:rsidR="0015091B" w:rsidRPr="00E875D2" w:rsidRDefault="0015091B" w:rsidP="0015091B">
      <w:pPr>
        <w:pStyle w:val="NoSpacing"/>
        <w:jc w:val="both"/>
        <w:rPr>
          <w:rFonts w:ascii="Bookman Old Style" w:hAnsi="Bookman Old Style"/>
          <w:sz w:val="18"/>
          <w:szCs w:val="18"/>
        </w:rPr>
      </w:pPr>
      <w:r w:rsidRPr="00E875D2">
        <w:rPr>
          <w:rFonts w:ascii="Bookman Old Style" w:hAnsi="Bookman Old Style"/>
          <w:sz w:val="18"/>
          <w:szCs w:val="18"/>
        </w:rPr>
        <w:t>(a) NAND                (b)AND                    (c) OR                    (d) NOR</w:t>
      </w:r>
    </w:p>
    <w:p w:rsidR="00A24937" w:rsidRDefault="00A24937" w:rsidP="0015091B">
      <w:pPr>
        <w:pStyle w:val="NoSpacing"/>
        <w:jc w:val="both"/>
        <w:rPr>
          <w:rFonts w:ascii="Bookman Old Style" w:hAnsi="Bookman Old Style"/>
          <w:sz w:val="18"/>
          <w:szCs w:val="18"/>
        </w:rPr>
      </w:pPr>
    </w:p>
    <w:p w:rsidR="007C4AE5" w:rsidRPr="00E875D2" w:rsidRDefault="00A24937" w:rsidP="0015091B">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6128" behindDoc="1" locked="0" layoutInCell="1" allowOverlap="1">
            <wp:simplePos x="0" y="0"/>
            <wp:positionH relativeFrom="column">
              <wp:posOffset>-24765</wp:posOffset>
            </wp:positionH>
            <wp:positionV relativeFrom="paragraph">
              <wp:posOffset>116205</wp:posOffset>
            </wp:positionV>
            <wp:extent cx="949960" cy="828675"/>
            <wp:effectExtent l="19050" t="0" r="2540" b="0"/>
            <wp:wrapTight wrapText="bothSides">
              <wp:wrapPolygon edited="0">
                <wp:start x="-433" y="0"/>
                <wp:lineTo x="-433" y="21352"/>
                <wp:lineTo x="21658" y="21352"/>
                <wp:lineTo x="21658" y="0"/>
                <wp:lineTo x="-433"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rcRect/>
                    <a:stretch>
                      <a:fillRect/>
                    </a:stretch>
                  </pic:blipFill>
                  <pic:spPr bwMode="auto">
                    <a:xfrm>
                      <a:off x="0" y="0"/>
                      <a:ext cx="949960" cy="828675"/>
                    </a:xfrm>
                    <a:prstGeom prst="rect">
                      <a:avLst/>
                    </a:prstGeom>
                    <a:noFill/>
                    <a:ln w="9525">
                      <a:noFill/>
                      <a:miter lim="800000"/>
                      <a:headEnd/>
                      <a:tailEnd/>
                    </a:ln>
                  </pic:spPr>
                </pic:pic>
              </a:graphicData>
            </a:graphic>
          </wp:anchor>
        </w:drawing>
      </w:r>
    </w:p>
    <w:p w:rsidR="0015091B" w:rsidRPr="00E875D2" w:rsidRDefault="0015091B" w:rsidP="0015091B">
      <w:pPr>
        <w:pStyle w:val="NoSpacing"/>
        <w:jc w:val="both"/>
        <w:rPr>
          <w:rFonts w:ascii="Bookman Old Style" w:hAnsi="Bookman Old Style"/>
          <w:sz w:val="18"/>
          <w:szCs w:val="18"/>
        </w:rPr>
      </w:pPr>
      <w:r w:rsidRPr="00E875D2">
        <w:rPr>
          <w:rFonts w:ascii="Bookman Old Style" w:hAnsi="Bookman Old Style"/>
          <w:sz w:val="18"/>
          <w:szCs w:val="18"/>
        </w:rPr>
        <w:t>81. The following truth table (fig 81) belongs to which one of the following four gates?</w:t>
      </w:r>
    </w:p>
    <w:p w:rsidR="0015091B" w:rsidRPr="00E875D2" w:rsidRDefault="0015091B" w:rsidP="0015091B">
      <w:pPr>
        <w:pStyle w:val="NoSpacing"/>
        <w:jc w:val="both"/>
        <w:rPr>
          <w:rFonts w:ascii="Bookman Old Style" w:hAnsi="Bookman Old Style"/>
          <w:sz w:val="18"/>
          <w:szCs w:val="18"/>
        </w:rPr>
      </w:pPr>
      <w:r w:rsidRPr="00E875D2">
        <w:rPr>
          <w:rFonts w:ascii="Bookman Old Style" w:hAnsi="Bookman Old Style"/>
          <w:sz w:val="18"/>
          <w:szCs w:val="18"/>
        </w:rPr>
        <w:t>(a) XOR                (b)AND                    (c) XNOR                    (d) OR</w:t>
      </w:r>
    </w:p>
    <w:p w:rsidR="007C4AE5" w:rsidRDefault="007C4AE5" w:rsidP="00261094">
      <w:pPr>
        <w:pStyle w:val="NoSpacing"/>
        <w:jc w:val="both"/>
        <w:rPr>
          <w:rFonts w:ascii="Bookman Old Style" w:hAnsi="Bookman Old Style"/>
          <w:sz w:val="18"/>
          <w:szCs w:val="18"/>
        </w:rPr>
      </w:pPr>
    </w:p>
    <w:p w:rsidR="007C4AE5" w:rsidRDefault="007C4AE5"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7152" behindDoc="1" locked="0" layoutInCell="1" allowOverlap="1">
            <wp:simplePos x="0" y="0"/>
            <wp:positionH relativeFrom="column">
              <wp:posOffset>5433060</wp:posOffset>
            </wp:positionH>
            <wp:positionV relativeFrom="paragraph">
              <wp:posOffset>5080</wp:posOffset>
            </wp:positionV>
            <wp:extent cx="947420" cy="819150"/>
            <wp:effectExtent l="19050" t="0" r="5080" b="0"/>
            <wp:wrapTight wrapText="bothSides">
              <wp:wrapPolygon edited="0">
                <wp:start x="-434" y="0"/>
                <wp:lineTo x="-434" y="21098"/>
                <wp:lineTo x="21716" y="21098"/>
                <wp:lineTo x="21716" y="0"/>
                <wp:lineTo x="-434"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947420" cy="819150"/>
                    </a:xfrm>
                    <a:prstGeom prst="rect">
                      <a:avLst/>
                    </a:prstGeom>
                    <a:noFill/>
                    <a:ln w="9525">
                      <a:noFill/>
                      <a:miter lim="800000"/>
                      <a:headEnd/>
                      <a:tailEnd/>
                    </a:ln>
                  </pic:spPr>
                </pic:pic>
              </a:graphicData>
            </a:graphic>
          </wp:anchor>
        </w:drawing>
      </w:r>
    </w:p>
    <w:p w:rsidR="0015091B" w:rsidRPr="00E875D2" w:rsidRDefault="0015091B" w:rsidP="00261094">
      <w:pPr>
        <w:pStyle w:val="NoSpacing"/>
        <w:jc w:val="both"/>
        <w:rPr>
          <w:rFonts w:ascii="Bookman Old Style" w:hAnsi="Bookman Old Style"/>
          <w:sz w:val="18"/>
          <w:szCs w:val="18"/>
        </w:rPr>
      </w:pPr>
    </w:p>
    <w:p w:rsidR="0015091B" w:rsidRPr="00E875D2" w:rsidRDefault="0015091B" w:rsidP="0015091B">
      <w:pPr>
        <w:pStyle w:val="NoSpacing"/>
        <w:jc w:val="both"/>
        <w:rPr>
          <w:rFonts w:ascii="Bookman Old Style" w:hAnsi="Bookman Old Style"/>
          <w:sz w:val="18"/>
          <w:szCs w:val="18"/>
        </w:rPr>
      </w:pPr>
      <w:r w:rsidRPr="00E875D2">
        <w:rPr>
          <w:rFonts w:ascii="Bookman Old Style" w:hAnsi="Bookman Old Style"/>
          <w:sz w:val="18"/>
          <w:szCs w:val="18"/>
        </w:rPr>
        <w:t>82. The following truth table (fig 82) belongs to which one of the following four gates?(a) XOR                (b)</w:t>
      </w:r>
      <w:r w:rsidR="00375A6A" w:rsidRPr="00E875D2">
        <w:rPr>
          <w:rFonts w:ascii="Bookman Old Style" w:hAnsi="Bookman Old Style"/>
          <w:sz w:val="18"/>
          <w:szCs w:val="18"/>
        </w:rPr>
        <w:t>OR</w:t>
      </w:r>
      <w:r w:rsidRPr="00E875D2">
        <w:rPr>
          <w:rFonts w:ascii="Bookman Old Style" w:hAnsi="Bookman Old Style"/>
          <w:sz w:val="18"/>
          <w:szCs w:val="18"/>
        </w:rPr>
        <w:t xml:space="preserve">                   (c) </w:t>
      </w:r>
      <w:r w:rsidR="00375A6A" w:rsidRPr="00E875D2">
        <w:rPr>
          <w:rFonts w:ascii="Bookman Old Style" w:hAnsi="Bookman Old Style"/>
          <w:sz w:val="18"/>
          <w:szCs w:val="18"/>
        </w:rPr>
        <w:t>AND</w:t>
      </w:r>
      <w:r w:rsidRPr="00E875D2">
        <w:rPr>
          <w:rFonts w:ascii="Bookman Old Style" w:hAnsi="Bookman Old Style"/>
          <w:sz w:val="18"/>
          <w:szCs w:val="18"/>
        </w:rPr>
        <w:t xml:space="preserve">                    (d) </w:t>
      </w:r>
      <w:r w:rsidR="00375A6A" w:rsidRPr="00E875D2">
        <w:rPr>
          <w:rFonts w:ascii="Bookman Old Style" w:hAnsi="Bookman Old Style"/>
          <w:sz w:val="18"/>
          <w:szCs w:val="18"/>
        </w:rPr>
        <w:t>NAND</w:t>
      </w:r>
    </w:p>
    <w:p w:rsidR="006118E2" w:rsidRDefault="006118E2"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15091B" w:rsidRPr="00E875D2" w:rsidRDefault="00375A6A" w:rsidP="00375A6A">
      <w:pPr>
        <w:pStyle w:val="NoSpacing"/>
        <w:jc w:val="both"/>
        <w:rPr>
          <w:rFonts w:ascii="Bookman Old Style" w:hAnsi="Bookman Old Style"/>
          <w:sz w:val="18"/>
          <w:szCs w:val="18"/>
        </w:rPr>
      </w:pPr>
      <w:r w:rsidRPr="00E875D2">
        <w:rPr>
          <w:rFonts w:ascii="Bookman Old Style" w:hAnsi="Bookman Old Style"/>
          <w:sz w:val="18"/>
          <w:szCs w:val="18"/>
        </w:rPr>
        <w:t>83.</w:t>
      </w:r>
      <w:r w:rsidRPr="00E875D2">
        <w:rPr>
          <w:rFonts w:ascii="Bookman Old Style" w:hAnsi="Bookman Old Style" w:cs="Arial"/>
          <w:sz w:val="18"/>
          <w:szCs w:val="18"/>
        </w:rPr>
        <w:t xml:space="preserve"> </w:t>
      </w:r>
      <w:r w:rsidRPr="00E875D2">
        <w:rPr>
          <w:rFonts w:ascii="Bookman Old Style" w:hAnsi="Bookman Old Style"/>
          <w:sz w:val="18"/>
          <w:szCs w:val="18"/>
        </w:rPr>
        <w:t>Given below Fig 44.15 are four logic gate symbols. Those for OR, NOR and NAND are respectively</w:t>
      </w:r>
    </w:p>
    <w:p w:rsidR="0015091B" w:rsidRPr="00E875D2" w:rsidRDefault="00375A6A" w:rsidP="00261094">
      <w:pPr>
        <w:pStyle w:val="NoSpacing"/>
        <w:jc w:val="both"/>
        <w:rPr>
          <w:rFonts w:ascii="Bookman Old Style" w:hAnsi="Bookman Old Style"/>
          <w:sz w:val="18"/>
          <w:szCs w:val="18"/>
        </w:rPr>
      </w:pPr>
      <w:r w:rsidRPr="00E875D2">
        <w:rPr>
          <w:rFonts w:ascii="Bookman Old Style" w:hAnsi="Bookman Old Style"/>
          <w:sz w:val="18"/>
          <w:szCs w:val="18"/>
        </w:rPr>
        <w:t>(a) l, 4,3</w:t>
      </w:r>
      <w:r w:rsidRPr="00E875D2">
        <w:rPr>
          <w:rFonts w:ascii="Bookman Old Style" w:hAnsi="Bookman Old Style"/>
          <w:sz w:val="18"/>
          <w:szCs w:val="18"/>
        </w:rPr>
        <w:tab/>
      </w:r>
      <w:r w:rsidRPr="00E875D2">
        <w:rPr>
          <w:rFonts w:ascii="Bookman Old Style" w:hAnsi="Bookman Old Style"/>
          <w:sz w:val="18"/>
          <w:szCs w:val="18"/>
        </w:rPr>
        <w:tab/>
        <w:t>(b) 4, 1,2</w:t>
      </w:r>
      <w:r w:rsidRPr="00E875D2">
        <w:rPr>
          <w:rFonts w:ascii="Bookman Old Style" w:hAnsi="Bookman Old Style"/>
          <w:sz w:val="18"/>
          <w:szCs w:val="18"/>
        </w:rPr>
        <w:tab/>
        <w:t>(c) 1, 3, 4</w:t>
      </w:r>
      <w:r w:rsidRPr="00E875D2">
        <w:rPr>
          <w:rFonts w:ascii="Bookman Old Style" w:hAnsi="Bookman Old Style"/>
          <w:sz w:val="18"/>
          <w:szCs w:val="18"/>
        </w:rPr>
        <w:tab/>
        <w:t>(d) 4,2, 1</w:t>
      </w:r>
    </w:p>
    <w:p w:rsidR="0015091B" w:rsidRDefault="00A24937" w:rsidP="00261094">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8176" behindDoc="1" locked="0" layoutInCell="1" allowOverlap="1">
            <wp:simplePos x="0" y="0"/>
            <wp:positionH relativeFrom="column">
              <wp:posOffset>22860</wp:posOffset>
            </wp:positionH>
            <wp:positionV relativeFrom="paragraph">
              <wp:posOffset>78740</wp:posOffset>
            </wp:positionV>
            <wp:extent cx="3314700" cy="400050"/>
            <wp:effectExtent l="19050" t="0" r="0" b="0"/>
            <wp:wrapTight wrapText="bothSides">
              <wp:wrapPolygon edited="0">
                <wp:start x="-124" y="0"/>
                <wp:lineTo x="-124" y="20571"/>
                <wp:lineTo x="21600" y="20571"/>
                <wp:lineTo x="21600" y="0"/>
                <wp:lineTo x="-12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lum contrast="10000"/>
                    </a:blip>
                    <a:srcRect/>
                    <a:stretch>
                      <a:fillRect/>
                    </a:stretch>
                  </pic:blipFill>
                  <pic:spPr bwMode="auto">
                    <a:xfrm>
                      <a:off x="0" y="0"/>
                      <a:ext cx="3314700" cy="400050"/>
                    </a:xfrm>
                    <a:prstGeom prst="rect">
                      <a:avLst/>
                    </a:prstGeom>
                    <a:noFill/>
                    <a:ln w="9525">
                      <a:noFill/>
                      <a:miter lim="800000"/>
                      <a:headEnd/>
                      <a:tailEnd/>
                    </a:ln>
                  </pic:spPr>
                </pic:pic>
              </a:graphicData>
            </a:graphic>
          </wp:anchor>
        </w:drawing>
      </w:r>
    </w:p>
    <w:p w:rsidR="00A24937" w:rsidRDefault="00A24937"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p>
    <w:p w:rsidR="00A24937" w:rsidRDefault="00A24937" w:rsidP="00261094">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699200" behindDoc="1" locked="0" layoutInCell="1" allowOverlap="1">
            <wp:simplePos x="0" y="0"/>
            <wp:positionH relativeFrom="column">
              <wp:posOffset>3699510</wp:posOffset>
            </wp:positionH>
            <wp:positionV relativeFrom="paragraph">
              <wp:posOffset>83820</wp:posOffset>
            </wp:positionV>
            <wp:extent cx="2952750" cy="409575"/>
            <wp:effectExtent l="19050" t="0" r="0" b="0"/>
            <wp:wrapTight wrapText="bothSides">
              <wp:wrapPolygon edited="0">
                <wp:start x="-139" y="0"/>
                <wp:lineTo x="-139" y="21098"/>
                <wp:lineTo x="21600" y="21098"/>
                <wp:lineTo x="21600" y="0"/>
                <wp:lineTo x="-139"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lum contrast="10000"/>
                    </a:blip>
                    <a:srcRect/>
                    <a:stretch>
                      <a:fillRect/>
                    </a:stretch>
                  </pic:blipFill>
                  <pic:spPr bwMode="auto">
                    <a:xfrm>
                      <a:off x="0" y="0"/>
                      <a:ext cx="2952750" cy="409575"/>
                    </a:xfrm>
                    <a:prstGeom prst="rect">
                      <a:avLst/>
                    </a:prstGeom>
                    <a:noFill/>
                    <a:ln w="9525">
                      <a:noFill/>
                      <a:miter lim="800000"/>
                      <a:headEnd/>
                      <a:tailEnd/>
                    </a:ln>
                  </pic:spPr>
                </pic:pic>
              </a:graphicData>
            </a:graphic>
          </wp:anchor>
        </w:drawing>
      </w:r>
    </w:p>
    <w:p w:rsidR="00A24937" w:rsidRPr="00E875D2" w:rsidRDefault="00A24937" w:rsidP="00261094">
      <w:pPr>
        <w:pStyle w:val="NoSpacing"/>
        <w:jc w:val="both"/>
        <w:rPr>
          <w:rFonts w:ascii="Bookman Old Style" w:hAnsi="Bookman Old Style"/>
          <w:sz w:val="18"/>
          <w:szCs w:val="18"/>
        </w:rPr>
      </w:pPr>
    </w:p>
    <w:p w:rsidR="0015091B" w:rsidRPr="00E875D2" w:rsidRDefault="00375A6A" w:rsidP="00261094">
      <w:pPr>
        <w:pStyle w:val="NoSpacing"/>
        <w:jc w:val="both"/>
        <w:rPr>
          <w:rFonts w:ascii="Bookman Old Style" w:hAnsi="Bookman Old Style"/>
          <w:sz w:val="18"/>
          <w:szCs w:val="18"/>
        </w:rPr>
      </w:pPr>
      <w:r w:rsidRPr="00E875D2">
        <w:rPr>
          <w:rFonts w:ascii="Bookman Old Style" w:hAnsi="Bookman Old Style"/>
          <w:sz w:val="18"/>
          <w:szCs w:val="18"/>
        </w:rPr>
        <w:t>84.</w:t>
      </w:r>
      <w:r w:rsidRPr="00E875D2">
        <w:rPr>
          <w:rFonts w:ascii="Bookman Old Style" w:hAnsi="Bookman Old Style" w:cs="Arial"/>
          <w:sz w:val="18"/>
          <w:szCs w:val="18"/>
        </w:rPr>
        <w:t xml:space="preserve"> </w:t>
      </w:r>
      <w:r w:rsidRPr="00E875D2">
        <w:rPr>
          <w:rFonts w:ascii="Bookman Old Style" w:hAnsi="Bookman Old Style"/>
          <w:sz w:val="18"/>
          <w:szCs w:val="18"/>
        </w:rPr>
        <w:t>Which of the gates in fig 44.16 will have an output of 1?</w:t>
      </w:r>
    </w:p>
    <w:p w:rsidR="0015091B" w:rsidRDefault="0015091B" w:rsidP="00261094">
      <w:pPr>
        <w:pStyle w:val="NoSpacing"/>
        <w:jc w:val="both"/>
        <w:rPr>
          <w:rFonts w:ascii="Bookman Old Style" w:hAnsi="Bookman Old Style"/>
          <w:sz w:val="18"/>
          <w:szCs w:val="18"/>
        </w:rPr>
      </w:pPr>
    </w:p>
    <w:p w:rsidR="007C4AE5" w:rsidRPr="00E875D2" w:rsidRDefault="007C4AE5" w:rsidP="00261094">
      <w:pPr>
        <w:pStyle w:val="NoSpacing"/>
        <w:jc w:val="both"/>
        <w:rPr>
          <w:rFonts w:ascii="Bookman Old Style" w:hAnsi="Bookman Old Style"/>
          <w:sz w:val="18"/>
          <w:szCs w:val="18"/>
        </w:rPr>
      </w:pPr>
    </w:p>
    <w:p w:rsidR="00A728F6" w:rsidRPr="00E875D2" w:rsidRDefault="00375A6A" w:rsidP="00A728F6">
      <w:pPr>
        <w:pStyle w:val="NoSpacing"/>
        <w:jc w:val="both"/>
        <w:rPr>
          <w:rFonts w:ascii="Bookman Old Style" w:hAnsi="Bookman Old Style" w:cs="Arial"/>
          <w:sz w:val="18"/>
          <w:szCs w:val="18"/>
        </w:rPr>
      </w:pPr>
      <w:r w:rsidRPr="00E875D2">
        <w:rPr>
          <w:rFonts w:ascii="Bookman Old Style" w:hAnsi="Bookman Old Style"/>
          <w:sz w:val="18"/>
          <w:szCs w:val="18"/>
        </w:rPr>
        <w:t>85.</w:t>
      </w:r>
      <w:r w:rsidR="00A728F6" w:rsidRPr="00E875D2">
        <w:rPr>
          <w:rFonts w:ascii="Bookman Old Style" w:hAnsi="Bookman Old Style" w:cs="Arial"/>
          <w:sz w:val="18"/>
          <w:szCs w:val="18"/>
        </w:rPr>
        <w:t xml:space="preserve"> </w:t>
      </w:r>
      <w:r w:rsidR="00A728F6" w:rsidRPr="00E875D2">
        <w:rPr>
          <w:rFonts w:ascii="Bookman Old Style" w:hAnsi="Bookman Old Style"/>
          <w:sz w:val="18"/>
          <w:szCs w:val="18"/>
        </w:rPr>
        <w:t>In a transistor circuit, when the base current is increased by 50 micro-ampere keeping the collector voltage fixed at 2 volt, the collector current increases by 1 mA. The current gain of the transistor is:</w:t>
      </w:r>
      <w:r w:rsidR="00A728F6" w:rsidRPr="00E875D2">
        <w:rPr>
          <w:rFonts w:ascii="Bookman Old Style" w:hAnsi="Bookman Old Style" w:cs="Arial"/>
          <w:sz w:val="18"/>
          <w:szCs w:val="18"/>
        </w:rPr>
        <w:t xml:space="preserve"> </w:t>
      </w:r>
    </w:p>
    <w:p w:rsidR="0015091B" w:rsidRPr="00E875D2" w:rsidRDefault="00A728F6" w:rsidP="00A728F6">
      <w:pPr>
        <w:pStyle w:val="NoSpacing"/>
        <w:jc w:val="both"/>
        <w:rPr>
          <w:rFonts w:ascii="Bookman Old Style" w:hAnsi="Bookman Old Style"/>
          <w:sz w:val="18"/>
          <w:szCs w:val="18"/>
        </w:rPr>
      </w:pPr>
      <w:r w:rsidRPr="00E875D2">
        <w:rPr>
          <w:rFonts w:ascii="Bookman Old Style" w:hAnsi="Bookman Old Style"/>
          <w:sz w:val="18"/>
          <w:szCs w:val="18"/>
        </w:rPr>
        <w:t xml:space="preserve">(a) 20 </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 xml:space="preserve">(b) 40 </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 xml:space="preserve">(c) 60 </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(d) 80</w:t>
      </w:r>
    </w:p>
    <w:p w:rsidR="00375A6A" w:rsidRDefault="00375A6A"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375A6A" w:rsidRPr="00E875D2" w:rsidRDefault="00605B03" w:rsidP="00605B03">
      <w:pPr>
        <w:pStyle w:val="NoSpacing"/>
        <w:jc w:val="both"/>
        <w:rPr>
          <w:rFonts w:ascii="Bookman Old Style" w:hAnsi="Bookman Old Style"/>
          <w:sz w:val="18"/>
          <w:szCs w:val="18"/>
        </w:rPr>
      </w:pPr>
      <w:r w:rsidRPr="00E875D2">
        <w:rPr>
          <w:rFonts w:ascii="Bookman Old Style" w:hAnsi="Bookman Old Style"/>
          <w:sz w:val="18"/>
          <w:szCs w:val="18"/>
        </w:rPr>
        <w:t>86.</w:t>
      </w:r>
      <w:r w:rsidRPr="00E875D2">
        <w:rPr>
          <w:rFonts w:ascii="Bookman Old Style" w:hAnsi="Bookman Old Style" w:cs="Arial"/>
          <w:sz w:val="18"/>
          <w:szCs w:val="18"/>
        </w:rPr>
        <w:t xml:space="preserve"> </w:t>
      </w:r>
      <w:r w:rsidRPr="00E875D2">
        <w:rPr>
          <w:rFonts w:ascii="Bookman Old Style" w:hAnsi="Bookman Old Style"/>
          <w:sz w:val="18"/>
          <w:szCs w:val="18"/>
        </w:rPr>
        <w:t>A common emitter transistor amplifier has a current gain of 50. If the load resistance is 4 kΩ and input resistance is 500 Ω, the voltage gain of the amplifier is:</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(a) 160 </w:t>
      </w:r>
      <w:r w:rsidRPr="00E875D2">
        <w:rPr>
          <w:rFonts w:ascii="Bookman Old Style" w:hAnsi="Bookman Old Style"/>
          <w:sz w:val="18"/>
          <w:szCs w:val="18"/>
        </w:rPr>
        <w:tab/>
        <w:t xml:space="preserve">  (b) 200     (c) 300 </w:t>
      </w:r>
      <w:r w:rsidRPr="00E875D2">
        <w:rPr>
          <w:rFonts w:ascii="Bookman Old Style" w:hAnsi="Bookman Old Style"/>
          <w:sz w:val="18"/>
          <w:szCs w:val="18"/>
        </w:rPr>
        <w:tab/>
        <w:t>(d) 400</w:t>
      </w:r>
    </w:p>
    <w:p w:rsidR="00375A6A" w:rsidRDefault="00375A6A"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375A6A" w:rsidRPr="00E875D2" w:rsidRDefault="00A60510" w:rsidP="00A60510">
      <w:pPr>
        <w:pStyle w:val="NoSpacing"/>
        <w:jc w:val="both"/>
        <w:rPr>
          <w:rFonts w:ascii="Bookman Old Style" w:hAnsi="Bookman Old Style"/>
          <w:sz w:val="18"/>
          <w:szCs w:val="18"/>
        </w:rPr>
      </w:pPr>
      <w:r w:rsidRPr="00E875D2">
        <w:rPr>
          <w:rFonts w:ascii="Bookman Old Style" w:hAnsi="Bookman Old Style"/>
          <w:sz w:val="18"/>
          <w:szCs w:val="18"/>
        </w:rPr>
        <w:t>87.</w:t>
      </w:r>
      <w:r w:rsidRPr="00E875D2">
        <w:rPr>
          <w:rFonts w:ascii="Bookman Old Style" w:hAnsi="Bookman Old Style" w:cs="Arial"/>
          <w:sz w:val="18"/>
          <w:szCs w:val="18"/>
        </w:rPr>
        <w:t xml:space="preserve"> </w:t>
      </w:r>
      <w:r w:rsidRPr="00E875D2">
        <w:rPr>
          <w:rFonts w:ascii="Bookman Old Style" w:hAnsi="Bookman Old Style"/>
          <w:sz w:val="18"/>
          <w:szCs w:val="18"/>
        </w:rPr>
        <w:t>The current gain for transistor working as common-base amplifier is 0.96. If the emitter current is 7.2 mA, then the base current is: (a) 0.29 mA              (b) 0.35 mA              (c) 0.39 mA           (d) 0.43 mA</w:t>
      </w:r>
    </w:p>
    <w:p w:rsidR="00375A6A" w:rsidRDefault="00375A6A"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DF0550" w:rsidRPr="00E875D2" w:rsidRDefault="00DF0550" w:rsidP="00DF0550">
      <w:pPr>
        <w:pStyle w:val="NoSpacing"/>
        <w:jc w:val="both"/>
        <w:rPr>
          <w:rFonts w:ascii="Bookman Old Style" w:hAnsi="Bookman Old Style"/>
          <w:sz w:val="18"/>
          <w:szCs w:val="18"/>
        </w:rPr>
      </w:pPr>
      <w:r w:rsidRPr="00E875D2">
        <w:rPr>
          <w:rFonts w:ascii="Bookman Old Style" w:hAnsi="Bookman Old Style"/>
          <w:sz w:val="18"/>
          <w:szCs w:val="18"/>
        </w:rPr>
        <w:t>88.</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The dominant contribution to current comes from holes in case of :(a) metals         </w:t>
      </w:r>
    </w:p>
    <w:p w:rsidR="00375A6A" w:rsidRPr="00E875D2" w:rsidRDefault="00DF0550" w:rsidP="00DF0550">
      <w:pPr>
        <w:pStyle w:val="NoSpacing"/>
        <w:jc w:val="both"/>
        <w:rPr>
          <w:rFonts w:ascii="Bookman Old Style" w:hAnsi="Bookman Old Style"/>
          <w:sz w:val="18"/>
          <w:szCs w:val="18"/>
        </w:rPr>
      </w:pPr>
      <w:r w:rsidRPr="00E875D2">
        <w:rPr>
          <w:rFonts w:ascii="Bookman Old Style" w:hAnsi="Bookman Old Style"/>
          <w:sz w:val="18"/>
          <w:szCs w:val="18"/>
        </w:rPr>
        <w:t>(b) intrinsic semiconductors         (c) p-type extrinsic semiconductors        (d) n-type extrinsic semiconductors</w:t>
      </w:r>
    </w:p>
    <w:p w:rsidR="00A24937" w:rsidRDefault="00A24937" w:rsidP="00261094">
      <w:pPr>
        <w:pStyle w:val="NoSpacing"/>
        <w:jc w:val="both"/>
        <w:rPr>
          <w:rFonts w:ascii="Bookman Old Style" w:hAnsi="Bookman Old Style"/>
          <w:sz w:val="18"/>
          <w:szCs w:val="18"/>
        </w:rPr>
      </w:pPr>
    </w:p>
    <w:p w:rsidR="0015091B" w:rsidRPr="00E875D2" w:rsidRDefault="00487ABE"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0224" behindDoc="1" locked="0" layoutInCell="1" allowOverlap="1">
            <wp:simplePos x="0" y="0"/>
            <wp:positionH relativeFrom="column">
              <wp:posOffset>5538470</wp:posOffset>
            </wp:positionH>
            <wp:positionV relativeFrom="paragraph">
              <wp:posOffset>29210</wp:posOffset>
            </wp:positionV>
            <wp:extent cx="914400" cy="836930"/>
            <wp:effectExtent l="19050" t="0" r="0" b="0"/>
            <wp:wrapTight wrapText="bothSides">
              <wp:wrapPolygon edited="0">
                <wp:start x="-450" y="0"/>
                <wp:lineTo x="-450" y="21141"/>
                <wp:lineTo x="21600" y="21141"/>
                <wp:lineTo x="21600" y="0"/>
                <wp:lineTo x="-450" y="0"/>
              </wp:wrapPolygon>
            </wp:wrapTight>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lum contrast="20000"/>
                    </a:blip>
                    <a:srcRect/>
                    <a:stretch>
                      <a:fillRect/>
                    </a:stretch>
                  </pic:blipFill>
                  <pic:spPr bwMode="auto">
                    <a:xfrm>
                      <a:off x="0" y="0"/>
                      <a:ext cx="914400" cy="836930"/>
                    </a:xfrm>
                    <a:prstGeom prst="rect">
                      <a:avLst/>
                    </a:prstGeom>
                    <a:noFill/>
                    <a:ln w="9525">
                      <a:noFill/>
                      <a:miter lim="800000"/>
                      <a:headEnd/>
                      <a:tailEnd/>
                    </a:ln>
                  </pic:spPr>
                </pic:pic>
              </a:graphicData>
            </a:graphic>
          </wp:anchor>
        </w:drawing>
      </w:r>
    </w:p>
    <w:p w:rsidR="0015091B" w:rsidRPr="00E875D2" w:rsidRDefault="000347EB" w:rsidP="000347EB">
      <w:pPr>
        <w:pStyle w:val="NoSpacing"/>
        <w:jc w:val="both"/>
        <w:rPr>
          <w:rFonts w:ascii="Bookman Old Style" w:hAnsi="Bookman Old Style"/>
          <w:sz w:val="18"/>
          <w:szCs w:val="18"/>
        </w:rPr>
      </w:pPr>
      <w:r w:rsidRPr="00E875D2">
        <w:rPr>
          <w:rFonts w:ascii="Bookman Old Style" w:hAnsi="Bookman Old Style"/>
          <w:sz w:val="18"/>
          <w:szCs w:val="18"/>
        </w:rPr>
        <w:t>89.</w:t>
      </w:r>
      <w:r w:rsidRPr="00E875D2">
        <w:rPr>
          <w:rFonts w:ascii="Bookman Old Style" w:hAnsi="Bookman Old Style" w:cs="Arial"/>
          <w:sz w:val="18"/>
          <w:szCs w:val="18"/>
        </w:rPr>
        <w:t xml:space="preserve"> </w:t>
      </w:r>
      <w:r w:rsidRPr="00E875D2">
        <w:rPr>
          <w:rFonts w:ascii="Bookman Old Style" w:hAnsi="Bookman Old Style"/>
          <w:sz w:val="18"/>
          <w:szCs w:val="18"/>
        </w:rPr>
        <w:t>The ratio of thermionic cu</w:t>
      </w:r>
      <w:r w:rsidR="00487ABE" w:rsidRPr="00E875D2">
        <w:rPr>
          <w:rFonts w:ascii="Bookman Old Style" w:hAnsi="Bookman Old Style"/>
          <w:sz w:val="18"/>
          <w:szCs w:val="18"/>
        </w:rPr>
        <w:t>rr</w:t>
      </w:r>
      <w:r w:rsidRPr="00E875D2">
        <w:rPr>
          <w:rFonts w:ascii="Bookman Old Style" w:hAnsi="Bookman Old Style"/>
          <w:sz w:val="18"/>
          <w:szCs w:val="18"/>
        </w:rPr>
        <w:t>ents (I</w:t>
      </w:r>
      <w:r w:rsidR="00487ABE" w:rsidRPr="00E875D2">
        <w:rPr>
          <w:rFonts w:ascii="Bookman Old Style" w:hAnsi="Bookman Old Style"/>
          <w:sz w:val="18"/>
          <w:szCs w:val="18"/>
        </w:rPr>
        <w:t>/I</w:t>
      </w:r>
      <w:r w:rsidR="00487ABE" w:rsidRPr="00E875D2">
        <w:rPr>
          <w:rFonts w:ascii="Bookman Old Style" w:hAnsi="Bookman Old Style"/>
          <w:sz w:val="18"/>
          <w:szCs w:val="18"/>
          <w:vertAlign w:val="subscript"/>
        </w:rPr>
        <w:t>0</w:t>
      </w:r>
      <w:r w:rsidR="00487ABE" w:rsidRPr="00E875D2">
        <w:rPr>
          <w:rFonts w:ascii="Bookman Old Style" w:hAnsi="Bookman Old Style"/>
          <w:sz w:val="18"/>
          <w:szCs w:val="18"/>
        </w:rPr>
        <w:t>)</w:t>
      </w:r>
      <w:r w:rsidRPr="00E875D2">
        <w:rPr>
          <w:rFonts w:ascii="Bookman Old Style" w:hAnsi="Bookman Old Style"/>
          <w:sz w:val="18"/>
          <w:szCs w:val="18"/>
        </w:rPr>
        <w:t>for a metal when the</w:t>
      </w:r>
      <w:r w:rsidR="00487ABE" w:rsidRPr="00E875D2">
        <w:rPr>
          <w:rFonts w:ascii="Bookman Old Style" w:hAnsi="Bookman Old Style"/>
          <w:sz w:val="18"/>
          <w:szCs w:val="18"/>
        </w:rPr>
        <w:t xml:space="preserve"> temperature is slowly increased from T</w:t>
      </w:r>
      <w:r w:rsidR="00487ABE" w:rsidRPr="00E875D2">
        <w:rPr>
          <w:rFonts w:ascii="Bookman Old Style" w:hAnsi="Bookman Old Style"/>
          <w:sz w:val="18"/>
          <w:szCs w:val="18"/>
          <w:vertAlign w:val="subscript"/>
        </w:rPr>
        <w:t>0</w:t>
      </w:r>
      <w:r w:rsidR="00487ABE" w:rsidRPr="00E875D2">
        <w:rPr>
          <w:rFonts w:ascii="Bookman Old Style" w:hAnsi="Bookman Old Style"/>
          <w:sz w:val="18"/>
          <w:szCs w:val="18"/>
        </w:rPr>
        <w:t xml:space="preserve"> to T is as shown in fig 44.19</w:t>
      </w:r>
      <w:r w:rsidRPr="00E875D2">
        <w:rPr>
          <w:rFonts w:ascii="Bookman Old Style" w:hAnsi="Bookman Old Style"/>
          <w:sz w:val="18"/>
          <w:szCs w:val="18"/>
        </w:rPr>
        <w:t xml:space="preserve"> </w:t>
      </w:r>
      <w:r w:rsidR="00487ABE" w:rsidRPr="00E875D2">
        <w:rPr>
          <w:rFonts w:ascii="Bookman Old Style" w:hAnsi="Bookman Old Style"/>
          <w:sz w:val="18"/>
          <w:szCs w:val="18"/>
        </w:rPr>
        <w:t>.</w:t>
      </w:r>
      <w:r w:rsidRPr="00E875D2">
        <w:rPr>
          <w:rFonts w:ascii="Bookman Old Style" w:hAnsi="Bookman Old Style"/>
          <w:sz w:val="18"/>
          <w:szCs w:val="18"/>
        </w:rPr>
        <w:t>Then, which</w:t>
      </w:r>
      <w:r w:rsidR="00487ABE" w:rsidRPr="00E875D2">
        <w:rPr>
          <w:rFonts w:ascii="Bookman Old Style" w:hAnsi="Bookman Old Style"/>
          <w:sz w:val="18"/>
          <w:szCs w:val="18"/>
        </w:rPr>
        <w:t xml:space="preserve"> </w:t>
      </w:r>
      <w:r w:rsidRPr="00E875D2">
        <w:rPr>
          <w:rFonts w:ascii="Bookman Old Style" w:hAnsi="Bookman Old Style"/>
          <w:sz w:val="18"/>
          <w:szCs w:val="18"/>
        </w:rPr>
        <w:t>one is correct</w:t>
      </w:r>
    </w:p>
    <w:p w:rsidR="0015091B" w:rsidRPr="00E875D2" w:rsidRDefault="00487ABE" w:rsidP="00261094">
      <w:pPr>
        <w:pStyle w:val="NoSpacing"/>
        <w:jc w:val="both"/>
        <w:rPr>
          <w:rFonts w:ascii="Bookman Old Style" w:hAnsi="Bookman Old Style"/>
          <w:sz w:val="18"/>
          <w:szCs w:val="18"/>
        </w:rPr>
      </w:pPr>
      <w:r w:rsidRPr="00E875D2">
        <w:rPr>
          <w:rFonts w:ascii="Bookman Old Style" w:hAnsi="Bookman Old Style"/>
          <w:sz w:val="18"/>
          <w:szCs w:val="18"/>
        </w:rPr>
        <w:t>(a) A          (b) B         (c) C      (d) D</w:t>
      </w:r>
    </w:p>
    <w:p w:rsidR="0015091B" w:rsidRPr="00E875D2" w:rsidRDefault="0015091B" w:rsidP="00261094">
      <w:pPr>
        <w:pStyle w:val="NoSpacing"/>
        <w:jc w:val="both"/>
        <w:rPr>
          <w:rFonts w:ascii="Bookman Old Style" w:hAnsi="Bookman Old Style"/>
          <w:sz w:val="18"/>
          <w:szCs w:val="18"/>
        </w:rPr>
      </w:pPr>
    </w:p>
    <w:p w:rsidR="007C4AE5" w:rsidRDefault="007C4AE5" w:rsidP="00487ABE">
      <w:pPr>
        <w:pStyle w:val="NoSpacing"/>
        <w:jc w:val="both"/>
        <w:rPr>
          <w:rFonts w:ascii="Bookman Old Style" w:hAnsi="Bookman Old Style"/>
          <w:sz w:val="18"/>
          <w:szCs w:val="18"/>
        </w:rPr>
      </w:pPr>
    </w:p>
    <w:p w:rsidR="007C4AE5" w:rsidRDefault="007C4AE5" w:rsidP="00487ABE">
      <w:pPr>
        <w:pStyle w:val="NoSpacing"/>
        <w:jc w:val="both"/>
        <w:rPr>
          <w:rFonts w:ascii="Bookman Old Style" w:hAnsi="Bookman Old Style"/>
          <w:sz w:val="18"/>
          <w:szCs w:val="18"/>
        </w:rPr>
      </w:pPr>
    </w:p>
    <w:p w:rsidR="00A24937" w:rsidRDefault="00A24937" w:rsidP="00487ABE">
      <w:pPr>
        <w:pStyle w:val="NoSpacing"/>
        <w:jc w:val="both"/>
        <w:rPr>
          <w:rFonts w:ascii="Bookman Old Style" w:hAnsi="Bookman Old Style"/>
          <w:sz w:val="18"/>
          <w:szCs w:val="18"/>
        </w:rPr>
      </w:pPr>
    </w:p>
    <w:p w:rsidR="00487ABE" w:rsidRPr="00E875D2" w:rsidRDefault="00487ABE" w:rsidP="00487ABE">
      <w:pPr>
        <w:pStyle w:val="NoSpacing"/>
        <w:jc w:val="both"/>
        <w:rPr>
          <w:rFonts w:ascii="Bookman Old Style" w:hAnsi="Bookman Old Style"/>
          <w:sz w:val="18"/>
          <w:szCs w:val="18"/>
        </w:rPr>
      </w:pPr>
      <w:r w:rsidRPr="00E875D2">
        <w:rPr>
          <w:rFonts w:ascii="Bookman Old Style" w:hAnsi="Bookman Old Style"/>
          <w:sz w:val="18"/>
          <w:szCs w:val="18"/>
        </w:rPr>
        <w:t>90.</w:t>
      </w:r>
      <w:r w:rsidRPr="00E875D2">
        <w:rPr>
          <w:rFonts w:ascii="Bookman Old Style" w:hAnsi="Bookman Old Style" w:cs="Arial"/>
          <w:sz w:val="18"/>
          <w:szCs w:val="18"/>
        </w:rPr>
        <w:t xml:space="preserve"> </w:t>
      </w:r>
      <w:r w:rsidRPr="00E875D2">
        <w:rPr>
          <w:rFonts w:ascii="Bookman Old Style" w:hAnsi="Bookman Old Style"/>
          <w:sz w:val="18"/>
          <w:szCs w:val="18"/>
        </w:rPr>
        <w:t>The dominant mechanisms for motion of charge carriers in forward and reverse biased silicon p-n junction are : (a) drift in both forward and reverse bias</w:t>
      </w:r>
    </w:p>
    <w:p w:rsidR="00487ABE" w:rsidRPr="00E875D2" w:rsidRDefault="00487ABE" w:rsidP="00487ABE">
      <w:pPr>
        <w:pStyle w:val="NoSpacing"/>
        <w:jc w:val="both"/>
        <w:rPr>
          <w:rFonts w:ascii="Bookman Old Style" w:hAnsi="Bookman Old Style"/>
          <w:sz w:val="18"/>
          <w:szCs w:val="18"/>
        </w:rPr>
      </w:pPr>
      <w:r w:rsidRPr="00E875D2">
        <w:rPr>
          <w:rFonts w:ascii="Bookman Old Style" w:hAnsi="Bookman Old Style"/>
          <w:sz w:val="18"/>
          <w:szCs w:val="18"/>
        </w:rPr>
        <w:t>(b) diffusion in both forward and reverse bias           (c) diffusion in forward bias while drift in reverse bias</w:t>
      </w:r>
    </w:p>
    <w:p w:rsidR="0015091B" w:rsidRPr="00E875D2" w:rsidRDefault="00FA1995"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1248" behindDoc="1" locked="0" layoutInCell="1" allowOverlap="1">
            <wp:simplePos x="0" y="0"/>
            <wp:positionH relativeFrom="column">
              <wp:posOffset>5432425</wp:posOffset>
            </wp:positionH>
            <wp:positionV relativeFrom="paragraph">
              <wp:posOffset>50800</wp:posOffset>
            </wp:positionV>
            <wp:extent cx="1021715" cy="759460"/>
            <wp:effectExtent l="19050" t="0" r="6985" b="0"/>
            <wp:wrapTight wrapText="bothSides">
              <wp:wrapPolygon edited="0">
                <wp:start x="-403" y="0"/>
                <wp:lineTo x="-403" y="20589"/>
                <wp:lineTo x="21748" y="20589"/>
                <wp:lineTo x="21748" y="0"/>
                <wp:lineTo x="-403"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lum contrast="20000"/>
                    </a:blip>
                    <a:srcRect/>
                    <a:stretch>
                      <a:fillRect/>
                    </a:stretch>
                  </pic:blipFill>
                  <pic:spPr bwMode="auto">
                    <a:xfrm>
                      <a:off x="0" y="0"/>
                      <a:ext cx="1021715" cy="759460"/>
                    </a:xfrm>
                    <a:prstGeom prst="rect">
                      <a:avLst/>
                    </a:prstGeom>
                    <a:noFill/>
                    <a:ln w="9525">
                      <a:noFill/>
                      <a:miter lim="800000"/>
                      <a:headEnd/>
                      <a:tailEnd/>
                    </a:ln>
                  </pic:spPr>
                </pic:pic>
              </a:graphicData>
            </a:graphic>
          </wp:anchor>
        </w:drawing>
      </w:r>
      <w:r w:rsidR="00487ABE" w:rsidRPr="00E875D2">
        <w:rPr>
          <w:rFonts w:ascii="Bookman Old Style" w:hAnsi="Bookman Old Style"/>
          <w:sz w:val="18"/>
          <w:szCs w:val="18"/>
        </w:rPr>
        <w:t>(d) drift in forward bias while diffusion in reverse bias</w:t>
      </w:r>
    </w:p>
    <w:p w:rsidR="0015091B" w:rsidRPr="00E875D2" w:rsidRDefault="0015091B" w:rsidP="00261094">
      <w:pPr>
        <w:pStyle w:val="NoSpacing"/>
        <w:jc w:val="both"/>
        <w:rPr>
          <w:rFonts w:ascii="Bookman Old Style" w:hAnsi="Bookman Old Style"/>
          <w:sz w:val="18"/>
          <w:szCs w:val="18"/>
        </w:rPr>
      </w:pP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91.</w:t>
      </w:r>
      <w:r w:rsidRPr="00E875D2">
        <w:rPr>
          <w:rFonts w:ascii="Bookman Old Style" w:hAnsi="Bookman Old Style" w:cs="Arial"/>
          <w:sz w:val="18"/>
          <w:szCs w:val="18"/>
        </w:rPr>
        <w:t xml:space="preserve"> </w:t>
      </w:r>
      <w:r w:rsidRPr="00E875D2">
        <w:rPr>
          <w:rFonts w:ascii="Bookman Old Style" w:hAnsi="Bookman Old Style"/>
          <w:sz w:val="18"/>
          <w:szCs w:val="18"/>
        </w:rPr>
        <w:t>In the given transistor circuit fig 44.23, the base current is 35 µA. The value of R</w:t>
      </w:r>
      <w:r w:rsidRPr="00E875D2">
        <w:rPr>
          <w:rFonts w:ascii="Bookman Old Style" w:hAnsi="Bookman Old Style"/>
          <w:sz w:val="18"/>
          <w:szCs w:val="18"/>
          <w:vertAlign w:val="subscript"/>
        </w:rPr>
        <w:t>b</w:t>
      </w:r>
      <w:r w:rsidRPr="00E875D2">
        <w:rPr>
          <w:rFonts w:ascii="Bookman Old Style" w:hAnsi="Bookman Old Style"/>
          <w:sz w:val="18"/>
          <w:szCs w:val="18"/>
        </w:rPr>
        <w:t xml:space="preserve"> is:</w:t>
      </w:r>
    </w:p>
    <w:p w:rsidR="0015091B"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(a) 100 kΩ</w:t>
      </w:r>
      <w:r w:rsidRPr="00E875D2">
        <w:rPr>
          <w:rFonts w:ascii="Bookman Old Style" w:hAnsi="Bookman Old Style"/>
          <w:sz w:val="18"/>
          <w:szCs w:val="18"/>
        </w:rPr>
        <w:tab/>
        <w:t>(b) 200 kΩ</w:t>
      </w:r>
      <w:r w:rsidRPr="00E875D2">
        <w:rPr>
          <w:rFonts w:ascii="Bookman Old Style" w:hAnsi="Bookman Old Style"/>
          <w:sz w:val="18"/>
          <w:szCs w:val="18"/>
        </w:rPr>
        <w:tab/>
        <w:t>(c) 300 kΩ</w:t>
      </w:r>
      <w:r w:rsidRPr="00E875D2">
        <w:rPr>
          <w:rFonts w:ascii="Bookman Old Style" w:hAnsi="Bookman Old Style"/>
          <w:sz w:val="18"/>
          <w:szCs w:val="18"/>
        </w:rPr>
        <w:tab/>
        <w:t>(d) 400 kΩ)</w:t>
      </w:r>
    </w:p>
    <w:p w:rsidR="00487ABE" w:rsidRDefault="00487ABE"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92.</w:t>
      </w:r>
      <w:r w:rsidRPr="00E875D2">
        <w:rPr>
          <w:rFonts w:ascii="Bookman Old Style" w:hAnsi="Bookman Old Style" w:cs="Arial"/>
          <w:sz w:val="18"/>
          <w:szCs w:val="18"/>
        </w:rPr>
        <w:t xml:space="preserve"> </w:t>
      </w:r>
      <w:r w:rsidRPr="00E875D2">
        <w:rPr>
          <w:rFonts w:ascii="Bookman Old Style" w:hAnsi="Bookman Old Style"/>
          <w:sz w:val="18"/>
          <w:szCs w:val="18"/>
        </w:rPr>
        <w:t>One serious drawback of semiconductor devices is, that:</w:t>
      </w: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(a) they are costly</w:t>
      </w:r>
      <w:r w:rsidRPr="00E875D2">
        <w:rPr>
          <w:rFonts w:ascii="Bookman Old Style" w:hAnsi="Bookman Old Style"/>
          <w:sz w:val="18"/>
          <w:szCs w:val="18"/>
        </w:rPr>
        <w:tab/>
      </w:r>
      <w:r w:rsidRPr="00E875D2">
        <w:rPr>
          <w:rFonts w:ascii="Bookman Old Style" w:hAnsi="Bookman Old Style"/>
          <w:sz w:val="18"/>
          <w:szCs w:val="18"/>
        </w:rPr>
        <w:tab/>
      </w:r>
      <w:r w:rsidRPr="00E875D2">
        <w:rPr>
          <w:rFonts w:ascii="Bookman Old Style" w:hAnsi="Bookman Old Style"/>
          <w:sz w:val="18"/>
          <w:szCs w:val="18"/>
        </w:rPr>
        <w:tab/>
        <w:t>(b) they pollute the environment</w:t>
      </w: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(c) they do not last for long time</w:t>
      </w:r>
      <w:r w:rsidRPr="00E875D2">
        <w:rPr>
          <w:rFonts w:ascii="Bookman Old Style" w:hAnsi="Bookman Old Style"/>
          <w:sz w:val="18"/>
          <w:szCs w:val="18"/>
        </w:rPr>
        <w:tab/>
      </w:r>
      <w:r w:rsidRPr="00E875D2">
        <w:rPr>
          <w:rFonts w:ascii="Bookman Old Style" w:hAnsi="Bookman Old Style"/>
          <w:sz w:val="18"/>
          <w:szCs w:val="18"/>
        </w:rPr>
        <w:tab/>
        <w:t>(d) they cannot be used to withstand high voltage</w:t>
      </w:r>
    </w:p>
    <w:p w:rsidR="00FA1995" w:rsidRDefault="00FA1995" w:rsidP="00FA1995">
      <w:pPr>
        <w:pStyle w:val="NoSpacing"/>
        <w:jc w:val="both"/>
        <w:rPr>
          <w:rFonts w:ascii="Bookman Old Style" w:hAnsi="Bookman Old Style"/>
          <w:sz w:val="18"/>
          <w:szCs w:val="18"/>
        </w:rPr>
      </w:pPr>
    </w:p>
    <w:p w:rsidR="00A24937" w:rsidRPr="00E875D2" w:rsidRDefault="00A24937" w:rsidP="00FA1995">
      <w:pPr>
        <w:pStyle w:val="NoSpacing"/>
        <w:jc w:val="both"/>
        <w:rPr>
          <w:rFonts w:ascii="Bookman Old Style" w:hAnsi="Bookman Old Style"/>
          <w:sz w:val="18"/>
          <w:szCs w:val="18"/>
        </w:rPr>
      </w:pP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lastRenderedPageBreak/>
        <w:t>93. The logic behind NOR gate is that it gives:</w:t>
      </w: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(a) low output when both inputs are low</w:t>
      </w:r>
      <w:r w:rsidRPr="00E875D2">
        <w:rPr>
          <w:rFonts w:ascii="Bookman Old Style" w:hAnsi="Bookman Old Style"/>
          <w:sz w:val="18"/>
          <w:szCs w:val="18"/>
        </w:rPr>
        <w:tab/>
      </w:r>
      <w:r w:rsidRPr="00E875D2">
        <w:rPr>
          <w:rFonts w:ascii="Bookman Old Style" w:hAnsi="Bookman Old Style"/>
          <w:sz w:val="18"/>
          <w:szCs w:val="18"/>
        </w:rPr>
        <w:tab/>
        <w:t xml:space="preserve">            (b) high output when both inputs are low</w:t>
      </w:r>
    </w:p>
    <w:p w:rsidR="00487ABE"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(c) high output when both inputs are high</w:t>
      </w:r>
      <w:r w:rsidRPr="00E875D2">
        <w:rPr>
          <w:rFonts w:ascii="Bookman Old Style" w:hAnsi="Bookman Old Style"/>
          <w:sz w:val="18"/>
          <w:szCs w:val="18"/>
        </w:rPr>
        <w:tab/>
      </w:r>
      <w:r w:rsidRPr="00E875D2">
        <w:rPr>
          <w:rFonts w:ascii="Bookman Old Style" w:hAnsi="Bookman Old Style"/>
          <w:sz w:val="18"/>
          <w:szCs w:val="18"/>
        </w:rPr>
        <w:tab/>
        <w:t>(d) none of the above</w:t>
      </w:r>
    </w:p>
    <w:p w:rsidR="00487ABE" w:rsidRPr="00E875D2" w:rsidRDefault="00487ABE" w:rsidP="00261094">
      <w:pPr>
        <w:pStyle w:val="NoSpacing"/>
        <w:jc w:val="both"/>
        <w:rPr>
          <w:rFonts w:ascii="Bookman Old Style" w:hAnsi="Bookman Old Style"/>
          <w:sz w:val="18"/>
          <w:szCs w:val="18"/>
        </w:rPr>
      </w:pPr>
    </w:p>
    <w:p w:rsidR="00FA1995" w:rsidRPr="00E875D2" w:rsidRDefault="00FA1995" w:rsidP="00261094">
      <w:pPr>
        <w:pStyle w:val="NoSpacing"/>
        <w:jc w:val="both"/>
        <w:rPr>
          <w:rFonts w:ascii="Bookman Old Style" w:hAnsi="Bookman Old Style"/>
          <w:sz w:val="18"/>
          <w:szCs w:val="18"/>
        </w:rPr>
      </w:pPr>
      <w:r w:rsidRPr="00E875D2">
        <w:rPr>
          <w:rFonts w:ascii="Bookman Old Style" w:hAnsi="Bookman Old Style"/>
          <w:sz w:val="18"/>
          <w:szCs w:val="18"/>
        </w:rPr>
        <w:t>94.</w:t>
      </w:r>
      <w:r w:rsidRPr="00E875D2">
        <w:rPr>
          <w:rFonts w:ascii="Bookman Old Style" w:hAnsi="Bookman Old Style" w:cs="Arial"/>
          <w:sz w:val="18"/>
          <w:szCs w:val="18"/>
        </w:rPr>
        <w:t xml:space="preserve"> </w:t>
      </w:r>
      <w:r w:rsidRPr="00E875D2">
        <w:rPr>
          <w:rFonts w:ascii="Bookman Old Style" w:hAnsi="Bookman Old Style"/>
          <w:sz w:val="18"/>
          <w:szCs w:val="18"/>
        </w:rPr>
        <w:t>Logic gates are the building blocks of a:</w:t>
      </w:r>
    </w:p>
    <w:p w:rsidR="00487ABE" w:rsidRPr="00E875D2" w:rsidRDefault="00FA1995" w:rsidP="00261094">
      <w:pPr>
        <w:pStyle w:val="NoSpacing"/>
        <w:jc w:val="both"/>
        <w:rPr>
          <w:rFonts w:ascii="Bookman Old Style" w:hAnsi="Bookman Old Style"/>
          <w:sz w:val="18"/>
          <w:szCs w:val="18"/>
        </w:rPr>
      </w:pPr>
      <w:r w:rsidRPr="00E875D2">
        <w:rPr>
          <w:rFonts w:ascii="Bookman Old Style" w:hAnsi="Bookman Old Style" w:cs="Arial"/>
          <w:sz w:val="18"/>
          <w:szCs w:val="18"/>
        </w:rPr>
        <w:t xml:space="preserve"> </w:t>
      </w:r>
      <w:r w:rsidRPr="00E875D2">
        <w:rPr>
          <w:rFonts w:ascii="Bookman Old Style" w:hAnsi="Bookman Old Style"/>
          <w:sz w:val="18"/>
          <w:szCs w:val="18"/>
        </w:rPr>
        <w:t>(a) digital system</w:t>
      </w:r>
      <w:r w:rsidRPr="00E875D2">
        <w:rPr>
          <w:rFonts w:ascii="Bookman Old Style" w:hAnsi="Bookman Old Style"/>
          <w:sz w:val="18"/>
          <w:szCs w:val="18"/>
        </w:rPr>
        <w:tab/>
        <w:t>(b) analog system</w:t>
      </w:r>
      <w:r w:rsidRPr="00E875D2">
        <w:rPr>
          <w:rFonts w:ascii="Bookman Old Style" w:hAnsi="Bookman Old Style"/>
          <w:sz w:val="18"/>
          <w:szCs w:val="18"/>
        </w:rPr>
        <w:tab/>
        <w:t>(c) abacus system</w:t>
      </w:r>
      <w:r w:rsidRPr="00E875D2">
        <w:rPr>
          <w:rFonts w:ascii="Bookman Old Style" w:hAnsi="Bookman Old Style"/>
          <w:sz w:val="18"/>
          <w:szCs w:val="18"/>
        </w:rPr>
        <w:tab/>
        <w:t>(d) none of these</w:t>
      </w: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95.</w:t>
      </w:r>
      <w:r w:rsidRPr="00E875D2">
        <w:rPr>
          <w:rFonts w:ascii="Bookman Old Style" w:hAnsi="Bookman Old Style" w:cs="Arial"/>
          <w:sz w:val="18"/>
          <w:szCs w:val="18"/>
        </w:rPr>
        <w:t xml:space="preserve"> </w:t>
      </w:r>
      <w:r w:rsidRPr="00E875D2">
        <w:rPr>
          <w:rFonts w:ascii="Bookman Old Style" w:hAnsi="Bookman Old Style"/>
          <w:sz w:val="18"/>
          <w:szCs w:val="18"/>
        </w:rPr>
        <w:t>At 0 K temperature, a p-type semiconductor:</w:t>
      </w:r>
    </w:p>
    <w:p w:rsidR="00FA1995"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(a) does not have any charge carriers</w:t>
      </w:r>
      <w:r w:rsidRPr="00E875D2">
        <w:rPr>
          <w:rFonts w:ascii="Bookman Old Style" w:hAnsi="Bookman Old Style"/>
          <w:sz w:val="18"/>
          <w:szCs w:val="18"/>
        </w:rPr>
        <w:tab/>
      </w:r>
      <w:r w:rsidRPr="00E875D2">
        <w:rPr>
          <w:rFonts w:ascii="Bookman Old Style" w:hAnsi="Bookman Old Style"/>
          <w:sz w:val="18"/>
          <w:szCs w:val="18"/>
        </w:rPr>
        <w:tab/>
        <w:t>(b) has few holes and few free electrons</w:t>
      </w:r>
    </w:p>
    <w:p w:rsidR="00487ABE" w:rsidRPr="00E875D2" w:rsidRDefault="00FA1995" w:rsidP="00FA1995">
      <w:pPr>
        <w:pStyle w:val="NoSpacing"/>
        <w:jc w:val="both"/>
        <w:rPr>
          <w:rFonts w:ascii="Bookman Old Style" w:hAnsi="Bookman Old Style"/>
          <w:sz w:val="18"/>
          <w:szCs w:val="18"/>
        </w:rPr>
      </w:pPr>
      <w:r w:rsidRPr="00E875D2">
        <w:rPr>
          <w:rFonts w:ascii="Bookman Old Style" w:hAnsi="Bookman Old Style"/>
          <w:sz w:val="18"/>
          <w:szCs w:val="18"/>
        </w:rPr>
        <w:t>(c) has few holes but no free elec</w:t>
      </w:r>
      <w:r w:rsidR="00212B17" w:rsidRPr="00E875D2">
        <w:rPr>
          <w:rFonts w:ascii="Bookman Old Style" w:hAnsi="Bookman Old Style"/>
          <w:sz w:val="18"/>
          <w:szCs w:val="18"/>
        </w:rPr>
        <w:t>tr</w:t>
      </w:r>
      <w:r w:rsidRPr="00E875D2">
        <w:rPr>
          <w:rFonts w:ascii="Bookman Old Style" w:hAnsi="Bookman Old Style"/>
          <w:sz w:val="18"/>
          <w:szCs w:val="18"/>
        </w:rPr>
        <w:t>ons</w:t>
      </w:r>
      <w:r w:rsidRPr="00E875D2">
        <w:rPr>
          <w:rFonts w:ascii="Bookman Old Style" w:hAnsi="Bookman Old Style"/>
          <w:sz w:val="18"/>
          <w:szCs w:val="18"/>
        </w:rPr>
        <w:tab/>
      </w:r>
      <w:r w:rsidRPr="00E875D2">
        <w:rPr>
          <w:rFonts w:ascii="Bookman Old Style" w:hAnsi="Bookman Old Style"/>
          <w:sz w:val="18"/>
          <w:szCs w:val="18"/>
        </w:rPr>
        <w:tab/>
        <w:t>(d) has equal number of holes and free electrons</w:t>
      </w:r>
    </w:p>
    <w:p w:rsidR="00487ABE" w:rsidRPr="00E875D2" w:rsidRDefault="00487ABE" w:rsidP="00261094">
      <w:pPr>
        <w:pStyle w:val="NoSpacing"/>
        <w:jc w:val="both"/>
        <w:rPr>
          <w:rFonts w:ascii="Bookman Old Style" w:hAnsi="Bookman Old Style"/>
          <w:sz w:val="18"/>
          <w:szCs w:val="18"/>
        </w:rPr>
      </w:pPr>
    </w:p>
    <w:p w:rsidR="00487ABE" w:rsidRPr="00E875D2" w:rsidRDefault="00212B17" w:rsidP="00B433E9">
      <w:pPr>
        <w:pStyle w:val="NoSpacing"/>
        <w:jc w:val="both"/>
        <w:rPr>
          <w:rFonts w:ascii="Bookman Old Style" w:hAnsi="Bookman Old Style"/>
          <w:sz w:val="18"/>
          <w:szCs w:val="18"/>
        </w:rPr>
      </w:pPr>
      <w:r w:rsidRPr="00E875D2">
        <w:rPr>
          <w:rFonts w:ascii="Bookman Old Style" w:hAnsi="Bookman Old Style"/>
          <w:sz w:val="18"/>
          <w:szCs w:val="18"/>
        </w:rPr>
        <w:t>96.</w:t>
      </w:r>
      <w:r w:rsidR="00B433E9" w:rsidRPr="00E875D2">
        <w:rPr>
          <w:rFonts w:ascii="Bookman Old Style" w:hAnsi="Bookman Old Style" w:cs="Arial"/>
          <w:sz w:val="18"/>
          <w:szCs w:val="18"/>
        </w:rPr>
        <w:t xml:space="preserve"> </w:t>
      </w:r>
      <w:r w:rsidR="00B433E9" w:rsidRPr="00E875D2">
        <w:rPr>
          <w:rFonts w:ascii="Bookman Old Style" w:hAnsi="Bookman Old Style"/>
          <w:sz w:val="18"/>
          <w:szCs w:val="18"/>
        </w:rPr>
        <w:t>Barrier potential of a p-n junction diode does not depend upon:</w:t>
      </w:r>
    </w:p>
    <w:p w:rsidR="00487ABE" w:rsidRPr="00E875D2" w:rsidRDefault="00B433E9" w:rsidP="00261094">
      <w:pPr>
        <w:pStyle w:val="NoSpacing"/>
        <w:jc w:val="both"/>
        <w:rPr>
          <w:rFonts w:ascii="Bookman Old Style" w:hAnsi="Bookman Old Style"/>
          <w:sz w:val="18"/>
          <w:szCs w:val="18"/>
        </w:rPr>
      </w:pPr>
      <w:r w:rsidRPr="00E875D2">
        <w:rPr>
          <w:rFonts w:ascii="Bookman Old Style" w:hAnsi="Bookman Old Style"/>
          <w:sz w:val="18"/>
          <w:szCs w:val="18"/>
        </w:rPr>
        <w:t>(a) temperature</w:t>
      </w:r>
      <w:r w:rsidRPr="00E875D2">
        <w:rPr>
          <w:rFonts w:ascii="Bookman Old Style" w:hAnsi="Bookman Old Style"/>
          <w:sz w:val="18"/>
          <w:szCs w:val="18"/>
        </w:rPr>
        <w:tab/>
      </w:r>
      <w:r w:rsidRPr="00E875D2">
        <w:rPr>
          <w:rFonts w:ascii="Bookman Old Style" w:hAnsi="Bookman Old Style"/>
          <w:sz w:val="18"/>
          <w:szCs w:val="18"/>
        </w:rPr>
        <w:tab/>
        <w:t>(b) forward bias</w:t>
      </w:r>
      <w:r w:rsidRPr="00E875D2">
        <w:rPr>
          <w:rFonts w:ascii="Bookman Old Style" w:hAnsi="Bookman Old Style"/>
          <w:sz w:val="18"/>
          <w:szCs w:val="18"/>
        </w:rPr>
        <w:tab/>
      </w:r>
      <w:r w:rsidRPr="00E875D2">
        <w:rPr>
          <w:rFonts w:ascii="Bookman Old Style" w:hAnsi="Bookman Old Style"/>
          <w:sz w:val="18"/>
          <w:szCs w:val="18"/>
        </w:rPr>
        <w:tab/>
        <w:t>(c) doping density</w:t>
      </w:r>
      <w:r w:rsidRPr="00E875D2">
        <w:rPr>
          <w:rFonts w:ascii="Bookman Old Style" w:hAnsi="Bookman Old Style"/>
          <w:sz w:val="18"/>
          <w:szCs w:val="18"/>
        </w:rPr>
        <w:tab/>
      </w:r>
      <w:r w:rsidRPr="00E875D2">
        <w:rPr>
          <w:rFonts w:ascii="Bookman Old Style" w:hAnsi="Bookman Old Style"/>
          <w:sz w:val="18"/>
          <w:szCs w:val="18"/>
        </w:rPr>
        <w:tab/>
        <w:t>(d) diode design</w:t>
      </w:r>
    </w:p>
    <w:p w:rsidR="00487ABE" w:rsidRPr="00E875D2" w:rsidRDefault="00487ABE" w:rsidP="00261094">
      <w:pPr>
        <w:pStyle w:val="NoSpacing"/>
        <w:jc w:val="both"/>
        <w:rPr>
          <w:rFonts w:ascii="Bookman Old Style" w:hAnsi="Bookman Old Style"/>
          <w:sz w:val="18"/>
          <w:szCs w:val="18"/>
        </w:rPr>
      </w:pPr>
    </w:p>
    <w:p w:rsidR="00B433E9" w:rsidRPr="00E875D2" w:rsidRDefault="00B433E9" w:rsidP="00B433E9">
      <w:pPr>
        <w:pStyle w:val="NoSpacing"/>
        <w:jc w:val="both"/>
        <w:rPr>
          <w:rFonts w:ascii="Bookman Old Style" w:hAnsi="Bookman Old Style"/>
          <w:sz w:val="18"/>
          <w:szCs w:val="18"/>
        </w:rPr>
      </w:pPr>
      <w:r w:rsidRPr="00E875D2">
        <w:rPr>
          <w:rFonts w:ascii="Bookman Old Style" w:hAnsi="Bookman Old Style"/>
          <w:sz w:val="18"/>
          <w:szCs w:val="18"/>
        </w:rPr>
        <w:t>97.</w:t>
      </w:r>
      <w:r w:rsidRPr="00E875D2">
        <w:rPr>
          <w:rFonts w:ascii="Bookman Old Style" w:hAnsi="Bookman Old Style" w:cs="Arial"/>
          <w:sz w:val="18"/>
          <w:szCs w:val="18"/>
        </w:rPr>
        <w:t xml:space="preserve"> </w:t>
      </w:r>
      <w:r w:rsidRPr="00E875D2">
        <w:rPr>
          <w:rFonts w:ascii="Bookman Old Style" w:hAnsi="Bookman Old Style"/>
          <w:sz w:val="18"/>
          <w:szCs w:val="18"/>
        </w:rPr>
        <w:t>An n-p-n transistor conducts when:</w:t>
      </w:r>
    </w:p>
    <w:p w:rsidR="00B433E9" w:rsidRPr="00E875D2" w:rsidRDefault="00B433E9" w:rsidP="00B433E9">
      <w:pPr>
        <w:pStyle w:val="NoSpacing"/>
        <w:jc w:val="both"/>
        <w:rPr>
          <w:rFonts w:ascii="Bookman Old Style" w:hAnsi="Bookman Old Style"/>
          <w:sz w:val="18"/>
          <w:szCs w:val="18"/>
        </w:rPr>
      </w:pPr>
      <w:r w:rsidRPr="00E875D2">
        <w:rPr>
          <w:rFonts w:ascii="Bookman Old Style" w:hAnsi="Bookman Old Style"/>
          <w:sz w:val="18"/>
          <w:szCs w:val="18"/>
        </w:rPr>
        <w:t>(a) both collector and emitter are positive with respect to the base</w:t>
      </w:r>
    </w:p>
    <w:p w:rsidR="00B433E9" w:rsidRPr="00E875D2" w:rsidRDefault="00B433E9" w:rsidP="00B433E9">
      <w:pPr>
        <w:pStyle w:val="NoSpacing"/>
        <w:jc w:val="both"/>
        <w:rPr>
          <w:rFonts w:ascii="Bookman Old Style" w:hAnsi="Bookman Old Style"/>
          <w:sz w:val="18"/>
          <w:szCs w:val="18"/>
        </w:rPr>
      </w:pPr>
      <w:r w:rsidRPr="00E875D2">
        <w:rPr>
          <w:rFonts w:ascii="Bookman Old Style" w:hAnsi="Bookman Old Style"/>
          <w:sz w:val="18"/>
          <w:szCs w:val="18"/>
        </w:rPr>
        <w:t>(b) both collector and emitter are negative with respect to the base</w:t>
      </w:r>
    </w:p>
    <w:p w:rsidR="00B433E9" w:rsidRPr="00E875D2" w:rsidRDefault="00B433E9" w:rsidP="00B433E9">
      <w:pPr>
        <w:pStyle w:val="NoSpacing"/>
        <w:jc w:val="both"/>
        <w:rPr>
          <w:rFonts w:ascii="Bookman Old Style" w:hAnsi="Bookman Old Style"/>
          <w:sz w:val="18"/>
          <w:szCs w:val="18"/>
        </w:rPr>
      </w:pPr>
      <w:r w:rsidRPr="00E875D2">
        <w:rPr>
          <w:rFonts w:ascii="Bookman Old Style" w:hAnsi="Bookman Old Style"/>
          <w:sz w:val="18"/>
          <w:szCs w:val="18"/>
        </w:rPr>
        <w:t>(c) collector is positive and emitter is at the same potential as the base</w:t>
      </w:r>
    </w:p>
    <w:p w:rsidR="00487ABE" w:rsidRPr="00E875D2" w:rsidRDefault="00B433E9" w:rsidP="00B433E9">
      <w:pPr>
        <w:pStyle w:val="NoSpacing"/>
        <w:jc w:val="both"/>
        <w:rPr>
          <w:rFonts w:ascii="Bookman Old Style" w:hAnsi="Bookman Old Style"/>
          <w:sz w:val="18"/>
          <w:szCs w:val="18"/>
        </w:rPr>
      </w:pPr>
      <w:r w:rsidRPr="00E875D2">
        <w:rPr>
          <w:rFonts w:ascii="Bookman Old Style" w:hAnsi="Bookman Old Style"/>
          <w:sz w:val="18"/>
          <w:szCs w:val="18"/>
        </w:rPr>
        <w:t>(d) collector is positive and emitter is negative with respect to the base</w:t>
      </w:r>
    </w:p>
    <w:p w:rsidR="00487ABE" w:rsidRPr="00E875D2" w:rsidRDefault="00487ABE" w:rsidP="00261094">
      <w:pPr>
        <w:pStyle w:val="NoSpacing"/>
        <w:jc w:val="both"/>
        <w:rPr>
          <w:rFonts w:ascii="Bookman Old Style" w:hAnsi="Bookman Old Style"/>
          <w:sz w:val="18"/>
          <w:szCs w:val="18"/>
        </w:rPr>
      </w:pPr>
    </w:p>
    <w:p w:rsidR="00487ABE" w:rsidRPr="00E875D2" w:rsidRDefault="00B433E9" w:rsidP="00B433E9">
      <w:pPr>
        <w:pStyle w:val="NoSpacing"/>
        <w:jc w:val="both"/>
        <w:rPr>
          <w:rFonts w:ascii="Bookman Old Style" w:hAnsi="Bookman Old Style"/>
          <w:sz w:val="18"/>
          <w:szCs w:val="18"/>
        </w:rPr>
      </w:pPr>
      <w:r w:rsidRPr="00E875D2">
        <w:rPr>
          <w:rFonts w:ascii="Bookman Old Style" w:hAnsi="Bookman Old Style"/>
          <w:sz w:val="18"/>
          <w:szCs w:val="18"/>
        </w:rPr>
        <w:t>98.</w:t>
      </w:r>
      <w:r w:rsidRPr="00E875D2">
        <w:rPr>
          <w:rFonts w:ascii="Bookman Old Style" w:hAnsi="Bookman Old Style" w:cs="Arial"/>
          <w:sz w:val="18"/>
          <w:szCs w:val="18"/>
        </w:rPr>
        <w:t xml:space="preserve"> </w:t>
      </w:r>
      <w:r w:rsidRPr="00E875D2">
        <w:rPr>
          <w:rFonts w:ascii="Bookman Old Style" w:hAnsi="Bookman Old Style"/>
          <w:sz w:val="18"/>
          <w:szCs w:val="18"/>
        </w:rPr>
        <w:t>lf a full wave rectifier circuit is operating from 50Hz mains,</w:t>
      </w:r>
      <w:r w:rsidR="001D2EA2" w:rsidRPr="00E875D2">
        <w:rPr>
          <w:rFonts w:ascii="Bookman Old Style" w:hAnsi="Bookman Old Style"/>
          <w:sz w:val="18"/>
          <w:szCs w:val="18"/>
        </w:rPr>
        <w:t xml:space="preserve"> </w:t>
      </w:r>
      <w:r w:rsidRPr="00E875D2">
        <w:rPr>
          <w:rFonts w:ascii="Bookman Old Style" w:hAnsi="Bookman Old Style"/>
          <w:sz w:val="18"/>
          <w:szCs w:val="18"/>
        </w:rPr>
        <w:t>then fundamental frequency in the ripple will be:</w:t>
      </w:r>
      <w:r w:rsidR="001D2EA2" w:rsidRPr="00E875D2">
        <w:rPr>
          <w:rFonts w:ascii="Bookman Old Style" w:hAnsi="Bookman Old Style" w:cs="Arial"/>
          <w:sz w:val="18"/>
          <w:szCs w:val="18"/>
        </w:rPr>
        <w:t xml:space="preserve"> </w:t>
      </w:r>
      <w:r w:rsidR="001D2EA2" w:rsidRPr="00E875D2">
        <w:rPr>
          <w:rFonts w:ascii="Bookman Old Style" w:hAnsi="Bookman Old Style"/>
          <w:sz w:val="18"/>
          <w:szCs w:val="18"/>
        </w:rPr>
        <w:t>(a) 50 Hz               (b) 70.7 Hz              (c) 100 Hz           (d) 25 Hz</w:t>
      </w:r>
    </w:p>
    <w:p w:rsidR="00487ABE" w:rsidRPr="00E875D2" w:rsidRDefault="0047611A"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2272" behindDoc="1" locked="0" layoutInCell="1" allowOverlap="1">
            <wp:simplePos x="0" y="0"/>
            <wp:positionH relativeFrom="column">
              <wp:posOffset>5023485</wp:posOffset>
            </wp:positionH>
            <wp:positionV relativeFrom="paragraph">
              <wp:posOffset>62230</wp:posOffset>
            </wp:positionV>
            <wp:extent cx="1262380" cy="360045"/>
            <wp:effectExtent l="19050" t="0" r="0" b="0"/>
            <wp:wrapTight wrapText="bothSides">
              <wp:wrapPolygon edited="0">
                <wp:start x="-326" y="0"/>
                <wp:lineTo x="-326" y="20571"/>
                <wp:lineTo x="21513" y="20571"/>
                <wp:lineTo x="21513" y="0"/>
                <wp:lineTo x="-326"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lum contrast="20000"/>
                    </a:blip>
                    <a:srcRect/>
                    <a:stretch>
                      <a:fillRect/>
                    </a:stretch>
                  </pic:blipFill>
                  <pic:spPr bwMode="auto">
                    <a:xfrm>
                      <a:off x="0" y="0"/>
                      <a:ext cx="1262380" cy="360045"/>
                    </a:xfrm>
                    <a:prstGeom prst="rect">
                      <a:avLst/>
                    </a:prstGeom>
                    <a:noFill/>
                    <a:ln w="9525">
                      <a:noFill/>
                      <a:miter lim="800000"/>
                      <a:headEnd/>
                      <a:tailEnd/>
                    </a:ln>
                  </pic:spPr>
                </pic:pic>
              </a:graphicData>
            </a:graphic>
          </wp:anchor>
        </w:drawing>
      </w:r>
    </w:p>
    <w:p w:rsidR="00487ABE" w:rsidRPr="00E875D2" w:rsidRDefault="00A60BC6" w:rsidP="00261094">
      <w:pPr>
        <w:pStyle w:val="NoSpacing"/>
        <w:jc w:val="both"/>
        <w:rPr>
          <w:rFonts w:ascii="Bookman Old Style" w:hAnsi="Bookman Old Style"/>
          <w:sz w:val="18"/>
          <w:szCs w:val="18"/>
        </w:rPr>
      </w:pPr>
      <w:r w:rsidRPr="00E875D2">
        <w:rPr>
          <w:rFonts w:ascii="Bookman Old Style" w:hAnsi="Bookman Old Style"/>
          <w:sz w:val="18"/>
          <w:szCs w:val="18"/>
        </w:rPr>
        <w:t>99.</w:t>
      </w:r>
      <w:r w:rsidRPr="00E875D2">
        <w:rPr>
          <w:rFonts w:ascii="Bookman Old Style" w:hAnsi="Bookman Old Style" w:cs="Arial"/>
          <w:sz w:val="18"/>
          <w:szCs w:val="18"/>
        </w:rPr>
        <w:t xml:space="preserve"> </w:t>
      </w:r>
      <w:r w:rsidRPr="00E875D2">
        <w:rPr>
          <w:rFonts w:ascii="Bookman Old Style" w:hAnsi="Bookman Old Style"/>
          <w:sz w:val="18"/>
          <w:szCs w:val="18"/>
        </w:rPr>
        <w:t>Fig 44.24 performs the logic function of:</w:t>
      </w:r>
      <w:r w:rsidRPr="00E875D2">
        <w:rPr>
          <w:rFonts w:ascii="Bookman Old Style" w:hAnsi="Bookman Old Style" w:cs="Arial"/>
          <w:sz w:val="18"/>
          <w:szCs w:val="18"/>
        </w:rPr>
        <w:t xml:space="preserve"> </w:t>
      </w:r>
      <w:r w:rsidRPr="00E875D2">
        <w:rPr>
          <w:rFonts w:ascii="Bookman Old Style" w:hAnsi="Bookman Old Style"/>
          <w:sz w:val="18"/>
          <w:szCs w:val="18"/>
        </w:rPr>
        <w:t>(a) OR gate</w:t>
      </w:r>
      <w:r w:rsidRPr="00E875D2">
        <w:rPr>
          <w:rFonts w:ascii="Bookman Old Style" w:hAnsi="Bookman Old Style"/>
          <w:sz w:val="18"/>
          <w:szCs w:val="18"/>
        </w:rPr>
        <w:tab/>
        <w:t xml:space="preserve">    (b) XOR gate      (c) AND gate    (d) NAND gate</w:t>
      </w:r>
    </w:p>
    <w:p w:rsidR="00A60BC6" w:rsidRDefault="00A60BC6" w:rsidP="00261094">
      <w:pPr>
        <w:pStyle w:val="NoSpacing"/>
        <w:jc w:val="both"/>
        <w:rPr>
          <w:rFonts w:ascii="Bookman Old Style" w:hAnsi="Bookman Old Style"/>
          <w:sz w:val="18"/>
          <w:szCs w:val="18"/>
        </w:rPr>
      </w:pPr>
    </w:p>
    <w:p w:rsidR="00A24937" w:rsidRPr="00E875D2" w:rsidRDefault="00A24937" w:rsidP="00261094">
      <w:pPr>
        <w:pStyle w:val="NoSpacing"/>
        <w:jc w:val="both"/>
        <w:rPr>
          <w:rFonts w:ascii="Bookman Old Style" w:hAnsi="Bookman Old Style"/>
          <w:sz w:val="18"/>
          <w:szCs w:val="18"/>
        </w:rPr>
      </w:pPr>
    </w:p>
    <w:p w:rsidR="00A60BC6" w:rsidRPr="00E875D2" w:rsidRDefault="00A60BC6" w:rsidP="00A60BC6">
      <w:pPr>
        <w:pStyle w:val="NoSpacing"/>
        <w:jc w:val="both"/>
        <w:rPr>
          <w:rFonts w:ascii="Bookman Old Style" w:hAnsi="Bookman Old Style"/>
          <w:sz w:val="18"/>
          <w:szCs w:val="18"/>
        </w:rPr>
      </w:pPr>
      <w:r w:rsidRPr="00E875D2">
        <w:rPr>
          <w:rFonts w:ascii="Bookman Old Style" w:hAnsi="Bookman Old Style"/>
          <w:sz w:val="18"/>
          <w:szCs w:val="18"/>
        </w:rPr>
        <w:t>100.</w:t>
      </w:r>
      <w:r w:rsidRPr="00E875D2">
        <w:rPr>
          <w:rFonts w:ascii="Bookman Old Style" w:hAnsi="Bookman Old Style" w:cs="Arial"/>
          <w:sz w:val="18"/>
          <w:szCs w:val="18"/>
        </w:rPr>
        <w:t xml:space="preserve"> </w:t>
      </w:r>
      <w:r w:rsidRPr="00E875D2">
        <w:rPr>
          <w:rFonts w:ascii="Bookman Old Style" w:hAnsi="Bookman Old Style"/>
          <w:sz w:val="18"/>
          <w:szCs w:val="18"/>
        </w:rPr>
        <w:t>The difference in the variation of resistance with temperature in a metal and a semiconductor arises essentially due to the difference in:</w:t>
      </w:r>
      <w:r w:rsidRPr="00E875D2">
        <w:rPr>
          <w:rFonts w:ascii="Bookman Old Style" w:hAnsi="Bookman Old Style" w:cs="Arial"/>
          <w:sz w:val="18"/>
          <w:szCs w:val="18"/>
        </w:rPr>
        <w:t xml:space="preserve"> </w:t>
      </w:r>
      <w:r w:rsidRPr="00E875D2">
        <w:rPr>
          <w:rFonts w:ascii="Bookman Old Style" w:hAnsi="Bookman Old Style"/>
          <w:sz w:val="18"/>
          <w:szCs w:val="18"/>
        </w:rPr>
        <w:t>(a) type of bonding</w:t>
      </w:r>
      <w:r w:rsidRPr="00E875D2">
        <w:rPr>
          <w:rFonts w:ascii="Bookman Old Style" w:hAnsi="Bookman Old Style"/>
          <w:sz w:val="18"/>
          <w:szCs w:val="18"/>
        </w:rPr>
        <w:tab/>
      </w:r>
      <w:r w:rsidRPr="00E875D2">
        <w:rPr>
          <w:rFonts w:ascii="Bookman Old Style" w:hAnsi="Bookman Old Style"/>
          <w:sz w:val="18"/>
          <w:szCs w:val="18"/>
        </w:rPr>
        <w:tab/>
        <w:t xml:space="preserve">(b) crystal structure  </w:t>
      </w:r>
    </w:p>
    <w:p w:rsidR="00487ABE" w:rsidRPr="00E875D2" w:rsidRDefault="00A60BC6" w:rsidP="00A60BC6">
      <w:pPr>
        <w:pStyle w:val="NoSpacing"/>
        <w:jc w:val="both"/>
        <w:rPr>
          <w:rFonts w:ascii="Bookman Old Style" w:hAnsi="Bookman Old Style"/>
          <w:sz w:val="18"/>
          <w:szCs w:val="18"/>
        </w:rPr>
      </w:pPr>
      <w:r w:rsidRPr="00E875D2">
        <w:rPr>
          <w:rFonts w:ascii="Bookman Old Style" w:hAnsi="Bookman Old Style"/>
          <w:sz w:val="18"/>
          <w:szCs w:val="18"/>
        </w:rPr>
        <w:t>(c) scattering mechanism with temperature</w:t>
      </w:r>
      <w:r w:rsidRPr="00E875D2">
        <w:rPr>
          <w:rFonts w:ascii="Bookman Old Style" w:hAnsi="Bookman Old Style"/>
          <w:sz w:val="18"/>
          <w:szCs w:val="18"/>
        </w:rPr>
        <w:tab/>
      </w:r>
      <w:r w:rsidRPr="00E875D2">
        <w:rPr>
          <w:rFonts w:ascii="Bookman Old Style" w:hAnsi="Bookman Old Style"/>
          <w:sz w:val="18"/>
          <w:szCs w:val="18"/>
        </w:rPr>
        <w:tab/>
        <w:t>(d) number of charge carriers with temperature</w:t>
      </w:r>
    </w:p>
    <w:p w:rsidR="00487ABE" w:rsidRPr="00E875D2" w:rsidRDefault="00487ABE" w:rsidP="00261094">
      <w:pPr>
        <w:pStyle w:val="NoSpacing"/>
        <w:jc w:val="both"/>
        <w:rPr>
          <w:rFonts w:ascii="Bookman Old Style" w:hAnsi="Bookman Old Style"/>
          <w:sz w:val="18"/>
          <w:szCs w:val="18"/>
        </w:rPr>
      </w:pPr>
    </w:p>
    <w:p w:rsidR="00A60BC6" w:rsidRPr="00E875D2" w:rsidRDefault="00A60BC6" w:rsidP="00A60BC6">
      <w:pPr>
        <w:pStyle w:val="NoSpacing"/>
        <w:jc w:val="both"/>
        <w:rPr>
          <w:rFonts w:ascii="Bookman Old Style" w:hAnsi="Bookman Old Style"/>
          <w:sz w:val="18"/>
          <w:szCs w:val="18"/>
        </w:rPr>
      </w:pPr>
      <w:r w:rsidRPr="00E875D2">
        <w:rPr>
          <w:rFonts w:ascii="Bookman Old Style" w:hAnsi="Bookman Old Style"/>
          <w:sz w:val="18"/>
          <w:szCs w:val="18"/>
        </w:rPr>
        <w:t>101.</w:t>
      </w:r>
      <w:r w:rsidRPr="00E875D2">
        <w:rPr>
          <w:rFonts w:ascii="Bookman Old Style" w:hAnsi="Bookman Old Style" w:cs="Arial"/>
          <w:sz w:val="18"/>
          <w:szCs w:val="18"/>
        </w:rPr>
        <w:t xml:space="preserve"> </w:t>
      </w:r>
      <w:r w:rsidRPr="00E875D2">
        <w:rPr>
          <w:rFonts w:ascii="Bookman Old Style" w:hAnsi="Bookman Old Style"/>
          <w:sz w:val="18"/>
          <w:szCs w:val="18"/>
        </w:rPr>
        <w:t>When p-n junction diode is forward biased, then:                                                            (AIEEE 2004)</w:t>
      </w:r>
    </w:p>
    <w:p w:rsidR="00A60BC6" w:rsidRPr="00E875D2" w:rsidRDefault="00A60BC6" w:rsidP="00A60BC6">
      <w:pPr>
        <w:pStyle w:val="NoSpacing"/>
        <w:jc w:val="both"/>
        <w:rPr>
          <w:rFonts w:ascii="Bookman Old Style" w:hAnsi="Bookman Old Style"/>
          <w:sz w:val="18"/>
          <w:szCs w:val="18"/>
        </w:rPr>
      </w:pPr>
      <w:r w:rsidRPr="00E875D2">
        <w:rPr>
          <w:rFonts w:ascii="Bookman Old Style" w:hAnsi="Bookman Old Style"/>
          <w:sz w:val="18"/>
          <w:szCs w:val="18"/>
        </w:rPr>
        <w:t>(a) the depletion region is reduced and barrier height is increased</w:t>
      </w:r>
    </w:p>
    <w:p w:rsidR="00FA7B35" w:rsidRPr="00E875D2" w:rsidRDefault="00A60BC6" w:rsidP="00FA7B35">
      <w:pPr>
        <w:pStyle w:val="NoSpacing"/>
        <w:jc w:val="both"/>
        <w:rPr>
          <w:rFonts w:ascii="Bookman Old Style" w:hAnsi="Bookman Old Style"/>
          <w:sz w:val="18"/>
          <w:szCs w:val="18"/>
        </w:rPr>
      </w:pPr>
      <w:r w:rsidRPr="00E875D2">
        <w:rPr>
          <w:rFonts w:ascii="Bookman Old Style" w:hAnsi="Bookman Old Style"/>
          <w:sz w:val="18"/>
          <w:szCs w:val="18"/>
        </w:rPr>
        <w:t>(b) the depletion region is widened and</w:t>
      </w:r>
      <w:r w:rsidR="00FA7B35" w:rsidRPr="00E875D2">
        <w:rPr>
          <w:rFonts w:ascii="Bookman Old Style" w:hAnsi="Bookman Old Style"/>
          <w:sz w:val="18"/>
          <w:szCs w:val="18"/>
        </w:rPr>
        <w:t xml:space="preserve"> barrier height is decreased</w:t>
      </w:r>
    </w:p>
    <w:p w:rsidR="00487ABE" w:rsidRPr="00E875D2" w:rsidRDefault="00FA7B35" w:rsidP="00A60BC6">
      <w:pPr>
        <w:pStyle w:val="NoSpacing"/>
        <w:jc w:val="both"/>
        <w:rPr>
          <w:rFonts w:ascii="Bookman Old Style" w:hAnsi="Bookman Old Style"/>
          <w:sz w:val="18"/>
          <w:szCs w:val="18"/>
        </w:rPr>
      </w:pPr>
      <w:r w:rsidRPr="00E875D2">
        <w:rPr>
          <w:rFonts w:ascii="Bookman Old Style" w:hAnsi="Bookman Old Style"/>
          <w:sz w:val="18"/>
          <w:szCs w:val="18"/>
        </w:rPr>
        <w:t>(c) both the depletion region and barrier height are reduced</w:t>
      </w:r>
    </w:p>
    <w:p w:rsidR="00FA7B35" w:rsidRPr="00E875D2" w:rsidRDefault="00FA7B35" w:rsidP="00FA7B35">
      <w:pPr>
        <w:pStyle w:val="NoSpacing"/>
        <w:jc w:val="both"/>
        <w:rPr>
          <w:rFonts w:ascii="Bookman Old Style" w:hAnsi="Bookman Old Style"/>
          <w:sz w:val="18"/>
          <w:szCs w:val="18"/>
        </w:rPr>
      </w:pPr>
      <w:r w:rsidRPr="00E875D2">
        <w:rPr>
          <w:rFonts w:ascii="Bookman Old Style" w:hAnsi="Bookman Old Style"/>
          <w:sz w:val="18"/>
          <w:szCs w:val="18"/>
        </w:rPr>
        <w:t>(d) both the depletion region and barrier height are increased</w:t>
      </w:r>
    </w:p>
    <w:p w:rsidR="00C46818" w:rsidRDefault="00C46818" w:rsidP="00C46818">
      <w:pPr>
        <w:pStyle w:val="NoSpacing"/>
        <w:jc w:val="both"/>
        <w:rPr>
          <w:rFonts w:ascii="Bookman Old Style" w:hAnsi="Bookman Old Style"/>
          <w:noProof/>
          <w:sz w:val="18"/>
          <w:szCs w:val="18"/>
          <w:lang w:eastAsia="en-IN"/>
        </w:rPr>
      </w:pPr>
    </w:p>
    <w:p w:rsidR="00C46818" w:rsidRPr="00C46818" w:rsidRDefault="00C46818" w:rsidP="00C46818">
      <w:pPr>
        <w:pStyle w:val="NoSpacing"/>
        <w:jc w:val="both"/>
        <w:rPr>
          <w:rFonts w:ascii="Bookman Old Style" w:hAnsi="Bookman Old Style"/>
          <w:sz w:val="18"/>
          <w:szCs w:val="18"/>
        </w:rPr>
      </w:pPr>
      <w:r w:rsidRPr="00C46818">
        <w:rPr>
          <w:rFonts w:ascii="Bookman Old Style" w:hAnsi="Bookman Old Style"/>
          <w:sz w:val="18"/>
          <w:szCs w:val="18"/>
        </w:rPr>
        <w:t xml:space="preserve">102. An n-type semiconductor is formed by adding impurity materials: </w:t>
      </w:r>
    </w:p>
    <w:p w:rsidR="00C46818" w:rsidRPr="00C46818" w:rsidRDefault="00C46818" w:rsidP="00C46818">
      <w:pPr>
        <w:pStyle w:val="NoSpacing"/>
        <w:rPr>
          <w:rFonts w:ascii="Bookman Old Style" w:hAnsi="Bookman Old Style"/>
          <w:sz w:val="18"/>
          <w:szCs w:val="18"/>
        </w:rPr>
      </w:pPr>
      <w:r w:rsidRPr="00C46818">
        <w:rPr>
          <w:rFonts w:ascii="Bookman Old Style" w:hAnsi="Bookman Old Style"/>
          <w:sz w:val="18"/>
          <w:szCs w:val="18"/>
        </w:rPr>
        <w:t>(a) aluminium, boron or selenium               (b) aluminium, boron or indium</w:t>
      </w:r>
    </w:p>
    <w:p w:rsidR="00C46818" w:rsidRPr="00C46818" w:rsidRDefault="00C46818" w:rsidP="00C46818">
      <w:pPr>
        <w:pStyle w:val="NoSpacing"/>
        <w:rPr>
          <w:rFonts w:ascii="Bookman Old Style" w:hAnsi="Bookman Old Style"/>
          <w:sz w:val="18"/>
          <w:szCs w:val="18"/>
        </w:rPr>
      </w:pPr>
      <w:r w:rsidRPr="00C46818">
        <w:rPr>
          <w:rFonts w:ascii="Bookman Old Style" w:hAnsi="Bookman Old Style"/>
          <w:sz w:val="18"/>
          <w:szCs w:val="18"/>
        </w:rPr>
        <w:t>(c) phosphorus, antimony or arsenic           (d) cobalt, aluminium or selenium</w:t>
      </w:r>
    </w:p>
    <w:p w:rsidR="00C46818" w:rsidRDefault="00C46818" w:rsidP="00C46818">
      <w:pPr>
        <w:pStyle w:val="NoSpacing"/>
        <w:jc w:val="both"/>
        <w:rPr>
          <w:rFonts w:ascii="Bookman Old Style" w:hAnsi="Bookman Old Style"/>
          <w:sz w:val="18"/>
          <w:szCs w:val="18"/>
        </w:rPr>
      </w:pPr>
    </w:p>
    <w:p w:rsidR="0015091B" w:rsidRPr="00E875D2" w:rsidRDefault="00B225CA" w:rsidP="00C46818">
      <w:pPr>
        <w:pStyle w:val="NoSpacing"/>
        <w:jc w:val="both"/>
        <w:rPr>
          <w:rFonts w:ascii="Bookman Old Style" w:hAnsi="Bookman Old Style"/>
          <w:sz w:val="18"/>
          <w:szCs w:val="18"/>
        </w:rPr>
      </w:pPr>
      <w:r w:rsidRPr="00E875D2">
        <w:rPr>
          <w:rFonts w:ascii="Bookman Old Style" w:hAnsi="Bookman Old Style"/>
          <w:sz w:val="18"/>
          <w:szCs w:val="18"/>
        </w:rPr>
        <w:t>103.</w:t>
      </w:r>
      <w:r w:rsidRPr="00E875D2">
        <w:rPr>
          <w:rFonts w:ascii="Bookman Old Style" w:hAnsi="Bookman Old Style" w:cs="Arial"/>
          <w:sz w:val="18"/>
          <w:szCs w:val="18"/>
        </w:rPr>
        <w:t xml:space="preserve"> </w:t>
      </w:r>
      <w:r w:rsidRPr="00E875D2">
        <w:rPr>
          <w:rFonts w:ascii="Bookman Old Style" w:hAnsi="Bookman Old Style"/>
          <w:sz w:val="18"/>
          <w:szCs w:val="18"/>
        </w:rPr>
        <w:t>The electrical conductivity of a semiconductor increases when electromagnetic radiation of wavelength shorter than 2480 nm is incident on it. The band gap (in eV) for the semiconductor is: (AIEEE 2005)</w:t>
      </w:r>
    </w:p>
    <w:p w:rsidR="006118E2" w:rsidRPr="00E875D2" w:rsidRDefault="00B225CA" w:rsidP="00261094">
      <w:pPr>
        <w:pStyle w:val="NoSpacing"/>
        <w:jc w:val="both"/>
        <w:rPr>
          <w:rFonts w:ascii="Bookman Old Style" w:hAnsi="Bookman Old Style"/>
          <w:sz w:val="18"/>
          <w:szCs w:val="18"/>
        </w:rPr>
      </w:pPr>
      <w:r w:rsidRPr="00E875D2">
        <w:rPr>
          <w:rFonts w:ascii="Bookman Old Style" w:hAnsi="Bookman Old Style"/>
          <w:sz w:val="18"/>
          <w:szCs w:val="18"/>
        </w:rPr>
        <w:t xml:space="preserve">(a) 0.5 </w:t>
      </w:r>
      <w:r w:rsidRPr="00E875D2">
        <w:rPr>
          <w:rFonts w:ascii="Bookman Old Style" w:hAnsi="Bookman Old Style"/>
          <w:sz w:val="18"/>
          <w:szCs w:val="18"/>
        </w:rPr>
        <w:tab/>
      </w:r>
      <w:r w:rsidRPr="00E875D2">
        <w:rPr>
          <w:rFonts w:ascii="Bookman Old Style" w:hAnsi="Bookman Old Style"/>
          <w:sz w:val="18"/>
          <w:szCs w:val="18"/>
        </w:rPr>
        <w:tab/>
        <w:t>(b) 0.7</w:t>
      </w:r>
      <w:r w:rsidRPr="00E875D2">
        <w:rPr>
          <w:rFonts w:ascii="Bookman Old Style" w:hAnsi="Bookman Old Style"/>
          <w:sz w:val="18"/>
          <w:szCs w:val="18"/>
        </w:rPr>
        <w:tab/>
      </w:r>
      <w:r w:rsidRPr="00E875D2">
        <w:rPr>
          <w:rFonts w:ascii="Bookman Old Style" w:hAnsi="Bookman Old Style"/>
          <w:sz w:val="18"/>
          <w:szCs w:val="18"/>
        </w:rPr>
        <w:tab/>
        <w:t xml:space="preserve"> (c) 1.1</w:t>
      </w:r>
      <w:r w:rsidRPr="00E875D2">
        <w:rPr>
          <w:rFonts w:ascii="Bookman Old Style" w:hAnsi="Bookman Old Style"/>
          <w:sz w:val="18"/>
          <w:szCs w:val="18"/>
        </w:rPr>
        <w:tab/>
      </w:r>
      <w:r w:rsidRPr="00E875D2">
        <w:rPr>
          <w:rFonts w:ascii="Bookman Old Style" w:hAnsi="Bookman Old Style"/>
          <w:sz w:val="18"/>
          <w:szCs w:val="18"/>
        </w:rPr>
        <w:tab/>
        <w:t xml:space="preserve"> (d) 2.5</w:t>
      </w:r>
    </w:p>
    <w:p w:rsidR="006118E2" w:rsidRPr="00E875D2" w:rsidRDefault="006118E2" w:rsidP="00261094">
      <w:pPr>
        <w:pStyle w:val="NoSpacing"/>
        <w:jc w:val="both"/>
        <w:rPr>
          <w:rFonts w:ascii="Bookman Old Style" w:hAnsi="Bookman Old Style"/>
          <w:sz w:val="18"/>
          <w:szCs w:val="18"/>
        </w:rPr>
      </w:pPr>
    </w:p>
    <w:p w:rsidR="00B225CA" w:rsidRPr="00E875D2" w:rsidRDefault="00B225CA" w:rsidP="00B225CA">
      <w:pPr>
        <w:pStyle w:val="NoSpacing"/>
        <w:jc w:val="both"/>
        <w:rPr>
          <w:rFonts w:ascii="Bookman Old Style" w:hAnsi="Bookman Old Style"/>
          <w:sz w:val="18"/>
          <w:szCs w:val="18"/>
        </w:rPr>
      </w:pPr>
      <w:r w:rsidRPr="00E875D2">
        <w:rPr>
          <w:rFonts w:ascii="Bookman Old Style" w:hAnsi="Bookman Old Style"/>
          <w:sz w:val="18"/>
          <w:szCs w:val="18"/>
        </w:rPr>
        <w:t>104.</w:t>
      </w:r>
      <w:r w:rsidRPr="00E875D2">
        <w:rPr>
          <w:rFonts w:ascii="Bookman Old Style" w:hAnsi="Bookman Old Style" w:cs="Arial"/>
          <w:sz w:val="18"/>
          <w:szCs w:val="18"/>
        </w:rPr>
        <w:t xml:space="preserve"> </w:t>
      </w:r>
      <w:r w:rsidRPr="00E875D2">
        <w:rPr>
          <w:rFonts w:ascii="Bookman Old Style" w:hAnsi="Bookman Old Style"/>
          <w:sz w:val="18"/>
          <w:szCs w:val="18"/>
        </w:rPr>
        <w:t>Choose only false statement from the following.</w:t>
      </w:r>
    </w:p>
    <w:p w:rsidR="00B225CA" w:rsidRPr="00E875D2" w:rsidRDefault="00B225CA" w:rsidP="00B225CA">
      <w:pPr>
        <w:pStyle w:val="NoSpacing"/>
        <w:jc w:val="both"/>
        <w:rPr>
          <w:rFonts w:ascii="Bookman Old Style" w:hAnsi="Bookman Old Style"/>
          <w:sz w:val="18"/>
          <w:szCs w:val="18"/>
        </w:rPr>
      </w:pPr>
      <w:r w:rsidRPr="00E875D2">
        <w:rPr>
          <w:rFonts w:ascii="Bookman Old Style" w:hAnsi="Bookman Old Style"/>
          <w:sz w:val="18"/>
          <w:szCs w:val="18"/>
        </w:rPr>
        <w:t>(a) In conductors the valence and conduction bands overlap.</w:t>
      </w:r>
    </w:p>
    <w:p w:rsidR="00B225CA" w:rsidRPr="00E875D2" w:rsidRDefault="00B225CA" w:rsidP="00B225CA">
      <w:pPr>
        <w:pStyle w:val="NoSpacing"/>
        <w:jc w:val="both"/>
        <w:rPr>
          <w:rFonts w:ascii="Bookman Old Style" w:hAnsi="Bookman Old Style"/>
          <w:sz w:val="18"/>
          <w:szCs w:val="18"/>
        </w:rPr>
      </w:pPr>
      <w:r w:rsidRPr="00E875D2">
        <w:rPr>
          <w:rFonts w:ascii="Bookman Old Style" w:hAnsi="Bookman Old Style"/>
          <w:sz w:val="18"/>
          <w:szCs w:val="18"/>
        </w:rPr>
        <w:t>(b) Substances with energy gap of the order of 10 eV are insulators.</w:t>
      </w:r>
    </w:p>
    <w:p w:rsidR="00B225CA" w:rsidRPr="00E875D2" w:rsidRDefault="00B225CA" w:rsidP="00B225CA">
      <w:pPr>
        <w:pStyle w:val="NoSpacing"/>
        <w:jc w:val="both"/>
        <w:rPr>
          <w:rFonts w:ascii="Bookman Old Style" w:hAnsi="Bookman Old Style"/>
          <w:sz w:val="18"/>
          <w:szCs w:val="18"/>
        </w:rPr>
      </w:pPr>
      <w:r w:rsidRPr="00E875D2">
        <w:rPr>
          <w:rFonts w:ascii="Bookman Old Style" w:hAnsi="Bookman Old Style"/>
          <w:sz w:val="18"/>
          <w:szCs w:val="18"/>
        </w:rPr>
        <w:t>(c) The resistivity of a semiconductor increases with increase in temperature.</w:t>
      </w:r>
    </w:p>
    <w:p w:rsidR="006118E2" w:rsidRPr="00E875D2" w:rsidRDefault="00B225CA" w:rsidP="00B225CA">
      <w:pPr>
        <w:pStyle w:val="NoSpacing"/>
        <w:jc w:val="both"/>
        <w:rPr>
          <w:rFonts w:ascii="Bookman Old Style" w:hAnsi="Bookman Old Style"/>
          <w:sz w:val="18"/>
          <w:szCs w:val="18"/>
        </w:rPr>
      </w:pPr>
      <w:r w:rsidRPr="00E875D2">
        <w:rPr>
          <w:rFonts w:ascii="Bookman Old Style" w:hAnsi="Bookman Old Style"/>
          <w:sz w:val="18"/>
          <w:szCs w:val="18"/>
        </w:rPr>
        <w:t>(d) The conductivity of a semiconductor increases with increase in temperature.</w:t>
      </w:r>
    </w:p>
    <w:p w:rsidR="00610458" w:rsidRPr="00E875D2" w:rsidRDefault="00610458" w:rsidP="00261094">
      <w:pPr>
        <w:pStyle w:val="NoSpacing"/>
        <w:jc w:val="both"/>
        <w:rPr>
          <w:rFonts w:ascii="Bookman Old Style" w:hAnsi="Bookman Old Style"/>
          <w:sz w:val="18"/>
          <w:szCs w:val="18"/>
        </w:rPr>
      </w:pPr>
    </w:p>
    <w:p w:rsidR="006118E2" w:rsidRPr="00E875D2" w:rsidRDefault="00610458" w:rsidP="00610458">
      <w:pPr>
        <w:pStyle w:val="NoSpacing"/>
        <w:jc w:val="center"/>
        <w:rPr>
          <w:rFonts w:ascii="Bookman Old Style" w:hAnsi="Bookman Old Style"/>
          <w:b/>
          <w:sz w:val="18"/>
          <w:szCs w:val="18"/>
        </w:rPr>
      </w:pPr>
      <w:r w:rsidRPr="00E875D2">
        <w:rPr>
          <w:rFonts w:ascii="Bookman Old Style" w:hAnsi="Bookman Old Style"/>
          <w:b/>
          <w:sz w:val="18"/>
          <w:szCs w:val="18"/>
        </w:rPr>
        <w:t>Communications</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105.</w:t>
      </w:r>
      <w:r w:rsidRPr="00E875D2">
        <w:rPr>
          <w:rFonts w:ascii="Bookman Old Style" w:hAnsi="Bookman Old Style" w:cs="Arial"/>
          <w:sz w:val="18"/>
          <w:szCs w:val="18"/>
        </w:rPr>
        <w:t xml:space="preserve"> </w:t>
      </w:r>
      <w:r w:rsidRPr="00E875D2">
        <w:rPr>
          <w:rFonts w:ascii="Bookman Old Style" w:hAnsi="Bookman Old Style"/>
          <w:sz w:val="18"/>
          <w:szCs w:val="18"/>
        </w:rPr>
        <w:t>In frequency modulation:</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(a) the amplitude of modulated wave varies as frequency of carrier wave</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(b) the frequency of modulated wave varies as amplitude of modulating wave</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(c) the amplitude of modulated wave varies as amplitude of carrier wave</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(d) the frequency of modulated wave varies as frequency of modulating wave</w:t>
      </w:r>
    </w:p>
    <w:p w:rsidR="006118E2"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(e) the frequency of modulated wave varies as frequency of carrier wave</w:t>
      </w:r>
    </w:p>
    <w:p w:rsidR="006118E2" w:rsidRPr="00E875D2" w:rsidRDefault="006118E2" w:rsidP="00261094">
      <w:pPr>
        <w:pStyle w:val="NoSpacing"/>
        <w:jc w:val="both"/>
        <w:rPr>
          <w:rFonts w:ascii="Bookman Old Style" w:hAnsi="Bookman Old Style"/>
          <w:sz w:val="18"/>
          <w:szCs w:val="18"/>
        </w:rPr>
      </w:pP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106.</w:t>
      </w:r>
      <w:r w:rsidRPr="00E875D2">
        <w:rPr>
          <w:rFonts w:ascii="Bookman Old Style" w:hAnsi="Bookman Old Style" w:cs="Arial"/>
          <w:sz w:val="18"/>
          <w:szCs w:val="18"/>
        </w:rPr>
        <w:t xml:space="preserve"> </w:t>
      </w:r>
      <w:r w:rsidRPr="00E875D2">
        <w:rPr>
          <w:rFonts w:ascii="Bookman Old Style" w:hAnsi="Bookman Old Style"/>
          <w:sz w:val="18"/>
          <w:szCs w:val="18"/>
        </w:rPr>
        <w:t>Audio signal cannot be transmitted because:</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(a) the signal has more noise</w:t>
      </w:r>
      <w:r w:rsidRPr="00E875D2">
        <w:rPr>
          <w:rFonts w:ascii="Bookman Old Style" w:hAnsi="Bookman Old Style"/>
          <w:sz w:val="18"/>
          <w:szCs w:val="18"/>
        </w:rPr>
        <w:tab/>
        <w:t xml:space="preserve">              (b) the signal cannot be amplified for distance communication</w:t>
      </w:r>
    </w:p>
    <w:p w:rsidR="00610458"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(c) of the transmitting antenna length       (d) none of the above</w:t>
      </w:r>
    </w:p>
    <w:p w:rsidR="00610458" w:rsidRPr="00E875D2" w:rsidRDefault="00610458" w:rsidP="00610458">
      <w:pPr>
        <w:pStyle w:val="NoSpacing"/>
        <w:jc w:val="both"/>
        <w:rPr>
          <w:rFonts w:ascii="Bookman Old Style" w:hAnsi="Bookman Old Style"/>
          <w:sz w:val="18"/>
          <w:szCs w:val="18"/>
        </w:rPr>
      </w:pPr>
    </w:p>
    <w:p w:rsidR="006118E2" w:rsidRPr="00E875D2" w:rsidRDefault="00610458" w:rsidP="00610458">
      <w:pPr>
        <w:pStyle w:val="NoSpacing"/>
        <w:jc w:val="both"/>
        <w:rPr>
          <w:rFonts w:ascii="Bookman Old Style" w:hAnsi="Bookman Old Style"/>
          <w:sz w:val="18"/>
          <w:szCs w:val="18"/>
        </w:rPr>
      </w:pPr>
      <w:r w:rsidRPr="00E875D2">
        <w:rPr>
          <w:rFonts w:ascii="Bookman Old Style" w:hAnsi="Bookman Old Style"/>
          <w:sz w:val="18"/>
          <w:szCs w:val="18"/>
        </w:rPr>
        <w:t>107.In which of the following remote-</w:t>
      </w:r>
      <w:r w:rsidR="005C03B9">
        <w:rPr>
          <w:rFonts w:ascii="Bookman Old Style" w:hAnsi="Bookman Old Style"/>
          <w:sz w:val="18"/>
          <w:szCs w:val="18"/>
        </w:rPr>
        <w:t>sensing</w:t>
      </w:r>
      <w:r w:rsidRPr="00E875D2">
        <w:rPr>
          <w:rFonts w:ascii="Bookman Old Style" w:hAnsi="Bookman Old Style"/>
          <w:sz w:val="18"/>
          <w:szCs w:val="18"/>
        </w:rPr>
        <w:t xml:space="preserve"> technique is not</w:t>
      </w:r>
    </w:p>
    <w:p w:rsidR="007C04C4" w:rsidRPr="00E875D2" w:rsidRDefault="007C04C4" w:rsidP="007C04C4">
      <w:pPr>
        <w:pStyle w:val="NoSpacing"/>
        <w:jc w:val="both"/>
        <w:rPr>
          <w:rFonts w:ascii="Bookman Old Style" w:hAnsi="Bookman Old Style"/>
          <w:sz w:val="18"/>
          <w:szCs w:val="18"/>
        </w:rPr>
      </w:pPr>
      <w:r w:rsidRPr="00E875D2">
        <w:rPr>
          <w:rFonts w:ascii="Bookman Old Style" w:hAnsi="Bookman Old Style"/>
          <w:sz w:val="18"/>
          <w:szCs w:val="18"/>
        </w:rPr>
        <w:t>(a) Forest density</w:t>
      </w:r>
      <w:r w:rsidRPr="00E875D2">
        <w:rPr>
          <w:rFonts w:ascii="Bookman Old Style" w:hAnsi="Bookman Old Style"/>
          <w:sz w:val="18"/>
          <w:szCs w:val="18"/>
        </w:rPr>
        <w:tab/>
      </w:r>
      <w:r w:rsidRPr="00E875D2">
        <w:rPr>
          <w:rFonts w:ascii="Bookman Old Style" w:hAnsi="Bookman Old Style"/>
          <w:sz w:val="18"/>
          <w:szCs w:val="18"/>
        </w:rPr>
        <w:tab/>
        <w:t>(b) Pollution</w:t>
      </w:r>
      <w:r w:rsidRPr="00E875D2">
        <w:rPr>
          <w:rFonts w:ascii="Bookman Old Style" w:hAnsi="Bookman Old Style"/>
          <w:sz w:val="18"/>
          <w:szCs w:val="18"/>
        </w:rPr>
        <w:tab/>
      </w:r>
    </w:p>
    <w:p w:rsidR="006118E2" w:rsidRPr="00E875D2" w:rsidRDefault="007C04C4" w:rsidP="007C04C4">
      <w:pPr>
        <w:pStyle w:val="NoSpacing"/>
        <w:jc w:val="both"/>
        <w:rPr>
          <w:rFonts w:ascii="Bookman Old Style" w:hAnsi="Bookman Old Style"/>
          <w:sz w:val="18"/>
          <w:szCs w:val="18"/>
        </w:rPr>
      </w:pPr>
      <w:r w:rsidRPr="00E875D2">
        <w:rPr>
          <w:rFonts w:ascii="Bookman Old Style" w:hAnsi="Bookman Old Style"/>
          <w:sz w:val="18"/>
          <w:szCs w:val="18"/>
        </w:rPr>
        <w:t>(c) Wetland mapping</w:t>
      </w:r>
      <w:r w:rsidRPr="00E875D2">
        <w:rPr>
          <w:rFonts w:ascii="Bookman Old Style" w:hAnsi="Bookman Old Style"/>
          <w:sz w:val="18"/>
          <w:szCs w:val="18"/>
        </w:rPr>
        <w:tab/>
      </w:r>
      <w:r w:rsidRPr="00E875D2">
        <w:rPr>
          <w:rFonts w:ascii="Bookman Old Style" w:hAnsi="Bookman Old Style"/>
          <w:sz w:val="18"/>
          <w:szCs w:val="18"/>
        </w:rPr>
        <w:tab/>
        <w:t>(d) Ground-water survey                       (e) Medical treatment</w:t>
      </w:r>
    </w:p>
    <w:p w:rsidR="006118E2" w:rsidRPr="00E875D2" w:rsidRDefault="006118E2" w:rsidP="00261094">
      <w:pPr>
        <w:pStyle w:val="NoSpacing"/>
        <w:jc w:val="both"/>
        <w:rPr>
          <w:rFonts w:ascii="Bookman Old Style" w:hAnsi="Bookman Old Style"/>
          <w:sz w:val="18"/>
          <w:szCs w:val="18"/>
        </w:rPr>
      </w:pPr>
    </w:p>
    <w:p w:rsidR="006118E2" w:rsidRPr="00E875D2" w:rsidRDefault="00901890" w:rsidP="00901890">
      <w:pPr>
        <w:pStyle w:val="NoSpacing"/>
        <w:jc w:val="both"/>
        <w:rPr>
          <w:rFonts w:ascii="Bookman Old Style" w:hAnsi="Bookman Old Style"/>
          <w:sz w:val="18"/>
          <w:szCs w:val="18"/>
        </w:rPr>
      </w:pPr>
      <w:r w:rsidRPr="00E875D2">
        <w:rPr>
          <w:rFonts w:ascii="Bookman Old Style" w:hAnsi="Bookman Old Style"/>
          <w:sz w:val="18"/>
          <w:szCs w:val="18"/>
        </w:rPr>
        <w:lastRenderedPageBreak/>
        <w:t>108.</w:t>
      </w:r>
      <w:r w:rsidRPr="00E875D2">
        <w:rPr>
          <w:rFonts w:ascii="Bookman Old Style" w:hAnsi="Bookman Old Style" w:cs="Arial"/>
          <w:sz w:val="18"/>
          <w:szCs w:val="18"/>
        </w:rPr>
        <w:t xml:space="preserve"> </w:t>
      </w:r>
      <w:r w:rsidRPr="00E875D2">
        <w:rPr>
          <w:rFonts w:ascii="Bookman Old Style" w:hAnsi="Bookman Old Style"/>
          <w:sz w:val="18"/>
          <w:szCs w:val="18"/>
        </w:rPr>
        <w:t>If the area to be covered for TV telecast is doubled then height of transmitting antenna (TV tower) will have to be:</w:t>
      </w:r>
      <w:r w:rsidRPr="00E875D2">
        <w:rPr>
          <w:rFonts w:ascii="Bookman Old Style" w:hAnsi="Bookman Old Style" w:cs="Arial"/>
          <w:sz w:val="18"/>
          <w:szCs w:val="18"/>
        </w:rPr>
        <w:t xml:space="preserve"> </w:t>
      </w:r>
      <w:r w:rsidRPr="00E875D2">
        <w:rPr>
          <w:rFonts w:ascii="Bookman Old Style" w:hAnsi="Bookman Old Style"/>
          <w:sz w:val="18"/>
          <w:szCs w:val="18"/>
        </w:rPr>
        <w:t>(a) doubled</w:t>
      </w:r>
      <w:r w:rsidRPr="00E875D2">
        <w:rPr>
          <w:rFonts w:ascii="Bookman Old Style" w:hAnsi="Bookman Old Style"/>
          <w:sz w:val="18"/>
          <w:szCs w:val="18"/>
        </w:rPr>
        <w:tab/>
      </w:r>
      <w:r w:rsidRPr="00E875D2">
        <w:rPr>
          <w:rFonts w:ascii="Bookman Old Style" w:hAnsi="Bookman Old Style"/>
          <w:sz w:val="18"/>
          <w:szCs w:val="18"/>
        </w:rPr>
        <w:tab/>
        <w:t>(b) halved</w:t>
      </w:r>
      <w:r w:rsidRPr="00E875D2">
        <w:rPr>
          <w:rFonts w:ascii="Bookman Old Style" w:hAnsi="Bookman Old Style"/>
          <w:sz w:val="18"/>
          <w:szCs w:val="18"/>
        </w:rPr>
        <w:tab/>
      </w:r>
      <w:r w:rsidRPr="00E875D2">
        <w:rPr>
          <w:rFonts w:ascii="Bookman Old Style" w:hAnsi="Bookman Old Style"/>
          <w:sz w:val="18"/>
          <w:szCs w:val="18"/>
        </w:rPr>
        <w:tab/>
        <w:t>(c) quadrupled</w:t>
      </w:r>
      <w:r w:rsidRPr="00E875D2">
        <w:rPr>
          <w:rFonts w:ascii="Bookman Old Style" w:hAnsi="Bookman Old Style"/>
          <w:sz w:val="18"/>
          <w:szCs w:val="18"/>
        </w:rPr>
        <w:tab/>
      </w:r>
      <w:r w:rsidRPr="00E875D2">
        <w:rPr>
          <w:rFonts w:ascii="Bookman Old Style" w:hAnsi="Bookman Old Style"/>
          <w:sz w:val="18"/>
          <w:szCs w:val="18"/>
        </w:rPr>
        <w:tab/>
        <w:t xml:space="preserve">     (d) kept unchanged</w:t>
      </w:r>
    </w:p>
    <w:p w:rsidR="006118E2" w:rsidRPr="00E875D2" w:rsidRDefault="006118E2" w:rsidP="00261094">
      <w:pPr>
        <w:pStyle w:val="NoSpacing"/>
        <w:jc w:val="both"/>
        <w:rPr>
          <w:rFonts w:ascii="Bookman Old Style" w:hAnsi="Bookman Old Style"/>
          <w:sz w:val="18"/>
          <w:szCs w:val="18"/>
        </w:rPr>
      </w:pPr>
    </w:p>
    <w:p w:rsidR="006118E2" w:rsidRPr="00E875D2" w:rsidRDefault="00E84FEB" w:rsidP="00E84FEB">
      <w:pPr>
        <w:pStyle w:val="NoSpacing"/>
        <w:jc w:val="both"/>
        <w:rPr>
          <w:rFonts w:ascii="Bookman Old Style" w:hAnsi="Bookman Old Style"/>
          <w:sz w:val="18"/>
          <w:szCs w:val="18"/>
        </w:rPr>
      </w:pPr>
      <w:r w:rsidRPr="00E875D2">
        <w:rPr>
          <w:rFonts w:ascii="Bookman Old Style" w:hAnsi="Bookman Old Style"/>
          <w:sz w:val="18"/>
          <w:szCs w:val="18"/>
        </w:rPr>
        <w:t>109.</w:t>
      </w:r>
      <w:r w:rsidRPr="00E875D2">
        <w:rPr>
          <w:rFonts w:ascii="Bookman Old Style" w:hAnsi="Bookman Old Style" w:cs="Arial"/>
          <w:sz w:val="18"/>
          <w:szCs w:val="18"/>
        </w:rPr>
        <w:t xml:space="preserve"> </w:t>
      </w:r>
      <w:r w:rsidRPr="00E875D2">
        <w:rPr>
          <w:rFonts w:ascii="Bookman Old Style" w:hAnsi="Bookman Old Style"/>
          <w:sz w:val="18"/>
          <w:szCs w:val="18"/>
        </w:rPr>
        <w:t>Refractive index of ionosphere is:</w:t>
      </w:r>
      <w:r w:rsidRPr="00E875D2">
        <w:rPr>
          <w:rFonts w:ascii="Bookman Old Style" w:hAnsi="Bookman Old Style" w:cs="Arial"/>
          <w:sz w:val="18"/>
          <w:szCs w:val="18"/>
        </w:rPr>
        <w:t xml:space="preserve"> </w:t>
      </w:r>
      <w:r w:rsidRPr="00E875D2">
        <w:rPr>
          <w:rFonts w:ascii="Bookman Old Style" w:hAnsi="Bookman Old Style"/>
          <w:sz w:val="18"/>
          <w:szCs w:val="18"/>
        </w:rPr>
        <w:t>(a) zero       (b) more than one      (c) less than one      (d) one</w:t>
      </w:r>
    </w:p>
    <w:p w:rsidR="006118E2" w:rsidRPr="00E875D2" w:rsidRDefault="006118E2" w:rsidP="00261094">
      <w:pPr>
        <w:pStyle w:val="NoSpacing"/>
        <w:jc w:val="both"/>
        <w:rPr>
          <w:rFonts w:ascii="Bookman Old Style" w:hAnsi="Bookman Old Style"/>
          <w:sz w:val="18"/>
          <w:szCs w:val="18"/>
        </w:rPr>
      </w:pPr>
    </w:p>
    <w:p w:rsidR="00E84FEB" w:rsidRPr="00E875D2" w:rsidRDefault="00E84FEB" w:rsidP="00E84FEB">
      <w:pPr>
        <w:pStyle w:val="NoSpacing"/>
        <w:jc w:val="both"/>
        <w:rPr>
          <w:rFonts w:ascii="Bookman Old Style" w:hAnsi="Bookman Old Style" w:cs="Arial"/>
          <w:sz w:val="18"/>
          <w:szCs w:val="18"/>
        </w:rPr>
      </w:pPr>
      <w:r w:rsidRPr="00E875D2">
        <w:rPr>
          <w:rFonts w:ascii="Bookman Old Style" w:hAnsi="Bookman Old Style"/>
          <w:sz w:val="18"/>
          <w:szCs w:val="18"/>
        </w:rPr>
        <w:t>110.</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The rms value of the electric field of the light coming from the sun is 720 N/c. The average total energy density of the </w:t>
      </w:r>
      <w:r w:rsidR="009218EE" w:rsidRPr="00E875D2">
        <w:rPr>
          <w:rFonts w:ascii="Bookman Old Style" w:hAnsi="Bookman Old Style"/>
          <w:sz w:val="18"/>
          <w:szCs w:val="18"/>
        </w:rPr>
        <w:t xml:space="preserve">electromagnetic wave </w:t>
      </w:r>
      <w:r w:rsidRPr="00E875D2">
        <w:rPr>
          <w:rFonts w:ascii="Bookman Old Style" w:hAnsi="Bookman Old Style"/>
          <w:sz w:val="18"/>
          <w:szCs w:val="18"/>
        </w:rPr>
        <w:t>is:</w:t>
      </w:r>
      <w:r w:rsidRPr="00E875D2">
        <w:rPr>
          <w:rFonts w:ascii="Bookman Old Style" w:hAnsi="Bookman Old Style" w:cs="Arial"/>
          <w:sz w:val="18"/>
          <w:szCs w:val="18"/>
        </w:rPr>
        <w:t xml:space="preserve"> </w:t>
      </w:r>
      <w:r w:rsidR="009218EE" w:rsidRPr="00E875D2">
        <w:rPr>
          <w:rFonts w:ascii="Bookman Old Style" w:hAnsi="Bookman Old Style" w:cs="Arial"/>
          <w:sz w:val="18"/>
          <w:szCs w:val="18"/>
        </w:rPr>
        <w:t xml:space="preserve">                                                                                                  (AIEEE 2006)</w:t>
      </w:r>
    </w:p>
    <w:p w:rsidR="00E84FEB" w:rsidRPr="00E875D2" w:rsidRDefault="00E84FEB" w:rsidP="00E84FEB">
      <w:pPr>
        <w:pStyle w:val="NoSpacing"/>
        <w:jc w:val="both"/>
        <w:rPr>
          <w:rFonts w:ascii="Bookman Old Style" w:hAnsi="Bookman Old Style"/>
          <w:sz w:val="18"/>
          <w:szCs w:val="18"/>
        </w:rPr>
      </w:pPr>
      <w:r w:rsidRPr="00E875D2">
        <w:rPr>
          <w:rFonts w:ascii="Bookman Old Style" w:hAnsi="Bookman Old Style"/>
          <w:sz w:val="18"/>
          <w:szCs w:val="18"/>
        </w:rPr>
        <w:t>(a) 3.3 x 10</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J/m</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w:t>
      </w:r>
      <w:r w:rsidRPr="00E875D2">
        <w:rPr>
          <w:rFonts w:ascii="Bookman Old Style" w:hAnsi="Bookman Old Style"/>
          <w:sz w:val="18"/>
          <w:szCs w:val="18"/>
        </w:rPr>
        <w:tab/>
        <w:t>(b) 4.5 x 10</w:t>
      </w:r>
      <w:r w:rsidRPr="00E875D2">
        <w:rPr>
          <w:rFonts w:ascii="Bookman Old Style" w:hAnsi="Bookman Old Style"/>
          <w:sz w:val="18"/>
          <w:szCs w:val="18"/>
          <w:vertAlign w:val="superscript"/>
        </w:rPr>
        <w:t xml:space="preserve">-6  </w:t>
      </w:r>
      <w:r w:rsidRPr="00E875D2">
        <w:rPr>
          <w:rFonts w:ascii="Bookman Old Style" w:hAnsi="Bookman Old Style"/>
          <w:sz w:val="18"/>
          <w:szCs w:val="18"/>
        </w:rPr>
        <w:t>J/m</w:t>
      </w:r>
      <w:r w:rsidRPr="00E875D2">
        <w:rPr>
          <w:rFonts w:ascii="Bookman Old Style" w:hAnsi="Bookman Old Style"/>
          <w:sz w:val="18"/>
          <w:szCs w:val="18"/>
          <w:vertAlign w:val="superscript"/>
        </w:rPr>
        <w:t xml:space="preserve">3 </w:t>
      </w:r>
      <w:r w:rsidRPr="00E875D2">
        <w:rPr>
          <w:rFonts w:ascii="Bookman Old Style" w:hAnsi="Bookman Old Style"/>
          <w:sz w:val="18"/>
          <w:szCs w:val="18"/>
          <w:vertAlign w:val="superscript"/>
        </w:rPr>
        <w:tab/>
      </w:r>
      <w:r w:rsidRPr="00E875D2">
        <w:rPr>
          <w:rFonts w:ascii="Bookman Old Style" w:hAnsi="Bookman Old Style"/>
          <w:sz w:val="18"/>
          <w:szCs w:val="18"/>
        </w:rPr>
        <w:t xml:space="preserve">  (c) 6.3 x 10</w:t>
      </w:r>
      <w:r w:rsidRPr="00E875D2">
        <w:rPr>
          <w:rFonts w:ascii="Bookman Old Style" w:hAnsi="Bookman Old Style"/>
          <w:sz w:val="18"/>
          <w:szCs w:val="18"/>
          <w:vertAlign w:val="superscript"/>
        </w:rPr>
        <w:t xml:space="preserve">-9 </w:t>
      </w:r>
      <w:r w:rsidRPr="00E875D2">
        <w:rPr>
          <w:rFonts w:ascii="Bookman Old Style" w:hAnsi="Bookman Old Style"/>
          <w:sz w:val="18"/>
          <w:szCs w:val="18"/>
        </w:rPr>
        <w:t>J/m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 xml:space="preserve"> </w:t>
      </w:r>
      <w:r w:rsidRPr="00E875D2">
        <w:rPr>
          <w:rFonts w:ascii="Bookman Old Style" w:hAnsi="Bookman Old Style"/>
          <w:sz w:val="18"/>
          <w:szCs w:val="18"/>
        </w:rPr>
        <w:tab/>
      </w:r>
      <w:r w:rsidRPr="00E875D2">
        <w:rPr>
          <w:rFonts w:ascii="Bookman Old Style" w:hAnsi="Bookman Old Style"/>
          <w:sz w:val="18"/>
          <w:szCs w:val="18"/>
        </w:rPr>
        <w:tab/>
        <w:t>(d) 81.3 x 10</w:t>
      </w:r>
      <w:r w:rsidRPr="00E875D2">
        <w:rPr>
          <w:rFonts w:ascii="Bookman Old Style" w:hAnsi="Bookman Old Style"/>
          <w:sz w:val="18"/>
          <w:szCs w:val="18"/>
          <w:vertAlign w:val="superscript"/>
        </w:rPr>
        <w:t>-12</w:t>
      </w:r>
      <w:r w:rsidRPr="00E875D2">
        <w:rPr>
          <w:rFonts w:ascii="Bookman Old Style" w:hAnsi="Bookman Old Style"/>
          <w:sz w:val="18"/>
          <w:szCs w:val="18"/>
        </w:rPr>
        <w:t xml:space="preserve"> J/m</w:t>
      </w:r>
      <w:r w:rsidRPr="00E875D2">
        <w:rPr>
          <w:rFonts w:ascii="Bookman Old Style" w:hAnsi="Bookman Old Style"/>
          <w:sz w:val="18"/>
          <w:szCs w:val="18"/>
          <w:vertAlign w:val="superscript"/>
        </w:rPr>
        <w:t>3</w:t>
      </w:r>
    </w:p>
    <w:p w:rsidR="00E84FEB" w:rsidRPr="00E875D2" w:rsidRDefault="00E84FEB" w:rsidP="00E84FEB">
      <w:pPr>
        <w:pStyle w:val="NoSpacing"/>
        <w:jc w:val="both"/>
        <w:rPr>
          <w:rFonts w:ascii="Bookman Old Style" w:hAnsi="Bookman Old Style"/>
          <w:sz w:val="18"/>
          <w:szCs w:val="18"/>
        </w:rPr>
      </w:pPr>
    </w:p>
    <w:p w:rsidR="009218EE" w:rsidRPr="00E875D2" w:rsidRDefault="009218EE" w:rsidP="009218EE">
      <w:pPr>
        <w:pStyle w:val="NoSpacing"/>
        <w:jc w:val="both"/>
        <w:rPr>
          <w:rFonts w:ascii="Bookman Old Style" w:hAnsi="Bookman Old Style"/>
          <w:sz w:val="18"/>
          <w:szCs w:val="18"/>
        </w:rPr>
      </w:pPr>
      <w:r w:rsidRPr="00E875D2">
        <w:rPr>
          <w:rFonts w:ascii="Bookman Old Style" w:hAnsi="Bookman Old Style"/>
          <w:sz w:val="18"/>
          <w:szCs w:val="18"/>
        </w:rPr>
        <w:t>111.</w:t>
      </w:r>
      <w:r w:rsidRPr="00E875D2">
        <w:rPr>
          <w:rFonts w:ascii="Bookman Old Style" w:hAnsi="Bookman Old Style" w:cs="Arial"/>
          <w:sz w:val="18"/>
          <w:szCs w:val="18"/>
        </w:rPr>
        <w:t xml:space="preserve"> </w:t>
      </w:r>
      <w:r w:rsidRPr="00E875D2">
        <w:rPr>
          <w:rFonts w:ascii="Bookman Old Style" w:hAnsi="Bookman Old Style"/>
          <w:sz w:val="18"/>
          <w:szCs w:val="18"/>
        </w:rPr>
        <w:t>To cover a population of 20 lakh, a transmission tower should have a height: (radius of the earth = 6400 km, population per square km = 1000: (a) 25 m       (b) 50 m            (c) 75 m         (d) 100 m           (e) 39 m</w:t>
      </w:r>
    </w:p>
    <w:p w:rsidR="009218EE" w:rsidRPr="00E875D2" w:rsidRDefault="009218EE" w:rsidP="009218EE">
      <w:pPr>
        <w:pStyle w:val="NoSpacing"/>
        <w:jc w:val="both"/>
        <w:rPr>
          <w:rFonts w:ascii="Bookman Old Style" w:hAnsi="Bookman Old Style"/>
          <w:sz w:val="18"/>
          <w:szCs w:val="18"/>
        </w:rPr>
      </w:pPr>
    </w:p>
    <w:p w:rsidR="00A74EF9" w:rsidRPr="00E875D2" w:rsidRDefault="00A74EF9" w:rsidP="00A74EF9">
      <w:pPr>
        <w:pStyle w:val="NoSpacing"/>
        <w:jc w:val="both"/>
        <w:rPr>
          <w:rFonts w:ascii="Bookman Old Style" w:hAnsi="Bookman Old Style"/>
          <w:sz w:val="18"/>
          <w:szCs w:val="18"/>
        </w:rPr>
      </w:pPr>
      <w:r w:rsidRPr="00E875D2">
        <w:rPr>
          <w:rFonts w:ascii="Bookman Old Style" w:hAnsi="Bookman Old Style"/>
          <w:sz w:val="18"/>
          <w:szCs w:val="18"/>
        </w:rPr>
        <w:t>112.</w:t>
      </w:r>
      <w:r w:rsidRPr="00E875D2">
        <w:rPr>
          <w:rFonts w:ascii="Bookman Old Style" w:hAnsi="Bookman Old Style" w:cs="Arial"/>
          <w:sz w:val="18"/>
          <w:szCs w:val="18"/>
        </w:rPr>
        <w:t xml:space="preserve"> </w:t>
      </w:r>
      <w:r w:rsidRPr="00E875D2">
        <w:rPr>
          <w:rFonts w:ascii="Bookman Old Style" w:hAnsi="Bookman Old Style"/>
          <w:sz w:val="18"/>
          <w:szCs w:val="18"/>
        </w:rPr>
        <w:t>Electromagnetic waves with frequencies greater than the critical frequency of ionosphere cannot be used for communication using sky wave propagation, because:</w:t>
      </w:r>
    </w:p>
    <w:p w:rsidR="00A74EF9" w:rsidRPr="00E875D2" w:rsidRDefault="00A74EF9" w:rsidP="00A74EF9">
      <w:pPr>
        <w:pStyle w:val="NoSpacing"/>
        <w:jc w:val="both"/>
        <w:rPr>
          <w:rFonts w:ascii="Bookman Old Style" w:hAnsi="Bookman Old Style"/>
          <w:sz w:val="18"/>
          <w:szCs w:val="18"/>
        </w:rPr>
      </w:pPr>
      <w:r w:rsidRPr="00E875D2">
        <w:rPr>
          <w:rFonts w:ascii="Bookman Old Style" w:hAnsi="Bookman Old Style"/>
          <w:sz w:val="18"/>
          <w:szCs w:val="18"/>
        </w:rPr>
        <w:t>(a) the refractive index of the ionosphere becomes very high for f&gt;fc</w:t>
      </w:r>
    </w:p>
    <w:p w:rsidR="00A74EF9" w:rsidRPr="00E875D2" w:rsidRDefault="00A74EF9" w:rsidP="00A74EF9">
      <w:pPr>
        <w:pStyle w:val="NoSpacing"/>
        <w:jc w:val="both"/>
        <w:rPr>
          <w:rFonts w:ascii="Bookman Old Style" w:hAnsi="Bookman Old Style"/>
          <w:sz w:val="18"/>
          <w:szCs w:val="18"/>
        </w:rPr>
      </w:pPr>
      <w:r w:rsidRPr="00E875D2">
        <w:rPr>
          <w:rFonts w:ascii="Bookman Old Style" w:hAnsi="Bookman Old Style"/>
          <w:sz w:val="18"/>
          <w:szCs w:val="18"/>
        </w:rPr>
        <w:t>(b) the refractive index of the ionosphere becomes very low for f&gt; fc</w:t>
      </w:r>
    </w:p>
    <w:p w:rsidR="009218EE" w:rsidRPr="00E875D2" w:rsidRDefault="00A74EF9" w:rsidP="00A74EF9">
      <w:pPr>
        <w:pStyle w:val="NoSpacing"/>
        <w:jc w:val="both"/>
        <w:rPr>
          <w:rFonts w:ascii="Bookman Old Style" w:hAnsi="Bookman Old Style"/>
          <w:sz w:val="18"/>
          <w:szCs w:val="18"/>
        </w:rPr>
      </w:pPr>
      <w:r w:rsidRPr="00E875D2">
        <w:rPr>
          <w:rFonts w:ascii="Bookman Old Style" w:hAnsi="Bookman Old Style"/>
          <w:sz w:val="18"/>
          <w:szCs w:val="18"/>
        </w:rPr>
        <w:t>(c) the refractive index of the ionosphere very high for f &lt; fc                                         (d) none of the above</w:t>
      </w:r>
    </w:p>
    <w:p w:rsidR="009218EE" w:rsidRPr="00E875D2" w:rsidRDefault="009218EE" w:rsidP="009218EE">
      <w:pPr>
        <w:pStyle w:val="NoSpacing"/>
        <w:jc w:val="both"/>
        <w:rPr>
          <w:rFonts w:ascii="Bookman Old Style" w:hAnsi="Bookman Old Style"/>
          <w:sz w:val="18"/>
          <w:szCs w:val="18"/>
        </w:rPr>
      </w:pPr>
    </w:p>
    <w:p w:rsidR="00FF7F3F" w:rsidRPr="00E875D2" w:rsidRDefault="00FF7F3F" w:rsidP="00FF7F3F">
      <w:pPr>
        <w:pStyle w:val="NoSpacing"/>
        <w:jc w:val="both"/>
        <w:rPr>
          <w:rFonts w:ascii="Bookman Old Style" w:hAnsi="Bookman Old Style"/>
          <w:sz w:val="18"/>
          <w:szCs w:val="18"/>
        </w:rPr>
      </w:pPr>
      <w:r w:rsidRPr="00E875D2">
        <w:rPr>
          <w:rFonts w:ascii="Bookman Old Style" w:hAnsi="Bookman Old Style"/>
          <w:sz w:val="18"/>
          <w:szCs w:val="18"/>
        </w:rPr>
        <w:t>113.</w:t>
      </w:r>
      <w:r w:rsidRPr="00E875D2">
        <w:rPr>
          <w:rFonts w:ascii="Bookman Old Style" w:hAnsi="Bookman Old Style" w:cs="Arial"/>
          <w:sz w:val="18"/>
          <w:szCs w:val="18"/>
        </w:rPr>
        <w:t xml:space="preserve"> </w:t>
      </w:r>
      <w:r w:rsidRPr="00E875D2">
        <w:rPr>
          <w:rFonts w:ascii="Bookman Old Style" w:hAnsi="Bookman Old Style"/>
          <w:sz w:val="18"/>
          <w:szCs w:val="18"/>
        </w:rPr>
        <w:t>An antenna is of height 500 m. What will be its range? (Radius of the earth is 6400 km)</w:t>
      </w:r>
    </w:p>
    <w:p w:rsidR="006118E2" w:rsidRPr="00E875D2" w:rsidRDefault="00FF7F3F" w:rsidP="00FF7F3F">
      <w:pPr>
        <w:pStyle w:val="NoSpacing"/>
        <w:jc w:val="both"/>
        <w:rPr>
          <w:rFonts w:ascii="Bookman Old Style" w:hAnsi="Bookman Old Style"/>
          <w:sz w:val="18"/>
          <w:szCs w:val="18"/>
        </w:rPr>
      </w:pPr>
      <w:r w:rsidRPr="00E875D2">
        <w:rPr>
          <w:rFonts w:ascii="Bookman Old Style" w:hAnsi="Bookman Old Style"/>
          <w:sz w:val="18"/>
          <w:szCs w:val="18"/>
        </w:rPr>
        <w:t>(a) 800 km               (b) 100 km              (c) 50 km                 (d) 80 km</w:t>
      </w:r>
    </w:p>
    <w:p w:rsidR="006118E2" w:rsidRPr="00E875D2" w:rsidRDefault="006118E2" w:rsidP="00261094">
      <w:pPr>
        <w:pStyle w:val="NoSpacing"/>
        <w:jc w:val="both"/>
        <w:rPr>
          <w:rFonts w:ascii="Bookman Old Style" w:hAnsi="Bookman Old Style"/>
          <w:sz w:val="18"/>
          <w:szCs w:val="18"/>
        </w:rPr>
      </w:pPr>
    </w:p>
    <w:p w:rsidR="000C0FBD" w:rsidRPr="00E875D2" w:rsidRDefault="000C0FBD" w:rsidP="000C0FBD">
      <w:pPr>
        <w:pStyle w:val="NoSpacing"/>
        <w:jc w:val="both"/>
        <w:rPr>
          <w:rFonts w:ascii="Bookman Old Style" w:hAnsi="Bookman Old Style" w:cs="Arial"/>
          <w:sz w:val="18"/>
          <w:szCs w:val="18"/>
        </w:rPr>
      </w:pPr>
      <w:r w:rsidRPr="00E875D2">
        <w:rPr>
          <w:rFonts w:ascii="Bookman Old Style" w:hAnsi="Bookman Old Style"/>
          <w:sz w:val="18"/>
          <w:szCs w:val="18"/>
        </w:rPr>
        <w:t>114.</w:t>
      </w:r>
      <w:r w:rsidRPr="00E875D2">
        <w:rPr>
          <w:rFonts w:ascii="Bookman Old Style" w:hAnsi="Bookman Old Style" w:cs="Arial"/>
          <w:sz w:val="18"/>
          <w:szCs w:val="18"/>
        </w:rPr>
        <w:t xml:space="preserve"> </w:t>
      </w:r>
      <w:r w:rsidRPr="00E875D2">
        <w:rPr>
          <w:rFonts w:ascii="Bookman Old Style" w:hAnsi="Bookman Old Style"/>
          <w:sz w:val="18"/>
          <w:szCs w:val="18"/>
        </w:rPr>
        <w:t>Which of the following device is full duplex?</w:t>
      </w:r>
      <w:r w:rsidRPr="00E875D2">
        <w:rPr>
          <w:rFonts w:ascii="Bookman Old Style" w:hAnsi="Bookman Old Style" w:cs="Arial"/>
          <w:sz w:val="18"/>
          <w:szCs w:val="18"/>
        </w:rPr>
        <w:t xml:space="preserve"> </w:t>
      </w:r>
    </w:p>
    <w:p w:rsidR="000C0FBD" w:rsidRPr="00E875D2" w:rsidRDefault="000C0FBD" w:rsidP="000C0FBD">
      <w:pPr>
        <w:pStyle w:val="NoSpacing"/>
        <w:jc w:val="both"/>
        <w:rPr>
          <w:rFonts w:ascii="Bookman Old Style" w:hAnsi="Bookman Old Style"/>
          <w:sz w:val="18"/>
          <w:szCs w:val="18"/>
        </w:rPr>
      </w:pPr>
      <w:r w:rsidRPr="00E875D2">
        <w:rPr>
          <w:rFonts w:ascii="Bookman Old Style" w:hAnsi="Bookman Old Style"/>
          <w:sz w:val="18"/>
          <w:szCs w:val="18"/>
        </w:rPr>
        <w:t>(a) Mobile phone</w:t>
      </w:r>
      <w:r w:rsidRPr="00E875D2">
        <w:rPr>
          <w:rFonts w:ascii="Bookman Old Style" w:hAnsi="Bookman Old Style" w:cs="Arial"/>
          <w:sz w:val="18"/>
          <w:szCs w:val="18"/>
        </w:rPr>
        <w:t xml:space="preserve">             </w:t>
      </w:r>
      <w:r w:rsidRPr="00E875D2">
        <w:rPr>
          <w:rFonts w:ascii="Bookman Old Style" w:hAnsi="Bookman Old Style"/>
          <w:sz w:val="18"/>
          <w:szCs w:val="18"/>
        </w:rPr>
        <w:t>(b) Walky-talky           (c) loud speaker          (d) Radio</w:t>
      </w:r>
    </w:p>
    <w:p w:rsidR="000C0FBD" w:rsidRPr="00E875D2" w:rsidRDefault="000C0FBD" w:rsidP="000C0FBD">
      <w:pPr>
        <w:pStyle w:val="NoSpacing"/>
        <w:jc w:val="both"/>
        <w:rPr>
          <w:rFonts w:ascii="Bookman Old Style" w:hAnsi="Bookman Old Style"/>
          <w:sz w:val="18"/>
          <w:szCs w:val="18"/>
        </w:rPr>
      </w:pPr>
    </w:p>
    <w:p w:rsidR="00134901" w:rsidRPr="00E875D2" w:rsidRDefault="00134901" w:rsidP="00134901">
      <w:pPr>
        <w:pStyle w:val="NoSpacing"/>
        <w:jc w:val="both"/>
        <w:rPr>
          <w:rFonts w:ascii="Bookman Old Style" w:hAnsi="Bookman Old Style"/>
          <w:sz w:val="18"/>
          <w:szCs w:val="18"/>
        </w:rPr>
      </w:pPr>
      <w:r w:rsidRPr="00E875D2">
        <w:rPr>
          <w:rFonts w:ascii="Bookman Old Style" w:hAnsi="Bookman Old Style"/>
          <w:sz w:val="18"/>
          <w:szCs w:val="18"/>
        </w:rPr>
        <w:t>115.</w:t>
      </w:r>
      <w:r w:rsidRPr="00E875D2">
        <w:rPr>
          <w:rFonts w:ascii="Bookman Old Style" w:hAnsi="Bookman Old Style" w:cs="Arial"/>
          <w:sz w:val="18"/>
          <w:szCs w:val="18"/>
        </w:rPr>
        <w:t xml:space="preserve"> </w:t>
      </w:r>
      <w:r w:rsidRPr="00E875D2">
        <w:rPr>
          <w:rFonts w:ascii="Bookman Old Style" w:hAnsi="Bookman Old Style"/>
          <w:sz w:val="18"/>
          <w:szCs w:val="18"/>
        </w:rPr>
        <w:t>In optical communication system operating at 1200 nm, only 2% of the source frequency is available for TV transmission having a bandwidth of 5 MHz. The number of TV channels that can be transmitted is:</w:t>
      </w:r>
    </w:p>
    <w:p w:rsidR="00134901" w:rsidRPr="00E875D2" w:rsidRDefault="00134901" w:rsidP="00134901">
      <w:pPr>
        <w:pStyle w:val="NoSpacing"/>
        <w:jc w:val="both"/>
        <w:rPr>
          <w:rFonts w:ascii="Bookman Old Style" w:hAnsi="Bookman Old Style"/>
          <w:sz w:val="18"/>
          <w:szCs w:val="18"/>
        </w:rPr>
      </w:pPr>
      <w:r w:rsidRPr="00E875D2">
        <w:rPr>
          <w:rFonts w:ascii="Bookman Old Style" w:hAnsi="Bookman Old Style"/>
          <w:sz w:val="18"/>
          <w:szCs w:val="18"/>
        </w:rPr>
        <w:t>(a) 2 million          (b) 10 million          (c) 0.1 million          (d) 1 million        (e) 0.5 million</w:t>
      </w:r>
    </w:p>
    <w:p w:rsidR="006118E2" w:rsidRPr="00E875D2" w:rsidRDefault="00134901" w:rsidP="00261094">
      <w:pPr>
        <w:pStyle w:val="NoSpacing"/>
        <w:jc w:val="both"/>
        <w:rPr>
          <w:rFonts w:ascii="Bookman Old Style" w:hAnsi="Bookman Old Style"/>
          <w:sz w:val="18"/>
          <w:szCs w:val="18"/>
        </w:rPr>
      </w:pPr>
      <w:r w:rsidRPr="00E875D2">
        <w:rPr>
          <w:rFonts w:ascii="Bookman Old Style" w:hAnsi="Bookman Old Style"/>
          <w:sz w:val="18"/>
          <w:szCs w:val="18"/>
        </w:rPr>
        <w:t xml:space="preserve"> </w:t>
      </w:r>
    </w:p>
    <w:p w:rsidR="006118E2" w:rsidRPr="00E875D2" w:rsidRDefault="00134901" w:rsidP="00261094">
      <w:pPr>
        <w:pStyle w:val="NoSpacing"/>
        <w:jc w:val="both"/>
        <w:rPr>
          <w:rFonts w:ascii="Bookman Old Style" w:hAnsi="Bookman Old Style"/>
          <w:sz w:val="18"/>
          <w:szCs w:val="18"/>
        </w:rPr>
      </w:pPr>
      <w:r w:rsidRPr="00E875D2">
        <w:rPr>
          <w:rFonts w:ascii="Bookman Old Style" w:hAnsi="Bookman Old Style"/>
          <w:sz w:val="18"/>
          <w:szCs w:val="18"/>
        </w:rPr>
        <w:t>116.</w:t>
      </w:r>
      <w:r w:rsidRPr="00E875D2">
        <w:rPr>
          <w:rFonts w:ascii="Bookman Old Style" w:hAnsi="Bookman Old Style" w:cs="Arial"/>
          <w:sz w:val="18"/>
          <w:szCs w:val="18"/>
        </w:rPr>
        <w:t xml:space="preserve"> </w:t>
      </w:r>
      <w:r w:rsidRPr="00E875D2">
        <w:rPr>
          <w:rFonts w:ascii="Bookman Old Style" w:hAnsi="Bookman Old Style"/>
          <w:sz w:val="18"/>
          <w:szCs w:val="18"/>
        </w:rPr>
        <w:t>The sky wave propagation is suitable for radio waves of frequency</w:t>
      </w:r>
    </w:p>
    <w:p w:rsidR="006118E2" w:rsidRPr="00E875D2" w:rsidRDefault="00134901" w:rsidP="00134901">
      <w:pPr>
        <w:pStyle w:val="NoSpacing"/>
        <w:jc w:val="both"/>
        <w:rPr>
          <w:rFonts w:ascii="Bookman Old Style" w:hAnsi="Bookman Old Style"/>
          <w:sz w:val="18"/>
          <w:szCs w:val="18"/>
        </w:rPr>
      </w:pPr>
      <w:r w:rsidRPr="00E875D2">
        <w:rPr>
          <w:rFonts w:ascii="Bookman Old Style" w:hAnsi="Bookman Old Style"/>
          <w:sz w:val="18"/>
          <w:szCs w:val="18"/>
        </w:rPr>
        <w:t>(a) upto 2 MHz</w:t>
      </w:r>
      <w:r w:rsidRPr="00E875D2">
        <w:rPr>
          <w:rFonts w:ascii="Bookman Old Style" w:hAnsi="Bookman Old Style"/>
          <w:sz w:val="18"/>
          <w:szCs w:val="18"/>
        </w:rPr>
        <w:tab/>
        <w:t xml:space="preserve">   (b) from 2 MHz to 20 MHz</w:t>
      </w:r>
      <w:r w:rsidRPr="00E875D2">
        <w:rPr>
          <w:rFonts w:ascii="Bookman Old Style" w:hAnsi="Bookman Old Style"/>
          <w:sz w:val="18"/>
          <w:szCs w:val="18"/>
        </w:rPr>
        <w:tab/>
        <w:t xml:space="preserve">   (c) from 2 MHz to 30 MHz</w:t>
      </w:r>
      <w:r w:rsidRPr="00E875D2">
        <w:rPr>
          <w:rFonts w:ascii="Bookman Old Style" w:hAnsi="Bookman Old Style"/>
          <w:sz w:val="18"/>
          <w:szCs w:val="18"/>
        </w:rPr>
        <w:tab/>
        <w:t xml:space="preserve">  (d) from 2 MHz to 80 MHz</w:t>
      </w:r>
    </w:p>
    <w:p w:rsidR="006118E2" w:rsidRPr="00E875D2" w:rsidRDefault="006118E2" w:rsidP="00261094">
      <w:pPr>
        <w:pStyle w:val="NoSpacing"/>
        <w:jc w:val="both"/>
        <w:rPr>
          <w:rFonts w:ascii="Bookman Old Style" w:hAnsi="Bookman Old Style"/>
          <w:sz w:val="18"/>
          <w:szCs w:val="18"/>
        </w:rPr>
      </w:pPr>
    </w:p>
    <w:p w:rsidR="006118E2" w:rsidRPr="00E875D2" w:rsidRDefault="00134901" w:rsidP="00261094">
      <w:pPr>
        <w:pStyle w:val="NoSpacing"/>
        <w:jc w:val="both"/>
        <w:rPr>
          <w:rFonts w:ascii="Bookman Old Style" w:hAnsi="Bookman Old Style"/>
          <w:sz w:val="18"/>
          <w:szCs w:val="18"/>
        </w:rPr>
      </w:pPr>
      <w:r w:rsidRPr="00E875D2">
        <w:rPr>
          <w:rFonts w:ascii="Bookman Old Style" w:hAnsi="Bookman Old Style"/>
          <w:sz w:val="18"/>
          <w:szCs w:val="18"/>
        </w:rPr>
        <w:t>117.</w:t>
      </w:r>
      <w:r w:rsidRPr="00E875D2">
        <w:rPr>
          <w:rFonts w:ascii="Bookman Old Style" w:hAnsi="Bookman Old Style" w:cs="Arial"/>
          <w:sz w:val="18"/>
          <w:szCs w:val="18"/>
        </w:rPr>
        <w:t xml:space="preserve"> </w:t>
      </w:r>
      <w:r w:rsidRPr="00E875D2">
        <w:rPr>
          <w:rFonts w:ascii="Bookman Old Style" w:hAnsi="Bookman Old Style"/>
          <w:sz w:val="18"/>
          <w:szCs w:val="18"/>
        </w:rPr>
        <w:t>Modulation is the process of superposing:</w:t>
      </w:r>
      <w:r w:rsidRPr="00E875D2">
        <w:rPr>
          <w:rFonts w:ascii="Bookman Old Style" w:hAnsi="Bookman Old Style" w:cs="Arial"/>
          <w:sz w:val="18"/>
          <w:szCs w:val="18"/>
        </w:rPr>
        <w:t xml:space="preserve"> </w:t>
      </w:r>
      <w:r w:rsidRPr="00E875D2">
        <w:rPr>
          <w:rFonts w:ascii="Bookman Old Style" w:hAnsi="Bookman Old Style"/>
          <w:sz w:val="18"/>
          <w:szCs w:val="18"/>
        </w:rPr>
        <w:t>(a) low frequency audio signal on high frequency waves</w:t>
      </w:r>
    </w:p>
    <w:p w:rsidR="006118E2" w:rsidRPr="00E875D2" w:rsidRDefault="00134901" w:rsidP="00134901">
      <w:pPr>
        <w:pStyle w:val="NoSpacing"/>
        <w:jc w:val="both"/>
        <w:rPr>
          <w:rFonts w:ascii="Bookman Old Style" w:hAnsi="Bookman Old Style"/>
          <w:sz w:val="18"/>
          <w:szCs w:val="18"/>
        </w:rPr>
      </w:pPr>
      <w:r w:rsidRPr="00E875D2">
        <w:rPr>
          <w:rFonts w:ascii="Bookman Old Style" w:hAnsi="Bookman Old Style"/>
          <w:sz w:val="18"/>
          <w:szCs w:val="18"/>
        </w:rPr>
        <w:t xml:space="preserve">(b) low frequency radio signal on low frequency audio waves               (c) high frequency radio signal   </w:t>
      </w:r>
      <w:r w:rsidRPr="00E875D2">
        <w:rPr>
          <w:rFonts w:ascii="Bookman Old Style" w:hAnsi="Bookman Old Style"/>
          <w:sz w:val="18"/>
          <w:szCs w:val="18"/>
        </w:rPr>
        <w:tab/>
        <w:t xml:space="preserve">    d) high frequency audio signal waves                     (e) low frequency radio signal   waves</w:t>
      </w:r>
    </w:p>
    <w:p w:rsidR="006118E2" w:rsidRPr="00E875D2" w:rsidRDefault="006118E2" w:rsidP="00261094">
      <w:pPr>
        <w:pStyle w:val="NoSpacing"/>
        <w:jc w:val="both"/>
        <w:rPr>
          <w:rFonts w:ascii="Bookman Old Style" w:hAnsi="Bookman Old Style"/>
          <w:sz w:val="18"/>
          <w:szCs w:val="18"/>
        </w:rPr>
      </w:pPr>
    </w:p>
    <w:p w:rsidR="001E237B" w:rsidRPr="00E875D2" w:rsidRDefault="001E237B" w:rsidP="001E237B">
      <w:pPr>
        <w:pStyle w:val="NoSpacing"/>
        <w:jc w:val="both"/>
        <w:rPr>
          <w:rFonts w:ascii="Bookman Old Style" w:hAnsi="Bookman Old Style"/>
          <w:sz w:val="18"/>
          <w:szCs w:val="18"/>
        </w:rPr>
      </w:pPr>
      <w:r w:rsidRPr="00E875D2">
        <w:rPr>
          <w:rFonts w:ascii="Bookman Old Style" w:hAnsi="Bookman Old Style"/>
          <w:sz w:val="18"/>
          <w:szCs w:val="18"/>
        </w:rPr>
        <w:t>118.</w:t>
      </w:r>
      <w:r w:rsidRPr="00E875D2">
        <w:rPr>
          <w:rFonts w:ascii="Bookman Old Style" w:hAnsi="Bookman Old Style" w:cs="Arial"/>
          <w:sz w:val="18"/>
          <w:szCs w:val="18"/>
        </w:rPr>
        <w:t xml:space="preserve"> </w:t>
      </w:r>
      <w:r w:rsidRPr="00E875D2">
        <w:rPr>
          <w:rFonts w:ascii="Bookman Old Style" w:hAnsi="Bookman Old Style"/>
          <w:sz w:val="18"/>
          <w:szCs w:val="18"/>
        </w:rPr>
        <w:t>The optical fibres have an inner core of refractive index n1 and a cladding of refractive index n2, such that(a) n</w:t>
      </w:r>
      <w:r w:rsidR="00B80616" w:rsidRPr="00E875D2">
        <w:rPr>
          <w:rFonts w:ascii="Bookman Old Style" w:hAnsi="Bookman Old Style"/>
          <w:sz w:val="18"/>
          <w:szCs w:val="18"/>
          <w:vertAlign w:val="subscript"/>
        </w:rPr>
        <w:t>1</w:t>
      </w:r>
      <w:r w:rsidRPr="00E875D2">
        <w:rPr>
          <w:rFonts w:ascii="Bookman Old Style" w:hAnsi="Bookman Old Style"/>
          <w:sz w:val="18"/>
          <w:szCs w:val="18"/>
        </w:rPr>
        <w:t xml:space="preserve"> = n</w:t>
      </w:r>
      <w:r w:rsidRPr="00E875D2">
        <w:rPr>
          <w:rFonts w:ascii="Bookman Old Style" w:hAnsi="Bookman Old Style"/>
          <w:sz w:val="18"/>
          <w:szCs w:val="18"/>
          <w:vertAlign w:val="subscript"/>
        </w:rPr>
        <w:t>2</w:t>
      </w:r>
      <w:r w:rsidRPr="00E875D2">
        <w:rPr>
          <w:rFonts w:ascii="Bookman Old Style" w:hAnsi="Bookman Old Style"/>
          <w:sz w:val="18"/>
          <w:szCs w:val="18"/>
        </w:rPr>
        <w:t xml:space="preserve">           (b) </w:t>
      </w:r>
      <w:r w:rsidR="00B80616" w:rsidRPr="00E875D2">
        <w:rPr>
          <w:rFonts w:ascii="Bookman Old Style" w:hAnsi="Bookman Old Style"/>
          <w:sz w:val="18"/>
          <w:szCs w:val="18"/>
        </w:rPr>
        <w:t>n</w:t>
      </w:r>
      <w:r w:rsidR="00B80616" w:rsidRPr="00E875D2">
        <w:rPr>
          <w:rFonts w:ascii="Bookman Old Style" w:hAnsi="Bookman Old Style"/>
          <w:sz w:val="18"/>
          <w:szCs w:val="18"/>
          <w:vertAlign w:val="subscript"/>
        </w:rPr>
        <w:t>1</w:t>
      </w:r>
      <w:r w:rsidR="00B80616" w:rsidRPr="00E875D2">
        <w:rPr>
          <w:rFonts w:ascii="Bookman Old Style" w:hAnsi="Bookman Old Style"/>
          <w:sz w:val="18"/>
          <w:szCs w:val="18"/>
        </w:rPr>
        <w:t xml:space="preserve"> ≤ n</w:t>
      </w:r>
      <w:r w:rsidR="00B80616" w:rsidRPr="00E875D2">
        <w:rPr>
          <w:rFonts w:ascii="Bookman Old Style" w:hAnsi="Bookman Old Style"/>
          <w:sz w:val="18"/>
          <w:szCs w:val="18"/>
          <w:vertAlign w:val="subscript"/>
        </w:rPr>
        <w:t>2</w:t>
      </w:r>
      <w:r w:rsidR="00B80616" w:rsidRPr="00E875D2">
        <w:rPr>
          <w:rFonts w:ascii="Bookman Old Style" w:hAnsi="Bookman Old Style"/>
          <w:sz w:val="18"/>
          <w:szCs w:val="18"/>
        </w:rPr>
        <w:t xml:space="preserve">           </w:t>
      </w:r>
      <w:r w:rsidRPr="00E875D2">
        <w:rPr>
          <w:rFonts w:ascii="Bookman Old Style" w:hAnsi="Bookman Old Style"/>
          <w:sz w:val="18"/>
          <w:szCs w:val="18"/>
        </w:rPr>
        <w:t xml:space="preserve">(c) </w:t>
      </w:r>
      <w:r w:rsidR="00B80616" w:rsidRPr="00E875D2">
        <w:rPr>
          <w:rFonts w:ascii="Bookman Old Style" w:hAnsi="Bookman Old Style"/>
          <w:sz w:val="18"/>
          <w:szCs w:val="18"/>
        </w:rPr>
        <w:t>n</w:t>
      </w:r>
      <w:r w:rsidR="00B80616" w:rsidRPr="00E875D2">
        <w:rPr>
          <w:rFonts w:ascii="Bookman Old Style" w:hAnsi="Bookman Old Style"/>
          <w:sz w:val="18"/>
          <w:szCs w:val="18"/>
          <w:vertAlign w:val="subscript"/>
        </w:rPr>
        <w:t>1</w:t>
      </w:r>
      <w:r w:rsidR="00B80616" w:rsidRPr="00E875D2">
        <w:rPr>
          <w:rFonts w:ascii="Bookman Old Style" w:hAnsi="Bookman Old Style"/>
          <w:sz w:val="18"/>
          <w:szCs w:val="18"/>
        </w:rPr>
        <w:t xml:space="preserve"> &lt; n</w:t>
      </w:r>
      <w:r w:rsidR="00B80616" w:rsidRPr="00E875D2">
        <w:rPr>
          <w:rFonts w:ascii="Bookman Old Style" w:hAnsi="Bookman Old Style"/>
          <w:sz w:val="18"/>
          <w:szCs w:val="18"/>
          <w:vertAlign w:val="subscript"/>
        </w:rPr>
        <w:t>2</w:t>
      </w:r>
      <w:r w:rsidR="00B80616" w:rsidRPr="00E875D2">
        <w:rPr>
          <w:rFonts w:ascii="Bookman Old Style" w:hAnsi="Bookman Old Style"/>
          <w:sz w:val="18"/>
          <w:szCs w:val="18"/>
        </w:rPr>
        <w:t xml:space="preserve">           </w:t>
      </w:r>
      <w:r w:rsidRPr="00E875D2">
        <w:rPr>
          <w:rFonts w:ascii="Bookman Old Style" w:hAnsi="Bookman Old Style"/>
          <w:sz w:val="18"/>
          <w:szCs w:val="18"/>
        </w:rPr>
        <w:t xml:space="preserve">(d) </w:t>
      </w:r>
      <w:r w:rsidR="00B80616" w:rsidRPr="00E875D2">
        <w:rPr>
          <w:rFonts w:ascii="Bookman Old Style" w:hAnsi="Bookman Old Style"/>
          <w:sz w:val="18"/>
          <w:szCs w:val="18"/>
        </w:rPr>
        <w:t>n</w:t>
      </w:r>
      <w:r w:rsidR="00B80616" w:rsidRPr="00E875D2">
        <w:rPr>
          <w:rFonts w:ascii="Bookman Old Style" w:hAnsi="Bookman Old Style"/>
          <w:sz w:val="18"/>
          <w:szCs w:val="18"/>
          <w:vertAlign w:val="subscript"/>
        </w:rPr>
        <w:t>1</w:t>
      </w:r>
      <w:r w:rsidR="00B80616" w:rsidRPr="00E875D2">
        <w:rPr>
          <w:rFonts w:ascii="Bookman Old Style" w:hAnsi="Bookman Old Style"/>
          <w:sz w:val="18"/>
          <w:szCs w:val="18"/>
        </w:rPr>
        <w:t xml:space="preserve"> &gt; n</w:t>
      </w:r>
      <w:r w:rsidR="00B80616" w:rsidRPr="00E875D2">
        <w:rPr>
          <w:rFonts w:ascii="Bookman Old Style" w:hAnsi="Bookman Old Style"/>
          <w:sz w:val="18"/>
          <w:szCs w:val="18"/>
          <w:vertAlign w:val="subscript"/>
        </w:rPr>
        <w:t>2</w:t>
      </w:r>
      <w:r w:rsidR="00B80616" w:rsidRPr="00E875D2">
        <w:rPr>
          <w:rFonts w:ascii="Bookman Old Style" w:hAnsi="Bookman Old Style"/>
          <w:sz w:val="18"/>
          <w:szCs w:val="18"/>
        </w:rPr>
        <w:t xml:space="preserve">           </w:t>
      </w:r>
      <w:r w:rsidRPr="00E875D2">
        <w:rPr>
          <w:rFonts w:ascii="Bookman Old Style" w:hAnsi="Bookman Old Style"/>
          <w:sz w:val="18"/>
          <w:szCs w:val="18"/>
        </w:rPr>
        <w:t xml:space="preserve">(e) </w:t>
      </w:r>
      <w:r w:rsidR="00B80616" w:rsidRPr="00E875D2">
        <w:rPr>
          <w:rFonts w:ascii="Bookman Old Style" w:hAnsi="Bookman Old Style"/>
          <w:sz w:val="18"/>
          <w:szCs w:val="18"/>
        </w:rPr>
        <w:t>n</w:t>
      </w:r>
      <w:r w:rsidR="00B80616" w:rsidRPr="00E875D2">
        <w:rPr>
          <w:rFonts w:ascii="Bookman Old Style" w:hAnsi="Bookman Old Style"/>
          <w:sz w:val="18"/>
          <w:szCs w:val="18"/>
          <w:vertAlign w:val="subscript"/>
        </w:rPr>
        <w:t>1</w:t>
      </w:r>
      <w:r w:rsidR="00B80616" w:rsidRPr="00E875D2">
        <w:rPr>
          <w:rFonts w:ascii="Bookman Old Style" w:hAnsi="Bookman Old Style"/>
          <w:sz w:val="18"/>
          <w:szCs w:val="18"/>
        </w:rPr>
        <w:t xml:space="preserve"> ≥ n</w:t>
      </w:r>
      <w:r w:rsidR="00B80616" w:rsidRPr="00E875D2">
        <w:rPr>
          <w:rFonts w:ascii="Bookman Old Style" w:hAnsi="Bookman Old Style"/>
          <w:sz w:val="18"/>
          <w:szCs w:val="18"/>
          <w:vertAlign w:val="subscript"/>
        </w:rPr>
        <w:t>2</w:t>
      </w:r>
      <w:r w:rsidR="00B80616" w:rsidRPr="00E875D2">
        <w:rPr>
          <w:rFonts w:ascii="Bookman Old Style" w:hAnsi="Bookman Old Style"/>
          <w:sz w:val="18"/>
          <w:szCs w:val="18"/>
        </w:rPr>
        <w:t xml:space="preserve">           </w:t>
      </w:r>
    </w:p>
    <w:p w:rsidR="006118E2" w:rsidRPr="00E875D2" w:rsidRDefault="006118E2" w:rsidP="001E237B">
      <w:pPr>
        <w:pStyle w:val="NoSpacing"/>
        <w:jc w:val="both"/>
        <w:rPr>
          <w:rFonts w:ascii="Bookman Old Style" w:hAnsi="Bookman Old Style"/>
          <w:sz w:val="18"/>
          <w:szCs w:val="18"/>
        </w:rPr>
      </w:pPr>
    </w:p>
    <w:p w:rsidR="00B80616" w:rsidRPr="00E875D2" w:rsidRDefault="00B80616" w:rsidP="00B80616">
      <w:pPr>
        <w:pStyle w:val="NoSpacing"/>
        <w:jc w:val="both"/>
        <w:rPr>
          <w:rFonts w:ascii="Bookman Old Style" w:hAnsi="Bookman Old Style"/>
          <w:sz w:val="18"/>
          <w:szCs w:val="18"/>
        </w:rPr>
      </w:pPr>
      <w:r w:rsidRPr="00E875D2">
        <w:rPr>
          <w:rFonts w:ascii="Bookman Old Style" w:hAnsi="Bookman Old Style"/>
          <w:sz w:val="18"/>
          <w:szCs w:val="18"/>
        </w:rPr>
        <w:t>119.</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In satellite communication:  1. the frequency used lies between 5 MHz and 10 MHz.   </w:t>
      </w:r>
    </w:p>
    <w:p w:rsidR="00B80616" w:rsidRPr="00E875D2" w:rsidRDefault="00B80616" w:rsidP="00B80616">
      <w:pPr>
        <w:pStyle w:val="NoSpacing"/>
        <w:jc w:val="both"/>
        <w:rPr>
          <w:rFonts w:ascii="Bookman Old Style" w:hAnsi="Bookman Old Style"/>
          <w:sz w:val="18"/>
          <w:szCs w:val="18"/>
        </w:rPr>
      </w:pPr>
      <w:r w:rsidRPr="00E875D2">
        <w:rPr>
          <w:rFonts w:ascii="Bookman Old Style" w:hAnsi="Bookman Old Style"/>
          <w:sz w:val="18"/>
          <w:szCs w:val="18"/>
        </w:rPr>
        <w:t>2. the uplink and downlink frequencies are different.</w:t>
      </w:r>
    </w:p>
    <w:p w:rsidR="006118E2" w:rsidRPr="00E875D2" w:rsidRDefault="00B80616" w:rsidP="00B80616">
      <w:pPr>
        <w:pStyle w:val="NoSpacing"/>
        <w:jc w:val="both"/>
        <w:rPr>
          <w:rFonts w:ascii="Bookman Old Style" w:hAnsi="Bookman Old Style"/>
          <w:sz w:val="18"/>
          <w:szCs w:val="18"/>
        </w:rPr>
      </w:pPr>
      <w:r w:rsidRPr="00E875D2">
        <w:rPr>
          <w:rFonts w:ascii="Bookman Old Style" w:hAnsi="Bookman Old Style"/>
          <w:sz w:val="18"/>
          <w:szCs w:val="18"/>
        </w:rPr>
        <w:t>3. the orbit of geo-stationary satellite lies in the equatorial plane at an inclination of 0</w:t>
      </w:r>
      <w:r w:rsidRPr="00E875D2">
        <w:rPr>
          <w:rFonts w:ascii="Bookman Old Style" w:hAnsi="Bookman Old Style"/>
          <w:sz w:val="18"/>
          <w:szCs w:val="18"/>
          <w:vertAlign w:val="superscript"/>
        </w:rPr>
        <w:t>0</w:t>
      </w:r>
      <w:r w:rsidRPr="00E875D2">
        <w:rPr>
          <w:rFonts w:ascii="Bookman Old Style" w:hAnsi="Bookman Old Style"/>
          <w:sz w:val="18"/>
          <w:szCs w:val="18"/>
        </w:rPr>
        <w:t>.</w:t>
      </w:r>
    </w:p>
    <w:p w:rsidR="00B80616" w:rsidRPr="00E875D2" w:rsidRDefault="00B80616" w:rsidP="00B80616">
      <w:pPr>
        <w:pStyle w:val="NoSpacing"/>
        <w:jc w:val="both"/>
        <w:rPr>
          <w:rFonts w:ascii="Bookman Old Style" w:hAnsi="Bookman Old Style"/>
          <w:sz w:val="18"/>
          <w:szCs w:val="18"/>
        </w:rPr>
      </w:pPr>
      <w:r w:rsidRPr="00E875D2">
        <w:rPr>
          <w:rFonts w:ascii="Bookman Old Style" w:hAnsi="Bookman Old Style"/>
          <w:sz w:val="18"/>
          <w:szCs w:val="18"/>
        </w:rPr>
        <w:t xml:space="preserve">In the above statements. </w:t>
      </w:r>
    </w:p>
    <w:p w:rsidR="00B80616" w:rsidRPr="00E875D2" w:rsidRDefault="00B80616" w:rsidP="00B80616">
      <w:pPr>
        <w:pStyle w:val="NoSpacing"/>
        <w:jc w:val="both"/>
        <w:rPr>
          <w:rFonts w:ascii="Bookman Old Style" w:hAnsi="Bookman Old Style"/>
          <w:sz w:val="18"/>
          <w:szCs w:val="18"/>
        </w:rPr>
      </w:pPr>
      <w:r w:rsidRPr="00E875D2">
        <w:rPr>
          <w:rFonts w:ascii="Bookman Old Style" w:hAnsi="Bookman Old Style"/>
          <w:sz w:val="18"/>
          <w:szCs w:val="18"/>
        </w:rPr>
        <w:t>(a) Only 2 and 3 true            (b) All are true           (c) Only 2 true       (d) Only 1 and 2 true        (e) Only I true</w:t>
      </w:r>
    </w:p>
    <w:p w:rsidR="006118E2" w:rsidRPr="00E875D2" w:rsidRDefault="006118E2" w:rsidP="00261094">
      <w:pPr>
        <w:pStyle w:val="NoSpacing"/>
        <w:jc w:val="both"/>
        <w:rPr>
          <w:rFonts w:ascii="Bookman Old Style" w:hAnsi="Bookman Old Style"/>
          <w:sz w:val="18"/>
          <w:szCs w:val="18"/>
        </w:rPr>
      </w:pPr>
    </w:p>
    <w:p w:rsidR="003703A6"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120.</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The principle used in the transmission of signals through an optical fibre is: </w:t>
      </w:r>
    </w:p>
    <w:p w:rsidR="006118E2"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 xml:space="preserve"> (a) total internal reflection            (b) reflection            (c) refraction               (d) dispersion      (e) interference</w:t>
      </w:r>
    </w:p>
    <w:p w:rsidR="006118E2" w:rsidRPr="00E875D2" w:rsidRDefault="006118E2" w:rsidP="00261094">
      <w:pPr>
        <w:pStyle w:val="NoSpacing"/>
        <w:jc w:val="both"/>
        <w:rPr>
          <w:rFonts w:ascii="Bookman Old Style" w:hAnsi="Bookman Old Style"/>
          <w:sz w:val="18"/>
          <w:szCs w:val="18"/>
        </w:rPr>
      </w:pPr>
    </w:p>
    <w:p w:rsidR="003703A6"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121.</w:t>
      </w:r>
      <w:r w:rsidRPr="00E875D2">
        <w:rPr>
          <w:rFonts w:ascii="Bookman Old Style" w:hAnsi="Bookman Old Style" w:cs="Arial"/>
          <w:sz w:val="18"/>
          <w:szCs w:val="18"/>
        </w:rPr>
        <w:t xml:space="preserve"> </w:t>
      </w:r>
      <w:r w:rsidRPr="00E875D2">
        <w:rPr>
          <w:rFonts w:ascii="Bookman Old Style" w:hAnsi="Bookman Old Style"/>
          <w:sz w:val="18"/>
          <w:szCs w:val="18"/>
        </w:rPr>
        <w:t>Which of the following statement is wrong</w:t>
      </w:r>
      <w:r w:rsidR="009D2423" w:rsidRPr="00E875D2">
        <w:rPr>
          <w:rFonts w:ascii="Bookman Old Style" w:hAnsi="Bookman Old Style"/>
          <w:sz w:val="18"/>
          <w:szCs w:val="18"/>
        </w:rPr>
        <w:t xml:space="preserve">  </w:t>
      </w:r>
    </w:p>
    <w:p w:rsidR="003703A6"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(a) Ground wave propagation can be sustained at</w:t>
      </w:r>
      <w:r w:rsidR="009D2423" w:rsidRPr="00E875D2">
        <w:rPr>
          <w:rFonts w:ascii="Bookman Old Style" w:hAnsi="Bookman Old Style"/>
          <w:sz w:val="18"/>
          <w:szCs w:val="18"/>
        </w:rPr>
        <w:t xml:space="preserve"> </w:t>
      </w:r>
      <w:r w:rsidRPr="00E875D2">
        <w:rPr>
          <w:rFonts w:ascii="Bookman Old Style" w:hAnsi="Bookman Old Style"/>
          <w:sz w:val="18"/>
          <w:szCs w:val="18"/>
        </w:rPr>
        <w:t>frequencies 500 kHz to 1500 kHz.</w:t>
      </w:r>
    </w:p>
    <w:p w:rsidR="003703A6"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(b) Satellite communication is useful for the frequencies</w:t>
      </w:r>
      <w:r w:rsidR="009D2423" w:rsidRPr="00E875D2">
        <w:rPr>
          <w:rFonts w:ascii="Bookman Old Style" w:hAnsi="Bookman Old Style"/>
          <w:sz w:val="18"/>
          <w:szCs w:val="18"/>
        </w:rPr>
        <w:t xml:space="preserve"> </w:t>
      </w:r>
      <w:r w:rsidRPr="00E875D2">
        <w:rPr>
          <w:rFonts w:ascii="Bookman Old Style" w:hAnsi="Bookman Old Style"/>
          <w:sz w:val="18"/>
          <w:szCs w:val="18"/>
        </w:rPr>
        <w:t>above 30 MHz.</w:t>
      </w:r>
    </w:p>
    <w:p w:rsidR="003703A6"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(c) Sky wave propagation is useful in the range of 30 to 40 MHz.</w:t>
      </w:r>
    </w:p>
    <w:p w:rsidR="003703A6"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(d) Sky wave propagation takes place through tropospheric</w:t>
      </w:r>
      <w:r w:rsidR="009D2423" w:rsidRPr="00E875D2">
        <w:rPr>
          <w:rFonts w:ascii="Bookman Old Style" w:hAnsi="Bookman Old Style"/>
          <w:sz w:val="18"/>
          <w:szCs w:val="18"/>
        </w:rPr>
        <w:t xml:space="preserve"> </w:t>
      </w:r>
      <w:r w:rsidRPr="00E875D2">
        <w:rPr>
          <w:rFonts w:ascii="Bookman Old Style" w:hAnsi="Bookman Old Style"/>
          <w:sz w:val="18"/>
          <w:szCs w:val="18"/>
        </w:rPr>
        <w:t>space.</w:t>
      </w:r>
    </w:p>
    <w:p w:rsidR="006118E2" w:rsidRPr="00E875D2" w:rsidRDefault="003703A6" w:rsidP="003703A6">
      <w:pPr>
        <w:pStyle w:val="NoSpacing"/>
        <w:jc w:val="both"/>
        <w:rPr>
          <w:rFonts w:ascii="Bookman Old Style" w:hAnsi="Bookman Old Style"/>
          <w:sz w:val="18"/>
          <w:szCs w:val="18"/>
        </w:rPr>
      </w:pPr>
      <w:r w:rsidRPr="00E875D2">
        <w:rPr>
          <w:rFonts w:ascii="Bookman Old Style" w:hAnsi="Bookman Old Style"/>
          <w:sz w:val="18"/>
          <w:szCs w:val="18"/>
        </w:rPr>
        <w:t xml:space="preserve">(e) The phenomenon involved in sky wave propagation </w:t>
      </w:r>
      <w:r w:rsidR="000A0D98" w:rsidRPr="00E875D2">
        <w:rPr>
          <w:rFonts w:ascii="Bookman Old Style" w:hAnsi="Bookman Old Style"/>
          <w:sz w:val="18"/>
          <w:szCs w:val="18"/>
        </w:rPr>
        <w:t>is</w:t>
      </w:r>
      <w:r w:rsidR="009D2423" w:rsidRPr="00E875D2">
        <w:rPr>
          <w:rFonts w:ascii="Bookman Old Style" w:hAnsi="Bookman Old Style"/>
          <w:sz w:val="18"/>
          <w:szCs w:val="18"/>
        </w:rPr>
        <w:t xml:space="preserve"> </w:t>
      </w:r>
      <w:r w:rsidRPr="00E875D2">
        <w:rPr>
          <w:rFonts w:ascii="Bookman Old Style" w:hAnsi="Bookman Old Style"/>
          <w:sz w:val="18"/>
          <w:szCs w:val="18"/>
        </w:rPr>
        <w:t>total inte</w:t>
      </w:r>
      <w:r w:rsidR="000A0D98" w:rsidRPr="00E875D2">
        <w:rPr>
          <w:rFonts w:ascii="Bookman Old Style" w:hAnsi="Bookman Old Style"/>
          <w:sz w:val="18"/>
          <w:szCs w:val="18"/>
        </w:rPr>
        <w:t>rn</w:t>
      </w:r>
      <w:r w:rsidRPr="00E875D2">
        <w:rPr>
          <w:rFonts w:ascii="Bookman Old Style" w:hAnsi="Bookman Old Style"/>
          <w:sz w:val="18"/>
          <w:szCs w:val="18"/>
        </w:rPr>
        <w:t>al reflection.</w:t>
      </w:r>
    </w:p>
    <w:p w:rsidR="006118E2" w:rsidRPr="00E875D2" w:rsidRDefault="006118E2" w:rsidP="00261094">
      <w:pPr>
        <w:pStyle w:val="NoSpacing"/>
        <w:jc w:val="both"/>
        <w:rPr>
          <w:rFonts w:ascii="Bookman Old Style" w:hAnsi="Bookman Old Style"/>
          <w:sz w:val="18"/>
          <w:szCs w:val="18"/>
        </w:rPr>
      </w:pPr>
    </w:p>
    <w:p w:rsidR="006118E2" w:rsidRPr="00E875D2" w:rsidRDefault="00374556" w:rsidP="00374556">
      <w:pPr>
        <w:pStyle w:val="NoSpacing"/>
        <w:jc w:val="both"/>
        <w:rPr>
          <w:rFonts w:ascii="Bookman Old Style" w:hAnsi="Bookman Old Style"/>
          <w:sz w:val="18"/>
          <w:szCs w:val="18"/>
        </w:rPr>
      </w:pPr>
      <w:r w:rsidRPr="00E875D2">
        <w:rPr>
          <w:rFonts w:ascii="Bookman Old Style" w:hAnsi="Bookman Old Style"/>
          <w:sz w:val="18"/>
          <w:szCs w:val="18"/>
        </w:rPr>
        <w:t>122.</w:t>
      </w:r>
      <w:r w:rsidRPr="00E875D2">
        <w:rPr>
          <w:rFonts w:ascii="Bookman Old Style" w:hAnsi="Bookman Old Style" w:cs="Arial"/>
          <w:sz w:val="18"/>
          <w:szCs w:val="18"/>
        </w:rPr>
        <w:t xml:space="preserve"> </w:t>
      </w:r>
      <w:r w:rsidRPr="00E875D2">
        <w:rPr>
          <w:rFonts w:ascii="Bookman Old Style" w:hAnsi="Bookman Old Style"/>
          <w:sz w:val="18"/>
          <w:szCs w:val="18"/>
        </w:rPr>
        <w:t>A signal wave of frequency 12 kHz is modulated with a carrier wave of frequency 2.51 MHz. The upper and lower side band frequencies are respectively : (a) 2512 kHz and 2508 kHz      (b) 2522 kHz and 2488 kHz</w:t>
      </w:r>
    </w:p>
    <w:p w:rsidR="006118E2" w:rsidRPr="00E875D2" w:rsidRDefault="00374556" w:rsidP="00374556">
      <w:pPr>
        <w:pStyle w:val="NoSpacing"/>
        <w:jc w:val="both"/>
        <w:rPr>
          <w:rFonts w:ascii="Bookman Old Style" w:hAnsi="Bookman Old Style"/>
          <w:sz w:val="18"/>
          <w:szCs w:val="18"/>
        </w:rPr>
      </w:pPr>
      <w:r w:rsidRPr="00E875D2">
        <w:rPr>
          <w:rFonts w:ascii="Bookman Old Style" w:hAnsi="Bookman Old Style"/>
          <w:sz w:val="18"/>
          <w:szCs w:val="18"/>
        </w:rPr>
        <w:t>(c) 2502 kHz and 2498 kHz               (d) 2522 kHz and 2498 kHz                         (e) 2512 kHz and 2488 kHz</w:t>
      </w:r>
    </w:p>
    <w:p w:rsidR="006118E2" w:rsidRPr="00E875D2" w:rsidRDefault="006118E2" w:rsidP="00261094">
      <w:pPr>
        <w:pStyle w:val="NoSpacing"/>
        <w:jc w:val="both"/>
        <w:rPr>
          <w:rFonts w:ascii="Bookman Old Style" w:hAnsi="Bookman Old Style"/>
          <w:sz w:val="18"/>
          <w:szCs w:val="18"/>
        </w:rPr>
      </w:pPr>
    </w:p>
    <w:p w:rsidR="009E1BEA" w:rsidRPr="00E875D2" w:rsidRDefault="004D6D84" w:rsidP="009E1BEA">
      <w:pPr>
        <w:pStyle w:val="NoSpacing"/>
        <w:jc w:val="both"/>
        <w:rPr>
          <w:rFonts w:ascii="Bookman Old Style" w:hAnsi="Bookman Old Style"/>
          <w:sz w:val="18"/>
          <w:szCs w:val="18"/>
        </w:rPr>
      </w:pPr>
      <w:r w:rsidRPr="00E875D2">
        <w:rPr>
          <w:rFonts w:ascii="Bookman Old Style" w:hAnsi="Bookman Old Style"/>
          <w:sz w:val="18"/>
          <w:szCs w:val="18"/>
        </w:rPr>
        <w:t>123.</w:t>
      </w:r>
      <w:r w:rsidR="009E1BEA" w:rsidRPr="00E875D2">
        <w:rPr>
          <w:rFonts w:ascii="Bookman Old Style" w:hAnsi="Bookman Old Style" w:cs="Arial"/>
          <w:sz w:val="18"/>
          <w:szCs w:val="18"/>
        </w:rPr>
        <w:t xml:space="preserve"> </w:t>
      </w:r>
      <w:r w:rsidR="009E1BEA" w:rsidRPr="00E875D2">
        <w:rPr>
          <w:rFonts w:ascii="Bookman Old Style" w:hAnsi="Bookman Old Style"/>
          <w:sz w:val="18"/>
          <w:szCs w:val="18"/>
        </w:rPr>
        <w:t>A TV tower has a height of 75 m. What is the maximum distance upto which this TV transmission can be received? (Radius of the earth = 6.4 x 10</w:t>
      </w:r>
      <w:r w:rsidR="009E1BEA" w:rsidRPr="00E875D2">
        <w:rPr>
          <w:rFonts w:ascii="Bookman Old Style" w:hAnsi="Bookman Old Style"/>
          <w:sz w:val="18"/>
          <w:szCs w:val="18"/>
          <w:vertAlign w:val="superscript"/>
        </w:rPr>
        <w:t>6</w:t>
      </w:r>
      <w:r w:rsidR="009E1BEA" w:rsidRPr="00E875D2">
        <w:rPr>
          <w:rFonts w:ascii="Bookman Old Style" w:hAnsi="Bookman Old Style"/>
          <w:sz w:val="18"/>
          <w:szCs w:val="18"/>
        </w:rPr>
        <w:t xml:space="preserve"> m)  </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(a) 30.98 km               (b) 38.98 km              (c) 40.98 km               (d) 50.98 km</w:t>
      </w:r>
    </w:p>
    <w:p w:rsidR="009E1BEA" w:rsidRPr="00E875D2" w:rsidRDefault="009E1BEA" w:rsidP="009E1BEA">
      <w:pPr>
        <w:pStyle w:val="NoSpacing"/>
        <w:jc w:val="both"/>
        <w:rPr>
          <w:rFonts w:ascii="Bookman Old Style" w:hAnsi="Bookman Old Style"/>
          <w:sz w:val="18"/>
          <w:szCs w:val="18"/>
        </w:rPr>
      </w:pP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 xml:space="preserve">124.Advantages of optical fibre communications over two wire transmission line or co-axial cable transmission are: </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 xml:space="preserve">(a) low band width, low transmission loss </w:t>
      </w:r>
      <w:r w:rsidRPr="00E875D2">
        <w:rPr>
          <w:rFonts w:ascii="Bookman Old Style" w:hAnsi="Bookman Old Style"/>
          <w:sz w:val="18"/>
          <w:szCs w:val="18"/>
        </w:rPr>
        <w:tab/>
      </w:r>
      <w:r w:rsidRPr="00E875D2">
        <w:rPr>
          <w:rFonts w:ascii="Bookman Old Style" w:hAnsi="Bookman Old Style"/>
          <w:sz w:val="18"/>
          <w:szCs w:val="18"/>
        </w:rPr>
        <w:tab/>
        <w:t>(b) high band width, high transmission loss</w:t>
      </w:r>
    </w:p>
    <w:p w:rsidR="006118E2"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(c) high band width, low transmission loss</w:t>
      </w:r>
      <w:r w:rsidRPr="00E875D2">
        <w:rPr>
          <w:rFonts w:ascii="Bookman Old Style" w:hAnsi="Bookman Old Style"/>
          <w:sz w:val="18"/>
          <w:szCs w:val="18"/>
        </w:rPr>
        <w:tab/>
      </w:r>
      <w:r w:rsidRPr="00E875D2">
        <w:rPr>
          <w:rFonts w:ascii="Bookman Old Style" w:hAnsi="Bookman Old Style"/>
          <w:sz w:val="18"/>
          <w:szCs w:val="18"/>
        </w:rPr>
        <w:tab/>
        <w:t>(d) low band width, high transmission loss</w:t>
      </w:r>
    </w:p>
    <w:p w:rsidR="006118E2" w:rsidRPr="00E875D2" w:rsidRDefault="006118E2" w:rsidP="00261094">
      <w:pPr>
        <w:pStyle w:val="NoSpacing"/>
        <w:jc w:val="both"/>
        <w:rPr>
          <w:rFonts w:ascii="Bookman Old Style" w:hAnsi="Bookman Old Style"/>
          <w:sz w:val="18"/>
          <w:szCs w:val="18"/>
        </w:rPr>
      </w:pP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125.A radio station has two channels. One is AM at 1020 kHz and the other FM at 89.5 MHz. For good results you will use:(a) longer antenna for the AM channel and shorter for the FM</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(b) shorter antenna for the AM channel and longer for the FM</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(c) same length antenna will work for both</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(d) information given is not enough to say which one to use for which</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 xml:space="preserve">126. The communication using optical fibres is based on the principle of: </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(a) total internal reflection           (b) Brewster angle                  (c) polarization               (d) resonance</w:t>
      </w:r>
    </w:p>
    <w:p w:rsidR="009E1BEA" w:rsidRPr="00E875D2" w:rsidRDefault="009E1BEA" w:rsidP="009E1BEA">
      <w:pPr>
        <w:pStyle w:val="NoSpacing"/>
        <w:jc w:val="both"/>
        <w:rPr>
          <w:rFonts w:ascii="Bookman Old Style" w:hAnsi="Bookman Old Style"/>
          <w:sz w:val="18"/>
          <w:szCs w:val="18"/>
        </w:rPr>
      </w:pP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127.Electromagnetic waves of frequencies higher than 9√2 MHz are found to be not reflected by the ionosphere on a particular day at a place. The maximum electron density in the ionosphere is:</w:t>
      </w:r>
    </w:p>
    <w:p w:rsidR="009E1BEA" w:rsidRPr="00E875D2" w:rsidRDefault="009E1BEA" w:rsidP="009E1BEA">
      <w:pPr>
        <w:pStyle w:val="NoSpacing"/>
        <w:jc w:val="both"/>
        <w:rPr>
          <w:rFonts w:ascii="Bookman Old Style" w:hAnsi="Bookman Old Style"/>
          <w:sz w:val="18"/>
          <w:szCs w:val="18"/>
          <w:vertAlign w:val="superscript"/>
        </w:rPr>
      </w:pPr>
      <w:r w:rsidRPr="00E875D2">
        <w:rPr>
          <w:rFonts w:ascii="Bookman Old Style" w:hAnsi="Bookman Old Style"/>
          <w:sz w:val="18"/>
          <w:szCs w:val="18"/>
        </w:rPr>
        <w:t>(a) √5 x 10</w:t>
      </w:r>
      <w:r w:rsidRPr="00E875D2">
        <w:rPr>
          <w:rFonts w:ascii="Bookman Old Style" w:hAnsi="Bookman Old Style"/>
          <w:sz w:val="18"/>
          <w:szCs w:val="18"/>
          <w:vertAlign w:val="superscript"/>
        </w:rPr>
        <w:t>12</w:t>
      </w:r>
      <w:r w:rsidRPr="00E875D2">
        <w:rPr>
          <w:rFonts w:ascii="Bookman Old Style" w:hAnsi="Bookman Old Style"/>
          <w:sz w:val="18"/>
          <w:szCs w:val="18"/>
        </w:rPr>
        <w:t xml:space="preserve"> m</w:t>
      </w:r>
      <w:r w:rsidRPr="00E875D2">
        <w:rPr>
          <w:rFonts w:ascii="Bookman Old Style" w:hAnsi="Bookman Old Style"/>
          <w:sz w:val="18"/>
          <w:szCs w:val="18"/>
          <w:vertAlign w:val="superscript"/>
        </w:rPr>
        <w:t>-3</w:t>
      </w:r>
      <w:r w:rsidRPr="00E875D2">
        <w:rPr>
          <w:rFonts w:ascii="Bookman Old Style" w:hAnsi="Bookman Old Style"/>
          <w:sz w:val="18"/>
          <w:szCs w:val="18"/>
          <w:vertAlign w:val="superscript"/>
        </w:rPr>
        <w:tab/>
      </w:r>
      <w:r w:rsidRPr="00E875D2">
        <w:rPr>
          <w:rFonts w:ascii="Bookman Old Style" w:hAnsi="Bookman Old Style"/>
          <w:sz w:val="18"/>
          <w:szCs w:val="18"/>
          <w:vertAlign w:val="superscript"/>
        </w:rPr>
        <w:tab/>
      </w:r>
      <w:r w:rsidRPr="00E875D2">
        <w:rPr>
          <w:rFonts w:ascii="Bookman Old Style" w:hAnsi="Bookman Old Style"/>
          <w:sz w:val="18"/>
          <w:szCs w:val="18"/>
        </w:rPr>
        <w:t>(b) √2 x 10</w:t>
      </w:r>
      <w:r w:rsidRPr="00E875D2">
        <w:rPr>
          <w:rFonts w:ascii="Bookman Old Style" w:hAnsi="Bookman Old Style"/>
          <w:sz w:val="18"/>
          <w:szCs w:val="18"/>
          <w:vertAlign w:val="superscript"/>
        </w:rPr>
        <w:t>12</w:t>
      </w:r>
      <w:r w:rsidRPr="00E875D2">
        <w:rPr>
          <w:rFonts w:ascii="Bookman Old Style" w:hAnsi="Bookman Old Style"/>
          <w:sz w:val="18"/>
          <w:szCs w:val="18"/>
        </w:rPr>
        <w:t xml:space="preserve"> 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(c) 2 x 10</w:t>
      </w:r>
      <w:r w:rsidRPr="00E875D2">
        <w:rPr>
          <w:rFonts w:ascii="Bookman Old Style" w:hAnsi="Bookman Old Style"/>
          <w:sz w:val="18"/>
          <w:szCs w:val="18"/>
          <w:vertAlign w:val="superscript"/>
        </w:rPr>
        <w:t>12</w:t>
      </w:r>
      <w:r w:rsidRPr="00E875D2">
        <w:rPr>
          <w:rFonts w:ascii="Bookman Old Style" w:hAnsi="Bookman Old Style"/>
          <w:sz w:val="18"/>
          <w:szCs w:val="18"/>
        </w:rPr>
        <w:t xml:space="preserve"> 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(d) 5 x 10</w:t>
      </w:r>
      <w:r w:rsidRPr="00E875D2">
        <w:rPr>
          <w:rFonts w:ascii="Bookman Old Style" w:hAnsi="Bookman Old Style"/>
          <w:sz w:val="18"/>
          <w:szCs w:val="18"/>
          <w:vertAlign w:val="superscript"/>
        </w:rPr>
        <w:t>12</w:t>
      </w:r>
      <w:r w:rsidRPr="00E875D2">
        <w:rPr>
          <w:rFonts w:ascii="Bookman Old Style" w:hAnsi="Bookman Old Style"/>
          <w:sz w:val="18"/>
          <w:szCs w:val="18"/>
        </w:rPr>
        <w:t xml:space="preserve"> m</w:t>
      </w:r>
      <w:r w:rsidRPr="00E875D2">
        <w:rPr>
          <w:rFonts w:ascii="Bookman Old Style" w:hAnsi="Bookman Old Style"/>
          <w:sz w:val="18"/>
          <w:szCs w:val="18"/>
          <w:vertAlign w:val="superscript"/>
        </w:rPr>
        <w:t xml:space="preserve">-3             </w:t>
      </w:r>
      <w:r w:rsidRPr="00E875D2">
        <w:rPr>
          <w:rFonts w:ascii="Bookman Old Style" w:hAnsi="Bookman Old Style"/>
          <w:sz w:val="18"/>
          <w:szCs w:val="18"/>
        </w:rPr>
        <w:t>(e)3x10</w:t>
      </w:r>
      <w:r w:rsidRPr="00E875D2">
        <w:rPr>
          <w:rFonts w:ascii="Bookman Old Style" w:hAnsi="Bookman Old Style"/>
          <w:sz w:val="18"/>
          <w:szCs w:val="18"/>
          <w:vertAlign w:val="superscript"/>
        </w:rPr>
        <w:t>12</w:t>
      </w:r>
      <w:r w:rsidRPr="00E875D2">
        <w:rPr>
          <w:rFonts w:ascii="Bookman Old Style" w:hAnsi="Bookman Old Style"/>
          <w:sz w:val="18"/>
          <w:szCs w:val="18"/>
        </w:rPr>
        <w:t>m</w:t>
      </w:r>
      <w:r w:rsidRPr="00E875D2">
        <w:rPr>
          <w:rFonts w:ascii="Bookman Old Style" w:hAnsi="Bookman Old Style"/>
          <w:sz w:val="18"/>
          <w:szCs w:val="18"/>
          <w:vertAlign w:val="superscript"/>
        </w:rPr>
        <w:t>-3</w:t>
      </w:r>
    </w:p>
    <w:p w:rsidR="009E1BEA" w:rsidRPr="00E875D2" w:rsidRDefault="009E1BEA" w:rsidP="009E1BEA">
      <w:pPr>
        <w:pStyle w:val="NoSpacing"/>
        <w:jc w:val="both"/>
        <w:rPr>
          <w:rFonts w:ascii="Bookman Old Style" w:hAnsi="Bookman Old Style"/>
          <w:sz w:val="18"/>
          <w:szCs w:val="18"/>
        </w:rPr>
      </w:pP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128.Which one of the following statement is wrong?</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(a) Radio waves in the frequency range 30 MHz to 60 MHz</w:t>
      </w:r>
      <w:r w:rsidR="007F50D0" w:rsidRPr="00E875D2">
        <w:rPr>
          <w:rFonts w:ascii="Bookman Old Style" w:hAnsi="Bookman Old Style"/>
          <w:sz w:val="18"/>
          <w:szCs w:val="18"/>
        </w:rPr>
        <w:t xml:space="preserve"> </w:t>
      </w:r>
      <w:r w:rsidRPr="00E875D2">
        <w:rPr>
          <w:rFonts w:ascii="Bookman Old Style" w:hAnsi="Bookman Old Style"/>
          <w:sz w:val="18"/>
          <w:szCs w:val="18"/>
        </w:rPr>
        <w:t>are called sky waves.</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(b) Radio horizon of</w:t>
      </w:r>
      <w:r w:rsidR="007F50D0" w:rsidRPr="00E875D2">
        <w:rPr>
          <w:rFonts w:ascii="Bookman Old Style" w:hAnsi="Bookman Old Style"/>
          <w:sz w:val="18"/>
          <w:szCs w:val="18"/>
        </w:rPr>
        <w:t xml:space="preserve"> t</w:t>
      </w:r>
      <w:r w:rsidRPr="00E875D2">
        <w:rPr>
          <w:rFonts w:ascii="Bookman Old Style" w:hAnsi="Bookman Old Style"/>
          <w:sz w:val="18"/>
          <w:szCs w:val="18"/>
        </w:rPr>
        <w:t>he transmitting antenna for space</w:t>
      </w:r>
      <w:r w:rsidR="007F50D0" w:rsidRPr="00E875D2">
        <w:rPr>
          <w:rFonts w:ascii="Bookman Old Style" w:hAnsi="Bookman Old Style"/>
          <w:sz w:val="18"/>
          <w:szCs w:val="18"/>
        </w:rPr>
        <w:t xml:space="preserve"> </w:t>
      </w:r>
      <w:r w:rsidRPr="00E875D2">
        <w:rPr>
          <w:rFonts w:ascii="Bookman Old Style" w:hAnsi="Bookman Old Style"/>
          <w:sz w:val="18"/>
          <w:szCs w:val="18"/>
        </w:rPr>
        <w:t>wave is d</w:t>
      </w:r>
      <w:r w:rsidR="007F50D0" w:rsidRPr="00E875D2">
        <w:rPr>
          <w:rFonts w:ascii="Bookman Old Style" w:hAnsi="Bookman Old Style"/>
          <w:sz w:val="18"/>
          <w:szCs w:val="18"/>
          <w:vertAlign w:val="subscript"/>
        </w:rPr>
        <w:t>T</w:t>
      </w:r>
      <w:r w:rsidRPr="00E875D2">
        <w:rPr>
          <w:rFonts w:ascii="Bookman Old Style" w:hAnsi="Bookman Old Style"/>
          <w:sz w:val="18"/>
          <w:szCs w:val="18"/>
          <w:vertAlign w:val="subscript"/>
        </w:rPr>
        <w:t xml:space="preserve"> </w:t>
      </w:r>
      <w:r w:rsidRPr="00E875D2">
        <w:rPr>
          <w:rFonts w:ascii="Bookman Old Style" w:hAnsi="Bookman Old Style"/>
          <w:sz w:val="18"/>
          <w:szCs w:val="18"/>
        </w:rPr>
        <w:t xml:space="preserve">= </w:t>
      </w:r>
      <w:r w:rsidR="007F50D0" w:rsidRPr="00E875D2">
        <w:rPr>
          <w:rFonts w:ascii="Bookman Old Style" w:hAnsi="Bookman Old Style"/>
          <w:sz w:val="18"/>
          <w:szCs w:val="18"/>
        </w:rPr>
        <w:t>√(2Rh</w:t>
      </w:r>
      <w:r w:rsidR="007F50D0" w:rsidRPr="00E875D2">
        <w:rPr>
          <w:rFonts w:ascii="Bookman Old Style" w:hAnsi="Bookman Old Style"/>
          <w:sz w:val="18"/>
          <w:szCs w:val="18"/>
          <w:vertAlign w:val="subscript"/>
        </w:rPr>
        <w:t>T</w:t>
      </w:r>
      <w:r w:rsidR="007F50D0" w:rsidRPr="00E875D2">
        <w:rPr>
          <w:rFonts w:ascii="Bookman Old Style" w:hAnsi="Bookman Old Style"/>
          <w:sz w:val="18"/>
          <w:szCs w:val="18"/>
        </w:rPr>
        <w:t>)</w:t>
      </w:r>
      <w:r w:rsidRPr="00E875D2">
        <w:rPr>
          <w:rFonts w:ascii="Bookman Old Style" w:hAnsi="Bookman Old Style"/>
          <w:sz w:val="18"/>
          <w:szCs w:val="18"/>
        </w:rPr>
        <w:t xml:space="preserve"> </w:t>
      </w:r>
      <w:r w:rsidR="007F50D0" w:rsidRPr="00E875D2">
        <w:rPr>
          <w:rFonts w:ascii="Bookman Old Style" w:hAnsi="Bookman Old Style"/>
          <w:sz w:val="18"/>
          <w:szCs w:val="18"/>
        </w:rPr>
        <w:t xml:space="preserve"> </w:t>
      </w:r>
    </w:p>
    <w:p w:rsidR="009E1BEA" w:rsidRPr="00E875D2" w:rsidRDefault="007F50D0" w:rsidP="009E1BEA">
      <w:pPr>
        <w:pStyle w:val="NoSpacing"/>
        <w:jc w:val="both"/>
        <w:rPr>
          <w:rFonts w:ascii="Bookman Old Style" w:hAnsi="Bookman Old Style"/>
          <w:sz w:val="18"/>
          <w:szCs w:val="18"/>
        </w:rPr>
      </w:pPr>
      <w:r w:rsidRPr="00E875D2">
        <w:rPr>
          <w:rFonts w:ascii="Bookman Old Style" w:hAnsi="Bookman Old Style"/>
          <w:sz w:val="18"/>
          <w:szCs w:val="18"/>
        </w:rPr>
        <w:t xml:space="preserve"> </w:t>
      </w:r>
      <w:r w:rsidR="009E1BEA" w:rsidRPr="00E875D2">
        <w:rPr>
          <w:rFonts w:ascii="Bookman Old Style" w:hAnsi="Bookman Old Style"/>
          <w:sz w:val="18"/>
          <w:szCs w:val="18"/>
        </w:rPr>
        <w:t>(c) Within the skip distance neither the ground waves nor</w:t>
      </w:r>
      <w:r w:rsidRPr="00E875D2">
        <w:rPr>
          <w:rFonts w:ascii="Bookman Old Style" w:hAnsi="Bookman Old Style"/>
          <w:sz w:val="18"/>
          <w:szCs w:val="18"/>
        </w:rPr>
        <w:t xml:space="preserve"> </w:t>
      </w:r>
      <w:r w:rsidR="009E1BEA" w:rsidRPr="00E875D2">
        <w:rPr>
          <w:rFonts w:ascii="Bookman Old Style" w:hAnsi="Bookman Old Style"/>
          <w:sz w:val="18"/>
          <w:szCs w:val="18"/>
        </w:rPr>
        <w:t>the sky waves are received.</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(d) The principle of optical fibre communication is total</w:t>
      </w:r>
      <w:r w:rsidR="007F50D0" w:rsidRPr="00E875D2">
        <w:rPr>
          <w:rFonts w:ascii="Bookman Old Style" w:hAnsi="Bookman Old Style"/>
          <w:sz w:val="18"/>
          <w:szCs w:val="18"/>
        </w:rPr>
        <w:t xml:space="preserve"> </w:t>
      </w:r>
      <w:r w:rsidRPr="00E875D2">
        <w:rPr>
          <w:rFonts w:ascii="Bookman Old Style" w:hAnsi="Bookman Old Style"/>
          <w:sz w:val="18"/>
          <w:szCs w:val="18"/>
        </w:rPr>
        <w:t>inte</w:t>
      </w:r>
      <w:r w:rsidR="007F50D0" w:rsidRPr="00E875D2">
        <w:rPr>
          <w:rFonts w:ascii="Bookman Old Style" w:hAnsi="Bookman Old Style"/>
          <w:sz w:val="18"/>
          <w:szCs w:val="18"/>
        </w:rPr>
        <w:t>rn</w:t>
      </w:r>
      <w:r w:rsidRPr="00E875D2">
        <w:rPr>
          <w:rFonts w:ascii="Bookman Old Style" w:hAnsi="Bookman Old Style"/>
          <w:sz w:val="18"/>
          <w:szCs w:val="18"/>
        </w:rPr>
        <w:t>al reflection.</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(e) Optical fibre communication is free from electrical</w:t>
      </w:r>
      <w:r w:rsidR="007F50D0" w:rsidRPr="00E875D2">
        <w:rPr>
          <w:rFonts w:ascii="Bookman Old Style" w:hAnsi="Bookman Old Style"/>
          <w:sz w:val="18"/>
          <w:szCs w:val="18"/>
        </w:rPr>
        <w:t xml:space="preserve"> </w:t>
      </w:r>
      <w:r w:rsidRPr="00E875D2">
        <w:rPr>
          <w:rFonts w:ascii="Bookman Old Style" w:hAnsi="Bookman Old Style"/>
          <w:sz w:val="18"/>
          <w:szCs w:val="18"/>
        </w:rPr>
        <w:t>disturbances.</w:t>
      </w:r>
    </w:p>
    <w:p w:rsidR="007F50D0" w:rsidRPr="00E875D2" w:rsidRDefault="007F50D0" w:rsidP="009E1BEA">
      <w:pPr>
        <w:pStyle w:val="NoSpacing"/>
        <w:jc w:val="both"/>
        <w:rPr>
          <w:rFonts w:ascii="Bookman Old Style" w:hAnsi="Bookman Old Style"/>
          <w:sz w:val="18"/>
          <w:szCs w:val="18"/>
        </w:rPr>
      </w:pPr>
    </w:p>
    <w:p w:rsidR="006118E2" w:rsidRPr="00E875D2" w:rsidRDefault="007F50D0" w:rsidP="009E1BEA">
      <w:pPr>
        <w:pStyle w:val="NoSpacing"/>
        <w:jc w:val="both"/>
        <w:rPr>
          <w:rFonts w:ascii="Bookman Old Style" w:hAnsi="Bookman Old Style"/>
          <w:sz w:val="18"/>
          <w:szCs w:val="18"/>
        </w:rPr>
      </w:pPr>
      <w:r w:rsidRPr="00E875D2">
        <w:rPr>
          <w:rFonts w:ascii="Bookman Old Style" w:hAnsi="Bookman Old Style"/>
          <w:sz w:val="18"/>
          <w:szCs w:val="18"/>
        </w:rPr>
        <w:t>129.</w:t>
      </w:r>
      <w:r w:rsidR="009E1BEA" w:rsidRPr="00E875D2">
        <w:rPr>
          <w:rFonts w:ascii="Bookman Old Style" w:hAnsi="Bookman Old Style"/>
          <w:sz w:val="18"/>
          <w:szCs w:val="18"/>
        </w:rPr>
        <w:t>A diode AM detector with the output circuit consisting of</w:t>
      </w:r>
      <w:r w:rsidRPr="00E875D2">
        <w:rPr>
          <w:rFonts w:ascii="Bookman Old Style" w:hAnsi="Bookman Old Style"/>
          <w:sz w:val="18"/>
          <w:szCs w:val="18"/>
        </w:rPr>
        <w:t xml:space="preserve"> </w:t>
      </w:r>
      <w:r w:rsidR="009E1BEA" w:rsidRPr="00E875D2">
        <w:rPr>
          <w:rFonts w:ascii="Bookman Old Style" w:hAnsi="Bookman Old Style"/>
          <w:sz w:val="18"/>
          <w:szCs w:val="18"/>
        </w:rPr>
        <w:t>R = 1 k</w:t>
      </w:r>
      <w:r w:rsidRPr="00E875D2">
        <w:rPr>
          <w:rFonts w:ascii="Bookman Old Style" w:hAnsi="Bookman Old Style"/>
          <w:sz w:val="18"/>
          <w:szCs w:val="18"/>
        </w:rPr>
        <w:t>Ω</w:t>
      </w:r>
      <w:r w:rsidR="009E1BEA" w:rsidRPr="00E875D2">
        <w:rPr>
          <w:rFonts w:ascii="Bookman Old Style" w:hAnsi="Bookman Old Style"/>
          <w:sz w:val="18"/>
          <w:szCs w:val="18"/>
        </w:rPr>
        <w:t xml:space="preserve"> and C = 1 </w:t>
      </w:r>
      <w:r w:rsidRPr="00E875D2">
        <w:rPr>
          <w:rFonts w:ascii="Bookman Old Style" w:hAnsi="Bookman Old Style"/>
          <w:sz w:val="18"/>
          <w:szCs w:val="18"/>
        </w:rPr>
        <w:t>µ</w:t>
      </w:r>
      <w:r w:rsidR="009E1BEA" w:rsidRPr="00E875D2">
        <w:rPr>
          <w:rFonts w:ascii="Bookman Old Style" w:hAnsi="Bookman Old Style"/>
          <w:sz w:val="18"/>
          <w:szCs w:val="18"/>
        </w:rPr>
        <w:t>F would be more suitable for detecting a</w:t>
      </w:r>
      <w:r w:rsidRPr="00E875D2">
        <w:rPr>
          <w:rFonts w:ascii="Bookman Old Style" w:hAnsi="Bookman Old Style"/>
          <w:sz w:val="18"/>
          <w:szCs w:val="18"/>
        </w:rPr>
        <w:t xml:space="preserve"> </w:t>
      </w:r>
      <w:r w:rsidR="009E1BEA" w:rsidRPr="00E875D2">
        <w:rPr>
          <w:rFonts w:ascii="Bookman Old Style" w:hAnsi="Bookman Old Style"/>
          <w:sz w:val="18"/>
          <w:szCs w:val="18"/>
        </w:rPr>
        <w:t xml:space="preserve">carrier signal of:(a) 0.1 kHz </w:t>
      </w:r>
      <w:r w:rsidRPr="00E875D2">
        <w:rPr>
          <w:rFonts w:ascii="Bookman Old Style" w:hAnsi="Bookman Old Style"/>
          <w:sz w:val="18"/>
          <w:szCs w:val="18"/>
        </w:rPr>
        <w:t xml:space="preserve">      </w:t>
      </w:r>
      <w:r w:rsidR="009E1BEA" w:rsidRPr="00E875D2">
        <w:rPr>
          <w:rFonts w:ascii="Bookman Old Style" w:hAnsi="Bookman Old Style"/>
          <w:sz w:val="18"/>
          <w:szCs w:val="18"/>
        </w:rPr>
        <w:t>(</w:t>
      </w:r>
      <w:r w:rsidRPr="00E875D2">
        <w:rPr>
          <w:rFonts w:ascii="Bookman Old Style" w:hAnsi="Bookman Old Style"/>
          <w:sz w:val="18"/>
          <w:szCs w:val="18"/>
        </w:rPr>
        <w:t>b</w:t>
      </w:r>
      <w:r w:rsidR="009E1BEA" w:rsidRPr="00E875D2">
        <w:rPr>
          <w:rFonts w:ascii="Bookman Old Style" w:hAnsi="Bookman Old Style"/>
          <w:sz w:val="18"/>
          <w:szCs w:val="18"/>
        </w:rPr>
        <w:t xml:space="preserve">) 0.5 kHz </w:t>
      </w:r>
      <w:r w:rsidRPr="00E875D2">
        <w:rPr>
          <w:rFonts w:ascii="Bookman Old Style" w:hAnsi="Bookman Old Style"/>
          <w:sz w:val="18"/>
          <w:szCs w:val="18"/>
        </w:rPr>
        <w:t xml:space="preserve">       </w:t>
      </w:r>
      <w:r w:rsidR="009E1BEA" w:rsidRPr="00E875D2">
        <w:rPr>
          <w:rFonts w:ascii="Bookman Old Style" w:hAnsi="Bookman Old Style"/>
          <w:sz w:val="18"/>
          <w:szCs w:val="18"/>
        </w:rPr>
        <w:t xml:space="preserve">(c) 1 kHz </w:t>
      </w:r>
      <w:r w:rsidRPr="00E875D2">
        <w:rPr>
          <w:rFonts w:ascii="Bookman Old Style" w:hAnsi="Bookman Old Style"/>
          <w:sz w:val="18"/>
          <w:szCs w:val="18"/>
        </w:rPr>
        <w:t xml:space="preserve">       </w:t>
      </w:r>
      <w:r w:rsidR="009E1BEA" w:rsidRPr="00E875D2">
        <w:rPr>
          <w:rFonts w:ascii="Bookman Old Style" w:hAnsi="Bookman Old Style"/>
          <w:sz w:val="18"/>
          <w:szCs w:val="18"/>
        </w:rPr>
        <w:t>(d) 0.75 kHz</w:t>
      </w:r>
      <w:r w:rsidRPr="00E875D2">
        <w:rPr>
          <w:rFonts w:ascii="Bookman Old Style" w:hAnsi="Bookman Old Style"/>
          <w:sz w:val="18"/>
          <w:szCs w:val="18"/>
        </w:rPr>
        <w:t xml:space="preserve">         </w:t>
      </w:r>
      <w:r w:rsidR="009E1BEA" w:rsidRPr="00E875D2">
        <w:rPr>
          <w:rFonts w:ascii="Bookman Old Style" w:hAnsi="Bookman Old Style"/>
          <w:sz w:val="18"/>
          <w:szCs w:val="18"/>
        </w:rPr>
        <w:t>(e) l0 kHz</w:t>
      </w:r>
    </w:p>
    <w:p w:rsidR="006118E2" w:rsidRPr="00E875D2" w:rsidRDefault="006118E2" w:rsidP="00261094">
      <w:pPr>
        <w:pStyle w:val="NoSpacing"/>
        <w:jc w:val="both"/>
        <w:rPr>
          <w:rFonts w:ascii="Bookman Old Style" w:hAnsi="Bookman Old Style"/>
          <w:sz w:val="18"/>
          <w:szCs w:val="18"/>
        </w:rPr>
      </w:pPr>
    </w:p>
    <w:p w:rsidR="009E1BEA" w:rsidRPr="00E875D2" w:rsidRDefault="007F50D0" w:rsidP="009E1BEA">
      <w:pPr>
        <w:pStyle w:val="NoSpacing"/>
        <w:jc w:val="both"/>
        <w:rPr>
          <w:rFonts w:ascii="Bookman Old Style" w:hAnsi="Bookman Old Style"/>
          <w:sz w:val="18"/>
          <w:szCs w:val="18"/>
        </w:rPr>
      </w:pPr>
      <w:r w:rsidRPr="00E875D2">
        <w:rPr>
          <w:rFonts w:ascii="Bookman Old Style" w:hAnsi="Bookman Old Style"/>
          <w:sz w:val="18"/>
          <w:szCs w:val="18"/>
        </w:rPr>
        <w:t>130.</w:t>
      </w:r>
      <w:r w:rsidR="009E1BEA" w:rsidRPr="00E875D2">
        <w:rPr>
          <w:rFonts w:ascii="Bookman Old Style" w:hAnsi="Bookman Old Style"/>
          <w:sz w:val="18"/>
          <w:szCs w:val="18"/>
        </w:rPr>
        <w:t>In amplitude modulation, the band width is:</w:t>
      </w:r>
    </w:p>
    <w:p w:rsidR="009E1BEA"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(a) twice the audio signal frequency</w:t>
      </w:r>
      <w:r w:rsidR="007F50D0" w:rsidRPr="00E875D2">
        <w:rPr>
          <w:rFonts w:ascii="Bookman Old Style" w:hAnsi="Bookman Old Style"/>
          <w:sz w:val="18"/>
          <w:szCs w:val="18"/>
        </w:rPr>
        <w:tab/>
      </w:r>
      <w:r w:rsidR="007F50D0" w:rsidRPr="00E875D2">
        <w:rPr>
          <w:rFonts w:ascii="Bookman Old Style" w:hAnsi="Bookman Old Style"/>
          <w:sz w:val="18"/>
          <w:szCs w:val="18"/>
        </w:rPr>
        <w:tab/>
      </w:r>
      <w:r w:rsidRPr="00E875D2">
        <w:rPr>
          <w:rFonts w:ascii="Bookman Old Style" w:hAnsi="Bookman Old Style"/>
          <w:sz w:val="18"/>
          <w:szCs w:val="18"/>
        </w:rPr>
        <w:t>(b) thrice the audio signal frequency</w:t>
      </w:r>
    </w:p>
    <w:p w:rsidR="006118E2" w:rsidRPr="00E875D2" w:rsidRDefault="009E1BEA" w:rsidP="009E1BEA">
      <w:pPr>
        <w:pStyle w:val="NoSpacing"/>
        <w:jc w:val="both"/>
        <w:rPr>
          <w:rFonts w:ascii="Bookman Old Style" w:hAnsi="Bookman Old Style"/>
          <w:sz w:val="18"/>
          <w:szCs w:val="18"/>
        </w:rPr>
      </w:pPr>
      <w:r w:rsidRPr="00E875D2">
        <w:rPr>
          <w:rFonts w:ascii="Bookman Old Style" w:hAnsi="Bookman Old Style"/>
          <w:sz w:val="18"/>
          <w:szCs w:val="18"/>
        </w:rPr>
        <w:t>(c) thrice the carrier wave frequency</w:t>
      </w:r>
      <w:r w:rsidR="007F50D0" w:rsidRPr="00E875D2">
        <w:rPr>
          <w:rFonts w:ascii="Bookman Old Style" w:hAnsi="Bookman Old Style"/>
          <w:sz w:val="18"/>
          <w:szCs w:val="18"/>
        </w:rPr>
        <w:tab/>
      </w:r>
      <w:r w:rsidR="007F50D0" w:rsidRPr="00E875D2">
        <w:rPr>
          <w:rFonts w:ascii="Bookman Old Style" w:hAnsi="Bookman Old Style"/>
          <w:sz w:val="18"/>
          <w:szCs w:val="18"/>
        </w:rPr>
        <w:tab/>
      </w:r>
      <w:r w:rsidRPr="00E875D2">
        <w:rPr>
          <w:rFonts w:ascii="Bookman Old Style" w:hAnsi="Bookman Old Style"/>
          <w:sz w:val="18"/>
          <w:szCs w:val="18"/>
        </w:rPr>
        <w:t>(d) twice the carrier wave frequency</w:t>
      </w:r>
    </w:p>
    <w:p w:rsidR="006118E2" w:rsidRPr="00E875D2" w:rsidRDefault="006118E2" w:rsidP="00261094">
      <w:pPr>
        <w:pStyle w:val="NoSpacing"/>
        <w:jc w:val="both"/>
        <w:rPr>
          <w:rFonts w:ascii="Bookman Old Style" w:hAnsi="Bookman Old Style"/>
          <w:sz w:val="18"/>
          <w:szCs w:val="18"/>
        </w:rPr>
      </w:pPr>
    </w:p>
    <w:p w:rsidR="006118E2" w:rsidRPr="00E875D2" w:rsidRDefault="008B298D" w:rsidP="00261094">
      <w:pPr>
        <w:pStyle w:val="NoSpacing"/>
        <w:jc w:val="both"/>
        <w:rPr>
          <w:rFonts w:ascii="Bookman Old Style" w:hAnsi="Bookman Old Style"/>
          <w:sz w:val="18"/>
          <w:szCs w:val="18"/>
        </w:rPr>
      </w:pPr>
      <w:r w:rsidRPr="00E875D2">
        <w:rPr>
          <w:rFonts w:ascii="Bookman Old Style" w:hAnsi="Bookman Old Style"/>
          <w:sz w:val="18"/>
          <w:szCs w:val="18"/>
        </w:rPr>
        <w:t>131.</w:t>
      </w:r>
      <w:r w:rsidRPr="00E875D2">
        <w:rPr>
          <w:rFonts w:ascii="Bookman Old Style" w:hAnsi="Bookman Old Style" w:cs="Arial"/>
          <w:sz w:val="18"/>
          <w:szCs w:val="18"/>
        </w:rPr>
        <w:t xml:space="preserve"> </w:t>
      </w:r>
      <w:r w:rsidRPr="00E875D2">
        <w:rPr>
          <w:rFonts w:ascii="Bookman Old Style" w:hAnsi="Bookman Old Style"/>
          <w:sz w:val="18"/>
          <w:szCs w:val="18"/>
        </w:rPr>
        <w:t>In a typical optical fibre, the difference between the refractive indices of core and cladding is of order of</w:t>
      </w:r>
    </w:p>
    <w:p w:rsidR="006118E2" w:rsidRPr="00E875D2" w:rsidRDefault="008B298D" w:rsidP="00261094">
      <w:pPr>
        <w:pStyle w:val="NoSpacing"/>
        <w:jc w:val="both"/>
        <w:rPr>
          <w:rFonts w:ascii="Bookman Old Style" w:hAnsi="Bookman Old Style"/>
          <w:sz w:val="18"/>
          <w:szCs w:val="18"/>
        </w:rPr>
      </w:pPr>
      <w:r w:rsidRPr="00E875D2">
        <w:rPr>
          <w:rFonts w:ascii="Bookman Old Style" w:hAnsi="Bookman Old Style"/>
          <w:sz w:val="18"/>
          <w:szCs w:val="18"/>
        </w:rPr>
        <w:t>:(a) 10</w:t>
      </w:r>
      <w:r w:rsidRPr="00E875D2">
        <w:rPr>
          <w:rFonts w:ascii="Bookman Old Style" w:hAnsi="Bookman Old Style"/>
          <w:sz w:val="18"/>
          <w:szCs w:val="18"/>
          <w:vertAlign w:val="superscript"/>
        </w:rPr>
        <w:t>-5</w:t>
      </w:r>
      <w:r w:rsidRPr="00E875D2">
        <w:rPr>
          <w:rFonts w:ascii="Bookman Old Style" w:hAnsi="Bookman Old Style"/>
          <w:sz w:val="18"/>
          <w:szCs w:val="18"/>
        </w:rPr>
        <w:t xml:space="preserve">                     (b) 10</w:t>
      </w:r>
      <w:r w:rsidRPr="00E875D2">
        <w:rPr>
          <w:rFonts w:ascii="Bookman Old Style" w:hAnsi="Bookman Old Style"/>
          <w:sz w:val="18"/>
          <w:szCs w:val="18"/>
          <w:vertAlign w:val="superscript"/>
        </w:rPr>
        <w:t>-6</w:t>
      </w:r>
      <w:r w:rsidRPr="00E875D2">
        <w:rPr>
          <w:rFonts w:ascii="Bookman Old Style" w:hAnsi="Bookman Old Style"/>
          <w:sz w:val="18"/>
          <w:szCs w:val="18"/>
        </w:rPr>
        <w:t xml:space="preserve">                      (c) 10</w:t>
      </w:r>
      <w:r w:rsidRPr="00E875D2">
        <w:rPr>
          <w:rFonts w:ascii="Bookman Old Style" w:hAnsi="Bookman Old Style"/>
          <w:sz w:val="18"/>
          <w:szCs w:val="18"/>
          <w:vertAlign w:val="superscript"/>
        </w:rPr>
        <w:t>-1</w:t>
      </w:r>
      <w:r w:rsidRPr="00E875D2">
        <w:rPr>
          <w:rFonts w:ascii="Bookman Old Style" w:hAnsi="Bookman Old Style"/>
          <w:sz w:val="18"/>
          <w:szCs w:val="18"/>
        </w:rPr>
        <w:t xml:space="preserve">                   (d) 10</w:t>
      </w:r>
      <w:r w:rsidRPr="00E875D2">
        <w:rPr>
          <w:rFonts w:ascii="Bookman Old Style" w:hAnsi="Bookman Old Style"/>
          <w:sz w:val="18"/>
          <w:szCs w:val="18"/>
          <w:vertAlign w:val="superscript"/>
        </w:rPr>
        <w:t>-3</w:t>
      </w:r>
      <w:r w:rsidRPr="00E875D2">
        <w:rPr>
          <w:rFonts w:ascii="Bookman Old Style" w:hAnsi="Bookman Old Style"/>
          <w:sz w:val="18"/>
          <w:szCs w:val="18"/>
        </w:rPr>
        <w:t xml:space="preserve">               </w:t>
      </w:r>
    </w:p>
    <w:p w:rsidR="006118E2" w:rsidRPr="00E875D2" w:rsidRDefault="006118E2" w:rsidP="00261094">
      <w:pPr>
        <w:pStyle w:val="NoSpacing"/>
        <w:jc w:val="both"/>
        <w:rPr>
          <w:rFonts w:ascii="Bookman Old Style" w:hAnsi="Bookman Old Style"/>
          <w:sz w:val="18"/>
          <w:szCs w:val="18"/>
        </w:rPr>
      </w:pPr>
    </w:p>
    <w:p w:rsidR="001B4FAA" w:rsidRPr="00E875D2" w:rsidRDefault="001B4FAA" w:rsidP="00261094">
      <w:pPr>
        <w:pStyle w:val="NoSpacing"/>
        <w:jc w:val="both"/>
        <w:rPr>
          <w:rFonts w:ascii="Bookman Old Style" w:hAnsi="Bookman Old Style" w:cs="Arial"/>
          <w:sz w:val="18"/>
          <w:szCs w:val="18"/>
        </w:rPr>
      </w:pPr>
      <w:r w:rsidRPr="00E875D2">
        <w:rPr>
          <w:rFonts w:ascii="Bookman Old Style" w:hAnsi="Bookman Old Style"/>
          <w:sz w:val="18"/>
          <w:szCs w:val="18"/>
        </w:rPr>
        <w:t>132.</w:t>
      </w:r>
      <w:r w:rsidRPr="00E875D2">
        <w:rPr>
          <w:rFonts w:ascii="Bookman Old Style" w:hAnsi="Bookman Old Style" w:cs="Arial"/>
          <w:sz w:val="18"/>
          <w:szCs w:val="18"/>
        </w:rPr>
        <w:t xml:space="preserve">If both the length of the antenna and the wavelength of the signal to be transmitted are doubled, then the power radiated by the antenna </w:t>
      </w:r>
    </w:p>
    <w:p w:rsidR="006118E2" w:rsidRPr="00E875D2" w:rsidRDefault="001B4FAA" w:rsidP="00261094">
      <w:pPr>
        <w:pStyle w:val="NoSpacing"/>
        <w:jc w:val="both"/>
        <w:rPr>
          <w:rFonts w:ascii="Bookman Old Style" w:hAnsi="Bookman Old Style"/>
          <w:sz w:val="18"/>
          <w:szCs w:val="18"/>
        </w:rPr>
      </w:pPr>
      <w:r w:rsidRPr="00E875D2">
        <w:rPr>
          <w:rFonts w:ascii="Bookman Old Style" w:hAnsi="Bookman Old Style" w:cs="Arial"/>
          <w:sz w:val="18"/>
          <w:szCs w:val="18"/>
        </w:rPr>
        <w:t>(a) is doubled         (b) is halved           (c) remains constant       (d) is quadrupled      (e) increases 16 times</w:t>
      </w:r>
    </w:p>
    <w:p w:rsidR="006118E2" w:rsidRPr="00E875D2" w:rsidRDefault="006118E2" w:rsidP="00261094">
      <w:pPr>
        <w:pStyle w:val="NoSpacing"/>
        <w:jc w:val="both"/>
        <w:rPr>
          <w:rFonts w:ascii="Bookman Old Style" w:hAnsi="Bookman Old Style"/>
          <w:sz w:val="18"/>
          <w:szCs w:val="18"/>
        </w:rPr>
      </w:pPr>
    </w:p>
    <w:p w:rsidR="000A79DB" w:rsidRPr="00E875D2" w:rsidRDefault="000A79DB" w:rsidP="000A79DB">
      <w:pPr>
        <w:pStyle w:val="NoSpacing"/>
        <w:jc w:val="both"/>
        <w:rPr>
          <w:rFonts w:ascii="Bookman Old Style" w:hAnsi="Bookman Old Style"/>
          <w:sz w:val="18"/>
          <w:szCs w:val="18"/>
        </w:rPr>
      </w:pPr>
      <w:r w:rsidRPr="00E875D2">
        <w:rPr>
          <w:rFonts w:ascii="Bookman Old Style" w:hAnsi="Bookman Old Style"/>
          <w:sz w:val="18"/>
          <w:szCs w:val="18"/>
        </w:rPr>
        <w:t>133.</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If the maximum amplitude of an amplitude modulated wave is 25 V and the minimum amplitude is 5 V, then the modulation index is </w:t>
      </w:r>
      <w:r w:rsidRPr="00E875D2">
        <w:rPr>
          <w:rFonts w:ascii="Bookman Old Style" w:hAnsi="Bookman Old Style" w:cs="Arial"/>
          <w:sz w:val="18"/>
          <w:szCs w:val="18"/>
        </w:rPr>
        <w:t>(a) 1/5            (b) 1/3              (c) 3/2           (d) 2/5         (e) 2/3</w:t>
      </w:r>
    </w:p>
    <w:p w:rsidR="006118E2" w:rsidRPr="00E875D2" w:rsidRDefault="006118E2" w:rsidP="00261094">
      <w:pPr>
        <w:pStyle w:val="NoSpacing"/>
        <w:jc w:val="both"/>
        <w:rPr>
          <w:rFonts w:ascii="Bookman Old Style" w:hAnsi="Bookman Old Style"/>
          <w:sz w:val="18"/>
          <w:szCs w:val="18"/>
        </w:rPr>
      </w:pPr>
    </w:p>
    <w:p w:rsidR="00212A16" w:rsidRPr="00E875D2" w:rsidRDefault="00212A16" w:rsidP="00212A16">
      <w:pPr>
        <w:pStyle w:val="NoSpacing"/>
        <w:jc w:val="both"/>
        <w:rPr>
          <w:rFonts w:ascii="Bookman Old Style" w:hAnsi="Bookman Old Style"/>
          <w:sz w:val="18"/>
          <w:szCs w:val="18"/>
        </w:rPr>
      </w:pPr>
      <w:r w:rsidRPr="00E875D2">
        <w:rPr>
          <w:rFonts w:ascii="Bookman Old Style" w:hAnsi="Bookman Old Style"/>
          <w:sz w:val="18"/>
          <w:szCs w:val="18"/>
        </w:rPr>
        <w:t>134.</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A modem is a:(a) modulating device only                        (b) demodulating device  </w:t>
      </w:r>
    </w:p>
    <w:p w:rsidR="00212A16" w:rsidRPr="00E875D2" w:rsidRDefault="00212A16" w:rsidP="00212A16">
      <w:pPr>
        <w:pStyle w:val="NoSpacing"/>
        <w:jc w:val="both"/>
        <w:rPr>
          <w:rFonts w:ascii="Bookman Old Style" w:hAnsi="Bookman Old Style"/>
          <w:sz w:val="18"/>
          <w:szCs w:val="18"/>
        </w:rPr>
      </w:pPr>
      <w:r w:rsidRPr="00E875D2">
        <w:rPr>
          <w:rFonts w:ascii="Bookman Old Style" w:hAnsi="Bookman Old Style"/>
          <w:sz w:val="18"/>
          <w:szCs w:val="18"/>
        </w:rPr>
        <w:t xml:space="preserve"> (c) modulating and demodulating device             (d) transmitting device             (e) receiving device</w:t>
      </w:r>
    </w:p>
    <w:p w:rsidR="00212A16" w:rsidRPr="00E875D2" w:rsidRDefault="00212A16" w:rsidP="00212A16">
      <w:pPr>
        <w:pStyle w:val="NoSpacing"/>
        <w:jc w:val="both"/>
        <w:rPr>
          <w:rFonts w:ascii="Bookman Old Style" w:hAnsi="Bookman Old Style"/>
          <w:sz w:val="18"/>
          <w:szCs w:val="18"/>
        </w:rPr>
      </w:pPr>
    </w:p>
    <w:p w:rsidR="006118E2" w:rsidRPr="00E875D2" w:rsidRDefault="008F785A" w:rsidP="00261094">
      <w:pPr>
        <w:pStyle w:val="NoSpacing"/>
        <w:jc w:val="both"/>
        <w:rPr>
          <w:rFonts w:ascii="Bookman Old Style" w:hAnsi="Bookman Old Style"/>
          <w:sz w:val="18"/>
          <w:szCs w:val="18"/>
        </w:rPr>
      </w:pPr>
      <w:r w:rsidRPr="00E875D2">
        <w:rPr>
          <w:rFonts w:ascii="Bookman Old Style" w:hAnsi="Bookman Old Style"/>
          <w:sz w:val="18"/>
          <w:szCs w:val="18"/>
        </w:rPr>
        <w:t>135.</w:t>
      </w:r>
      <w:r w:rsidRPr="00E875D2">
        <w:rPr>
          <w:rFonts w:ascii="Bookman Old Style" w:hAnsi="Bookman Old Style" w:cs="Arial"/>
          <w:sz w:val="18"/>
          <w:szCs w:val="18"/>
        </w:rPr>
        <w:t xml:space="preserve"> </w:t>
      </w:r>
      <w:r w:rsidRPr="00E875D2">
        <w:rPr>
          <w:rFonts w:ascii="Bookman Old Style" w:hAnsi="Bookman Old Style"/>
          <w:sz w:val="18"/>
          <w:szCs w:val="18"/>
        </w:rPr>
        <w:t>A carrier frequency of 1MHz and peak value of 10 V is amplitude modulated with a signal frequency of 10 kHz with peak value of 0.5 V. Then, the modulation index and the side band frequencies are:</w:t>
      </w:r>
    </w:p>
    <w:p w:rsidR="008F785A" w:rsidRPr="00E875D2" w:rsidRDefault="008F785A" w:rsidP="008F785A">
      <w:pPr>
        <w:pStyle w:val="NoSpacing"/>
        <w:jc w:val="both"/>
        <w:rPr>
          <w:rFonts w:ascii="Bookman Old Style" w:hAnsi="Bookman Old Style" w:cs="Arial"/>
          <w:sz w:val="18"/>
          <w:szCs w:val="18"/>
        </w:rPr>
      </w:pPr>
      <w:r w:rsidRPr="00E875D2">
        <w:rPr>
          <w:rFonts w:ascii="Bookman Old Style" w:hAnsi="Bookman Old Style" w:cs="Arial"/>
          <w:sz w:val="18"/>
          <w:szCs w:val="18"/>
        </w:rPr>
        <w:t xml:space="preserve">(a) 0.05 and 1 ± 0.010 MHz            (b) 0.5 and 1 ± 0.010 MHz         </w:t>
      </w:r>
    </w:p>
    <w:p w:rsidR="008F785A" w:rsidRPr="00E875D2" w:rsidRDefault="008F785A" w:rsidP="008F785A">
      <w:pPr>
        <w:pStyle w:val="NoSpacing"/>
        <w:jc w:val="both"/>
        <w:rPr>
          <w:rFonts w:ascii="Bookman Old Style" w:hAnsi="Bookman Old Style" w:cs="Arial"/>
          <w:sz w:val="18"/>
          <w:szCs w:val="18"/>
        </w:rPr>
      </w:pPr>
      <w:r w:rsidRPr="00E875D2">
        <w:rPr>
          <w:rFonts w:ascii="Bookman Old Style" w:hAnsi="Bookman Old Style" w:cs="Arial"/>
          <w:sz w:val="18"/>
          <w:szCs w:val="18"/>
        </w:rPr>
        <w:t xml:space="preserve">(c) 0.05 and 1 ± 0.005 MHz            (d) 0.5 and 1 ± 0.005 MHz             (e) 0.05 and 1 ± 0.100 MHz         </w:t>
      </w:r>
    </w:p>
    <w:p w:rsidR="006118E2" w:rsidRPr="00E875D2" w:rsidRDefault="006118E2" w:rsidP="00261094">
      <w:pPr>
        <w:pStyle w:val="NoSpacing"/>
        <w:jc w:val="both"/>
        <w:rPr>
          <w:rFonts w:ascii="Bookman Old Style" w:hAnsi="Bookman Old Style"/>
          <w:sz w:val="18"/>
          <w:szCs w:val="18"/>
        </w:rPr>
      </w:pPr>
    </w:p>
    <w:p w:rsidR="006118E2" w:rsidRPr="00E875D2" w:rsidRDefault="00D27A9C" w:rsidP="00261094">
      <w:pPr>
        <w:pStyle w:val="NoSpacing"/>
        <w:jc w:val="both"/>
        <w:rPr>
          <w:rFonts w:ascii="Bookman Old Style" w:hAnsi="Bookman Old Style"/>
          <w:sz w:val="18"/>
          <w:szCs w:val="18"/>
        </w:rPr>
      </w:pPr>
      <w:r w:rsidRPr="00E875D2">
        <w:rPr>
          <w:rFonts w:ascii="Bookman Old Style" w:hAnsi="Bookman Old Style"/>
          <w:sz w:val="18"/>
          <w:szCs w:val="18"/>
        </w:rPr>
        <w:t>136.</w:t>
      </w:r>
      <w:r w:rsidRPr="00E875D2">
        <w:rPr>
          <w:rFonts w:ascii="Bookman Old Style" w:hAnsi="Bookman Old Style" w:cs="Arial"/>
          <w:sz w:val="18"/>
          <w:szCs w:val="18"/>
        </w:rPr>
        <w:t xml:space="preserve"> </w:t>
      </w:r>
      <w:r w:rsidRPr="00E875D2">
        <w:rPr>
          <w:rFonts w:ascii="Bookman Old Style" w:hAnsi="Bookman Old Style"/>
          <w:sz w:val="18"/>
          <w:szCs w:val="18"/>
        </w:rPr>
        <w:t>The TV telecast is to cover a radius of 120 km (given the radius of the earth = 6400 km), the height of the transmitting antenna is :</w:t>
      </w:r>
      <w:r w:rsidRPr="00E875D2">
        <w:rPr>
          <w:rFonts w:ascii="Bookman Old Style" w:hAnsi="Bookman Old Style" w:cs="Arial"/>
          <w:sz w:val="18"/>
          <w:szCs w:val="18"/>
        </w:rPr>
        <w:t xml:space="preserve"> </w:t>
      </w:r>
      <w:r w:rsidRPr="00E875D2">
        <w:rPr>
          <w:rFonts w:ascii="Bookman Old Style" w:hAnsi="Bookman Old Style"/>
          <w:sz w:val="18"/>
          <w:szCs w:val="18"/>
        </w:rPr>
        <w:t>(a) 1280m         (b)1125m</w:t>
      </w:r>
      <w:r w:rsidRPr="00E875D2">
        <w:rPr>
          <w:rFonts w:ascii="Bookman Old Style" w:hAnsi="Bookman Old Style"/>
          <w:sz w:val="18"/>
          <w:szCs w:val="18"/>
        </w:rPr>
        <w:tab/>
        <w:t xml:space="preserve">   (c) 1560m</w:t>
      </w:r>
      <w:r w:rsidRPr="00E875D2">
        <w:rPr>
          <w:rFonts w:ascii="Bookman Old Style" w:hAnsi="Bookman Old Style"/>
          <w:sz w:val="18"/>
          <w:szCs w:val="18"/>
        </w:rPr>
        <w:tab/>
        <w:t xml:space="preserve">     (d)79m           (e) 1050m</w:t>
      </w:r>
    </w:p>
    <w:p w:rsidR="006118E2" w:rsidRPr="00E875D2" w:rsidRDefault="006118E2" w:rsidP="00261094">
      <w:pPr>
        <w:pStyle w:val="NoSpacing"/>
        <w:jc w:val="both"/>
        <w:rPr>
          <w:rFonts w:ascii="Bookman Old Style" w:hAnsi="Bookman Old Style"/>
          <w:sz w:val="18"/>
          <w:szCs w:val="18"/>
        </w:rPr>
      </w:pPr>
    </w:p>
    <w:p w:rsidR="006118E2" w:rsidRPr="00E875D2" w:rsidRDefault="008F31C2" w:rsidP="00261094">
      <w:pPr>
        <w:pStyle w:val="NoSpacing"/>
        <w:jc w:val="both"/>
        <w:rPr>
          <w:rFonts w:ascii="Bookman Old Style" w:hAnsi="Bookman Old Style"/>
          <w:sz w:val="18"/>
          <w:szCs w:val="18"/>
        </w:rPr>
      </w:pPr>
      <w:r w:rsidRPr="00E875D2">
        <w:rPr>
          <w:rFonts w:ascii="Bookman Old Style" w:hAnsi="Bookman Old Style"/>
          <w:sz w:val="18"/>
          <w:szCs w:val="18"/>
        </w:rPr>
        <w:t>137.</w:t>
      </w:r>
      <w:r w:rsidRPr="00E875D2">
        <w:rPr>
          <w:rFonts w:ascii="Bookman Old Style" w:hAnsi="Bookman Old Style" w:cs="Arial"/>
          <w:sz w:val="18"/>
          <w:szCs w:val="18"/>
        </w:rPr>
        <w:t xml:space="preserve"> </w:t>
      </w:r>
      <w:r w:rsidRPr="00E875D2">
        <w:rPr>
          <w:rFonts w:ascii="Bookman Old Style" w:hAnsi="Bookman Old Style"/>
          <w:sz w:val="18"/>
          <w:szCs w:val="18"/>
        </w:rPr>
        <w:t>Identify the incorrect statement from the following :</w:t>
      </w:r>
    </w:p>
    <w:p w:rsidR="006118E2" w:rsidRPr="00E875D2" w:rsidRDefault="008F31C2" w:rsidP="00261094">
      <w:pPr>
        <w:pStyle w:val="NoSpacing"/>
        <w:jc w:val="both"/>
        <w:rPr>
          <w:rFonts w:ascii="Bookman Old Style" w:hAnsi="Bookman Old Style"/>
          <w:sz w:val="18"/>
          <w:szCs w:val="18"/>
        </w:rPr>
      </w:pPr>
      <w:r w:rsidRPr="00E875D2">
        <w:rPr>
          <w:rFonts w:ascii="Bookman Old Style" w:hAnsi="Bookman Old Style"/>
          <w:sz w:val="18"/>
          <w:szCs w:val="18"/>
        </w:rPr>
        <w:t>(a) AM detection is carried out by using a rectifier and an envelop detector</w:t>
      </w:r>
    </w:p>
    <w:p w:rsidR="006118E2" w:rsidRPr="00E875D2" w:rsidRDefault="008F31C2" w:rsidP="008F31C2">
      <w:pPr>
        <w:pStyle w:val="NoSpacing"/>
        <w:jc w:val="both"/>
        <w:rPr>
          <w:rFonts w:ascii="Bookman Old Style" w:hAnsi="Bookman Old Style"/>
          <w:sz w:val="18"/>
          <w:szCs w:val="18"/>
        </w:rPr>
      </w:pPr>
      <w:r w:rsidRPr="00E875D2">
        <w:rPr>
          <w:rFonts w:ascii="Bookman Old Style" w:hAnsi="Bookman Old Style"/>
          <w:sz w:val="18"/>
          <w:szCs w:val="18"/>
        </w:rPr>
        <w:t>(b)) pulse position denotes the time of rise or fall of the pulse amplitude</w:t>
      </w:r>
    </w:p>
    <w:p w:rsidR="006118E2" w:rsidRPr="00E875D2" w:rsidRDefault="008F31C2" w:rsidP="00261094">
      <w:pPr>
        <w:pStyle w:val="NoSpacing"/>
        <w:jc w:val="both"/>
        <w:rPr>
          <w:rFonts w:ascii="Bookman Old Style" w:hAnsi="Bookman Old Style"/>
          <w:sz w:val="18"/>
          <w:szCs w:val="18"/>
        </w:rPr>
      </w:pPr>
      <w:r w:rsidRPr="00E875D2">
        <w:rPr>
          <w:rFonts w:ascii="Bookman Old Style" w:hAnsi="Bookman Old Style"/>
          <w:sz w:val="18"/>
          <w:szCs w:val="18"/>
        </w:rPr>
        <w:t xml:space="preserve">(c) Modulation index µ is kept </w:t>
      </w:r>
      <w:r w:rsidR="00835CF4" w:rsidRPr="00E875D2">
        <w:rPr>
          <w:rFonts w:ascii="Bookman Old Style" w:hAnsi="Bookman Old Style"/>
          <w:sz w:val="18"/>
          <w:szCs w:val="18"/>
        </w:rPr>
        <w:t>≥</w:t>
      </w:r>
      <w:r w:rsidRPr="00E875D2">
        <w:rPr>
          <w:rFonts w:ascii="Bookman Old Style" w:hAnsi="Bookman Old Style"/>
          <w:sz w:val="18"/>
          <w:szCs w:val="18"/>
        </w:rPr>
        <w:t xml:space="preserve"> 1, to avoid distortion</w:t>
      </w:r>
    </w:p>
    <w:p w:rsidR="006118E2" w:rsidRPr="00E875D2" w:rsidRDefault="00835CF4" w:rsidP="00261094">
      <w:pPr>
        <w:pStyle w:val="NoSpacing"/>
        <w:jc w:val="both"/>
        <w:rPr>
          <w:rFonts w:ascii="Bookman Old Style" w:hAnsi="Bookman Old Style"/>
          <w:sz w:val="18"/>
          <w:szCs w:val="18"/>
        </w:rPr>
      </w:pPr>
      <w:r w:rsidRPr="00E875D2">
        <w:rPr>
          <w:rFonts w:ascii="Bookman Old Style" w:hAnsi="Bookman Old Style"/>
          <w:sz w:val="18"/>
          <w:szCs w:val="18"/>
        </w:rPr>
        <w:t>(d)</w:t>
      </w:r>
      <w:r w:rsidRPr="00E875D2">
        <w:rPr>
          <w:rFonts w:ascii="Bookman Old Style" w:hAnsi="Bookman Old Style" w:cs="Arial"/>
          <w:sz w:val="18"/>
          <w:szCs w:val="18"/>
        </w:rPr>
        <w:t xml:space="preserve"> </w:t>
      </w:r>
      <w:r w:rsidRPr="00E875D2">
        <w:rPr>
          <w:rFonts w:ascii="Bookman Old Style" w:hAnsi="Bookman Old Style"/>
          <w:sz w:val="18"/>
          <w:szCs w:val="18"/>
        </w:rPr>
        <w:t>Facsimile (FAX) scans contents of the document to create electronic signals.</w:t>
      </w:r>
    </w:p>
    <w:p w:rsidR="00835CF4" w:rsidRPr="00E875D2" w:rsidRDefault="00835CF4" w:rsidP="00261094">
      <w:pPr>
        <w:pStyle w:val="NoSpacing"/>
        <w:jc w:val="both"/>
        <w:rPr>
          <w:rFonts w:ascii="Bookman Old Style" w:hAnsi="Bookman Old Style"/>
          <w:sz w:val="18"/>
          <w:szCs w:val="18"/>
        </w:rPr>
      </w:pPr>
      <w:r w:rsidRPr="00E875D2">
        <w:rPr>
          <w:rFonts w:ascii="Bookman Old Style" w:hAnsi="Bookman Old Style"/>
          <w:sz w:val="18"/>
          <w:szCs w:val="18"/>
        </w:rPr>
        <w:t>(e) detection is the process of recovering the modulating signal from the modulated wave</w:t>
      </w:r>
    </w:p>
    <w:p w:rsidR="006118E2" w:rsidRPr="00E875D2" w:rsidRDefault="006118E2" w:rsidP="00261094">
      <w:pPr>
        <w:pStyle w:val="NoSpacing"/>
        <w:jc w:val="both"/>
        <w:rPr>
          <w:rFonts w:ascii="Bookman Old Style" w:hAnsi="Bookman Old Style"/>
          <w:sz w:val="18"/>
          <w:szCs w:val="18"/>
        </w:rPr>
      </w:pPr>
    </w:p>
    <w:p w:rsidR="006118E2" w:rsidRPr="00E875D2" w:rsidRDefault="00835CF4" w:rsidP="00261094">
      <w:pPr>
        <w:pStyle w:val="NoSpacing"/>
        <w:jc w:val="both"/>
        <w:rPr>
          <w:rFonts w:ascii="Bookman Old Style" w:hAnsi="Bookman Old Style"/>
          <w:sz w:val="18"/>
          <w:szCs w:val="18"/>
        </w:rPr>
      </w:pPr>
      <w:r w:rsidRPr="00E875D2">
        <w:rPr>
          <w:rFonts w:ascii="Bookman Old Style" w:hAnsi="Bookman Old Style"/>
          <w:sz w:val="18"/>
          <w:szCs w:val="18"/>
        </w:rPr>
        <w:t>138.</w:t>
      </w:r>
      <w:r w:rsidRPr="00E875D2">
        <w:rPr>
          <w:rFonts w:ascii="Bookman Old Style" w:hAnsi="Bookman Old Style" w:cs="Arial"/>
          <w:sz w:val="18"/>
          <w:szCs w:val="18"/>
        </w:rPr>
        <w:t xml:space="preserve"> </w:t>
      </w:r>
      <w:r w:rsidRPr="00E875D2">
        <w:rPr>
          <w:rFonts w:ascii="Bookman Old Style" w:hAnsi="Bookman Old Style"/>
          <w:sz w:val="18"/>
          <w:szCs w:val="18"/>
        </w:rPr>
        <w:t xml:space="preserve">The distance of coverage of a transmitting antenna is 12.8 km. Then the height of antenna is </w:t>
      </w:r>
    </w:p>
    <w:p w:rsidR="00835CF4" w:rsidRPr="00E875D2" w:rsidRDefault="00835CF4" w:rsidP="00835CF4">
      <w:pPr>
        <w:pStyle w:val="NoSpacing"/>
        <w:jc w:val="both"/>
        <w:rPr>
          <w:rFonts w:ascii="Bookman Old Style" w:hAnsi="Bookman Old Style"/>
          <w:sz w:val="18"/>
          <w:szCs w:val="18"/>
        </w:rPr>
      </w:pPr>
      <w:r w:rsidRPr="00E875D2">
        <w:rPr>
          <w:rFonts w:ascii="Bookman Old Style" w:hAnsi="Bookman Old Style"/>
          <w:sz w:val="18"/>
          <w:szCs w:val="18"/>
        </w:rPr>
        <w:t>(a) 6.4 m            (b)12.8 m</w:t>
      </w:r>
      <w:r w:rsidRPr="00E875D2">
        <w:rPr>
          <w:rFonts w:ascii="Bookman Old Style" w:hAnsi="Bookman Old Style"/>
          <w:sz w:val="18"/>
          <w:szCs w:val="18"/>
        </w:rPr>
        <w:tab/>
        <w:t xml:space="preserve">          (c) 3.2 m</w:t>
      </w:r>
      <w:r w:rsidRPr="00E875D2">
        <w:rPr>
          <w:rFonts w:ascii="Bookman Old Style" w:hAnsi="Bookman Old Style"/>
          <w:sz w:val="18"/>
          <w:szCs w:val="18"/>
        </w:rPr>
        <w:tab/>
        <w:t xml:space="preserve">              (d)16 m                (e) 25.6 m</w:t>
      </w:r>
    </w:p>
    <w:p w:rsidR="006118E2" w:rsidRPr="00E875D2" w:rsidRDefault="006118E2" w:rsidP="00261094">
      <w:pPr>
        <w:pStyle w:val="NoSpacing"/>
        <w:jc w:val="both"/>
        <w:rPr>
          <w:rFonts w:ascii="Bookman Old Style" w:hAnsi="Bookman Old Style"/>
          <w:sz w:val="18"/>
          <w:szCs w:val="18"/>
        </w:rPr>
      </w:pPr>
    </w:p>
    <w:p w:rsidR="006118E2" w:rsidRPr="00E875D2" w:rsidRDefault="00FA0043" w:rsidP="00261094">
      <w:pPr>
        <w:pStyle w:val="NoSpacing"/>
        <w:jc w:val="both"/>
        <w:rPr>
          <w:rFonts w:ascii="Bookman Old Style" w:hAnsi="Bookman Old Style"/>
          <w:sz w:val="18"/>
          <w:szCs w:val="18"/>
        </w:rPr>
      </w:pPr>
      <w:r w:rsidRPr="00E875D2">
        <w:rPr>
          <w:rFonts w:ascii="Bookman Old Style" w:hAnsi="Bookman Old Style"/>
          <w:sz w:val="18"/>
          <w:szCs w:val="18"/>
        </w:rPr>
        <w:t>139.</w:t>
      </w:r>
      <w:r w:rsidRPr="00E875D2">
        <w:rPr>
          <w:rFonts w:ascii="Bookman Old Style" w:hAnsi="Bookman Old Style" w:cs="Arial"/>
          <w:sz w:val="18"/>
          <w:szCs w:val="18"/>
        </w:rPr>
        <w:t xml:space="preserve"> </w:t>
      </w:r>
      <w:r w:rsidRPr="00E875D2">
        <w:rPr>
          <w:rFonts w:ascii="Bookman Old Style" w:hAnsi="Bookman Old Style"/>
          <w:sz w:val="18"/>
          <w:szCs w:val="18"/>
        </w:rPr>
        <w:t>If E</w:t>
      </w:r>
      <w:r w:rsidRPr="00E875D2">
        <w:rPr>
          <w:rFonts w:ascii="Bookman Old Style" w:hAnsi="Bookman Old Style"/>
          <w:sz w:val="18"/>
          <w:szCs w:val="18"/>
          <w:vertAlign w:val="subscript"/>
        </w:rPr>
        <w:t>c</w:t>
      </w:r>
      <w:r w:rsidRPr="00E875D2">
        <w:rPr>
          <w:rFonts w:ascii="Bookman Old Style" w:hAnsi="Bookman Old Style"/>
          <w:sz w:val="18"/>
          <w:szCs w:val="18"/>
        </w:rPr>
        <w:t xml:space="preserve"> = 20 sin10</w:t>
      </w:r>
      <w:r w:rsidRPr="00E875D2">
        <w:rPr>
          <w:rFonts w:ascii="Bookman Old Style" w:hAnsi="Bookman Old Style"/>
          <w:sz w:val="18"/>
          <w:szCs w:val="18"/>
          <w:vertAlign w:val="superscript"/>
        </w:rPr>
        <w:t>5</w:t>
      </w:r>
      <w:r w:rsidRPr="00E875D2">
        <w:rPr>
          <w:rFonts w:ascii="Bookman Old Style" w:hAnsi="Bookman Old Style"/>
          <w:sz w:val="18"/>
          <w:szCs w:val="18"/>
        </w:rPr>
        <w:t>πt , and E</w:t>
      </w:r>
      <w:r w:rsidRPr="00E875D2">
        <w:rPr>
          <w:rFonts w:ascii="Bookman Old Style" w:hAnsi="Bookman Old Style"/>
          <w:sz w:val="18"/>
          <w:szCs w:val="18"/>
          <w:vertAlign w:val="subscript"/>
        </w:rPr>
        <w:t>m</w:t>
      </w:r>
      <w:r w:rsidRPr="00E875D2">
        <w:rPr>
          <w:rFonts w:ascii="Bookman Old Style" w:hAnsi="Bookman Old Style"/>
          <w:sz w:val="18"/>
          <w:szCs w:val="18"/>
        </w:rPr>
        <w:t xml:space="preserve"> = 10 sin400πt  are carrier and modulating signals, the modulation index is</w:t>
      </w:r>
    </w:p>
    <w:p w:rsidR="00FA0043" w:rsidRPr="00E875D2" w:rsidRDefault="00FA0043" w:rsidP="00FA0043">
      <w:pPr>
        <w:pStyle w:val="NoSpacing"/>
        <w:jc w:val="both"/>
        <w:rPr>
          <w:rFonts w:ascii="Bookman Old Style" w:hAnsi="Bookman Old Style"/>
          <w:sz w:val="18"/>
          <w:szCs w:val="18"/>
        </w:rPr>
      </w:pPr>
      <w:r w:rsidRPr="00E875D2">
        <w:rPr>
          <w:rFonts w:ascii="Bookman Old Style" w:hAnsi="Bookman Old Style"/>
          <w:sz w:val="18"/>
          <w:szCs w:val="18"/>
        </w:rPr>
        <w:t>(a) 56 %          (b) 30 %           (c) 50%           (d) 48%         (e) 60%</w:t>
      </w:r>
    </w:p>
    <w:p w:rsidR="00FA0043" w:rsidRPr="00E875D2" w:rsidRDefault="00FA0043" w:rsidP="00FA0043">
      <w:pPr>
        <w:pStyle w:val="NoSpacing"/>
        <w:jc w:val="both"/>
        <w:rPr>
          <w:rFonts w:ascii="Bookman Old Style" w:hAnsi="Bookman Old Style"/>
          <w:sz w:val="18"/>
          <w:szCs w:val="18"/>
        </w:rPr>
      </w:pPr>
    </w:p>
    <w:p w:rsidR="00FA0043" w:rsidRPr="00E875D2" w:rsidRDefault="00581B64" w:rsidP="00FA0043">
      <w:pPr>
        <w:pStyle w:val="NoSpacing"/>
        <w:jc w:val="both"/>
        <w:rPr>
          <w:rFonts w:ascii="Bookman Old Style" w:hAnsi="Bookman Old Style"/>
          <w:sz w:val="18"/>
          <w:szCs w:val="18"/>
        </w:rPr>
      </w:pPr>
      <w:r w:rsidRPr="00E875D2">
        <w:rPr>
          <w:rFonts w:ascii="Bookman Old Style" w:hAnsi="Bookman Old Style"/>
          <w:sz w:val="18"/>
          <w:szCs w:val="18"/>
        </w:rPr>
        <w:t>140.</w:t>
      </w:r>
      <w:r w:rsidRPr="00E875D2">
        <w:rPr>
          <w:rFonts w:ascii="Bookman Old Style" w:hAnsi="Bookman Old Style" w:cs="Arial"/>
          <w:sz w:val="18"/>
          <w:szCs w:val="18"/>
        </w:rPr>
        <w:t xml:space="preserve"> </w:t>
      </w:r>
      <w:r w:rsidRPr="00E875D2">
        <w:rPr>
          <w:rFonts w:ascii="Bookman Old Style" w:hAnsi="Bookman Old Style"/>
          <w:sz w:val="18"/>
          <w:szCs w:val="18"/>
        </w:rPr>
        <w:t>1000 kHz carrier wave is amplitude modulated by the signal frequency 200 - 4000 Hz. The channel width of this case is: (a) 8 kHz         (b) 4 kHz       (c) 7.6 kHz          (d) 3.8 kHz        (e) 400 kHz</w:t>
      </w:r>
    </w:p>
    <w:p w:rsidR="006118E2" w:rsidRPr="00E875D2" w:rsidRDefault="006118E2" w:rsidP="00261094">
      <w:pPr>
        <w:pStyle w:val="NoSpacing"/>
        <w:jc w:val="both"/>
        <w:rPr>
          <w:rFonts w:ascii="Bookman Old Style" w:hAnsi="Bookman Old Style"/>
          <w:sz w:val="18"/>
          <w:szCs w:val="18"/>
        </w:rPr>
      </w:pPr>
    </w:p>
    <w:p w:rsidR="00581B64" w:rsidRPr="00E875D2" w:rsidRDefault="00581B64" w:rsidP="00261094">
      <w:pPr>
        <w:pStyle w:val="NoSpacing"/>
        <w:jc w:val="both"/>
        <w:rPr>
          <w:rFonts w:ascii="Bookman Old Style" w:hAnsi="Bookman Old Style"/>
          <w:sz w:val="18"/>
          <w:szCs w:val="18"/>
        </w:rPr>
      </w:pPr>
      <w:r w:rsidRPr="00E875D2">
        <w:rPr>
          <w:rFonts w:ascii="Bookman Old Style" w:hAnsi="Bookman Old Style"/>
          <w:sz w:val="18"/>
          <w:szCs w:val="18"/>
        </w:rPr>
        <w:t>141.</w:t>
      </w:r>
      <w:r w:rsidRPr="00E875D2">
        <w:rPr>
          <w:rFonts w:ascii="Bookman Old Style" w:hAnsi="Bookman Old Style" w:cs="Arial"/>
          <w:sz w:val="18"/>
          <w:szCs w:val="18"/>
        </w:rPr>
        <w:t xml:space="preserve"> </w:t>
      </w:r>
      <w:r w:rsidRPr="00E875D2">
        <w:rPr>
          <w:rFonts w:ascii="Bookman Old Style" w:hAnsi="Bookman Old Style"/>
          <w:sz w:val="18"/>
          <w:szCs w:val="18"/>
        </w:rPr>
        <w:t>A laser device produces amplification in the :</w:t>
      </w:r>
    </w:p>
    <w:p w:rsidR="006118E2" w:rsidRPr="00E875D2" w:rsidRDefault="00581B64" w:rsidP="00581B64">
      <w:pPr>
        <w:pStyle w:val="NoSpacing"/>
        <w:jc w:val="both"/>
        <w:rPr>
          <w:rFonts w:ascii="Bookman Old Style" w:hAnsi="Bookman Old Style"/>
          <w:sz w:val="18"/>
          <w:szCs w:val="18"/>
        </w:rPr>
      </w:pPr>
      <w:r w:rsidRPr="00E875D2">
        <w:rPr>
          <w:rFonts w:ascii="Bookman Old Style" w:hAnsi="Bookman Old Style"/>
          <w:sz w:val="18"/>
          <w:szCs w:val="18"/>
        </w:rPr>
        <w:t>(a) microwave region</w:t>
      </w:r>
      <w:r w:rsidRPr="00E875D2">
        <w:rPr>
          <w:rFonts w:ascii="Bookman Old Style" w:hAnsi="Bookman Old Style"/>
          <w:sz w:val="18"/>
          <w:szCs w:val="18"/>
        </w:rPr>
        <w:tab/>
        <w:t>(b) ultraviolet or visible region</w:t>
      </w:r>
      <w:r w:rsidRPr="00E875D2">
        <w:rPr>
          <w:rFonts w:ascii="Bookman Old Style" w:hAnsi="Bookman Old Style"/>
          <w:sz w:val="18"/>
          <w:szCs w:val="18"/>
        </w:rPr>
        <w:tab/>
        <w:t>(c) infrared region</w:t>
      </w:r>
      <w:r w:rsidRPr="00E875D2">
        <w:rPr>
          <w:rFonts w:ascii="Bookman Old Style" w:hAnsi="Bookman Old Style"/>
          <w:sz w:val="18"/>
          <w:szCs w:val="18"/>
        </w:rPr>
        <w:tab/>
        <w:t>(d) none of the above</w:t>
      </w:r>
    </w:p>
    <w:p w:rsidR="006118E2" w:rsidRPr="00E875D2" w:rsidRDefault="006118E2" w:rsidP="00261094">
      <w:pPr>
        <w:pStyle w:val="NoSpacing"/>
        <w:jc w:val="both"/>
        <w:rPr>
          <w:rFonts w:ascii="Bookman Old Style" w:hAnsi="Bookman Old Style"/>
          <w:sz w:val="18"/>
          <w:szCs w:val="18"/>
        </w:rPr>
      </w:pPr>
    </w:p>
    <w:p w:rsidR="006118E2" w:rsidRPr="00E875D2" w:rsidRDefault="00364A11" w:rsidP="00261094">
      <w:pPr>
        <w:pStyle w:val="NoSpacing"/>
        <w:jc w:val="both"/>
        <w:rPr>
          <w:rFonts w:ascii="Bookman Old Style" w:hAnsi="Bookman Old Style"/>
          <w:sz w:val="18"/>
          <w:szCs w:val="18"/>
        </w:rPr>
      </w:pPr>
      <w:r w:rsidRPr="00E875D2">
        <w:rPr>
          <w:rFonts w:ascii="Bookman Old Style" w:hAnsi="Bookman Old Style"/>
          <w:sz w:val="18"/>
          <w:szCs w:val="18"/>
        </w:rPr>
        <w:lastRenderedPageBreak/>
        <w:t xml:space="preserve"> </w:t>
      </w:r>
    </w:p>
    <w:p w:rsidR="00B550B6" w:rsidRPr="00E875D2" w:rsidRDefault="00B550B6" w:rsidP="00B550B6">
      <w:pPr>
        <w:pStyle w:val="NoSpacing"/>
        <w:jc w:val="center"/>
        <w:rPr>
          <w:rFonts w:ascii="Bookman Old Style" w:hAnsi="Bookman Old Style"/>
          <w:b/>
          <w:sz w:val="18"/>
          <w:szCs w:val="18"/>
        </w:rPr>
      </w:pPr>
      <w:r w:rsidRPr="00E875D2">
        <w:rPr>
          <w:rFonts w:ascii="Bookman Old Style" w:hAnsi="Bookman Old Style"/>
          <w:b/>
          <w:sz w:val="18"/>
          <w:szCs w:val="18"/>
        </w:rPr>
        <w:t>Answers Objective (Semiconductor &amp; Communications)</w:t>
      </w:r>
    </w:p>
    <w:p w:rsidR="00B550B6" w:rsidRPr="00E875D2" w:rsidRDefault="00B550B6" w:rsidP="00B550B6">
      <w:pPr>
        <w:pStyle w:val="NoSpacing"/>
        <w:jc w:val="both"/>
        <w:rPr>
          <w:rFonts w:ascii="Bookman Old Style" w:hAnsi="Bookman Old Style"/>
          <w:sz w:val="18"/>
          <w:szCs w:val="18"/>
        </w:rPr>
      </w:pPr>
    </w:p>
    <w:p w:rsidR="00B550B6" w:rsidRPr="00E875D2" w:rsidRDefault="00B550B6" w:rsidP="00B550B6">
      <w:pPr>
        <w:pStyle w:val="NoSpacing"/>
        <w:jc w:val="both"/>
        <w:rPr>
          <w:rFonts w:ascii="Bookman Old Style" w:hAnsi="Bookman Old Style"/>
          <w:sz w:val="18"/>
          <w:szCs w:val="18"/>
        </w:rPr>
      </w:pPr>
    </w:p>
    <w:tbl>
      <w:tblPr>
        <w:tblStyle w:val="TableGrid"/>
        <w:tblW w:w="0" w:type="auto"/>
        <w:tblLayout w:type="fixed"/>
        <w:tblLook w:val="04A0"/>
      </w:tblPr>
      <w:tblGrid>
        <w:gridCol w:w="1526"/>
        <w:gridCol w:w="1354"/>
        <w:gridCol w:w="1440"/>
        <w:gridCol w:w="1742"/>
        <w:gridCol w:w="1701"/>
        <w:gridCol w:w="1843"/>
      </w:tblGrid>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994E6A" w:rsidP="00B550B6">
            <w:pPr>
              <w:pStyle w:val="NoSpacing"/>
              <w:numPr>
                <w:ilvl w:val="0"/>
                <w:numId w:val="4"/>
              </w:numPr>
              <w:jc w:val="both"/>
              <w:rPr>
                <w:rFonts w:ascii="Bookman Old Style" w:hAnsi="Bookman Old Style"/>
                <w:sz w:val="18"/>
                <w:szCs w:val="18"/>
              </w:rPr>
            </w:pPr>
            <w:r>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843" w:type="dxa"/>
          </w:tcPr>
          <w:p w:rsidR="00B550B6" w:rsidRPr="00E875D2" w:rsidRDefault="00EA29CB" w:rsidP="00B550B6">
            <w:pPr>
              <w:pStyle w:val="NoSpacing"/>
              <w:numPr>
                <w:ilvl w:val="0"/>
                <w:numId w:val="4"/>
              </w:numPr>
              <w:jc w:val="both"/>
              <w:rPr>
                <w:rFonts w:ascii="Bookman Old Style" w:hAnsi="Bookman Old Style"/>
                <w:sz w:val="18"/>
                <w:szCs w:val="18"/>
              </w:rPr>
            </w:pPr>
            <w:r>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E</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E</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D</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E</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742"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01"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843"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r>
      <w:tr w:rsidR="00B550B6" w:rsidRPr="00E875D2" w:rsidTr="00B550B6">
        <w:trPr>
          <w:trHeight w:val="510"/>
        </w:trPr>
        <w:tc>
          <w:tcPr>
            <w:tcW w:w="1526"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C</w:t>
            </w:r>
          </w:p>
        </w:tc>
        <w:tc>
          <w:tcPr>
            <w:tcW w:w="1354"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A</w:t>
            </w:r>
          </w:p>
        </w:tc>
        <w:tc>
          <w:tcPr>
            <w:tcW w:w="1440" w:type="dxa"/>
          </w:tcPr>
          <w:p w:rsidR="00B550B6" w:rsidRPr="00E875D2" w:rsidRDefault="00B550B6" w:rsidP="00B550B6">
            <w:pPr>
              <w:pStyle w:val="NoSpacing"/>
              <w:numPr>
                <w:ilvl w:val="0"/>
                <w:numId w:val="4"/>
              </w:numPr>
              <w:jc w:val="both"/>
              <w:rPr>
                <w:rFonts w:ascii="Bookman Old Style" w:hAnsi="Bookman Old Style"/>
                <w:sz w:val="18"/>
                <w:szCs w:val="18"/>
              </w:rPr>
            </w:pPr>
            <w:r w:rsidRPr="00E875D2">
              <w:rPr>
                <w:rFonts w:ascii="Bookman Old Style" w:hAnsi="Bookman Old Style"/>
                <w:sz w:val="18"/>
                <w:szCs w:val="18"/>
              </w:rPr>
              <w:t>B</w:t>
            </w:r>
          </w:p>
        </w:tc>
        <w:tc>
          <w:tcPr>
            <w:tcW w:w="1742" w:type="dxa"/>
          </w:tcPr>
          <w:p w:rsidR="00B550B6" w:rsidRPr="00E875D2" w:rsidRDefault="00B550B6" w:rsidP="00B550B6">
            <w:pPr>
              <w:pStyle w:val="NoSpacing"/>
              <w:ind w:left="360"/>
              <w:jc w:val="both"/>
              <w:rPr>
                <w:rFonts w:ascii="Bookman Old Style" w:hAnsi="Bookman Old Style"/>
                <w:sz w:val="18"/>
                <w:szCs w:val="18"/>
              </w:rPr>
            </w:pPr>
          </w:p>
        </w:tc>
        <w:tc>
          <w:tcPr>
            <w:tcW w:w="1701" w:type="dxa"/>
          </w:tcPr>
          <w:p w:rsidR="00B550B6" w:rsidRPr="00E875D2" w:rsidRDefault="00B550B6" w:rsidP="00B550B6">
            <w:pPr>
              <w:pStyle w:val="NoSpacing"/>
              <w:ind w:left="360"/>
              <w:jc w:val="both"/>
              <w:rPr>
                <w:rFonts w:ascii="Bookman Old Style" w:hAnsi="Bookman Old Style"/>
                <w:sz w:val="18"/>
                <w:szCs w:val="18"/>
              </w:rPr>
            </w:pPr>
          </w:p>
        </w:tc>
        <w:tc>
          <w:tcPr>
            <w:tcW w:w="1843" w:type="dxa"/>
          </w:tcPr>
          <w:p w:rsidR="00B550B6" w:rsidRPr="00E875D2" w:rsidRDefault="00B550B6" w:rsidP="00B550B6">
            <w:pPr>
              <w:pStyle w:val="NoSpacing"/>
              <w:ind w:left="360"/>
              <w:jc w:val="both"/>
              <w:rPr>
                <w:rFonts w:ascii="Bookman Old Style" w:hAnsi="Bookman Old Style"/>
                <w:sz w:val="18"/>
                <w:szCs w:val="18"/>
              </w:rPr>
            </w:pPr>
          </w:p>
        </w:tc>
      </w:tr>
    </w:tbl>
    <w:p w:rsidR="00B550B6" w:rsidRPr="00E875D2" w:rsidRDefault="00B550B6" w:rsidP="00B550B6">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F10DF" w:rsidRPr="00E875D2" w:rsidRDefault="006F10DF" w:rsidP="006F10DF">
      <w:pPr>
        <w:pStyle w:val="NoSpacing"/>
        <w:jc w:val="center"/>
        <w:rPr>
          <w:rFonts w:ascii="Bookman Old Style" w:hAnsi="Bookman Old Style"/>
          <w:b/>
          <w:sz w:val="18"/>
          <w:szCs w:val="18"/>
          <w:u w:val="single"/>
        </w:rPr>
      </w:pPr>
      <w:r w:rsidRPr="00E875D2">
        <w:rPr>
          <w:rFonts w:ascii="Bookman Old Style" w:hAnsi="Bookman Old Style"/>
          <w:b/>
          <w:sz w:val="18"/>
          <w:szCs w:val="18"/>
          <w:u w:val="single"/>
        </w:rPr>
        <w:lastRenderedPageBreak/>
        <w:t>Explanations – Semiconductor</w:t>
      </w:r>
    </w:p>
    <w:p w:rsidR="006F10DF" w:rsidRPr="00E875D2" w:rsidRDefault="006F10DF" w:rsidP="006F10DF">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5344" behindDoc="1" locked="0" layoutInCell="1" allowOverlap="1">
            <wp:simplePos x="0" y="0"/>
            <wp:positionH relativeFrom="column">
              <wp:posOffset>13335</wp:posOffset>
            </wp:positionH>
            <wp:positionV relativeFrom="paragraph">
              <wp:posOffset>195580</wp:posOffset>
            </wp:positionV>
            <wp:extent cx="6313805" cy="8748395"/>
            <wp:effectExtent l="19050" t="0" r="0" b="0"/>
            <wp:wrapTight wrapText="bothSides">
              <wp:wrapPolygon edited="0">
                <wp:start x="-65" y="0"/>
                <wp:lineTo x="-65" y="21542"/>
                <wp:lineTo x="21572" y="21542"/>
                <wp:lineTo x="21572" y="0"/>
                <wp:lineTo x="-65" y="0"/>
              </wp:wrapPolygon>
            </wp:wrapTight>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lum contrast="10000"/>
                    </a:blip>
                    <a:srcRect/>
                    <a:stretch>
                      <a:fillRect/>
                    </a:stretch>
                  </pic:blipFill>
                  <pic:spPr bwMode="auto">
                    <a:xfrm>
                      <a:off x="0" y="0"/>
                      <a:ext cx="6313805" cy="8748395"/>
                    </a:xfrm>
                    <a:prstGeom prst="rect">
                      <a:avLst/>
                    </a:prstGeom>
                    <a:noFill/>
                    <a:ln w="9525">
                      <a:noFill/>
                      <a:miter lim="800000"/>
                      <a:headEnd/>
                      <a:tailEnd/>
                    </a:ln>
                  </pic:spPr>
                </pic:pic>
              </a:graphicData>
            </a:graphic>
          </wp:anchor>
        </w:drawing>
      </w:r>
    </w:p>
    <w:p w:rsidR="006F10DF" w:rsidRPr="00E875D2" w:rsidRDefault="006F10DF" w:rsidP="006F10DF">
      <w:pPr>
        <w:pStyle w:val="NoSpacing"/>
        <w:jc w:val="both"/>
        <w:rPr>
          <w:rFonts w:ascii="Bookman Old Style" w:hAnsi="Bookman Old Style"/>
          <w:sz w:val="18"/>
          <w:szCs w:val="18"/>
        </w:rPr>
      </w:pPr>
      <w:r w:rsidRPr="00E875D2">
        <w:rPr>
          <w:rFonts w:ascii="Bookman Old Style" w:hAnsi="Bookman Old Style"/>
          <w:noProof/>
          <w:sz w:val="18"/>
          <w:szCs w:val="18"/>
          <w:lang w:val="en-US"/>
        </w:rPr>
        <w:lastRenderedPageBreak/>
        <w:drawing>
          <wp:anchor distT="0" distB="0" distL="114300" distR="114300" simplePos="0" relativeHeight="251706368" behindDoc="1" locked="0" layoutInCell="1" allowOverlap="1">
            <wp:simplePos x="0" y="0"/>
            <wp:positionH relativeFrom="column">
              <wp:posOffset>-57785</wp:posOffset>
            </wp:positionH>
            <wp:positionV relativeFrom="paragraph">
              <wp:posOffset>46990</wp:posOffset>
            </wp:positionV>
            <wp:extent cx="6257290" cy="7947025"/>
            <wp:effectExtent l="19050" t="0" r="0" b="0"/>
            <wp:wrapTight wrapText="bothSides">
              <wp:wrapPolygon edited="0">
                <wp:start x="-66" y="0"/>
                <wp:lineTo x="-66" y="21540"/>
                <wp:lineTo x="21569" y="21540"/>
                <wp:lineTo x="21569" y="0"/>
                <wp:lineTo x="-66" y="0"/>
              </wp:wrapPolygon>
            </wp:wrapTight>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lum contrast="10000"/>
                    </a:blip>
                    <a:srcRect/>
                    <a:stretch>
                      <a:fillRect/>
                    </a:stretch>
                  </pic:blipFill>
                  <pic:spPr bwMode="auto">
                    <a:xfrm>
                      <a:off x="0" y="0"/>
                      <a:ext cx="6257290" cy="7947025"/>
                    </a:xfrm>
                    <a:prstGeom prst="rect">
                      <a:avLst/>
                    </a:prstGeom>
                    <a:noFill/>
                    <a:ln w="9525">
                      <a:noFill/>
                      <a:miter lim="800000"/>
                      <a:headEnd/>
                      <a:tailEnd/>
                    </a:ln>
                  </pic:spPr>
                </pic:pic>
              </a:graphicData>
            </a:graphic>
          </wp:anchor>
        </w:drawing>
      </w: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7392" behindDoc="1" locked="0" layoutInCell="1" allowOverlap="1">
            <wp:simplePos x="0" y="0"/>
            <wp:positionH relativeFrom="column">
              <wp:posOffset>-328930</wp:posOffset>
            </wp:positionH>
            <wp:positionV relativeFrom="paragraph">
              <wp:posOffset>17145</wp:posOffset>
            </wp:positionV>
            <wp:extent cx="6765290" cy="7687310"/>
            <wp:effectExtent l="19050" t="0" r="0" b="0"/>
            <wp:wrapTight wrapText="bothSides">
              <wp:wrapPolygon edited="0">
                <wp:start x="-61" y="0"/>
                <wp:lineTo x="-61" y="21571"/>
                <wp:lineTo x="21592" y="21571"/>
                <wp:lineTo x="21592" y="0"/>
                <wp:lineTo x="-61" y="0"/>
              </wp:wrapPolygon>
            </wp:wrapTight>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lum contrast="10000"/>
                    </a:blip>
                    <a:srcRect/>
                    <a:stretch>
                      <a:fillRect/>
                    </a:stretch>
                  </pic:blipFill>
                  <pic:spPr bwMode="auto">
                    <a:xfrm>
                      <a:off x="0" y="0"/>
                      <a:ext cx="6765290" cy="7687310"/>
                    </a:xfrm>
                    <a:prstGeom prst="rect">
                      <a:avLst/>
                    </a:prstGeom>
                    <a:noFill/>
                    <a:ln w="9525">
                      <a:noFill/>
                      <a:miter lim="800000"/>
                      <a:headEnd/>
                      <a:tailEnd/>
                    </a:ln>
                  </pic:spPr>
                </pic:pic>
              </a:graphicData>
            </a:graphic>
          </wp:anchor>
        </w:drawing>
      </w: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8416" behindDoc="1" locked="0" layoutInCell="1" allowOverlap="1">
            <wp:simplePos x="0" y="0"/>
            <wp:positionH relativeFrom="column">
              <wp:posOffset>-381635</wp:posOffset>
            </wp:positionH>
            <wp:positionV relativeFrom="paragraph">
              <wp:posOffset>198120</wp:posOffset>
            </wp:positionV>
            <wp:extent cx="6818630" cy="7856855"/>
            <wp:effectExtent l="19050" t="0" r="1270" b="0"/>
            <wp:wrapTight wrapText="bothSides">
              <wp:wrapPolygon edited="0">
                <wp:start x="-60" y="0"/>
                <wp:lineTo x="-60" y="21525"/>
                <wp:lineTo x="21604" y="21525"/>
                <wp:lineTo x="21604" y="0"/>
                <wp:lineTo x="-60" y="0"/>
              </wp:wrapPolygon>
            </wp:wrapTight>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lum contrast="10000"/>
                    </a:blip>
                    <a:srcRect/>
                    <a:stretch>
                      <a:fillRect/>
                    </a:stretch>
                  </pic:blipFill>
                  <pic:spPr bwMode="auto">
                    <a:xfrm>
                      <a:off x="0" y="0"/>
                      <a:ext cx="6818630" cy="7856855"/>
                    </a:xfrm>
                    <a:prstGeom prst="rect">
                      <a:avLst/>
                    </a:prstGeom>
                    <a:noFill/>
                    <a:ln w="9525">
                      <a:noFill/>
                      <a:miter lim="800000"/>
                      <a:headEnd/>
                      <a:tailEnd/>
                    </a:ln>
                  </pic:spPr>
                </pic:pic>
              </a:graphicData>
            </a:graphic>
          </wp:anchor>
        </w:drawing>
      </w: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09440" behindDoc="1" locked="0" layoutInCell="1" allowOverlap="1">
            <wp:simplePos x="0" y="0"/>
            <wp:positionH relativeFrom="column">
              <wp:posOffset>-182245</wp:posOffset>
            </wp:positionH>
            <wp:positionV relativeFrom="paragraph">
              <wp:posOffset>72390</wp:posOffset>
            </wp:positionV>
            <wp:extent cx="6517005" cy="7461885"/>
            <wp:effectExtent l="19050" t="0" r="0" b="0"/>
            <wp:wrapTight wrapText="bothSides">
              <wp:wrapPolygon edited="0">
                <wp:start x="-63" y="0"/>
                <wp:lineTo x="-63" y="21561"/>
                <wp:lineTo x="21594" y="21561"/>
                <wp:lineTo x="21594" y="0"/>
                <wp:lineTo x="-63"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grayscl/>
                      <a:lum contrast="10000"/>
                    </a:blip>
                    <a:srcRect/>
                    <a:stretch>
                      <a:fillRect/>
                    </a:stretch>
                  </pic:blipFill>
                  <pic:spPr bwMode="auto">
                    <a:xfrm>
                      <a:off x="0" y="0"/>
                      <a:ext cx="6517005" cy="7461885"/>
                    </a:xfrm>
                    <a:prstGeom prst="rect">
                      <a:avLst/>
                    </a:prstGeom>
                    <a:noFill/>
                    <a:ln w="9525">
                      <a:noFill/>
                      <a:miter lim="800000"/>
                      <a:headEnd/>
                      <a:tailEnd/>
                    </a:ln>
                  </pic:spPr>
                </pic:pic>
              </a:graphicData>
            </a:graphic>
          </wp:anchor>
        </w:drawing>
      </w: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F10DF" w:rsidRPr="00E875D2" w:rsidRDefault="006F10DF" w:rsidP="006F10DF">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F10DF" w:rsidP="00261094">
      <w:pPr>
        <w:pStyle w:val="NoSpacing"/>
        <w:jc w:val="both"/>
        <w:rPr>
          <w:rFonts w:ascii="Bookman Old Style" w:hAnsi="Bookman Old Style"/>
          <w:sz w:val="18"/>
          <w:szCs w:val="18"/>
        </w:rPr>
      </w:pPr>
      <w:r w:rsidRPr="00E875D2">
        <w:rPr>
          <w:rFonts w:ascii="Bookman Old Style" w:hAnsi="Bookman Old Style"/>
          <w:noProof/>
          <w:sz w:val="18"/>
          <w:szCs w:val="18"/>
          <w:lang w:val="en-US"/>
        </w:rPr>
        <w:drawing>
          <wp:anchor distT="0" distB="0" distL="114300" distR="114300" simplePos="0" relativeHeight="251710464" behindDoc="1" locked="0" layoutInCell="1" allowOverlap="1">
            <wp:simplePos x="0" y="0"/>
            <wp:positionH relativeFrom="column">
              <wp:posOffset>66675</wp:posOffset>
            </wp:positionH>
            <wp:positionV relativeFrom="paragraph">
              <wp:posOffset>94615</wp:posOffset>
            </wp:positionV>
            <wp:extent cx="6131560" cy="7348855"/>
            <wp:effectExtent l="19050" t="0" r="2540" b="0"/>
            <wp:wrapTight wrapText="bothSides">
              <wp:wrapPolygon edited="0">
                <wp:start x="-67" y="0"/>
                <wp:lineTo x="-67" y="21557"/>
                <wp:lineTo x="21609" y="21557"/>
                <wp:lineTo x="21609" y="0"/>
                <wp:lineTo x="-67" y="0"/>
              </wp:wrapPolygon>
            </wp:wrapTight>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grayscl/>
                      <a:lum contrast="10000"/>
                    </a:blip>
                    <a:srcRect/>
                    <a:stretch>
                      <a:fillRect/>
                    </a:stretch>
                  </pic:blipFill>
                  <pic:spPr bwMode="auto">
                    <a:xfrm>
                      <a:off x="0" y="0"/>
                      <a:ext cx="6131560" cy="7348855"/>
                    </a:xfrm>
                    <a:prstGeom prst="rect">
                      <a:avLst/>
                    </a:prstGeom>
                    <a:noFill/>
                    <a:ln w="9525">
                      <a:noFill/>
                      <a:miter lim="800000"/>
                      <a:headEnd/>
                      <a:tailEnd/>
                    </a:ln>
                  </pic:spPr>
                </pic:pic>
              </a:graphicData>
            </a:graphic>
          </wp:anchor>
        </w:drawing>
      </w: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p w:rsidR="006118E2" w:rsidRPr="00E875D2" w:rsidRDefault="006118E2" w:rsidP="00261094">
      <w:pPr>
        <w:pStyle w:val="NoSpacing"/>
        <w:jc w:val="both"/>
        <w:rPr>
          <w:rFonts w:ascii="Bookman Old Style" w:hAnsi="Bookman Old Style"/>
          <w:sz w:val="18"/>
          <w:szCs w:val="18"/>
        </w:rPr>
      </w:pPr>
    </w:p>
    <w:sectPr w:rsidR="006118E2" w:rsidRPr="00E875D2" w:rsidSect="00134901">
      <w:headerReference w:type="default" r:id="rId59"/>
      <w:footerReference w:type="default" r:id="rId60"/>
      <w:pgSz w:w="11906" w:h="16838"/>
      <w:pgMar w:top="1134" w:right="1134" w:bottom="1418"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35A8" w:rsidRDefault="006D35A8" w:rsidP="00134901">
      <w:pPr>
        <w:spacing w:after="0" w:line="240" w:lineRule="auto"/>
      </w:pPr>
      <w:r>
        <w:separator/>
      </w:r>
    </w:p>
  </w:endnote>
  <w:endnote w:type="continuationSeparator" w:id="1">
    <w:p w:rsidR="006D35A8" w:rsidRDefault="006D35A8" w:rsidP="001349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Ligh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5A8" w:rsidRDefault="006D35A8">
    <w:pPr>
      <w:pStyle w:val="Footer"/>
      <w:jc w:val="right"/>
    </w:pPr>
  </w:p>
  <w:p w:rsidR="006D35A8" w:rsidRDefault="006D35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35A8" w:rsidRDefault="006D35A8" w:rsidP="00134901">
      <w:pPr>
        <w:spacing w:after="0" w:line="240" w:lineRule="auto"/>
      </w:pPr>
      <w:r>
        <w:separator/>
      </w:r>
    </w:p>
  </w:footnote>
  <w:footnote w:type="continuationSeparator" w:id="1">
    <w:p w:rsidR="006D35A8" w:rsidRDefault="006D35A8" w:rsidP="001349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7643"/>
      <w:docPartObj>
        <w:docPartGallery w:val="Page Numbers (Top of Page)"/>
        <w:docPartUnique/>
      </w:docPartObj>
    </w:sdtPr>
    <w:sdtContent>
      <w:p w:rsidR="006D35A8" w:rsidRDefault="006D35A8">
        <w:pPr>
          <w:pStyle w:val="Header"/>
          <w:jc w:val="right"/>
        </w:pPr>
        <w:r w:rsidRPr="006D35A8">
          <w:rPr>
            <w:sz w:val="10"/>
            <w:szCs w:val="10"/>
          </w:rPr>
          <w:fldChar w:fldCharType="begin"/>
        </w:r>
        <w:r w:rsidRPr="006D35A8">
          <w:rPr>
            <w:sz w:val="10"/>
            <w:szCs w:val="10"/>
          </w:rPr>
          <w:instrText xml:space="preserve"> PAGE   \* MERGEFORMAT </w:instrText>
        </w:r>
        <w:r w:rsidRPr="006D35A8">
          <w:rPr>
            <w:sz w:val="10"/>
            <w:szCs w:val="10"/>
          </w:rPr>
          <w:fldChar w:fldCharType="separate"/>
        </w:r>
        <w:r w:rsidR="00D12292">
          <w:rPr>
            <w:noProof/>
            <w:sz w:val="10"/>
            <w:szCs w:val="10"/>
          </w:rPr>
          <w:t>10</w:t>
        </w:r>
        <w:r w:rsidRPr="006D35A8">
          <w:rPr>
            <w:sz w:val="10"/>
            <w:szCs w:val="10"/>
          </w:rPr>
          <w:fldChar w:fldCharType="end"/>
        </w:r>
      </w:p>
    </w:sdtContent>
  </w:sdt>
  <w:p w:rsidR="006D35A8" w:rsidRPr="006D35A8" w:rsidRDefault="006D35A8" w:rsidP="006D35A8">
    <w:pPr>
      <w:pStyle w:val="Header"/>
      <w:jc w:val="center"/>
      <w:rPr>
        <w:rFonts w:ascii="Bookman Old Style" w:hAnsi="Bookman Old Style"/>
        <w:i/>
        <w:sz w:val="10"/>
        <w:szCs w:val="10"/>
      </w:rPr>
    </w:pPr>
    <w:r w:rsidRPr="006D35A8">
      <w:rPr>
        <w:rFonts w:ascii="Bookman Old Style" w:hAnsi="Bookman Old Style"/>
        <w:i/>
        <w:sz w:val="10"/>
        <w:szCs w:val="10"/>
      </w:rPr>
      <w:t>Semiconductors  &amp; Communications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73E00"/>
    <w:multiLevelType w:val="hybridMultilevel"/>
    <w:tmpl w:val="466C2D28"/>
    <w:lvl w:ilvl="0" w:tplc="4009000F">
      <w:start w:val="1"/>
      <w:numFmt w:val="decimal"/>
      <w:lvlText w:val="%1."/>
      <w:lvlJc w:val="left"/>
      <w:pPr>
        <w:ind w:left="786" w:hanging="360"/>
      </w:pPr>
    </w:lvl>
    <w:lvl w:ilvl="1" w:tplc="B6BCDA7A">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5B2B62"/>
    <w:multiLevelType w:val="hybridMultilevel"/>
    <w:tmpl w:val="BFF00A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42393B"/>
    <w:multiLevelType w:val="hybridMultilevel"/>
    <w:tmpl w:val="D0469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3E1560CE"/>
    <w:multiLevelType w:val="hybridMultilevel"/>
    <w:tmpl w:val="0114BBF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nsid w:val="64B0785D"/>
    <w:multiLevelType w:val="hybridMultilevel"/>
    <w:tmpl w:val="CE0AE6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66C55843"/>
    <w:multiLevelType w:val="hybridMultilevel"/>
    <w:tmpl w:val="77AA5844"/>
    <w:lvl w:ilvl="0" w:tplc="03E023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0177"/>
  </w:hdrShapeDefaults>
  <w:footnotePr>
    <w:footnote w:id="0"/>
    <w:footnote w:id="1"/>
  </w:footnotePr>
  <w:endnotePr>
    <w:endnote w:id="0"/>
    <w:endnote w:id="1"/>
  </w:endnotePr>
  <w:compat/>
  <w:rsids>
    <w:rsidRoot w:val="00931E4D"/>
    <w:rsid w:val="00004690"/>
    <w:rsid w:val="00006B58"/>
    <w:rsid w:val="00026CA1"/>
    <w:rsid w:val="000347EB"/>
    <w:rsid w:val="00041487"/>
    <w:rsid w:val="00042756"/>
    <w:rsid w:val="00052EB5"/>
    <w:rsid w:val="000636D8"/>
    <w:rsid w:val="00063B76"/>
    <w:rsid w:val="00063FC4"/>
    <w:rsid w:val="00064472"/>
    <w:rsid w:val="00083E5E"/>
    <w:rsid w:val="000952B7"/>
    <w:rsid w:val="000A0D98"/>
    <w:rsid w:val="000A3DF0"/>
    <w:rsid w:val="000A79DB"/>
    <w:rsid w:val="000B3394"/>
    <w:rsid w:val="000B41D1"/>
    <w:rsid w:val="000B4D1E"/>
    <w:rsid w:val="000B7F94"/>
    <w:rsid w:val="000C0FBD"/>
    <w:rsid w:val="000C1F61"/>
    <w:rsid w:val="000C610A"/>
    <w:rsid w:val="000D1034"/>
    <w:rsid w:val="000D18B4"/>
    <w:rsid w:val="000D27FC"/>
    <w:rsid w:val="000D35A6"/>
    <w:rsid w:val="000D54E2"/>
    <w:rsid w:val="000E2244"/>
    <w:rsid w:val="000E36BC"/>
    <w:rsid w:val="000E37CF"/>
    <w:rsid w:val="000E7757"/>
    <w:rsid w:val="000F1C0B"/>
    <w:rsid w:val="000F46E5"/>
    <w:rsid w:val="00106E3D"/>
    <w:rsid w:val="00112FF8"/>
    <w:rsid w:val="00121251"/>
    <w:rsid w:val="00133C99"/>
    <w:rsid w:val="00134901"/>
    <w:rsid w:val="00140452"/>
    <w:rsid w:val="00140AF2"/>
    <w:rsid w:val="001475B9"/>
    <w:rsid w:val="0015091B"/>
    <w:rsid w:val="001623AC"/>
    <w:rsid w:val="001712B2"/>
    <w:rsid w:val="00183F7E"/>
    <w:rsid w:val="001900B5"/>
    <w:rsid w:val="001916BB"/>
    <w:rsid w:val="0019463C"/>
    <w:rsid w:val="001A22CA"/>
    <w:rsid w:val="001A41A0"/>
    <w:rsid w:val="001B0DF7"/>
    <w:rsid w:val="001B336C"/>
    <w:rsid w:val="001B4FAA"/>
    <w:rsid w:val="001B642F"/>
    <w:rsid w:val="001C7169"/>
    <w:rsid w:val="001D167A"/>
    <w:rsid w:val="001D2EA2"/>
    <w:rsid w:val="001D4230"/>
    <w:rsid w:val="001D4B6B"/>
    <w:rsid w:val="001E237B"/>
    <w:rsid w:val="001F18D4"/>
    <w:rsid w:val="001F1F3E"/>
    <w:rsid w:val="00207CF3"/>
    <w:rsid w:val="00212A16"/>
    <w:rsid w:val="00212B17"/>
    <w:rsid w:val="00213825"/>
    <w:rsid w:val="002202F7"/>
    <w:rsid w:val="002211D2"/>
    <w:rsid w:val="00235F1D"/>
    <w:rsid w:val="0024569B"/>
    <w:rsid w:val="00256742"/>
    <w:rsid w:val="00257006"/>
    <w:rsid w:val="00260E00"/>
    <w:rsid w:val="00261094"/>
    <w:rsid w:val="00262BF7"/>
    <w:rsid w:val="00267330"/>
    <w:rsid w:val="00274F13"/>
    <w:rsid w:val="00277A02"/>
    <w:rsid w:val="00282B42"/>
    <w:rsid w:val="002830CC"/>
    <w:rsid w:val="00293C07"/>
    <w:rsid w:val="002B326C"/>
    <w:rsid w:val="002B47D6"/>
    <w:rsid w:val="002B68B8"/>
    <w:rsid w:val="002B7A95"/>
    <w:rsid w:val="002C7AAF"/>
    <w:rsid w:val="002D167A"/>
    <w:rsid w:val="002E0190"/>
    <w:rsid w:val="002E3120"/>
    <w:rsid w:val="002E5A13"/>
    <w:rsid w:val="002E6B0D"/>
    <w:rsid w:val="002F4943"/>
    <w:rsid w:val="002F5242"/>
    <w:rsid w:val="002F5D56"/>
    <w:rsid w:val="00300625"/>
    <w:rsid w:val="00301F21"/>
    <w:rsid w:val="00303594"/>
    <w:rsid w:val="00303DC3"/>
    <w:rsid w:val="00314AF3"/>
    <w:rsid w:val="00316265"/>
    <w:rsid w:val="00320247"/>
    <w:rsid w:val="00322560"/>
    <w:rsid w:val="00333DCE"/>
    <w:rsid w:val="003373E4"/>
    <w:rsid w:val="00342F41"/>
    <w:rsid w:val="00345A96"/>
    <w:rsid w:val="003553B6"/>
    <w:rsid w:val="00356EE1"/>
    <w:rsid w:val="0036095E"/>
    <w:rsid w:val="00364A11"/>
    <w:rsid w:val="00367D8F"/>
    <w:rsid w:val="003703A6"/>
    <w:rsid w:val="00374556"/>
    <w:rsid w:val="00375A6A"/>
    <w:rsid w:val="003814AC"/>
    <w:rsid w:val="0038390C"/>
    <w:rsid w:val="00384465"/>
    <w:rsid w:val="00385CE5"/>
    <w:rsid w:val="003911C3"/>
    <w:rsid w:val="00395035"/>
    <w:rsid w:val="00396153"/>
    <w:rsid w:val="003B421E"/>
    <w:rsid w:val="003C0124"/>
    <w:rsid w:val="003C2573"/>
    <w:rsid w:val="003C3527"/>
    <w:rsid w:val="003C35AD"/>
    <w:rsid w:val="003C5B78"/>
    <w:rsid w:val="003D2E26"/>
    <w:rsid w:val="003E1446"/>
    <w:rsid w:val="003E191C"/>
    <w:rsid w:val="003E2AC2"/>
    <w:rsid w:val="003E4F3B"/>
    <w:rsid w:val="003E62D8"/>
    <w:rsid w:val="003F6E46"/>
    <w:rsid w:val="00417E70"/>
    <w:rsid w:val="0042541F"/>
    <w:rsid w:val="004333AD"/>
    <w:rsid w:val="004428A6"/>
    <w:rsid w:val="00457A30"/>
    <w:rsid w:val="004626B6"/>
    <w:rsid w:val="004630A9"/>
    <w:rsid w:val="00466851"/>
    <w:rsid w:val="0047013F"/>
    <w:rsid w:val="00470CBF"/>
    <w:rsid w:val="0047611A"/>
    <w:rsid w:val="00477BF2"/>
    <w:rsid w:val="00481B04"/>
    <w:rsid w:val="00485C53"/>
    <w:rsid w:val="00487ABE"/>
    <w:rsid w:val="004A604C"/>
    <w:rsid w:val="004A6B55"/>
    <w:rsid w:val="004A6D2F"/>
    <w:rsid w:val="004B3BC6"/>
    <w:rsid w:val="004C3905"/>
    <w:rsid w:val="004D1311"/>
    <w:rsid w:val="004D2F33"/>
    <w:rsid w:val="004D421F"/>
    <w:rsid w:val="004D6D84"/>
    <w:rsid w:val="004E4703"/>
    <w:rsid w:val="004E55BA"/>
    <w:rsid w:val="004F0E57"/>
    <w:rsid w:val="004F6620"/>
    <w:rsid w:val="00510C08"/>
    <w:rsid w:val="00510F02"/>
    <w:rsid w:val="00521050"/>
    <w:rsid w:val="005231EA"/>
    <w:rsid w:val="00526225"/>
    <w:rsid w:val="00536167"/>
    <w:rsid w:val="00536919"/>
    <w:rsid w:val="005409BB"/>
    <w:rsid w:val="00541488"/>
    <w:rsid w:val="005445D8"/>
    <w:rsid w:val="00554663"/>
    <w:rsid w:val="00555677"/>
    <w:rsid w:val="005564D8"/>
    <w:rsid w:val="0056060F"/>
    <w:rsid w:val="0056482E"/>
    <w:rsid w:val="00564CF6"/>
    <w:rsid w:val="00564EC0"/>
    <w:rsid w:val="005666CD"/>
    <w:rsid w:val="005712A0"/>
    <w:rsid w:val="00573657"/>
    <w:rsid w:val="00574C43"/>
    <w:rsid w:val="00574D16"/>
    <w:rsid w:val="00575019"/>
    <w:rsid w:val="005771ED"/>
    <w:rsid w:val="00581B64"/>
    <w:rsid w:val="0058343B"/>
    <w:rsid w:val="005B0448"/>
    <w:rsid w:val="005C03B9"/>
    <w:rsid w:val="005C1105"/>
    <w:rsid w:val="005C113E"/>
    <w:rsid w:val="005C4B37"/>
    <w:rsid w:val="005C6E76"/>
    <w:rsid w:val="005D760C"/>
    <w:rsid w:val="005E1007"/>
    <w:rsid w:val="005E14B1"/>
    <w:rsid w:val="005E5015"/>
    <w:rsid w:val="005E5858"/>
    <w:rsid w:val="005F24F8"/>
    <w:rsid w:val="005F3630"/>
    <w:rsid w:val="006010C6"/>
    <w:rsid w:val="00602B48"/>
    <w:rsid w:val="00604440"/>
    <w:rsid w:val="00605B03"/>
    <w:rsid w:val="00610458"/>
    <w:rsid w:val="006118E2"/>
    <w:rsid w:val="00621062"/>
    <w:rsid w:val="006407E4"/>
    <w:rsid w:val="00646D5B"/>
    <w:rsid w:val="00650C80"/>
    <w:rsid w:val="0065196D"/>
    <w:rsid w:val="00652AAD"/>
    <w:rsid w:val="0065641F"/>
    <w:rsid w:val="00660DCE"/>
    <w:rsid w:val="006616B0"/>
    <w:rsid w:val="00663F3C"/>
    <w:rsid w:val="00665633"/>
    <w:rsid w:val="0066609F"/>
    <w:rsid w:val="00672DCB"/>
    <w:rsid w:val="00676FD1"/>
    <w:rsid w:val="00677E2D"/>
    <w:rsid w:val="00681C4B"/>
    <w:rsid w:val="006834BB"/>
    <w:rsid w:val="006848B6"/>
    <w:rsid w:val="00684F55"/>
    <w:rsid w:val="0069057C"/>
    <w:rsid w:val="00691BA2"/>
    <w:rsid w:val="00693E38"/>
    <w:rsid w:val="006C1EF0"/>
    <w:rsid w:val="006C2533"/>
    <w:rsid w:val="006C3EC2"/>
    <w:rsid w:val="006C74EC"/>
    <w:rsid w:val="006C7C60"/>
    <w:rsid w:val="006D35A8"/>
    <w:rsid w:val="006F10DF"/>
    <w:rsid w:val="006F5AE8"/>
    <w:rsid w:val="00700B85"/>
    <w:rsid w:val="00706121"/>
    <w:rsid w:val="007140EC"/>
    <w:rsid w:val="00717E48"/>
    <w:rsid w:val="00720E13"/>
    <w:rsid w:val="007220A6"/>
    <w:rsid w:val="00723A68"/>
    <w:rsid w:val="00724E84"/>
    <w:rsid w:val="00726C50"/>
    <w:rsid w:val="00730BD0"/>
    <w:rsid w:val="00734B81"/>
    <w:rsid w:val="007358FC"/>
    <w:rsid w:val="00741699"/>
    <w:rsid w:val="00744E99"/>
    <w:rsid w:val="00746760"/>
    <w:rsid w:val="00753302"/>
    <w:rsid w:val="00774696"/>
    <w:rsid w:val="00776D77"/>
    <w:rsid w:val="007805BE"/>
    <w:rsid w:val="00787211"/>
    <w:rsid w:val="00792464"/>
    <w:rsid w:val="00792ED1"/>
    <w:rsid w:val="007B3795"/>
    <w:rsid w:val="007C04C4"/>
    <w:rsid w:val="007C4AE5"/>
    <w:rsid w:val="007C7009"/>
    <w:rsid w:val="007F2BEB"/>
    <w:rsid w:val="007F3A35"/>
    <w:rsid w:val="007F50D0"/>
    <w:rsid w:val="007F5410"/>
    <w:rsid w:val="007F618E"/>
    <w:rsid w:val="00813423"/>
    <w:rsid w:val="0081356E"/>
    <w:rsid w:val="00813C5F"/>
    <w:rsid w:val="00820FA0"/>
    <w:rsid w:val="00821820"/>
    <w:rsid w:val="008318B3"/>
    <w:rsid w:val="00831E9A"/>
    <w:rsid w:val="00832269"/>
    <w:rsid w:val="00835CF4"/>
    <w:rsid w:val="0085064E"/>
    <w:rsid w:val="00854B0D"/>
    <w:rsid w:val="0087306F"/>
    <w:rsid w:val="008847FE"/>
    <w:rsid w:val="008A52B9"/>
    <w:rsid w:val="008B298D"/>
    <w:rsid w:val="008B6A5B"/>
    <w:rsid w:val="008C038C"/>
    <w:rsid w:val="008D2377"/>
    <w:rsid w:val="008E275E"/>
    <w:rsid w:val="008E394F"/>
    <w:rsid w:val="008E528B"/>
    <w:rsid w:val="008F16A1"/>
    <w:rsid w:val="008F1FD2"/>
    <w:rsid w:val="008F31C2"/>
    <w:rsid w:val="008F5448"/>
    <w:rsid w:val="008F68DD"/>
    <w:rsid w:val="008F785A"/>
    <w:rsid w:val="008F78D1"/>
    <w:rsid w:val="00901890"/>
    <w:rsid w:val="00917600"/>
    <w:rsid w:val="009218EE"/>
    <w:rsid w:val="009262F5"/>
    <w:rsid w:val="00926C2C"/>
    <w:rsid w:val="00930002"/>
    <w:rsid w:val="00931E4D"/>
    <w:rsid w:val="00935D29"/>
    <w:rsid w:val="0093793C"/>
    <w:rsid w:val="009443B9"/>
    <w:rsid w:val="00960139"/>
    <w:rsid w:val="009656C5"/>
    <w:rsid w:val="00974A6A"/>
    <w:rsid w:val="0098104B"/>
    <w:rsid w:val="009949F4"/>
    <w:rsid w:val="00994E6A"/>
    <w:rsid w:val="009A241F"/>
    <w:rsid w:val="009B4FB6"/>
    <w:rsid w:val="009B7F00"/>
    <w:rsid w:val="009C28A4"/>
    <w:rsid w:val="009C2B59"/>
    <w:rsid w:val="009C543F"/>
    <w:rsid w:val="009C6992"/>
    <w:rsid w:val="009C79C0"/>
    <w:rsid w:val="009C79D0"/>
    <w:rsid w:val="009D19ED"/>
    <w:rsid w:val="009D2423"/>
    <w:rsid w:val="009E1BEA"/>
    <w:rsid w:val="009F1629"/>
    <w:rsid w:val="00A00F77"/>
    <w:rsid w:val="00A1486E"/>
    <w:rsid w:val="00A17615"/>
    <w:rsid w:val="00A213F3"/>
    <w:rsid w:val="00A24937"/>
    <w:rsid w:val="00A318F2"/>
    <w:rsid w:val="00A373DD"/>
    <w:rsid w:val="00A40082"/>
    <w:rsid w:val="00A44E5E"/>
    <w:rsid w:val="00A545AC"/>
    <w:rsid w:val="00A55DA4"/>
    <w:rsid w:val="00A56A46"/>
    <w:rsid w:val="00A60510"/>
    <w:rsid w:val="00A60BC6"/>
    <w:rsid w:val="00A62F35"/>
    <w:rsid w:val="00A728F6"/>
    <w:rsid w:val="00A74EF9"/>
    <w:rsid w:val="00A82BC7"/>
    <w:rsid w:val="00A85238"/>
    <w:rsid w:val="00A8632E"/>
    <w:rsid w:val="00A95E75"/>
    <w:rsid w:val="00AA0895"/>
    <w:rsid w:val="00AA0F3C"/>
    <w:rsid w:val="00AB6C0B"/>
    <w:rsid w:val="00AC4C7C"/>
    <w:rsid w:val="00AC5A81"/>
    <w:rsid w:val="00AD32B1"/>
    <w:rsid w:val="00AD7CA7"/>
    <w:rsid w:val="00AE7295"/>
    <w:rsid w:val="00AF5432"/>
    <w:rsid w:val="00B00E5E"/>
    <w:rsid w:val="00B01089"/>
    <w:rsid w:val="00B1313F"/>
    <w:rsid w:val="00B172E0"/>
    <w:rsid w:val="00B225CA"/>
    <w:rsid w:val="00B25F31"/>
    <w:rsid w:val="00B307DE"/>
    <w:rsid w:val="00B328A0"/>
    <w:rsid w:val="00B372F2"/>
    <w:rsid w:val="00B433E9"/>
    <w:rsid w:val="00B46AB1"/>
    <w:rsid w:val="00B47ADD"/>
    <w:rsid w:val="00B47E1B"/>
    <w:rsid w:val="00B550B6"/>
    <w:rsid w:val="00B77708"/>
    <w:rsid w:val="00B80616"/>
    <w:rsid w:val="00B86C91"/>
    <w:rsid w:val="00B87392"/>
    <w:rsid w:val="00B94747"/>
    <w:rsid w:val="00B9576B"/>
    <w:rsid w:val="00BA2733"/>
    <w:rsid w:val="00BA2BE3"/>
    <w:rsid w:val="00BA3621"/>
    <w:rsid w:val="00BA59E7"/>
    <w:rsid w:val="00BB2FB7"/>
    <w:rsid w:val="00BC177E"/>
    <w:rsid w:val="00BC439B"/>
    <w:rsid w:val="00BC5037"/>
    <w:rsid w:val="00BD75E7"/>
    <w:rsid w:val="00BE04C3"/>
    <w:rsid w:val="00BE39D4"/>
    <w:rsid w:val="00BE77A2"/>
    <w:rsid w:val="00BF2140"/>
    <w:rsid w:val="00BF5435"/>
    <w:rsid w:val="00C01E24"/>
    <w:rsid w:val="00C04013"/>
    <w:rsid w:val="00C11197"/>
    <w:rsid w:val="00C1197B"/>
    <w:rsid w:val="00C14554"/>
    <w:rsid w:val="00C21A41"/>
    <w:rsid w:val="00C278E6"/>
    <w:rsid w:val="00C30D1D"/>
    <w:rsid w:val="00C32F47"/>
    <w:rsid w:val="00C37EC1"/>
    <w:rsid w:val="00C42A8B"/>
    <w:rsid w:val="00C4418B"/>
    <w:rsid w:val="00C46818"/>
    <w:rsid w:val="00C6541B"/>
    <w:rsid w:val="00C74CA9"/>
    <w:rsid w:val="00C75473"/>
    <w:rsid w:val="00C83D42"/>
    <w:rsid w:val="00C92D4F"/>
    <w:rsid w:val="00C947E2"/>
    <w:rsid w:val="00CA0BD6"/>
    <w:rsid w:val="00CA68B1"/>
    <w:rsid w:val="00CB1B6E"/>
    <w:rsid w:val="00CB6460"/>
    <w:rsid w:val="00CC2FB2"/>
    <w:rsid w:val="00CD7331"/>
    <w:rsid w:val="00CE2FBC"/>
    <w:rsid w:val="00CE3147"/>
    <w:rsid w:val="00CE371E"/>
    <w:rsid w:val="00CE3CE7"/>
    <w:rsid w:val="00CE3EB8"/>
    <w:rsid w:val="00CE5315"/>
    <w:rsid w:val="00CE57A3"/>
    <w:rsid w:val="00CF3310"/>
    <w:rsid w:val="00CF62B3"/>
    <w:rsid w:val="00CF6C6F"/>
    <w:rsid w:val="00D001AC"/>
    <w:rsid w:val="00D01737"/>
    <w:rsid w:val="00D06806"/>
    <w:rsid w:val="00D12292"/>
    <w:rsid w:val="00D12EED"/>
    <w:rsid w:val="00D27A9C"/>
    <w:rsid w:val="00D348B6"/>
    <w:rsid w:val="00D43CFC"/>
    <w:rsid w:val="00D43FE5"/>
    <w:rsid w:val="00D452BD"/>
    <w:rsid w:val="00D51BD7"/>
    <w:rsid w:val="00D54A17"/>
    <w:rsid w:val="00D566BC"/>
    <w:rsid w:val="00D63DC7"/>
    <w:rsid w:val="00D6516D"/>
    <w:rsid w:val="00D7601E"/>
    <w:rsid w:val="00D849DC"/>
    <w:rsid w:val="00D85236"/>
    <w:rsid w:val="00D9190B"/>
    <w:rsid w:val="00D93630"/>
    <w:rsid w:val="00D94D41"/>
    <w:rsid w:val="00DA2BAA"/>
    <w:rsid w:val="00DA3C61"/>
    <w:rsid w:val="00DA7367"/>
    <w:rsid w:val="00DB3AF0"/>
    <w:rsid w:val="00DC0FFC"/>
    <w:rsid w:val="00DC24A4"/>
    <w:rsid w:val="00DC322B"/>
    <w:rsid w:val="00DC3CCF"/>
    <w:rsid w:val="00DD1124"/>
    <w:rsid w:val="00DD4377"/>
    <w:rsid w:val="00DF0550"/>
    <w:rsid w:val="00DF542F"/>
    <w:rsid w:val="00DF714D"/>
    <w:rsid w:val="00E025D3"/>
    <w:rsid w:val="00E04066"/>
    <w:rsid w:val="00E041DA"/>
    <w:rsid w:val="00E17C10"/>
    <w:rsid w:val="00E17D9A"/>
    <w:rsid w:val="00E25F51"/>
    <w:rsid w:val="00E26C7F"/>
    <w:rsid w:val="00E406B1"/>
    <w:rsid w:val="00E436CF"/>
    <w:rsid w:val="00E51B79"/>
    <w:rsid w:val="00E55450"/>
    <w:rsid w:val="00E60602"/>
    <w:rsid w:val="00E66FF4"/>
    <w:rsid w:val="00E73D13"/>
    <w:rsid w:val="00E764A1"/>
    <w:rsid w:val="00E830CE"/>
    <w:rsid w:val="00E84FEB"/>
    <w:rsid w:val="00E875D2"/>
    <w:rsid w:val="00E97B74"/>
    <w:rsid w:val="00EA29CB"/>
    <w:rsid w:val="00EC70F0"/>
    <w:rsid w:val="00ED3B1B"/>
    <w:rsid w:val="00EE5869"/>
    <w:rsid w:val="00EF486B"/>
    <w:rsid w:val="00EF5658"/>
    <w:rsid w:val="00F00CDE"/>
    <w:rsid w:val="00F06636"/>
    <w:rsid w:val="00F076C3"/>
    <w:rsid w:val="00F166C9"/>
    <w:rsid w:val="00F306B3"/>
    <w:rsid w:val="00F36339"/>
    <w:rsid w:val="00F52226"/>
    <w:rsid w:val="00F570C6"/>
    <w:rsid w:val="00F758A5"/>
    <w:rsid w:val="00F82E0D"/>
    <w:rsid w:val="00F9219B"/>
    <w:rsid w:val="00F93B7D"/>
    <w:rsid w:val="00FA0043"/>
    <w:rsid w:val="00FA14AD"/>
    <w:rsid w:val="00FA1995"/>
    <w:rsid w:val="00FA5851"/>
    <w:rsid w:val="00FA7B35"/>
    <w:rsid w:val="00FB4277"/>
    <w:rsid w:val="00FC104B"/>
    <w:rsid w:val="00FC3F60"/>
    <w:rsid w:val="00FE0425"/>
    <w:rsid w:val="00FE2B1E"/>
    <w:rsid w:val="00FF495B"/>
    <w:rsid w:val="00FF7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00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1E4D"/>
    <w:pPr>
      <w:spacing w:after="0" w:line="240" w:lineRule="auto"/>
    </w:pPr>
  </w:style>
  <w:style w:type="paragraph" w:styleId="BalloonText">
    <w:name w:val="Balloon Text"/>
    <w:basedOn w:val="Normal"/>
    <w:link w:val="BalloonTextChar"/>
    <w:uiPriority w:val="99"/>
    <w:semiHidden/>
    <w:unhideWhenUsed/>
    <w:rsid w:val="008506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64E"/>
    <w:rPr>
      <w:rFonts w:ascii="Tahoma" w:hAnsi="Tahoma" w:cs="Tahoma"/>
      <w:sz w:val="16"/>
      <w:szCs w:val="16"/>
    </w:rPr>
  </w:style>
  <w:style w:type="table" w:styleId="TableGrid">
    <w:name w:val="Table Grid"/>
    <w:basedOn w:val="TableNormal"/>
    <w:uiPriority w:val="59"/>
    <w:rsid w:val="00DA3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49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901"/>
  </w:style>
  <w:style w:type="paragraph" w:styleId="Footer">
    <w:name w:val="footer"/>
    <w:basedOn w:val="Normal"/>
    <w:link w:val="FooterChar"/>
    <w:uiPriority w:val="99"/>
    <w:unhideWhenUsed/>
    <w:rsid w:val="001349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901"/>
  </w:style>
  <w:style w:type="character" w:customStyle="1" w:styleId="NoSpacingChar">
    <w:name w:val="No Spacing Char"/>
    <w:basedOn w:val="DefaultParagraphFont"/>
    <w:link w:val="NoSpacing"/>
    <w:uiPriority w:val="1"/>
    <w:rsid w:val="0069057C"/>
  </w:style>
  <w:style w:type="paragraph" w:styleId="ListParagraph">
    <w:name w:val="List Paragraph"/>
    <w:basedOn w:val="Normal"/>
    <w:uiPriority w:val="34"/>
    <w:qFormat/>
    <w:rsid w:val="00E875D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FA839-9002-45D7-8DE5-C1EE1F3FC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30</Pages>
  <Words>12187</Words>
  <Characters>69471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3</cp:revision>
  <cp:lastPrinted>2020-09-09T11:34:00Z</cp:lastPrinted>
  <dcterms:created xsi:type="dcterms:W3CDTF">2020-09-09T11:32:00Z</dcterms:created>
  <dcterms:modified xsi:type="dcterms:W3CDTF">2020-09-09T14:24:00Z</dcterms:modified>
</cp:coreProperties>
</file>