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453778">
        <w:t>1</w:t>
      </w:r>
      <w:r w:rsidR="00DA0FD0">
        <w:t>3</w:t>
      </w:r>
      <w:r w:rsidR="00453778">
        <w:t xml:space="preserve"> </w:t>
      </w:r>
      <w:r w:rsidR="00784EC6">
        <w:t>Two-dimensional Arrays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 xml:space="preserve">write C++ programs that involve </w:t>
      </w:r>
      <w:r w:rsidR="00784EC6">
        <w:t>two-dimensional arrays</w:t>
      </w:r>
    </w:p>
    <w:p w:rsidR="0094245A" w:rsidRDefault="00DA0FD0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656E33" w:rsidRDefault="00656E33" w:rsidP="00F90F4B">
      <w:pPr>
        <w:pStyle w:val="Heading2"/>
      </w:pPr>
    </w:p>
    <w:p w:rsidR="00AD6AC4" w:rsidRDefault="00627091" w:rsidP="00F90F4B">
      <w:pPr>
        <w:pStyle w:val="Heading2"/>
      </w:pPr>
      <w:r>
        <w:t>Activity</w:t>
      </w:r>
    </w:p>
    <w:p w:rsidR="003007EB" w:rsidRDefault="006E7275" w:rsidP="003B4803">
      <w:r>
        <w:t>P</w:t>
      </w:r>
      <w:r w:rsidR="003007EB">
        <w:t>rovide your C++ source code and screenshot</w:t>
      </w:r>
      <w:r w:rsidR="00665A43">
        <w:t>s</w:t>
      </w:r>
      <w:r w:rsidR="003007EB">
        <w:t xml:space="preserve"> of your program output</w:t>
      </w:r>
      <w:r w:rsidR="00665A43">
        <w:t>s</w:t>
      </w:r>
      <w:r w:rsidR="003007EB">
        <w:t>.</w:t>
      </w:r>
    </w:p>
    <w:p w:rsidR="00DA0FD0" w:rsidRDefault="00DA0FD0" w:rsidP="00250DAF">
      <w:r>
        <w:t>For this activity, refer to the text example on matrix multiplication (</w:t>
      </w:r>
      <w:r w:rsidRPr="00DA0FD0">
        <w:t>Figure 5.14.2: Matrix multiplication of 4x2 and 2x3 matrices</w:t>
      </w:r>
      <w:r>
        <w:t>)</w:t>
      </w:r>
      <w:r w:rsidRPr="00DA0FD0">
        <w:t>.</w:t>
      </w:r>
    </w:p>
    <w:p w:rsidR="00250DAF" w:rsidRDefault="00DA0FD0" w:rsidP="00250DAF">
      <w:r>
        <w:t>Write a program that perform the following operations on two 4 x 4 matrices (m1 and m2):</w:t>
      </w:r>
    </w:p>
    <w:p w:rsidR="000325DC" w:rsidRDefault="00DA0FD0" w:rsidP="000325DC">
      <w:pPr>
        <w:pStyle w:val="ListParagraph"/>
        <w:numPr>
          <w:ilvl w:val="0"/>
          <w:numId w:val="1"/>
        </w:numPr>
      </w:pPr>
      <w:r>
        <w:t>R</w:t>
      </w:r>
      <w:r w:rsidR="000325DC">
        <w:t xml:space="preserve">ead the values to be stored in the two </w:t>
      </w:r>
      <w:r>
        <w:t xml:space="preserve">4 x 4 </w:t>
      </w:r>
      <w:r w:rsidR="000325DC">
        <w:t>matrices from the user, assuming that the values are entered from the first row to the last, in each of which numbers in the columns are entered sequentially.</w:t>
      </w:r>
      <w:r>
        <w:t xml:space="preserve"> (You may assume that the user will enter exactly 16 values per matrix)</w:t>
      </w:r>
    </w:p>
    <w:p w:rsidR="00250DAF" w:rsidRDefault="00DA0FD0" w:rsidP="000325DC">
      <w:pPr>
        <w:pStyle w:val="ListParagraph"/>
        <w:numPr>
          <w:ilvl w:val="0"/>
          <w:numId w:val="1"/>
        </w:numPr>
      </w:pPr>
      <w:r>
        <w:t>D</w:t>
      </w:r>
      <w:r w:rsidR="000325DC">
        <w:t>isplay the sum of the two matrices m1 and m2 (m1 + m2) (add the corresponding elements in m1 and m2)</w:t>
      </w:r>
    </w:p>
    <w:p w:rsidR="000325DC" w:rsidRDefault="003A6846" w:rsidP="000325DC">
      <w:pPr>
        <w:pStyle w:val="ListParagraph"/>
      </w:pPr>
      <w:r>
        <w:rPr>
          <w:noProof/>
          <w:lang w:eastAsia="zh-TW"/>
        </w:rPr>
        <w:drawing>
          <wp:inline distT="0" distB="0" distL="0" distR="0">
            <wp:extent cx="4648200" cy="2124075"/>
            <wp:effectExtent l="0" t="0" r="0" b="9525"/>
            <wp:docPr id="4" name="Picture 4" descr="\begin{align}&#10;\bold{A}+\bold{B} &amp; = \begin{bmatrix}&#10; a_{11} &amp; a_{12} &amp; \cdots &amp; a_{1n} \\&#10; a_{21} &amp; a_{22} &amp; \cdots &amp; a_{2n} \\&#10; \vdots &amp; \vdots &amp; \ddots &amp; \vdots \\&#10; a_{m1} &amp; a_{m2} &amp; \cdots &amp; a_{mn} \\&#10;\end{bmatrix} + &#10;&#10;\begin{bmatrix}&#10; b_{11} &amp; b_{12} &amp; \cdots &amp; b_{1n} \\&#10; b_{21} &amp; b_{22} &amp; \cdots &amp; b_{2n} \\&#10; \vdots &amp; \vdots &amp; \ddots &amp; \vdots \\&#10; b_{m1} &amp; b_{m2} &amp; \cdots &amp; b_{mn} \\&#10;\end{bmatrix} \\&#10;&amp; = \begin{bmatrix}&#10; a_{11} + b_{11} &amp; a_{12} + b_{12} &amp; \cdots &amp; a_{1n} + b_{1n} \\&#10; a_{21} + b_{21} &amp; a_{22} + b_{22} &amp; \cdots &amp; a_{2n} + b_{2n} \\&#10; \vdots &amp; \vdots &amp; \ddots &amp; \vdots \\&#10; a_{m1} + b_{m1} &amp; a_{m2} + b_{m2} &amp; \cdots &amp; a_{mn} + b_{mn} \\&#10;\end{bmatrix} \\&#10;&#10;\end{align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align}&#10;\bold{A}+\bold{B} &amp; = \begin{bmatrix}&#10; a_{11} &amp; a_{12} &amp; \cdots &amp; a_{1n} \\&#10; a_{21} &amp; a_{22} &amp; \cdots &amp; a_{2n} \\&#10; \vdots &amp; \vdots &amp; \ddots &amp; \vdots \\&#10; a_{m1} &amp; a_{m2} &amp; \cdots &amp; a_{mn} \\&#10;\end{bmatrix} + &#10;&#10;\begin{bmatrix}&#10; b_{11} &amp; b_{12} &amp; \cdots &amp; b_{1n} \\&#10; b_{21} &amp; b_{22} &amp; \cdots &amp; b_{2n} \\&#10; \vdots &amp; \vdots &amp; \ddots &amp; \vdots \\&#10; b_{m1} &amp; b_{m2} &amp; \cdots &amp; b_{mn} \\&#10;\end{bmatrix} \\&#10;&amp; = \begin{bmatrix}&#10; a_{11} + b_{11} &amp; a_{12} + b_{12} &amp; \cdots &amp; a_{1n} + b_{1n} \\&#10; a_{21} + b_{21} &amp; a_{22} + b_{22} &amp; \cdots &amp; a_{2n} + b_{2n} \\&#10; \vdots &amp; \vdots &amp; \ddots &amp; \vdots \\&#10; a_{m1} + b_{m1} &amp; a_{m2} + b_{m2} &amp; \cdots &amp; a_{mn} + b_{mn} \\&#10;\end{bmatrix} \\&#10;&#10;\end{align}\,\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9F" w:rsidRDefault="005C2E9F" w:rsidP="000325DC">
      <w:pPr>
        <w:pStyle w:val="ListParagraph"/>
      </w:pPr>
    </w:p>
    <w:p w:rsidR="000325DC" w:rsidRDefault="00DA0FD0" w:rsidP="000325DC">
      <w:pPr>
        <w:pStyle w:val="ListParagraph"/>
        <w:numPr>
          <w:ilvl w:val="0"/>
          <w:numId w:val="1"/>
        </w:numPr>
      </w:pPr>
      <w:r>
        <w:t>A</w:t>
      </w:r>
      <w:r w:rsidR="000325DC">
        <w:t>sk the user for a scalar (a number) and multiple each element of the two matrices by the scalar</w:t>
      </w:r>
      <w:r>
        <w:t>. Display the results.</w:t>
      </w:r>
    </w:p>
    <w:p w:rsidR="000325DC" w:rsidRDefault="000325DC" w:rsidP="000325DC">
      <w:pPr>
        <w:pStyle w:val="ListParagraph"/>
      </w:pPr>
      <w:r>
        <w:rPr>
          <w:noProof/>
          <w:lang w:eastAsia="zh-TW"/>
        </w:rPr>
        <w:drawing>
          <wp:inline distT="0" distB="0" distL="0" distR="0">
            <wp:extent cx="5229225" cy="1038225"/>
            <wp:effectExtent l="0" t="0" r="9525" b="9525"/>
            <wp:docPr id="3" name="Picture 3" descr=" \lambda \mathbf{A} = \lambda \begin{pmatrix}&#10;A_{11} &amp; A_{12} &amp; \cdots &amp; A_{1m} \\&#10;A_{21} &amp; A_{22} &amp; \cdots &amp; A_{2m} \\&#10;\vdots &amp; \vdots &amp; \ddots &amp; \vdots \\&#10;A_{n1} &amp; A_{n2} &amp; \cdots &amp; A_{nm} \\&#10;\end{pmatrix} = \begin{pmatrix}&#10;\lambda A_{11} &amp; \lambda  A_{12} &amp; \cdots &amp; \lambda A_{1m} \\&#10;\lambda A_{21} &amp; \lambda A_{22} &amp; \cdots &amp; \lambda A_{2m} \\&#10;\vdots &amp; \vdots &amp; \ddots &amp; \vdots \\&#10;\lambda A_{n1} &amp; \lambda A_{n2} &amp; \cdots &amp; \lambda A_{nm} \\&#10;\end{pmatri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lambda \mathbf{A} = \lambda \begin{pmatrix}&#10;A_{11} &amp; A_{12} &amp; \cdots &amp; A_{1m} \\&#10;A_{21} &amp; A_{22} &amp; \cdots &amp; A_{2m} \\&#10;\vdots &amp; \vdots &amp; \ddots &amp; \vdots \\&#10;A_{n1} &amp; A_{n2} &amp; \cdots &amp; A_{nm} \\&#10;\end{pmatrix} = \begin{pmatrix}&#10;\lambda A_{11} &amp; \lambda  A_{12} &amp; \cdots &amp; \lambda A_{1m} \\&#10;\lambda A_{21} &amp; \lambda A_{22} &amp; \cdots &amp; \lambda A_{2m} \\&#10;\vdots &amp; \vdots &amp; \ddots &amp; \vdots \\&#10;\lambda A_{n1} &amp; \lambda A_{n2} &amp; \cdots &amp; \lambda A_{nm} \\&#10;\end{pmatrix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9F" w:rsidRDefault="005C2E9F" w:rsidP="000325DC">
      <w:pPr>
        <w:pStyle w:val="ListParagraph"/>
      </w:pPr>
    </w:p>
    <w:p w:rsidR="000325DC" w:rsidRDefault="00DA0FD0" w:rsidP="000325DC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  <w:r w:rsidR="003A6846">
        <w:t>etermine whether each of the matrices is an identity matrix. A matrix is an identity matrix if its main diagonal contains only 1s and 0s elsewhere.</w:t>
      </w:r>
    </w:p>
    <w:p w:rsidR="003A6846" w:rsidRDefault="003A6846" w:rsidP="003A6846">
      <w:pPr>
        <w:pStyle w:val="ListParagraph"/>
      </w:pPr>
      <w:r>
        <w:rPr>
          <w:noProof/>
          <w:lang w:eastAsia="zh-TW"/>
        </w:rPr>
        <w:drawing>
          <wp:inline distT="0" distB="0" distL="0" distR="0">
            <wp:extent cx="5343525" cy="1038225"/>
            <wp:effectExtent l="0" t="0" r="9525" b="9525"/>
            <wp:docPr id="5" name="Picture 5" descr="&#10;I_1 = \begin{bmatrix}&#10;1 \end{bmatrix}&#10;,\ &#10;I_2 = \begin{bmatrix}&#10;1 &amp; 0 \\&#10;0 &amp; 1 \end{bmatrix}&#10;,\ &#10;I_3 = \begin{bmatrix}&#10;1 &amp; 0 &amp; 0 \\&#10;0 &amp; 1 &amp; 0 \\&#10;0 &amp; 0 &amp; 1 \end{bmatrix}&#10;,\ \cdots ,\ &#10;I_n = \begin{bmatrix}&#10;1 &amp; 0 &amp; \cdots &amp; 0 \\&#10;0 &amp; 1 &amp; \cdots &amp; 0 \\&#10;\vdots &amp; \vdots &amp; \ddots &amp; \vdots \\&#10;0 &amp; 0 &amp; \cdots &amp; 1 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I_1 = \begin{bmatrix}&#10;1 \end{bmatrix}&#10;,\ &#10;I_2 = \begin{bmatrix}&#10;1 &amp; 0 \\&#10;0 &amp; 1 \end{bmatrix}&#10;,\ &#10;I_3 = \begin{bmatrix}&#10;1 &amp; 0 &amp; 0 \\&#10;0 &amp; 1 &amp; 0 \\&#10;0 &amp; 0 &amp; 1 \end{bmatrix}&#10;,\ \cdots ,\ &#10;I_n = \begin{bmatrix}&#10;1 &amp; 0 &amp; \cdots &amp; 0 \\&#10;0 &amp; 1 &amp; \cdots &amp; 0 \\&#10;\vdots &amp; \vdots &amp; \ddots &amp; \vdots \\&#10;0 &amp; 0 &amp; \cdots &amp; 1 \end{bmatrix}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67D" w:rsidRDefault="0012167D" w:rsidP="00250DAF"/>
    <w:sectPr w:rsidR="0012167D" w:rsidSect="001A31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101" w:rsidRDefault="00F95101" w:rsidP="00AD084F">
      <w:pPr>
        <w:spacing w:after="0" w:line="240" w:lineRule="auto"/>
      </w:pPr>
      <w:r>
        <w:separator/>
      </w:r>
    </w:p>
  </w:endnote>
  <w:endnote w:type="continuationSeparator" w:id="0">
    <w:p w:rsidR="00F95101" w:rsidRDefault="00F95101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92" w:rsidRDefault="000E4F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792A" w:rsidRDefault="000E4F92">
            <w:pPr>
              <w:pStyle w:val="Footer"/>
              <w:jc w:val="right"/>
            </w:pPr>
            <w:r>
              <w:t xml:space="preserve">vA. </w:t>
            </w:r>
            <w:r w:rsidR="0019792A">
              <w:t xml:space="preserve">Page </w:t>
            </w:r>
            <w:r w:rsidR="0019792A">
              <w:rPr>
                <w:b/>
                <w:bCs/>
                <w:sz w:val="24"/>
                <w:szCs w:val="24"/>
              </w:rPr>
              <w:fldChar w:fldCharType="begin"/>
            </w:r>
            <w:r w:rsidR="0019792A">
              <w:rPr>
                <w:b/>
                <w:bCs/>
              </w:rPr>
              <w:instrText xml:space="preserve"> PAGE </w:instrText>
            </w:r>
            <w:r w:rsidR="0019792A">
              <w:rPr>
                <w:b/>
                <w:bCs/>
                <w:sz w:val="24"/>
                <w:szCs w:val="24"/>
              </w:rPr>
              <w:fldChar w:fldCharType="separate"/>
            </w:r>
            <w:r w:rsidR="00DA0FD0">
              <w:rPr>
                <w:b/>
                <w:bCs/>
                <w:noProof/>
              </w:rPr>
              <w:t>1</w:t>
            </w:r>
            <w:r w:rsidR="0019792A">
              <w:rPr>
                <w:b/>
                <w:bCs/>
                <w:sz w:val="24"/>
                <w:szCs w:val="24"/>
              </w:rPr>
              <w:fldChar w:fldCharType="end"/>
            </w:r>
            <w:r w:rsidR="0019792A">
              <w:t xml:space="preserve"> of </w:t>
            </w:r>
            <w:r w:rsidR="0019792A">
              <w:rPr>
                <w:b/>
                <w:bCs/>
                <w:sz w:val="24"/>
                <w:szCs w:val="24"/>
              </w:rPr>
              <w:fldChar w:fldCharType="begin"/>
            </w:r>
            <w:r w:rsidR="0019792A">
              <w:rPr>
                <w:b/>
                <w:bCs/>
              </w:rPr>
              <w:instrText xml:space="preserve"> NUMPAGES  </w:instrText>
            </w:r>
            <w:r w:rsidR="0019792A">
              <w:rPr>
                <w:b/>
                <w:bCs/>
                <w:sz w:val="24"/>
                <w:szCs w:val="24"/>
              </w:rPr>
              <w:fldChar w:fldCharType="separate"/>
            </w:r>
            <w:r w:rsidR="00DA0FD0">
              <w:rPr>
                <w:b/>
                <w:bCs/>
                <w:noProof/>
              </w:rPr>
              <w:t>2</w:t>
            </w:r>
            <w:r w:rsidR="0019792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92A" w:rsidRDefault="001979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92" w:rsidRDefault="000E4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101" w:rsidRDefault="00F95101" w:rsidP="00AD084F">
      <w:pPr>
        <w:spacing w:after="0" w:line="240" w:lineRule="auto"/>
      </w:pPr>
      <w:r>
        <w:separator/>
      </w:r>
    </w:p>
  </w:footnote>
  <w:footnote w:type="continuationSeparator" w:id="0">
    <w:p w:rsidR="00F95101" w:rsidRDefault="00F95101" w:rsidP="00AD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92" w:rsidRDefault="000E4F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92" w:rsidRDefault="000E4F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92" w:rsidRDefault="000E4F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D2C2C"/>
    <w:multiLevelType w:val="hybridMultilevel"/>
    <w:tmpl w:val="8100429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485C36B9"/>
    <w:multiLevelType w:val="hybridMultilevel"/>
    <w:tmpl w:val="D3D8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7"/>
  </w:num>
  <w:num w:numId="5">
    <w:abstractNumId w:val="15"/>
  </w:num>
  <w:num w:numId="6">
    <w:abstractNumId w:val="2"/>
  </w:num>
  <w:num w:numId="7">
    <w:abstractNumId w:val="6"/>
  </w:num>
  <w:num w:numId="8">
    <w:abstractNumId w:val="17"/>
  </w:num>
  <w:num w:numId="9">
    <w:abstractNumId w:val="10"/>
  </w:num>
  <w:num w:numId="10">
    <w:abstractNumId w:val="9"/>
  </w:num>
  <w:num w:numId="11">
    <w:abstractNumId w:val="16"/>
  </w:num>
  <w:num w:numId="12">
    <w:abstractNumId w:val="0"/>
  </w:num>
  <w:num w:numId="13">
    <w:abstractNumId w:val="4"/>
  </w:num>
  <w:num w:numId="14">
    <w:abstractNumId w:val="3"/>
  </w:num>
  <w:num w:numId="15">
    <w:abstractNumId w:val="19"/>
  </w:num>
  <w:num w:numId="16">
    <w:abstractNumId w:val="8"/>
  </w:num>
  <w:num w:numId="17">
    <w:abstractNumId w:val="14"/>
  </w:num>
  <w:num w:numId="18">
    <w:abstractNumId w:val="5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7371"/>
    <w:rsid w:val="00020D2F"/>
    <w:rsid w:val="000325DC"/>
    <w:rsid w:val="00044D9E"/>
    <w:rsid w:val="0005442D"/>
    <w:rsid w:val="000778C7"/>
    <w:rsid w:val="00081B5B"/>
    <w:rsid w:val="000D4255"/>
    <w:rsid w:val="000E4F92"/>
    <w:rsid w:val="001051A7"/>
    <w:rsid w:val="001138E7"/>
    <w:rsid w:val="0012167D"/>
    <w:rsid w:val="0012790D"/>
    <w:rsid w:val="00156A3F"/>
    <w:rsid w:val="001674EB"/>
    <w:rsid w:val="0019792A"/>
    <w:rsid w:val="001A3107"/>
    <w:rsid w:val="001B4999"/>
    <w:rsid w:val="0020471B"/>
    <w:rsid w:val="00221A47"/>
    <w:rsid w:val="00250DAF"/>
    <w:rsid w:val="00254921"/>
    <w:rsid w:val="00284604"/>
    <w:rsid w:val="00297260"/>
    <w:rsid w:val="002A07E8"/>
    <w:rsid w:val="002E0DBC"/>
    <w:rsid w:val="002F5E80"/>
    <w:rsid w:val="003007EB"/>
    <w:rsid w:val="00301DEB"/>
    <w:rsid w:val="00321A42"/>
    <w:rsid w:val="00346FAA"/>
    <w:rsid w:val="00363544"/>
    <w:rsid w:val="00363C86"/>
    <w:rsid w:val="003759F5"/>
    <w:rsid w:val="0038696F"/>
    <w:rsid w:val="003A6846"/>
    <w:rsid w:val="003B236A"/>
    <w:rsid w:val="003B4803"/>
    <w:rsid w:val="00404A86"/>
    <w:rsid w:val="0041260B"/>
    <w:rsid w:val="00424FB0"/>
    <w:rsid w:val="00425B46"/>
    <w:rsid w:val="00434B9A"/>
    <w:rsid w:val="0043725A"/>
    <w:rsid w:val="00440949"/>
    <w:rsid w:val="00453778"/>
    <w:rsid w:val="00455AB4"/>
    <w:rsid w:val="00462BA9"/>
    <w:rsid w:val="00474E15"/>
    <w:rsid w:val="00480E74"/>
    <w:rsid w:val="004E408C"/>
    <w:rsid w:val="004F33FD"/>
    <w:rsid w:val="00500CFF"/>
    <w:rsid w:val="00506EA5"/>
    <w:rsid w:val="005112FA"/>
    <w:rsid w:val="00515834"/>
    <w:rsid w:val="00525122"/>
    <w:rsid w:val="00567DE4"/>
    <w:rsid w:val="00575209"/>
    <w:rsid w:val="005A409D"/>
    <w:rsid w:val="005A7EFB"/>
    <w:rsid w:val="005C2E9F"/>
    <w:rsid w:val="005C7F48"/>
    <w:rsid w:val="005D1F2F"/>
    <w:rsid w:val="006146FB"/>
    <w:rsid w:val="00625909"/>
    <w:rsid w:val="00627091"/>
    <w:rsid w:val="00634E30"/>
    <w:rsid w:val="0064611D"/>
    <w:rsid w:val="00656C6F"/>
    <w:rsid w:val="00656E33"/>
    <w:rsid w:val="00657DCB"/>
    <w:rsid w:val="00665A43"/>
    <w:rsid w:val="00682057"/>
    <w:rsid w:val="006828C2"/>
    <w:rsid w:val="006870A3"/>
    <w:rsid w:val="006A3711"/>
    <w:rsid w:val="006E7275"/>
    <w:rsid w:val="00764C53"/>
    <w:rsid w:val="00765CFA"/>
    <w:rsid w:val="00784EC6"/>
    <w:rsid w:val="00793BEE"/>
    <w:rsid w:val="007A3DA5"/>
    <w:rsid w:val="007B5087"/>
    <w:rsid w:val="007D6772"/>
    <w:rsid w:val="007E493B"/>
    <w:rsid w:val="008103DF"/>
    <w:rsid w:val="008202D7"/>
    <w:rsid w:val="0082126C"/>
    <w:rsid w:val="0085250F"/>
    <w:rsid w:val="0086036A"/>
    <w:rsid w:val="0086125F"/>
    <w:rsid w:val="008A738B"/>
    <w:rsid w:val="008C1F08"/>
    <w:rsid w:val="00902E64"/>
    <w:rsid w:val="0094245A"/>
    <w:rsid w:val="00952A97"/>
    <w:rsid w:val="009562E9"/>
    <w:rsid w:val="00976A81"/>
    <w:rsid w:val="00985797"/>
    <w:rsid w:val="00993E05"/>
    <w:rsid w:val="009A3DE7"/>
    <w:rsid w:val="009E17CC"/>
    <w:rsid w:val="009E7389"/>
    <w:rsid w:val="009F3AE2"/>
    <w:rsid w:val="00A00736"/>
    <w:rsid w:val="00A12016"/>
    <w:rsid w:val="00A4519D"/>
    <w:rsid w:val="00A505A4"/>
    <w:rsid w:val="00AC5B0F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300C2"/>
    <w:rsid w:val="00B44090"/>
    <w:rsid w:val="00B47B55"/>
    <w:rsid w:val="00B6568F"/>
    <w:rsid w:val="00B90CA7"/>
    <w:rsid w:val="00BA2BD8"/>
    <w:rsid w:val="00BE5A08"/>
    <w:rsid w:val="00BE5AE5"/>
    <w:rsid w:val="00C008E3"/>
    <w:rsid w:val="00C00F31"/>
    <w:rsid w:val="00C126AE"/>
    <w:rsid w:val="00C1577A"/>
    <w:rsid w:val="00C30C38"/>
    <w:rsid w:val="00C418B3"/>
    <w:rsid w:val="00C62E95"/>
    <w:rsid w:val="00C65EF7"/>
    <w:rsid w:val="00CC092D"/>
    <w:rsid w:val="00CE28AB"/>
    <w:rsid w:val="00CE2A30"/>
    <w:rsid w:val="00CE32B4"/>
    <w:rsid w:val="00CE67D0"/>
    <w:rsid w:val="00D2199A"/>
    <w:rsid w:val="00D35471"/>
    <w:rsid w:val="00D65A51"/>
    <w:rsid w:val="00D87762"/>
    <w:rsid w:val="00DA0FD0"/>
    <w:rsid w:val="00DA5763"/>
    <w:rsid w:val="00DB30CB"/>
    <w:rsid w:val="00DD60C2"/>
    <w:rsid w:val="00E06909"/>
    <w:rsid w:val="00E53996"/>
    <w:rsid w:val="00E562C8"/>
    <w:rsid w:val="00E6145F"/>
    <w:rsid w:val="00E83C90"/>
    <w:rsid w:val="00EA0E09"/>
    <w:rsid w:val="00ED14E8"/>
    <w:rsid w:val="00EF2328"/>
    <w:rsid w:val="00F007E3"/>
    <w:rsid w:val="00F4257D"/>
    <w:rsid w:val="00F90F4B"/>
    <w:rsid w:val="00F95101"/>
    <w:rsid w:val="00F9787C"/>
    <w:rsid w:val="00FA3CF8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AE91C-709B-42BA-9488-4DB8720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797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F166055-E298-44BE-BACF-D6BE8B97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Margaret Yau</cp:lastModifiedBy>
  <cp:revision>13</cp:revision>
  <cp:lastPrinted>2013-08-19T15:33:00Z</cp:lastPrinted>
  <dcterms:created xsi:type="dcterms:W3CDTF">2013-10-23T11:31:00Z</dcterms:created>
  <dcterms:modified xsi:type="dcterms:W3CDTF">2015-03-22T04:55:00Z</dcterms:modified>
</cp:coreProperties>
</file>