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bidi w:val="1"/>
        <w:spacing w:after="80" w:lineRule="auto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sz w:val="34"/>
          <w:szCs w:val="34"/>
          <w:rtl w:val="1"/>
        </w:rPr>
        <w:t xml:space="preserve">מסמך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STP</w:t>
      </w:r>
      <w:r w:rsidDel="00000000" w:rsidR="00000000" w:rsidRPr="00000000">
        <w:rPr>
          <w:b w:val="1"/>
          <w:sz w:val="34"/>
          <w:szCs w:val="34"/>
          <w:rtl w:val="1"/>
        </w:rPr>
        <w:t xml:space="preserve"> - </w:t>
      </w:r>
      <w:r w:rsidDel="00000000" w:rsidR="00000000" w:rsidRPr="00000000">
        <w:rPr>
          <w:b w:val="1"/>
          <w:sz w:val="34"/>
          <w:szCs w:val="34"/>
          <w:rtl w:val="1"/>
        </w:rPr>
        <w:t xml:space="preserve">אפליקצית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DOMINOS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PIZZA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13258" cy="51829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258" cy="518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מבוא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תיאור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החברה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במשלוח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איסוף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כריכים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קינוחים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ושתיה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מסניפי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DOMINOS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PIZZA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מטרת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המסמך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כריכים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משלוח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יכולות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אפליקציית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DOMINOS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PIZZA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76" w:lineRule="auto"/>
        <w:ind w:left="720" w:right="0" w:hanging="360"/>
        <w:jc w:val="left"/>
        <w:rPr/>
      </w:pP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מאפים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קינוחים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ומשקאות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DOMINOS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PIZZA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לימודים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PayPal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ונוחה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pStyle w:val="Heading4"/>
        <w:numPr>
          <w:ilvl w:val="0"/>
          <w:numId w:val="1"/>
        </w:numPr>
        <w:bidi w:val="1"/>
        <w:spacing w:after="0" w:afterAutospacing="0" w:before="0" w:beforeAutospacing="0"/>
        <w:ind w:left="720" w:hanging="360"/>
        <w:rPr>
          <w:color w:val="000000"/>
          <w:sz w:val="22"/>
          <w:szCs w:val="22"/>
        </w:rPr>
      </w:pPr>
      <w:bookmarkStart w:colFirst="0" w:colLast="0" w:name="_heading=h.a0wty3dxns1v" w:id="3"/>
      <w:bookmarkEnd w:id="3"/>
      <w:r w:rsidDel="00000000" w:rsidR="00000000" w:rsidRPr="00000000">
        <w:rPr>
          <w:color w:val="000000"/>
          <w:sz w:val="22"/>
          <w:szCs w:val="22"/>
          <w:rtl w:val="1"/>
        </w:rPr>
        <w:t xml:space="preserve">ביצוע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הזמנות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באופן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מקוון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בצורה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קלה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מהירה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ונוחה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במשלוח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העולה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סכום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מינימלי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69.9 ₪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שליח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עד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הבית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</w:p>
    <w:p w:rsidR="00000000" w:rsidDel="00000000" w:rsidP="00000000" w:rsidRDefault="00000000" w:rsidRPr="00000000" w14:paraId="0000000C">
      <w:pPr>
        <w:pStyle w:val="Heading4"/>
        <w:numPr>
          <w:ilvl w:val="0"/>
          <w:numId w:val="1"/>
        </w:numPr>
        <w:bidi w:val="1"/>
        <w:spacing w:after="0" w:afterAutospacing="0" w:before="0" w:beforeAutospacing="0"/>
        <w:ind w:left="720" w:hanging="360"/>
        <w:rPr>
          <w:color w:val="000000"/>
          <w:sz w:val="22"/>
          <w:szCs w:val="22"/>
        </w:rPr>
      </w:pPr>
      <w:bookmarkStart w:colFirst="0" w:colLast="0" w:name="_heading=h.kby0fym04t6e" w:id="4"/>
      <w:bookmarkEnd w:id="4"/>
      <w:r w:rsidDel="00000000" w:rsidR="00000000" w:rsidRPr="00000000">
        <w:rPr>
          <w:color w:val="000000"/>
          <w:sz w:val="22"/>
          <w:szCs w:val="22"/>
          <w:rtl w:val="1"/>
        </w:rPr>
        <w:t xml:space="preserve">ביצוע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הזמנות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באופן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מקוון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בצורה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קלה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מהירה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ונוחה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באיסוף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עצמי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מהסניף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הקרוב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לכתובת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הלקוח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בעומסי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והטבות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SMS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בעומסי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ריאליטי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מכשירים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ההפעלה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IOS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3. </w:t>
      </w:r>
      <w:r w:rsidDel="00000000" w:rsidR="00000000" w:rsidRPr="00000000">
        <w:rPr>
          <w:b w:val="1"/>
          <w:sz w:val="26"/>
          <w:szCs w:val="26"/>
          <w:rtl w:val="1"/>
        </w:rPr>
        <w:t xml:space="preserve">שם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הבודק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1"/>
        <w:bidiVisual w:val="1"/>
        <w:tblW w:w="5205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680"/>
        <w:gridCol w:w="1665"/>
        <w:tblGridChange w:id="0">
          <w:tblGrid>
            <w:gridCol w:w="1860"/>
            <w:gridCol w:w="1680"/>
            <w:gridCol w:w="1665"/>
          </w:tblGrid>
        </w:tblGridChange>
      </w:tblGrid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תפקיד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סביבת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bidi w:val="1"/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אביעד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צבי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bidi w:val="1"/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GALAXY S23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IPHONE 14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240" w:lineRule="auto"/>
              <w:jc w:val="center"/>
              <w:rPr>
                <w:color w:val="4447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right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4. </w:t>
      </w:r>
      <w:r w:rsidDel="00000000" w:rsidR="00000000" w:rsidRPr="00000000">
        <w:rPr>
          <w:b w:val="1"/>
          <w:sz w:val="26"/>
          <w:szCs w:val="26"/>
          <w:rtl w:val="1"/>
        </w:rPr>
        <w:t xml:space="preserve">כלים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דרושים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לבדיקות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76" w:lineRule="auto"/>
        <w:ind w:left="720" w:right="0" w:hanging="360"/>
        <w:jc w:val="left"/>
        <w:rPr/>
      </w:pP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IOS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1"/>
        </w:rPr>
        <w:t xml:space="preserve">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זמין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bidi w:val="1"/>
        <w:spacing w:before="280" w:lineRule="auto"/>
        <w:rPr/>
      </w:pPr>
      <w:bookmarkStart w:colFirst="0" w:colLast="0" w:name="_heading=h.3znysh7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5.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סוגי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בדיקות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לביצוע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76" w:lineRule="auto"/>
        <w:ind w:left="720" w:right="0" w:hanging="360"/>
        <w:jc w:val="left"/>
        <w:rPr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חיוביות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שליליות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נגישות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תאימות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שימושיות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2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6. </w:t>
      </w:r>
      <w:r w:rsidDel="00000000" w:rsidR="00000000" w:rsidRPr="00000000">
        <w:rPr>
          <w:b w:val="1"/>
          <w:sz w:val="26"/>
          <w:szCs w:val="26"/>
          <w:rtl w:val="1"/>
        </w:rPr>
        <w:t xml:space="preserve">סוגי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בדיקות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שלא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ניתן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לבצע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76" w:lineRule="auto"/>
        <w:ind w:left="720" w:right="0" w:hanging="360"/>
        <w:jc w:val="left"/>
        <w:rPr/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עומסים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SSL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התאוששות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7. </w:t>
      </w:r>
      <w:r w:rsidDel="00000000" w:rsidR="00000000" w:rsidRPr="00000000">
        <w:rPr>
          <w:b w:val="1"/>
          <w:sz w:val="26"/>
          <w:szCs w:val="26"/>
          <w:rtl w:val="1"/>
        </w:rPr>
        <w:t xml:space="preserve">פיצ</w:t>
      </w:r>
      <w:r w:rsidDel="00000000" w:rsidR="00000000" w:rsidRPr="00000000">
        <w:rPr>
          <w:b w:val="1"/>
          <w:sz w:val="26"/>
          <w:szCs w:val="26"/>
          <w:rtl w:val="1"/>
        </w:rPr>
        <w:t xml:space="preserve">'</w:t>
      </w:r>
      <w:r w:rsidDel="00000000" w:rsidR="00000000" w:rsidRPr="00000000">
        <w:rPr>
          <w:b w:val="1"/>
          <w:sz w:val="26"/>
          <w:szCs w:val="26"/>
          <w:rtl w:val="1"/>
        </w:rPr>
        <w:t xml:space="preserve">רים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לבדיקה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כניסת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דק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 </w:t>
        <w:br w:type="textWrapping"/>
      </w:r>
    </w:p>
    <w:p w:rsidR="00000000" w:rsidDel="00000000" w:rsidP="00000000" w:rsidRDefault="00000000" w:rsidRPr="00000000" w14:paraId="0000003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8. </w:t>
      </w:r>
      <w:r w:rsidDel="00000000" w:rsidR="00000000" w:rsidRPr="00000000">
        <w:rPr>
          <w:b w:val="1"/>
          <w:sz w:val="26"/>
          <w:szCs w:val="26"/>
          <w:rtl w:val="1"/>
        </w:rPr>
        <w:t xml:space="preserve">דיווח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באגים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במערכת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דיווח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BUG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36">
      <w:pPr>
        <w:bidi w:val="1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9. </w:t>
      </w:r>
      <w:r w:rsidDel="00000000" w:rsidR="00000000" w:rsidRPr="00000000">
        <w:rPr>
          <w:b w:val="1"/>
          <w:sz w:val="26"/>
          <w:szCs w:val="26"/>
          <w:rtl w:val="1"/>
        </w:rPr>
        <w:t xml:space="preserve">קריטריון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כניסה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לבדיקת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פיצ</w:t>
      </w:r>
      <w:r w:rsidDel="00000000" w:rsidR="00000000" w:rsidRPr="00000000">
        <w:rPr>
          <w:b w:val="1"/>
          <w:sz w:val="26"/>
          <w:szCs w:val="26"/>
          <w:rtl w:val="1"/>
        </w:rPr>
        <w:t xml:space="preserve">'</w:t>
      </w:r>
      <w:r w:rsidDel="00000000" w:rsidR="00000000" w:rsidRPr="00000000">
        <w:rPr>
          <w:b w:val="1"/>
          <w:sz w:val="26"/>
          <w:szCs w:val="26"/>
          <w:rtl w:val="1"/>
        </w:rPr>
        <w:t xml:space="preserve">רים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בכניסה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לאפליקציה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76" w:lineRule="auto"/>
        <w:ind w:left="720" w:right="0" w:hanging="360"/>
        <w:jc w:val="left"/>
        <w:rPr/>
      </w:pP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IOS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בכניסת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קריסה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10.  </w:t>
      </w:r>
      <w:r w:rsidDel="00000000" w:rsidR="00000000" w:rsidRPr="00000000">
        <w:rPr>
          <w:b w:val="1"/>
          <w:sz w:val="26"/>
          <w:szCs w:val="26"/>
          <w:rtl w:val="1"/>
        </w:rPr>
        <w:t xml:space="preserve">קריטריון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יציאה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לבדיקת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פיצ</w:t>
      </w:r>
      <w:r w:rsidDel="00000000" w:rsidR="00000000" w:rsidRPr="00000000">
        <w:rPr>
          <w:b w:val="1"/>
          <w:sz w:val="26"/>
          <w:szCs w:val="26"/>
          <w:rtl w:val="1"/>
        </w:rPr>
        <w:t xml:space="preserve">'</w:t>
      </w:r>
      <w:r w:rsidDel="00000000" w:rsidR="00000000" w:rsidRPr="00000000">
        <w:rPr>
          <w:b w:val="1"/>
          <w:sz w:val="26"/>
          <w:szCs w:val="26"/>
          <w:rtl w:val="1"/>
        </w:rPr>
        <w:t xml:space="preserve">רים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1"/>
        </w:rPr>
        <w:t xml:space="preserve">אין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באגים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מסוג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BLOCKER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באג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BLOCKER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1"/>
        </w:rPr>
        <w:t xml:space="preserve">באגים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בחומרת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גבוהה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3</w:t>
        <w:br w:type="textWrapping"/>
      </w: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באפליקציה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סביר</w:t>
      </w:r>
      <w:r w:rsidDel="00000000" w:rsidR="00000000" w:rsidRPr="00000000">
        <w:rPr>
          <w:rtl w:val="1"/>
        </w:rPr>
        <w:t xml:space="preserve">. 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באגים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בחומרת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בינונית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4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שפוגעות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בחוויית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באגים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בחומרת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נמוכה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5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קוסמטיות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85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מהתסריטים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11. </w:t>
      </w:r>
      <w:r w:rsidDel="00000000" w:rsidR="00000000" w:rsidRPr="00000000">
        <w:rPr>
          <w:b w:val="1"/>
          <w:sz w:val="26"/>
          <w:szCs w:val="26"/>
          <w:rtl w:val="1"/>
        </w:rPr>
        <w:t xml:space="preserve">טכניקת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בדיקה</w:t>
      </w:r>
    </w:p>
    <w:p w:rsidR="00000000" w:rsidDel="00000000" w:rsidP="00000000" w:rsidRDefault="00000000" w:rsidRPr="00000000" w14:paraId="00000048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bidi w:val="1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בטכניקת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אפיון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12.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לוח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זמנים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bidiVisual w:val="1"/>
            <w:tblW w:w="8309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69.6666666666665"/>
            <w:gridCol w:w="2769.6666666666665"/>
            <w:gridCol w:w="2769.6666666666665"/>
            <w:tblGridChange w:id="0">
              <w:tblGrid>
                <w:gridCol w:w="2769.6666666666665"/>
                <w:gridCol w:w="2769.6666666666665"/>
                <w:gridCol w:w="2769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1"/>
                  </w:rPr>
                  <w:t xml:space="preserve">סוגי</w:t>
                </w:r>
                <w:r w:rsidDel="00000000" w:rsidR="00000000" w:rsidRPr="00000000">
                  <w:rPr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1"/>
                  </w:rPr>
                  <w:t xml:space="preserve">בדיקה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1"/>
                  </w:rPr>
                  <w:t xml:space="preserve">תאריך</w:t>
                </w:r>
                <w:r w:rsidDel="00000000" w:rsidR="00000000" w:rsidRPr="00000000">
                  <w:rPr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1"/>
                  </w:rPr>
                  <w:t xml:space="preserve">התחלה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1"/>
                  </w:rPr>
                  <w:t xml:space="preserve">תאריך</w:t>
                </w:r>
                <w:r w:rsidDel="00000000" w:rsidR="00000000" w:rsidRPr="00000000">
                  <w:rPr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1"/>
                  </w:rPr>
                  <w:t xml:space="preserve">סיום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17/11/24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20/11/24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21/11/24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09/12/24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BUG REPORT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21/11/24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09/12/24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10/12/24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11/12/24</w:t>
                </w:r>
              </w:p>
            </w:tc>
          </w:tr>
        </w:tbl>
      </w:sdtContent>
    </w:sdt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bidi w:val="1"/>
      <w:rPr/>
    </w:pPr>
    <w:r w:rsidDel="00000000" w:rsidR="00000000" w:rsidRPr="00000000">
      <w:rPr/>
      <w:pict>
        <v:shape id="WordPictureWatermark1" style="position:absolute;width:451.27559055118115pt;height:453.91978346456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Lv7oPCS5YWJl1gHGmh3b+PPzfg==">CgMxLjAaHwoBMBIaChgICVIUChJ0YWJsZS5yaXFrZmw5dDkyNWQyCGguZ2pkZ3hzMgloLjMwajB6bGwyCWguMWZvYjl0ZTIOaC5hMHd0eTNkeG5zMXYyDmgua2J5MGZ5bTA0dDZlMgloLjN6bnlzaDc4AHIhMVNobEo4aGIyakNCbHhjTWUwWW9hUTJWd09Pb0E2VlRT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