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BC7905" w:rsidRDefault="00BC7905">
      <w:pPr>
        <w:rPr>
          <w:rFonts w:ascii="Consolas" w:eastAsia="Consolas" w:hAnsi="Consolas" w:cs="Consolas"/>
        </w:rPr>
      </w:pPr>
    </w:p>
    <w:p w14:paraId="00000004" w14:textId="77777777" w:rsidR="00BC7905" w:rsidRDefault="00BC7905">
      <w:pPr>
        <w:rPr>
          <w:rFonts w:ascii="Consolas" w:eastAsia="Consolas" w:hAnsi="Consolas" w:cs="Consolas"/>
        </w:rPr>
      </w:pPr>
    </w:p>
    <w:p w14:paraId="00000005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BC7905" w:rsidRDefault="00BC7905">
      <w:pPr>
        <w:rPr>
          <w:rFonts w:ascii="Consolas" w:eastAsia="Consolas" w:hAnsi="Consolas" w:cs="Consolas"/>
        </w:rPr>
      </w:pPr>
    </w:p>
    <w:p w14:paraId="0000000C" w14:textId="77777777" w:rsidR="00BC7905" w:rsidRDefault="00BC7905">
      <w:pPr>
        <w:rPr>
          <w:rFonts w:ascii="Consolas" w:eastAsia="Consolas" w:hAnsi="Consolas" w:cs="Consolas"/>
        </w:rPr>
      </w:pPr>
    </w:p>
    <w:p w14:paraId="0000000D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BC7905" w:rsidRDefault="00BC7905">
      <w:pPr>
        <w:rPr>
          <w:rFonts w:ascii="Consolas" w:eastAsia="Consolas" w:hAnsi="Consolas" w:cs="Consolas"/>
        </w:rPr>
      </w:pPr>
    </w:p>
    <w:p w14:paraId="00000010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BC7905" w:rsidRDefault="00BB593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BC7905" w:rsidRDefault="00BC7905"/>
    <w:sectPr w:rsidR="00BC7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905"/>
    <w:rsid w:val="00BB5934"/>
    <w:rsid w:val="00BC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48A7D-220A-42A9-9C3C-0D63915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Joseph-Oscar VIANOU</dc:creator>
  <cp:lastModifiedBy>Joseph-Oscar VIANOU</cp:lastModifiedBy>
  <cp:revision>2</cp:revision>
  <dcterms:created xsi:type="dcterms:W3CDTF">2023-10-29T02:43:00Z</dcterms:created>
  <dcterms:modified xsi:type="dcterms:W3CDTF">2023-10-29T02:43:00Z</dcterms:modified>
</cp:coreProperties>
</file>